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산업안전보건위원회의 구성·운영에 관한 설명 중 틀린 것은?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정기회의는 분기마다 소집한다.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위원장은 위원 중에서 호선(互選)한다.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근로자대표가 지명하는 명예산업안전감독관은 근로자 위원에 속한다.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공사금액 100억원 이상의 건설업의 경우 산업안전보건위원회를 구성·운영해야 한다.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잠함(潛函) 또는 잠수 작업 등 높은 기압에서 작업하는 근로자의 근로시간 기준은?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1일 6시간, 1주 32시간 초과금지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6시간, 1주 34시간 초과금지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1일 8시간, 1주 32시간 초과금지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1일 8시간, 1주 34시간 초과금지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산업현장에서 재해 발생 시 조치 순서로 옳은 것은?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긴급처리 → 재해조사 → 원인분석 → 대책수립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긴급처리 → 원인분석 → 대책수립 → 재해조사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재해조사 → 원인분석 → 대책수립 → 긴급처리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재해조사 → 대책수립 → 원인분석 → 긴급처리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산업재해보험적용근로자 1000명인 플라스틱 제조 사업장에서 작업 중 재해 5건이 발생하였고, 1명이 사망하였을 때 이 사업장의 사망만인율은?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52CAB" w:rsidRDefault="00052CAB" w:rsidP="00052C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안전·보건 교육계획 수립 시 고려사항 중 틀린 것은?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필요한 정보를 수집한다.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현장의 의견을 고려하지 않는다.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지도안은 교육대상을 고려하여 작성한다.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법령에 의한 교육에만 그치지 않아야 한다.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학습지도의 형태 중 몇 사람의 전문가가 주제에 대한 견해를 발표하고 참가자로 하여금 의견을 내거나 질문을 하게 하는 토의방식은?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포럼(Forum)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심포지엄(Symposium)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버즈세션(Buzz session)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자유토의법(Free discussion method)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근로자 안전보건교육 대상에 따른 교육시간 기준 중 틀린 것은? (단, 상시작업이며, 일용근로자는 제외한다.)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특별교육 – 16시간 이상</w:t>
      </w:r>
    </w:p>
    <w:p w:rsidR="00052CAB" w:rsidRDefault="00052CAB" w:rsidP="00052C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채용 시 교육 – 8시간 이상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작업내용 변경 시 교육 – 2시간 이상</w:t>
      </w:r>
    </w:p>
    <w:p w:rsidR="00052CAB" w:rsidRDefault="00052CAB" w:rsidP="00052C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 종사 근로자 정기교육 – 매분기 1시간 이상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버드(Bird)의 신 도미노이론 5단계에 해당하지 않는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제어부족(관리)</w:t>
      </w:r>
      <w:r>
        <w:tab/>
      </w:r>
      <w:r>
        <w:rPr>
          <w:rFonts w:ascii="굴림" w:hint="eastAsia"/>
          <w:sz w:val="18"/>
          <w:szCs w:val="18"/>
        </w:rPr>
        <w:t>② 직접원인(징후)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간접원인(평가)</w:t>
      </w:r>
      <w:r>
        <w:tab/>
      </w:r>
      <w:r>
        <w:rPr>
          <w:rFonts w:ascii="굴림" w:hint="eastAsia"/>
          <w:sz w:val="18"/>
          <w:szCs w:val="18"/>
        </w:rPr>
        <w:t>④ 기본원인(기원)</w:t>
      </w:r>
    </w:p>
    <w:p w:rsidR="00052CAB" w:rsidRDefault="00052CAB" w:rsidP="00052C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재해예방의 4원칙에 해당하지 않는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예방가능의 원칙</w:t>
      </w:r>
      <w:r>
        <w:tab/>
      </w:r>
      <w:r>
        <w:rPr>
          <w:rFonts w:ascii="굴림" w:hint="eastAsia"/>
          <w:sz w:val="18"/>
          <w:szCs w:val="18"/>
        </w:rPr>
        <w:t>② 손실우연의 원칙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원인연계의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 연쇄성의 원칙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안전점검을 점검시기에 따라 구분할 때 다음에서 설명하는 안전점검은?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16" name="그림 16" descr="EMB00002b586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47928" descr="EMB00002b586a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정기점검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수시점검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특별점검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임시점검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타일러(Tyler)의 교육과정 중 학습경험선정의 원리에 해당하는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기회의 원리</w:t>
      </w:r>
      <w:r>
        <w:tab/>
      </w:r>
      <w:r>
        <w:rPr>
          <w:rFonts w:ascii="굴림" w:hint="eastAsia"/>
          <w:sz w:val="18"/>
          <w:szCs w:val="18"/>
        </w:rPr>
        <w:t>② 계속성의 원리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계열성의 원리</w:t>
      </w:r>
      <w:r>
        <w:tab/>
      </w:r>
      <w:r>
        <w:rPr>
          <w:rFonts w:ascii="굴림" w:hint="eastAsia"/>
          <w:sz w:val="18"/>
          <w:szCs w:val="18"/>
        </w:rPr>
        <w:t>④ 통합성의 원리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주의(Attention)의 특성에 관한 설명 중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고도의 주의는 장시간 지속하기 어렵다.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지점에 주의를 집중하면 다른 곳의 주의는 약해진다.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최고의 주의 집중은 의식의 과잉 상태에서 가능하다.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자극을 지각할 때 소수의 현란한 자극에 선택적 주의를 기울이는 경향이 있다.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산업재해보상보험법령상 보험급여의 종류가 아닌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간병급여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직업재활급여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생산손실비용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그림과 같은 기본 모형이 나타내는 안전·보건표시의 표시사항으로 옳은 것은? (단, L은 안전·보건표시를 인식할 수 있거나 인식해야 할 안전거리를 말한다.)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514475"/>
            <wp:effectExtent l="0" t="0" r="0" b="9525"/>
            <wp:docPr id="15" name="그림 15" descr="EMB00002b586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82592" descr="EMB00002b586a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경고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안내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기업내의 계층별 교육훈련 중 주로 관리감독자를 교육대상자로 하며 작업을 가르치는 능력, 작업방법을 개선하는 기능 등을 교육 내용으로 하는 기업 내 정형교육은?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TWI(Training Within Industry)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ATT(American Telephone Telegram)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MTP(Management Training Program)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ATP(Administration Training Program)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사회행동의 기본 형태가 아닌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대립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협력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위험예지훈련의 문제해결 4라운드에 해당하지 않는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현상파악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본질추구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대책수립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원인결정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바이오리듬(생체리듬)에 관한 설명 중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안정기(+)와 불안정기(-)의 교차점을 위험일이라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감성적 리듬은 33일을 주기로 반복하며, 주의력, 예감 등과 관련되어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지성적 리듬은 “I”로 표시하며 사고력과 관련이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육체적 리듬은 신체적 컨디션의 율동적 발현, 즉 식욕·활동력 등과 밀접한 관계를 갖는다.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운동의 시지각(착각현상) 중 자동운동이 발생하기 쉬운 조건에 해당하지 않는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광점이 작은 것     ② 대상이 단순한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광의 강도가 큰 것    ④ 시야의 다른 부분이 어두운 것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보호구 안전인증 고시상 안전인증 방독마스크의 정화통 종류와 외부 측면의 표시 색이 잘못 연결된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할로겐용 - 회색</w:t>
      </w:r>
      <w:r>
        <w:tab/>
      </w:r>
      <w:r>
        <w:rPr>
          <w:rFonts w:ascii="굴림" w:hint="eastAsia"/>
          <w:sz w:val="18"/>
          <w:szCs w:val="18"/>
        </w:rPr>
        <w:t>② 황화수소용 - 회색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암모니아용 - 회색</w:t>
      </w:r>
      <w:r>
        <w:tab/>
      </w:r>
      <w:r>
        <w:rPr>
          <w:rFonts w:ascii="굴림" w:hint="eastAsia"/>
          <w:sz w:val="18"/>
          <w:szCs w:val="18"/>
        </w:rPr>
        <w:t>④ 시안화수소용 - 회색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인간공학적 연구에 사용되는 기준 척도의 요건 중 다음 설명에 해당하는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85775"/>
            <wp:effectExtent l="0" t="0" r="9525" b="9525"/>
            <wp:docPr id="14" name="그림 14" descr="EMB00002b58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6776" descr="EMB00002b586a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적절성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무오염성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시스템에서 부품 A, B, C, D의 신뢰도가 모두 r로 동일할 때 이 시스템의 신뢰도는?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19125"/>
            <wp:effectExtent l="0" t="0" r="9525" b="9525"/>
            <wp:docPr id="13" name="그림 13" descr="EMB00002b58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99440" descr="EMB00002b586a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r(2-r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(2-r)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서브시스템 분석에 사용되는 분석방법으로 시스템 수명주기에서 ㉠에 들어갈 위험분석기법은?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200150"/>
            <wp:effectExtent l="0" t="0" r="0" b="0"/>
            <wp:docPr id="12" name="그림 12" descr="EMB00002b58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0808" descr="EMB00002b586a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FHA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ETA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정신적 작업 부하에 관한 생리적 척도에 해당하지 않는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뇌파도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부정맥 지수</w:t>
      </w:r>
      <w:r>
        <w:tab/>
      </w:r>
      <w:r>
        <w:rPr>
          <w:rFonts w:ascii="굴림" w:hint="eastAsia"/>
          <w:sz w:val="18"/>
          <w:szCs w:val="18"/>
        </w:rPr>
        <w:t>④ 점멸융합주파수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A사의 안전관리자는 자사 화학 설비의 안전성 평가를 실시하고 있다. 그 중 제2단계인 정성적 평가를 진행하기 위하여 평가 항목을 설계단계 대상과 운전관계 대상으로 분류하였을 때 설계관계 항목이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공장 내 배치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입지조건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원재료, 중간제품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불(Boole) 대수의 관계식으로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285750"/>
            <wp:effectExtent l="0" t="0" r="9525" b="0"/>
            <wp:docPr id="11" name="그림 11" descr="EMB00002b58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5488" descr="EMB00002b586a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971550" cy="247650"/>
            <wp:effectExtent l="0" t="0" r="0" b="0"/>
            <wp:docPr id="10" name="그림 10" descr="EMB00002b58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7936" descr="EMB00002b586a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90650" cy="257175"/>
            <wp:effectExtent l="0" t="0" r="0" b="9525"/>
            <wp:docPr id="9" name="그림 9" descr="EMB00002b586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8296" descr="EMB00002b586ac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47775" cy="276225"/>
            <wp:effectExtent l="0" t="0" r="9525" b="9525"/>
            <wp:docPr id="8" name="그림 8" descr="EMB00002b58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7792" descr="EMB00002b586ac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인간공학의 목표와 거리가 가장 먼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사고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생산성 증대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안전성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근골격계질환 증가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통화이해도 척도로서 통화 이해도에 영향을 주는 잡음의 영향을 추정하는 지수는?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명료도 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 간섭 수준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이해도 점수</w:t>
      </w:r>
      <w:r>
        <w:tab/>
      </w:r>
      <w:r>
        <w:rPr>
          <w:rFonts w:ascii="굴림" w:hint="eastAsia"/>
          <w:sz w:val="18"/>
          <w:szCs w:val="18"/>
        </w:rPr>
        <w:t>④ 통화 공진 수준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예비위험분석(PHA)에서 식별된 사고의 범주가 아닌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중대(critical)</w:t>
      </w:r>
      <w:r>
        <w:tab/>
      </w:r>
      <w:r>
        <w:rPr>
          <w:rFonts w:ascii="굴림" w:hint="eastAsia"/>
          <w:sz w:val="18"/>
          <w:szCs w:val="18"/>
        </w:rPr>
        <w:t xml:space="preserve"> ② 한계적(marginal)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파국적(catastrophic)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수용가능(acceptable)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결함수를 분석하여 minimal cut set을 구한 결과 다음과 같았다. 각 기본사상의 발생확률은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i = 1, 2, 3라 할 때, 정상사상의 발생확률함수로 맞는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00050"/>
            <wp:effectExtent l="0" t="0" r="9525" b="0"/>
            <wp:docPr id="7" name="그림 7" descr="EMB00002b58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14920" descr="EMB00002b586a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반사경 없이 모든 방향으로 빛을 발하는 점광원에서 3m 떨어진 곳의 조도가 300lux라면 2m 떨어진 곳에서 조도(lux)는?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675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975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근골격계부담작업의 범위 및 유해요인조사 방법에 관한 고시상 근골격계부담작업에 해당하지 않는 것은? (단, 상시작업을 기준으로 한다.)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10회 이상 25kg 이상의 물체를 드는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 쪼그리고 앉거나 무릎을 굽힌 자세에서 이루어지는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시간당 5회 이상 손 또는 무릎을 사용하여 반복적으로 충격을 가하는 작업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시각적 식별에 영향을 주는 각 요소에 대한 설명 중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조도는 광원의 세기를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광량을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반사율은 물체의 표면에 도달하는 조도와 광도의 비를 말한다.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광도 대비란 표적의 광도와 배경의 광도의 차이를 배경 광도로 나눈 값을 말한다.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부품 배치의 원칙 중 기능적으로 관련된 부품들을 모아서 배치한다는 원칙은?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중요성의 원칙</w:t>
      </w:r>
      <w:r>
        <w:tab/>
      </w:r>
      <w:r>
        <w:rPr>
          <w:rFonts w:ascii="굴림" w:hint="eastAsia"/>
          <w:sz w:val="18"/>
          <w:szCs w:val="18"/>
        </w:rPr>
        <w:t>② 사용 빈도의 원칙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 순서의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기능별 배치의 원칙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HAZOP 분석기법의 장점이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학습 및 적용이 쉽다.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기법 적용에 큰 전문성을 요구하지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시간에 저렴한 비용으로 분석이 가능하다.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관점을 가진 팀 단위 수행이 가능하다.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태양광이 내리쬐지 않는 옥내의 습구흑구 온도지수(WBGT) 산출 식은?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 × 자연습구온도 + 0.3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 × 자연습구온도 + 0.3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 × 자연습구온도 + 0.4 × 흑구온도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0.7 × 자연습구온도 + 0.4 × 흑구온도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FTA에서 사용되는 논리게이트 중 입력과 반대되는 현상으로 출력되는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 게이트</w:t>
      </w:r>
      <w:r>
        <w:tab/>
      </w:r>
      <w:r>
        <w:rPr>
          <w:rFonts w:ascii="굴림" w:hint="eastAsia"/>
          <w:sz w:val="18"/>
          <w:szCs w:val="18"/>
        </w:rPr>
        <w:t>② 억제 게이트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배타적 OR 게이트</w:t>
      </w:r>
      <w:r>
        <w:tab/>
      </w:r>
      <w:r>
        <w:rPr>
          <w:rFonts w:ascii="굴림" w:hint="eastAsia"/>
          <w:sz w:val="18"/>
          <w:szCs w:val="18"/>
        </w:rPr>
        <w:t>④ 우선적 AND 게이트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부품고장이 발생하여도 기계가 추후 보수 될 때까지 안전한 기능을 유지할 수 있도록 하는 기능은?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fail - soft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fail - active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fail - operational</w:t>
      </w:r>
      <w:r>
        <w:tab/>
      </w:r>
      <w:r>
        <w:rPr>
          <w:rFonts w:ascii="굴림" w:hint="eastAsia"/>
          <w:sz w:val="18"/>
          <w:szCs w:val="18"/>
        </w:rPr>
        <w:t>④ fail – passive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양립성의 종류가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개념의 양립성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감성의 양립성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운동의 양립성</w:t>
      </w:r>
      <w:r>
        <w:tab/>
      </w:r>
      <w:r>
        <w:rPr>
          <w:rFonts w:ascii="굴림" w:hint="eastAsia"/>
          <w:sz w:val="18"/>
          <w:szCs w:val="18"/>
        </w:rPr>
        <w:t>④ 공간의 양립성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James Reason의 원인적 휴면에러 종류 중 다음 설명의 휴먼에러 종류는?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6" name="그림 6" descr="EMB00002b586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38320" descr="EMB00002b586a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 사고(Violation)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 기반 에러(Skill based error)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 기반 착오(Rule based mistake)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 기반 착오(Knowledge based mistake)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사업주가 진동 작업을 하는 근로자에게 충분히 알려야 할 사항과 거리가 가장 먼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인체에 미치는 영향과 증상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진동기계·기구 관리방법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보호구 선정과 착용방법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진동재해 시 비상연락체계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크레인에 전용탑승설비를 설치하고 근로자를 달아 올린 상태에서 작업에 종사시킬 경우 근로자의 추락 위험을 방지하기 위하여 실시해야 할 조치 사항으로 적합하지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승차석 외의 탑승 제한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안전대나 구명줄의 설치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탑승설비의 하강시 동력하강방법을 사용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탑승설비가 뒤집히거나 떨어지지 않도록 필요한 조치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연삭기에서 숫돌의 바깥지름이 150mm 일 경우 평형플랜지 지름은 몇 mm 이상이어야 하는가?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플레이너 작업시의 안전대책이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베드 위에 다른 물건을 올려놓지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바이트는 되도록 짧게 나오도록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내의 피트(pit)에는 뚜껑을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칩 브레이커를 사용하여 칩이 길게 되도록 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양중기 과부하방지장치의 일반적인 공통사항에 대한 설명 중 부적합한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과부하방지장치와 타 방호장치는 기능에 서로 장애를 주지 않도록 부착할 수 있는 구조이어야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방호장치의 기능을 변형 또는 보수할 때 양중기의 기능도 동시에 정지할 수 있는 구조이어야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과부하방지장치에는 정상동작상태의 녹색램프와 과부하 시 경고 표시를 할 수 있는 붉은색램프와 경보음을 발하는 장치 등을 갖추어야 하며, 양중기 운전자가 확인할 수 있는 위치에 설치해야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과부하방지장치 작동 시 경보음과 경보램프가 작동되어야 하며 양중기는 작동이 되지 않아야 한다. 다만, 크레인은 과부하 상태 해지를 위하여 권상된 만큼 권하시킬 수 있다.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 작업시작 전 점검해야 할 사항에 해당하는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와이어로프가 통하고 있는 곳 및 작업장소의 지반상태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하역장치 및 유압장치 기능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권과방지장치 및 그 밖의 경보장치의 기능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1행정 1정지기구·급정지장치 및 비상정지 장치의 기능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방호장치를 분류할 때는 크게 위험장소에 대한 방호장치와 위험원에 대한 방호장치로 구분할 수 있는데, 다음 중 위험장소에 대한 방호장치가 아닌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격리형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접근거부형 방호장치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접근반응형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포집형 방호장치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목재가공용 기계에 사용되는 방호장치의 연결이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둥근톱기계 : 톱날접촉예방장치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띠톱기계 : 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모떼기기계 : 날접촉예방장치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동력식 수동대패기계 : 반발예방장치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금속 등의 도체에 교류를 통한 코일을 접근시켰을 때, 결함이 존재하면 코일에 유기되는 전압이나 전류가 변하는 것을 이용한 검사방법은?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자분탐상검사</w:t>
      </w:r>
      <w:r>
        <w:tab/>
      </w:r>
      <w:r>
        <w:rPr>
          <w:rFonts w:ascii="굴림" w:hint="eastAsia"/>
          <w:sz w:val="18"/>
          <w:szCs w:val="18"/>
        </w:rPr>
        <w:t>② 초음파탐상검사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와류탐상검사</w:t>
      </w:r>
      <w:r>
        <w:tab/>
      </w:r>
      <w:r>
        <w:rPr>
          <w:rFonts w:ascii="굴림" w:hint="eastAsia"/>
          <w:sz w:val="18"/>
          <w:szCs w:val="18"/>
        </w:rPr>
        <w:t>④ 침투형광탐상검사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산업안전보건법령상에서 정한 양중기의 종류에 해당하지 않는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크레인[호이스트(hoist)를 포함한다]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도르래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곤돌라    </w:t>
      </w:r>
      <w:r>
        <w:tab/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승강기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롤러의 급정지를 위한 방호장치를 설치하고자 한다. 앞면 롤러 직경이 36cm 이고, 분당회전속도가 50rpm이라면 급정지거리는 약 얼마 이내이어야 하는가? (단, 무부하동작에 해당한다.)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50cm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60cm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금형 설치·해체작업의 일반적인 안전사항으로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고정볼트는 고정 후 가능하면 나사산이 3~4개 정도 짧게 남겨 슬라이드 면과의 사이에 협착이 발생하지 않도록 해야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 고정용 브래킷(물림판)을 고정시킬 때 고정용 브래킷은 수평이 되게 하고, 고정볼트는 수직이 되게 고정하여야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금형을 설치하는 프레스의 T홈 안길이는 설치 볼트 직경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금형의 설치용구는 프레스의 구조에 적합한 형태로 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보일러에 설치하는 압력방출장치에 대하여 검사 후 봉인에 사용되는 재료에 가장 적합한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주석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슬라이드가 내려옴에 따라 손을 쳐내는 막대가 좌우로 왕복하면서 위험점으로부터 손을 보호하여 주는 프레스의 안전장치는?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수인식 방호장치    </w:t>
      </w:r>
      <w:r>
        <w:tab/>
      </w:r>
      <w:r>
        <w:rPr>
          <w:rFonts w:ascii="굴림" w:hint="eastAsia"/>
          <w:sz w:val="18"/>
          <w:szCs w:val="18"/>
        </w:rPr>
        <w:t xml:space="preserve"> ② 양손조작식 방호장치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손쳐내기식 방호장치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게이트 가드식 방호장치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산업안전보건법령에 따라 사업주는 근로자가 안전하게 통행할 수 있도록 통로에 얼마 이상의 채광 또는 조명시설을 하여야 하는가?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50럭스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75럭스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90럭스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100럭스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다음 중 보일러의 방호장치와 가장 거리가 먼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언로드밸브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압력방출장치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압력제한스위치</w:t>
      </w:r>
      <w:r>
        <w:tab/>
      </w:r>
      <w:r>
        <w:rPr>
          <w:rFonts w:ascii="굴림" w:hint="eastAsia"/>
          <w:sz w:val="18"/>
          <w:szCs w:val="18"/>
        </w:rPr>
        <w:t>④ 고저수위 조절장치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롤러기 급정지장치의 종류가 아닌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어깨조작식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손조작식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복부조작식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무릎조작식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산업안전보건법령에 따라 레버풀러(lever puller) 또는 체인블록(chain block)을 사용하는 경우 훅의 입구(hook mouth) 간격이 제조자가 제공하는 제품사양서 기준으로 몇 % 이상 벌어진 것은 폐기하여야 하는가?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52CAB" w:rsidRDefault="00052CAB" w:rsidP="00052C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컨베이어(conveyor) 역전방지장치의 형식을 기계식과 전기식으로 구분할 때 기계식에 해당하지 않는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라쳇식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밴드식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슬러스트식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롤러식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연삭숫돌의 3요소가 아닌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입자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기공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( ) 안의 알맞은 내용을 나타낸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5" name="그림 5" descr="EMB00002b58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0448" descr="EMB00002b586a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㉮ 600, ㉯ 0.4</w:t>
      </w:r>
      <w:r>
        <w:tab/>
      </w:r>
      <w:r>
        <w:rPr>
          <w:rFonts w:ascii="굴림" w:hint="eastAsia"/>
          <w:sz w:val="18"/>
          <w:szCs w:val="18"/>
        </w:rPr>
        <w:t>② ㉮ 1800, ㉯ 0.6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㉮ 4500, ㉯ 8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㉮ 8000, ㉯ 25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차단기는 개폐기구가 절연물의 용기 내에 일체로 조립한 것으로 과부하 및 단락사고 시에 자동적으로 전로를 차단하는 장치는?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VCB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ACB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한국전기설비규정에 따라 보호등전위본딩 도체로서 주접지단자에 접속하기 위한 등전위본딩 도체(구리도체)의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 (단, 등전위본딩 도체는 설비 내에 있는 가장 큰 보호접지 도체 단면적의 1/2 이상의 단면적을 가지고 있다.)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저압전로의 절연성능 시험에서 전로의 사용전압이 380v인 경우 전로의 전선 상호간 및 전로와 대지 사이의 절연저항은 최소 몇 MΩ 이상이어야 하는가?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전격의 위험을 결정하는 주된 인자로 가장 거리가 먼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통전전류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통전시간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통전경로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접촉전압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교류 아크용접기의 허용사용률(%)은? (단, 정격사용률은 10%, 2차 정격전류는 500A, 교류 아크용접기의 사용전류는 250A 이다.)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내압방폭구조의 필요충분조건에 대한 사항으로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폭발화염이 외부로 유출되지 않을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습기침투에 대한 보호를 충분히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내부에서 폭발한 경우 그 압력에 견딜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외함의 표면온도가 외부의 폭발성가스를 점화되지 않을 것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전동기를 운전하고자 할 때 개폐기의 조작순서로 옳은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메인 스위치 → 분전반 스위치 → 전동기용 개폐기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분전반 스위치 → 메인 스위치 → 전동기용 개폐기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전동기용 개폐기 → 분전반 스위치 → 메인 스위치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분전반 스위치 → 전동기용 스위치 → 메인 스위치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빈칸에 들어갈 내용으로 알맞은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66800"/>
            <wp:effectExtent l="0" t="0" r="9525" b="0"/>
            <wp:docPr id="4" name="그림 4" descr="EMB00002b586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7368" descr="EMB00002b586ad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0.35 kV/m 이하, ⓑ 0.833 μT 이하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ⓐ 3.5 kV/m 이하, ⓑ 8.33 μT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3.5 kV/m 이하, ⓑ 83.3 μT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35 kV/m 이하, ⓑ 833 μT 이하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감전사고를 방지하기 위한 방법으로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전기기기 및 설비의 위험부에 위험표지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전기설비에 대한 누전차단기 설치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전기기에 대한 정격표시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무자격자는 전기계 및 기구에 전기적인 접촉 금지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외부피뢰시스템에서 접지극은 지표면에서 몇 m 이상 깊이로 매설하여야 하는가? (단, 동결심도는 고려하지 않는 경우이다.)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</w:p>
    <w:p w:rsidR="00052CAB" w:rsidRDefault="00052CAB" w:rsidP="00052C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1.25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정전기의 재해방지 대책이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부도체에는 도전성을 향상 또는 제전기를 설치 운영한다.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 및 분리를 일으키는 기계적 작용으로 인한 정전기 발생을 적게 하기 위해서는 가능한 접촉 면적을 크게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저항률이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Ω·cm 미만의 도전성 위험물의 배관유속은 7m/s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생산공정에 별다른 문제가 없다면, 습도를 70%정도 유지하는 것도 무방하다.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부도체에서 정전용량이 10pF이고, 전압이 5kV 일 때 전하량(C)은?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9×10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KS C IEC 60079-0에 따른 방폭에 대한 설명으로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기호 “X”는 방폭기기의 특정사용조건을 나타내는 데 사용되는 인증번호의 접미사이다.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인화하한(LFL)과 인화상한(UFL) 사이의 범위가 클수록 폭발성 가스 분위기 형성 가능성이 크다.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기기그룹에 따라 폭발성가스를 분류할 때 ⅡA의 대표 가스로 에틸렌이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연면거리는 두 도전부 사이의 고체 절연물 표면을 따른 최단거리를 말한다.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활선근접 작업시의 안전조치로 적절하지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근로자가 절연용 방호구의 설치·해체작업을 하는 경우에는 절연용 보호구를 착용하거나 활선작업용 기구 및 장치를 사용하도록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저압인 경우에는 해당 전기작업자가 절연용 보호구를 착용하되, 충전전로에 접촉할 우려가 없는 경우에는 절연용 방호구를 설치하지 아니할 수 있다.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유자격자가 아닌 근로자가 근로자의 몸 또는 긴 도전성 물체가 방호되지 않은 충전전로에서 대지전압이 50kV 이하인 경우에는 400cm 이내로 접근할 수 없도록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및 특별고압의 전로에서 전기작업을 하는 근로자에게 활선작업용 기구 및 장치를 사용하여야 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밸브 저항형 피뢰기의 구성요소로 옳은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직렬갭, 특성요소</w:t>
      </w:r>
      <w:r>
        <w:tab/>
      </w:r>
      <w:r>
        <w:rPr>
          <w:rFonts w:ascii="굴림" w:hint="eastAsia"/>
          <w:sz w:val="18"/>
          <w:szCs w:val="18"/>
        </w:rPr>
        <w:t>② 병렬갭, 특성요소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직렬갭, 충격요소</w:t>
      </w:r>
      <w:r>
        <w:tab/>
      </w:r>
      <w:r>
        <w:rPr>
          <w:rFonts w:ascii="굴림" w:hint="eastAsia"/>
          <w:sz w:val="18"/>
          <w:szCs w:val="18"/>
        </w:rPr>
        <w:t>④ 병렬갭, 충격요소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정전기 제거 방법으로 가장 거리가 먼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작업장 바닥을 도전처리한다.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도체 부분은 접지시킨다.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작업자는 대전방지화를 신는다.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작업장을 항온으로 유지한다.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인체의 전기저항을 0.5kΩ이라고 하면 심실세동을 일으키는 위험한계 에너지는 몇 J 인가? (단, 심실세동전류값 </w:t>
      </w:r>
      <w:r>
        <w:rPr>
          <w:noProof/>
        </w:rPr>
        <w:drawing>
          <wp:inline distT="0" distB="0" distL="0" distR="0">
            <wp:extent cx="704850" cy="438150"/>
            <wp:effectExtent l="0" t="0" r="0" b="0"/>
            <wp:docPr id="3" name="그림 3" descr="EMB00002b586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51392" descr="EMB00002b586ad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mA 의 Dalziel의 식을 이용하며, 통전시간은 1초로 한다.)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12.6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전기설비기술기준에 따른 전압의 구분으로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 : 직류 1kV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: 교류 1kV를 초과, 7kV 이하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특고압 : 직류 7kV 초과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특고압 : 교류 7kV 초과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가스 그룹 ⅡB 지역에 설치된 내압방폭구조 “d” 장비의 플랜지 개구부에서 장애물까지의 최소 거리(mm)는?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설명이 의미하는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2" name="그림 2" descr="EMB00002b586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58880" descr="EMB00002b586ad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과열·과압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폭발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반응폭주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전기화재의 종류에 해당하는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폭발범위에 관한 설명으로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상한값과 하한값이 존재한다.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온도에는 비례하지만 압력과는 무관하다.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가스의 종류에 따라 각각 다른 값을 갖는다.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공기와 혼합된 가연성 가스의 체적 농도로 나타낸다.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표와 같은 혼합가스의 폭발범위(vol%)로 옳은 것은?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52575"/>
            <wp:effectExtent l="0" t="0" r="0" b="9525"/>
            <wp:docPr id="1" name="그림 1" descr="EMB00002b586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66152" descr="EMB00002b586ad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3.75~13.21</w:t>
      </w:r>
      <w:r>
        <w:tab/>
      </w:r>
      <w:r>
        <w:rPr>
          <w:rFonts w:ascii="굴림" w:hint="eastAsia"/>
          <w:sz w:val="18"/>
          <w:szCs w:val="18"/>
        </w:rPr>
        <w:t>② 4.33~13.21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4.33~15.22</w:t>
      </w:r>
      <w:r>
        <w:tab/>
      </w:r>
      <w:r>
        <w:rPr>
          <w:rFonts w:ascii="굴림" w:hint="eastAsia"/>
          <w:sz w:val="18"/>
          <w:szCs w:val="18"/>
        </w:rPr>
        <w:t>④ 3.75~15.22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위험물을 저장·취급하는 화학설비 및 그 부속설비를 설치할 때 '단위공정시설 및 설비로부터 다른 단위공정시설 및 설비의 사이'의 안전거리는 설비의 바깥 면으로부터 몇 m 이상이 되어야 하는가?</w:t>
      </w:r>
    </w:p>
    <w:p w:rsidR="00052CAB" w:rsidRDefault="00052CAB" w:rsidP="00052CA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열교환기의 열교환 능률을 향상시키기 위한 방법으로 거리가 먼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유체의 유속을 적절하게 조절한다.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흐르는 방향을 병류로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 입구와 출구의 온도차를 크게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좋은 재료를 사용한다.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인화성 물질이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디에틸에테르</w:t>
      </w:r>
      <w:r>
        <w:tab/>
      </w:r>
      <w:r>
        <w:rPr>
          <w:rFonts w:ascii="굴림" w:hint="eastAsia"/>
          <w:sz w:val="18"/>
          <w:szCs w:val="18"/>
        </w:rPr>
        <w:t>② 아세톤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에틸알코올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과염소산칼륨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위험물질의 종류에서 “폭발성 물질 및 유기과산화물”에 해당하는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아조화합물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셀룰로이드류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건축물 공사에 사용되고 있으나, 불에 타는 성질이 있어서 화재 시 유독한 시안화수소 가스가 발생되는 물질은?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염화비닐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염화에틸렌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메타크릴산메틸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우레탄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반응기를 설계할 때 고려하여야 할 요인으로 가장 거리가 먼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상의 형태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 범위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중간생성물의 유무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에틸알코올 1몰이 완전 연소 시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몰수로 옳은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1,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: 4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2,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: 3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3,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: 2    ④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4,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: 1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산업안전보건법령상 각 물질이 해당하는 위험물질의 종류를 옳게 연결한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아세트산(농도 90%) - 부식성 산류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아세톤(농도 90%) - 부식성 염기류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이황화탄소 – 인화성 가스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수산화칼륨 – 인화성 가스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물과의 반응으로 유독한 포스핀가스를 발생하는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NaCl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Al(OH)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분진폭발의 요인을 물리적 인자와 화학적 인자로 분류할 때 화학적 인자에 해당하는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입도분포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열전도율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입자의 형성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메탄올에 관한 설명으로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무색투명한 액체이다.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1보다 크고, 증기는 공기보다 가볍다.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금속나트륨과 반응하여 수소를 발생한다.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잘 녹는다.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자연발화가 쉽게 일어나는 조건으로 틀린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주위온도가 높을수록    </w:t>
      </w:r>
      <w:r>
        <w:tab/>
      </w:r>
      <w:r>
        <w:rPr>
          <w:rFonts w:ascii="굴림" w:hint="eastAsia"/>
          <w:sz w:val="18"/>
          <w:szCs w:val="18"/>
        </w:rPr>
        <w:t>② 열 축적이 클수록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적당량의 수분이 존재할 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표면적이 작을수록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인화점이 가장 낮은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메탄올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경유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자연발화성을 가진 물질이 자연발화를 일으키는 원인으로 거리가 먼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중합열</w:t>
      </w:r>
    </w:p>
    <w:p w:rsidR="00052CAB" w:rsidRDefault="00052CAB" w:rsidP="00052C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비점이 낮은 가연성 액체 저장탱크 주위에 화재가 발생했을 때 저장탱크 내부의 비등현상으로 인한 압력 상승으로 탱크가 파열되어 그 내용물이 증발, 팽창하면서 발생되는 폭발현상은?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Back Draft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BLEVE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Flash Over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UVCE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사업주는 산업안전보건법령에서 정한 설비에 대해서는 과압에 따른 폭발을 방지하기 위하여 안전밸브 등을 설치하여야 한다. 다음 중 이에 해당하는 설비가 아닌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원심펌프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정변위 압축기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정변위 펌프(토출축에 차단밸브가 설치된 것만 해당한다)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배관(2개 이상의 밸브에 의하여 차단되어 대기온도에서 액체의 열팽창에 의하여 파열될 우려가 있는 것으로 한정한다)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52CAB" w:rsidTr="00052C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유해·위험방지계획서 제출 시 첨부서류로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공사현장의 주변 현황 및 주변과의 관계를 나타내는 도면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공사개요서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전체공정표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작업인부의 배치를 나타내는 도면 및 서류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거푸집 해체작업 시 유의사항으로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수평부재의 거푸집은 연직부재의 거푸집보다 빨리 떼어낸다.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해체된 거푸집이나 각목 등에 박혀있는 못 또는 날카로운 돌출물은 즉시 제거하여야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 동시 작업은 원칙적으로 금지하여 부득이한 경우에는 긴밀히 연락을 취하며 작업을 하여야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해체작업장 주위에는 관계자를 제외하고는 출입을 금지시켜야 한다.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사다리식 통로 등을 설치하는 경우 통로 구조로서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발판의 간격은 일정하게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 cm 이상의 간격을 유지한다.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폭은 40cm 이상으로 한다.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추락 재해방지 설비 중 근로자의 추락재해를 방지 할 수 있는 설비로 작업발판 설치가 곤란한 경우에 필요한 설비는?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추락방호망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고장사다리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달비계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타설작업을 하는 경우에 준수해야할 사항으로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당일의 작업을 시작하기 전에 해당 작업에 관한 거푸집동바리 등의 변형·변위 및 지반의 침하 유무 등을 점검하고 이상이 있으면 보수한다.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 등의 변형·변위 및 침하 유무 등을 감시할 수 있는 감시자를 배치하여 이상이 있으면 작업을 빠른 시간 내 우선 완료하고 근로자를 대피시킨다.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타설작업 시 거푸집붕괴의 위험이 발생할 우려가 있으면 충분한 보강조치를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타설하는 경우에는 편심이 발생하지 않도록 골고루 분산하여 타설한다.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작업장 출입구 설치 시 준수해야 할 사항으로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출입구의 위치·수 및 크기가 작업장의 용도와 특성에 맞도록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출입구에 문을 설치하는 경우에는 근로자가 쉽게 열고 닫을 수 있도록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목적이 하역운반기계용인 출입구에는 보행자용 출입구를 따로 설치하지 않는다.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출입구와 바로 연결된 경우에는 작업자의 안전한 통행을 위하여 그 사이에 1.2m 이상 거리를 두거나 안내표지 또는 비상벨 등을 설치한다.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건설작업장에서 근로자가 상시 작업하는 장소의 작업면 조도기준으로 옳지 않은 것은? (단, 갱내 작업장과 감광재료를 취급하는 작업장의 경우는 제외)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초정밀작업 : 600럭스(lux)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정밀작업 : 300럭스(lux)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보통작업 : 150럭스(lux) 이상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초정밀, 정밀, 보통작업을 제외한 기타 작업 : 75럭스(lux) 이상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건설업 산업안전보건관리비 계상 및 사용기준에 따른 안전관리비의 개인보호구 및 안전장구 구입비 항목에서 안전관리비로 사용이 가능한 경우는?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안전·보건관리자가 선임되지 않은 현장에서 안전·보건업무를 담당하는 현장관계자용 무전기, 카메라, 컴퓨터, 프린터 등 업무용 기기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혹한·혹서에 장기간 노출로 인해 건강장해를 일으킬 우려가 있는 경우 특정 근로자에게 지급되는 기능성 보호 장구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일률적으로 지급하는 보냉·보온장구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감리원이나 외부에서 방문하는 인사에게 지급하는 보호구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옥외에 설치되어 있는 주행크레인에 대하여 이탈방지장치를 작동시키는 등 그 이탈을 방지하기 위한 조치를 하여야 하는 순간풍속에 대한 기준으로 옳은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순간풍속이 초당 10m를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순간풍속이 초당 20m를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순간풍속이 초당 30m를 초과하는 바람이 불어올 우려가 있는 경우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순간풍속이 초당 40m를 초과하는 바람이 불어올 우려가 있는 경우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지반 등의 굴착작업 시 연암의 굴착면 기울기로 옳은 것은?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0.5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1.0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철골작업 시 철골부재에서 근로자가 수직방향으로 이동하는 경우엔 설치하여야 하는 고정된 승강로의 최대 답단 간격은 얼마 이내인가?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25cm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40cm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흙막이벽 근입깊이를 깊게하고, 전면의 굴착부분을 남겨두어 흙의 중량으로 대항하게 하거나, 굴착예정부분의 일부를 미리 굴착하여 기초콘크리트를 타설하는 등의 대책과 가장 관계가 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파이핑현상이 있을 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히빙현상이 있을 때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지하수위가 높을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굴착깊이가 깊을 때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재해사고를 방지하기 위하여 크레인에 설치된 방호장치로 옳지 않은 것은?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공기정화장치</w:t>
      </w:r>
      <w:r>
        <w:tab/>
      </w:r>
      <w:r>
        <w:rPr>
          <w:rFonts w:ascii="굴림" w:hint="eastAsia"/>
          <w:sz w:val="18"/>
          <w:szCs w:val="18"/>
        </w:rPr>
        <w:t>② 비상정지장치</w:t>
      </w:r>
    </w:p>
    <w:p w:rsidR="00052CAB" w:rsidRDefault="00052CAB" w:rsidP="00052C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제동장치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권과방지장치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가설구조물의 문제점으로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도괴재해의 가능성이 크다.</w:t>
      </w: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추락재해 가능성이 크다.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결합이 간단하나 연결부가 견고하다.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구조물이라는 통상의 개념이 확고하지 않으며 조립의 정밀도가 낮다.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강관틀비계를 조립하여 사용하는 경우 준수해야할 기준으로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수직방향으로 6m, 수평방향으로 8m 이내마다 벽이음을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20m를 초과하거나 중량물의 적재를 수반하는 작업을 할 경우에는 주틀 간의 간격을 2.4m 이하로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길이가 띠장 방향으로 4m 이하이고 높이가 10m를 초과하는 경우에는 10m 이내마다 띠장 방향으로 버팀기둥을 설치할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주틀 간에 교차 가새를 설치하고 최상층 및 5층 이내마다 수평재를 설치할 것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비계의 높이가 2m 이상인 작업장소에 작업발판을 설치할 경우 준수하여야 할 기준으로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폭은 30cm 이상으로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발판재료간의 틈은 3cm 이하로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추락의 위험성이 있는 장소에는 안전난간을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발판재료는 뒤집히거나 떨어지지 않도록 2개 이상의 지지물에 연결하거나 고정시킨다.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사면지반 개량공법으로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 화학적 공법</w:t>
      </w:r>
      <w:r>
        <w:tab/>
      </w:r>
      <w:r>
        <w:rPr>
          <w:rFonts w:ascii="굴림" w:hint="eastAsia"/>
          <w:sz w:val="18"/>
          <w:szCs w:val="18"/>
        </w:rPr>
        <w:t>② 석회 안정처리 공법</w:t>
      </w:r>
    </w:p>
    <w:p w:rsidR="00052CAB" w:rsidRDefault="00052CAB" w:rsidP="00052C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 교환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 공법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법면 붕괴에 의한 재해 예방조치로서 옳은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지표수와 지하수의 침투를 방지한다.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법면의 경사를 증가한다.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 및 성토높이를 증가한다.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토질의 상태에 관계없이 구배조건을 일정하게 한다.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취급·운반의 원칙으로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 작업을 집중하여 시킬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생산을 최고로 하는 운반을 생각할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운반을 할 것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운반을 할 것</w:t>
      </w:r>
    </w:p>
    <w:p w:rsidR="00052CAB" w:rsidRDefault="00052CAB" w:rsidP="00052C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가설통로의 설치기준으로 옳지 않은 것은?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경사가 15°를 초과하는 때에는 미끄러지지 않는 구조로 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이상일 경우에는 15m 이내 마다 계단참을 설치한다.</w:t>
      </w:r>
    </w:p>
    <w:p w:rsidR="00052CAB" w:rsidRDefault="00052CAB" w:rsidP="00052C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추락의 위험이 있는 장소에는 안전난간을 설치한다.</w:t>
      </w: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52CAB" w:rsidRDefault="00052CAB" w:rsidP="00052CA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52CAB" w:rsidRDefault="00052CAB" w:rsidP="00052C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052CAB" w:rsidTr="00052C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52CAB" w:rsidRDefault="00052C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52CAB" w:rsidRDefault="00052CAB" w:rsidP="00052CAB"/>
    <w:sectPr w:rsidR="002B4572" w:rsidRPr="00052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AB"/>
    <w:rsid w:val="00052CA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23E4-922B-4B5B-BD73-BA90059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2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52C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52C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52C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2C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2709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