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814A6" w:rsidTr="008814A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기계가공법 및 안전관리</w:t>
            </w:r>
          </w:p>
        </w:tc>
      </w:tr>
    </w:tbl>
    <w:p w:rsidR="008814A6" w:rsidRDefault="008814A6" w:rsidP="008814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치공구를 사용하는 목적으로 틀린 것은?</w:t>
      </w:r>
    </w:p>
    <w:p w:rsidR="008814A6" w:rsidRDefault="008814A6" w:rsidP="008814A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복잡한 부품의 경제적인 생산</w:t>
      </w:r>
    </w:p>
    <w:p w:rsidR="008814A6" w:rsidRDefault="008814A6" w:rsidP="008814A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작업자의 피로가 증가하고 안전성 감소</w:t>
      </w:r>
    </w:p>
    <w:p w:rsidR="008814A6" w:rsidRDefault="008814A6" w:rsidP="008814A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제품의 정밀도 및 호환성의 향상</w:t>
      </w:r>
    </w:p>
    <w:p w:rsidR="008814A6" w:rsidRDefault="008814A6" w:rsidP="008814A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제품의 불량이 적고 생산능력을 향상</w:t>
      </w:r>
    </w:p>
    <w:p w:rsidR="008814A6" w:rsidRDefault="008814A6" w:rsidP="008814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CNC선반에서 그림과 같이 A에서 B로 이동시 증분좌표계 프로그램으로 옳은 것은?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43150" cy="2019300"/>
            <wp:effectExtent l="0" t="0" r="0" b="0"/>
            <wp:docPr id="56" name="그림 56" descr="EMB00007f706a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46696" descr="EMB00007f706ae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X40.0 Z20.0 ;</w:t>
      </w:r>
      <w:r>
        <w:tab/>
      </w:r>
      <w:r>
        <w:rPr>
          <w:rFonts w:ascii="굴림" w:hint="eastAsia"/>
          <w:sz w:val="18"/>
          <w:szCs w:val="18"/>
        </w:rPr>
        <w:t>② U20.0 Z20.0 ;</w:t>
      </w:r>
    </w:p>
    <w:p w:rsidR="008814A6" w:rsidRDefault="008814A6" w:rsidP="008814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U20.0 W-30.0 ;</w:t>
      </w:r>
      <w:r>
        <w:tab/>
      </w:r>
      <w:r>
        <w:rPr>
          <w:rFonts w:ascii="굴림" w:hint="eastAsia"/>
          <w:sz w:val="18"/>
          <w:szCs w:val="18"/>
        </w:rPr>
        <w:t>④ X40.0 W-30.0 ;</w:t>
      </w:r>
    </w:p>
    <w:p w:rsidR="008814A6" w:rsidRDefault="008814A6" w:rsidP="008814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범용 선반작업에서 내경 테이퍼 절삭가공 방법이 아닌 것은?</w:t>
      </w:r>
    </w:p>
    <w:p w:rsidR="008814A6" w:rsidRDefault="008814A6" w:rsidP="008814A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테이퍼 리머에 의한 방법</w:t>
      </w:r>
    </w:p>
    <w:p w:rsidR="008814A6" w:rsidRDefault="008814A6" w:rsidP="008814A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복식공구대의 회전에 의한 방법</w:t>
      </w:r>
    </w:p>
    <w:p w:rsidR="008814A6" w:rsidRDefault="008814A6" w:rsidP="008814A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테이퍼 절삭장치를 이용하는 방법</w:t>
      </w:r>
    </w:p>
    <w:p w:rsidR="008814A6" w:rsidRDefault="008814A6" w:rsidP="008814A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심압대를 편위시켜 가공하는 방법</w:t>
      </w:r>
    </w:p>
    <w:p w:rsidR="008814A6" w:rsidRDefault="008814A6" w:rsidP="008814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게이지블록 등의 측정기 측정면과 정밀 기계부품, 광학 렌즈 등의 마무리 다듬질가공 방법으로 가장 적절한 것은?</w:t>
      </w:r>
    </w:p>
    <w:p w:rsidR="008814A6" w:rsidRDefault="008814A6" w:rsidP="008814A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연삭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래핑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호닝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밀링</w:t>
      </w:r>
    </w:p>
    <w:p w:rsidR="008814A6" w:rsidRDefault="008814A6" w:rsidP="008814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공작기계의 종류 중 테이블의 수평 길이 방향 왕복운동과 공구는 테이블의 가로방향으로 이송하며, 대형 공작물의 평면작업에 주로 사용하는 것은?</w:t>
      </w:r>
    </w:p>
    <w:p w:rsidR="008814A6" w:rsidRDefault="008814A6" w:rsidP="008814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코어 보링 머신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플레이너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드릴링 머신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브로칭 머신</w:t>
      </w:r>
    </w:p>
    <w:p w:rsidR="008814A6" w:rsidRDefault="008814A6" w:rsidP="008814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배럴 가공 중 가공물의 치수 정밀도를 높이고, 녹이나 스케일 제거의 역할을 하기 위해 혼합되는 것은?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강구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맨드릴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방진구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미디어</w:t>
      </w:r>
    </w:p>
    <w:p w:rsidR="008814A6" w:rsidRDefault="008814A6" w:rsidP="008814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드릴 선단부에 마멸이 생긴 경우 선단부의 끝날을 연삭하여 사용하는 방법은?</w:t>
      </w:r>
    </w:p>
    <w:p w:rsidR="008814A6" w:rsidRDefault="008814A6" w:rsidP="008814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시닝(thinning)</w:t>
      </w:r>
      <w:r>
        <w:tab/>
      </w:r>
      <w:r>
        <w:rPr>
          <w:rFonts w:ascii="굴림" w:hint="eastAsia"/>
          <w:sz w:val="18"/>
          <w:szCs w:val="18"/>
        </w:rPr>
        <w:t>② 트루잉(truing)</w:t>
      </w:r>
    </w:p>
    <w:p w:rsidR="008814A6" w:rsidRDefault="008814A6" w:rsidP="008814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드레싱(dressing)</w:t>
      </w:r>
      <w:r>
        <w:tab/>
      </w:r>
      <w:r>
        <w:rPr>
          <w:rFonts w:ascii="굴림" w:hint="eastAsia"/>
          <w:sz w:val="18"/>
          <w:szCs w:val="18"/>
        </w:rPr>
        <w:t>④ 글레이징(glazing)</w:t>
      </w:r>
    </w:p>
    <w:p w:rsidR="008814A6" w:rsidRDefault="008814A6" w:rsidP="008814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선반 작업에서의 안전사항으로 틀린 것은?</w:t>
      </w:r>
    </w:p>
    <w:p w:rsidR="008814A6" w:rsidRDefault="008814A6" w:rsidP="008814A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칩(chip)은 손으로 제거하지 않는다.</w:t>
      </w:r>
    </w:p>
    <w:p w:rsidR="008814A6" w:rsidRDefault="008814A6" w:rsidP="008814A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공구는 항상 정리정돈하며 사용한다.</w:t>
      </w:r>
    </w:p>
    <w:p w:rsidR="008814A6" w:rsidRDefault="008814A6" w:rsidP="008814A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절삭 중 측정기로 바깥지름을 측정한다.</w:t>
      </w:r>
    </w:p>
    <w:p w:rsidR="008814A6" w:rsidRDefault="008814A6" w:rsidP="008814A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측정, 속도변환 등은 반드시 기계를 정지한 후에 한다.</w:t>
      </w:r>
    </w:p>
    <w:p w:rsidR="008814A6" w:rsidRDefault="008814A6" w:rsidP="008814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수평밀링과 유사하나 복잡한 형상의 지그, 게이지, 다이 등을 가공하는 소형 밀링머신은?</w:t>
      </w:r>
    </w:p>
    <w:p w:rsidR="008814A6" w:rsidRDefault="008814A6" w:rsidP="008814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공구 밀링 머신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나사 밀링 머신</w:t>
      </w:r>
    </w:p>
    <w:p w:rsidR="008814A6" w:rsidRDefault="008814A6" w:rsidP="008814A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플레이너형 밀링 머신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모방 밀링 머신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게이지 블록을 취급할 때 주의사항으로 적절하지 않은 것은?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목재 작업대나 가죽 위에서 사용할 것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먼지가 적고 습한 실내에서 사용할 것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측정면은 깨끗한 천이나 가죽으로 잘 닦을 것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녹이나 돌기의 해를 막기 위하여 사용한 뒤에는 잘 닦아 방청유를 칠해 둘 것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전해연삭의 특징이 아닌 것은?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가공면은 광택이 나지 않는다.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기계적인 연삭보다 정밀도가 높다.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가공물의 종류나 경도에 관계없이 능률이 좋다.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복잡한 형상의 가공물을 변형없이 가공 할 수 있다.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수평식 보링머신의 분류가 아닌 것은?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베드형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플로우형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테이블형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플레이너형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절삭유의 사용 목적이 아닌 것은?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공작물 냉각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구성인선 발생 방지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절삭열에 의한 정밀도 저하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절삭공구의 날 끝의 온도상승 방지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리드 스크루가 1인치당 6산의 선반으로 1인치에 대하여 </w:t>
      </w:r>
      <w:r>
        <w:rPr>
          <w:noProof/>
        </w:rPr>
        <w:drawing>
          <wp:inline distT="0" distB="0" distL="0" distR="0">
            <wp:extent cx="266700" cy="342900"/>
            <wp:effectExtent l="0" t="0" r="0" b="0"/>
            <wp:docPr id="55" name="그림 55" descr="EMB00007f706a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999296" descr="EMB00007f706a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산의 나사를 깎으려고 할 때, 변환기어 값은? (단, 주동측 기어 : A, 종동측 기어 : C이다.)</w:t>
      </w:r>
    </w:p>
    <w:p w:rsidR="008814A6" w:rsidRDefault="008814A6" w:rsidP="008814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 : 127, C : 110</w:t>
      </w:r>
      <w:r>
        <w:tab/>
      </w:r>
      <w:r>
        <w:rPr>
          <w:rFonts w:ascii="굴림" w:hint="eastAsia"/>
          <w:sz w:val="18"/>
          <w:szCs w:val="18"/>
        </w:rPr>
        <w:t>② A : 130, C : 110</w:t>
      </w:r>
    </w:p>
    <w:p w:rsidR="008814A6" w:rsidRDefault="008814A6" w:rsidP="008814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 : 110, C : 127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: 120, C : 110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CG 60 K m V 1호이며 외경이 300mm인 연삭숫돌을 사용한 연삭기의 회전수가 1700rpm이라면 숫돌의 원주 속도는 약 몇 m/min 인가?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135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1725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구성인선에 대한 설명으로 틀린 것은?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치핑 현상을 막는다.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가공 정밀도를 나쁘게 한다.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가공면의 표면 거칠기를 나쁘게 한다.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절삭공구의 마모를 크게 한다.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밀링 가공에서 테이블의 이송속도를 구하는 식으로 옳은 것은? (단, F는 테이블 이송속도(mm/min), f</w:t>
      </w:r>
      <w:r>
        <w:rPr>
          <w:rFonts w:ascii="굴림" w:hint="eastAsia"/>
          <w:b/>
          <w:bCs/>
          <w:sz w:val="18"/>
          <w:szCs w:val="18"/>
          <w:vertAlign w:val="subscript"/>
        </w:rPr>
        <w:t>z</w:t>
      </w:r>
      <w:r>
        <w:rPr>
          <w:rFonts w:ascii="굴림" w:hint="eastAsia"/>
          <w:b/>
          <w:bCs/>
          <w:sz w:val="18"/>
          <w:szCs w:val="18"/>
        </w:rPr>
        <w:t>는 커터 1개의 날 당 이송(mm/tooth), Z는 커터의 날수, n은 커터의 회전수(rpm), f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커터 1회전당 이송(mm/rev)이다.)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F=f</w:t>
      </w:r>
      <w:r>
        <w:rPr>
          <w:rFonts w:ascii="굴림" w:hint="eastAsia"/>
          <w:sz w:val="18"/>
          <w:szCs w:val="18"/>
          <w:vertAlign w:val="subscript"/>
        </w:rPr>
        <w:t>z</w:t>
      </w:r>
      <w:r>
        <w:rPr>
          <w:rFonts w:ascii="굴림" w:hint="eastAsia"/>
          <w:sz w:val="18"/>
          <w:szCs w:val="18"/>
        </w:rPr>
        <w:t>×Z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F=f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×f</w:t>
      </w:r>
      <w:r>
        <w:rPr>
          <w:rFonts w:ascii="굴림" w:hint="eastAsia"/>
          <w:sz w:val="18"/>
          <w:szCs w:val="18"/>
          <w:vertAlign w:val="subscript"/>
        </w:rPr>
        <w:t>z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F=f</w:t>
      </w:r>
      <w:r>
        <w:rPr>
          <w:rFonts w:ascii="굴림" w:hint="eastAsia"/>
          <w:sz w:val="18"/>
          <w:szCs w:val="18"/>
          <w:vertAlign w:val="subscript"/>
        </w:rPr>
        <w:t>z</w:t>
      </w:r>
      <w:r>
        <w:rPr>
          <w:rFonts w:ascii="굴림" w:hint="eastAsia"/>
          <w:sz w:val="18"/>
          <w:szCs w:val="18"/>
        </w:rPr>
        <w:t>×f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×n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F=f</w:t>
      </w:r>
      <w:r>
        <w:rPr>
          <w:rFonts w:ascii="굴림" w:hint="eastAsia"/>
          <w:sz w:val="18"/>
          <w:szCs w:val="18"/>
          <w:vertAlign w:val="subscript"/>
        </w:rPr>
        <w:t>z</w:t>
      </w:r>
      <w:r>
        <w:rPr>
          <w:rFonts w:ascii="굴림" w:hint="eastAsia"/>
          <w:sz w:val="18"/>
          <w:szCs w:val="18"/>
        </w:rPr>
        <w:t>×Z×n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총형공구에 의한 기어절삭에 만능밀링머신의 분할대와 같이 사용되는 밀링커터는?</w:t>
      </w:r>
    </w:p>
    <w:p w:rsidR="008814A6" w:rsidRDefault="008814A6" w:rsidP="008814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베벨 밀링커터</w:t>
      </w:r>
      <w:r>
        <w:tab/>
      </w:r>
      <w:r>
        <w:rPr>
          <w:rFonts w:ascii="굴림" w:hint="eastAsia"/>
          <w:sz w:val="18"/>
          <w:szCs w:val="18"/>
        </w:rPr>
        <w:t>② 헬리컬 밀링커터</w:t>
      </w:r>
    </w:p>
    <w:p w:rsidR="008814A6" w:rsidRDefault="008814A6" w:rsidP="008814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인벌류트 밀링커터</w:t>
      </w:r>
      <w:r>
        <w:tab/>
      </w:r>
      <w:r>
        <w:rPr>
          <w:rFonts w:ascii="굴림" w:hint="eastAsia"/>
          <w:sz w:val="18"/>
          <w:szCs w:val="18"/>
        </w:rPr>
        <w:t>④ 하이포이드 밀링커터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진직도를 수치화할 수 있는 측정기가 아닌 것은?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수준기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광선정반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3차원 측정기</w:t>
      </w:r>
      <w:r>
        <w:tab/>
      </w:r>
      <w:r>
        <w:rPr>
          <w:rFonts w:ascii="굴림" w:hint="eastAsia"/>
          <w:sz w:val="18"/>
          <w:szCs w:val="18"/>
        </w:rPr>
        <w:t>④ 레이저 측정기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연삭숫돌의 규격표시에서 ‘L’이 의미하는 것은?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23950" cy="276225"/>
            <wp:effectExtent l="0" t="0" r="0" b="9525"/>
            <wp:docPr id="54" name="그림 54" descr="EMB00007f706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994616" descr="EMB00007f706af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입도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조직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결합제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결합도</w:t>
      </w:r>
    </w:p>
    <w:p w:rsidR="008814A6" w:rsidRDefault="008814A6" w:rsidP="008814A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814A6" w:rsidTr="008814A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기계제도 및 기초공학</w:t>
            </w:r>
          </w:p>
        </w:tc>
      </w:tr>
    </w:tbl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최대 실체 요구사항이 공차가 있는 형체에 적용될 경우, 기하 공차 뒤에 사용하는 기호로 옳은 것은?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323850" cy="333375"/>
            <wp:effectExtent l="0" t="0" r="0" b="9525"/>
            <wp:docPr id="53" name="그림 53" descr="EMB00007f706a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11608" descr="EMB00007f706af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295275" cy="304800"/>
            <wp:effectExtent l="0" t="0" r="9525" b="0"/>
            <wp:docPr id="52" name="그림 52" descr="EMB00007f706a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11896" descr="EMB00007f706af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23850" cy="314325"/>
            <wp:effectExtent l="0" t="0" r="0" b="9525"/>
            <wp:docPr id="51" name="그림 51" descr="EMB00007f706a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10312" descr="EMB00007f706af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23850" cy="323850"/>
            <wp:effectExtent l="0" t="0" r="0" b="0"/>
            <wp:docPr id="50" name="그림 50" descr="EMB00007f706a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10672" descr="EMB00007f706af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제 3각법으로 투상한 정면도와 우측면도가 그림과 같을 때 평면도로 가장 적합한 것은?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1228725"/>
            <wp:effectExtent l="0" t="0" r="9525" b="9525"/>
            <wp:docPr id="49" name="그림 49" descr="EMB00007f706a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12832" descr="EMB00007f706af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76325" cy="419100"/>
            <wp:effectExtent l="0" t="0" r="9525" b="0"/>
            <wp:docPr id="48" name="그림 48" descr="EMB00007f706a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13912" descr="EMB00007f706af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085850" cy="390525"/>
            <wp:effectExtent l="0" t="0" r="0" b="9525"/>
            <wp:docPr id="47" name="그림 47" descr="EMB00007f706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12472" descr="EMB00007f706af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76325" cy="438150"/>
            <wp:effectExtent l="0" t="0" r="9525" b="0"/>
            <wp:docPr id="46" name="그림 46" descr="EMB00007f706b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13048" descr="EMB00007f706b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114425" cy="400050"/>
            <wp:effectExtent l="0" t="0" r="9525" b="0"/>
            <wp:docPr id="45" name="그림 45" descr="EMB00007f706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16504" descr="EMB00007f706b0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치수 기입의 원칙이 아닌 것은?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도면에 나타내는 치수는 계산하여 구하도록 기입한다.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치수는 되도록 주 투상도에 집중해서 지시한다.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관련 치수는 되도록 한 곳에 모아서 기입한다.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가공 또는 조립 시에 기준이 되는 형체가 있는 경우에는 그 형체를 기준으로 해서 치수를 기입한다.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I형강의 치수 표시 방법으로 옳은 것은? (단, B : 폭, H : 높이, t : 두께, L : 길이)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IB × H × t - L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IH × B × t - L</w:t>
      </w:r>
    </w:p>
    <w:p w:rsidR="008814A6" w:rsidRDefault="008814A6" w:rsidP="008814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It × H × B - L</w:t>
      </w:r>
      <w:r>
        <w:tab/>
      </w:r>
      <w:r>
        <w:rPr>
          <w:rFonts w:ascii="굴림" w:hint="eastAsia"/>
          <w:sz w:val="18"/>
          <w:szCs w:val="18"/>
        </w:rPr>
        <w:t>④ IL × H × B – t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구름 베어링제도에서 상세한 도시 방법 중 보기와 같은 베어링은?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24050" cy="514350"/>
            <wp:effectExtent l="0" t="0" r="0" b="0"/>
            <wp:docPr id="44" name="그림 44" descr="EMB00007f706b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20464" descr="EMB00007f706b0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앵귤러 콘캑트 스러스트 볼 베어링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이중 방향 스러스트 볼 베어링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단열 방향 스러스트 볼 베어링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복렬 깊은 홈 볼 베어링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아래 그림은 가공에 의한 커터의 줄무늬 기호 기름이다. ( )안에 들어갈 기호는?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71600" cy="1838325"/>
            <wp:effectExtent l="0" t="0" r="0" b="9525"/>
            <wp:docPr id="43" name="그림 43" descr="EMB00007f706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22552" descr="EMB00007f706b0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M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F</w:t>
      </w:r>
    </w:p>
    <w:p w:rsidR="008814A6" w:rsidRDefault="008814A6" w:rsidP="008814A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R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호의 치수 기입을 나타낸 것은?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52500" cy="600075"/>
            <wp:effectExtent l="0" t="0" r="0" b="9525"/>
            <wp:docPr id="42" name="그림 42" descr="EMB00007f706b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25648" descr="EMB00007f706b0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971550" cy="514350"/>
            <wp:effectExtent l="0" t="0" r="0" b="0"/>
            <wp:docPr id="41" name="그림 41" descr="EMB00007f706b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24928" descr="EMB00007f706b0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62025" cy="638175"/>
            <wp:effectExtent l="0" t="0" r="9525" b="9525"/>
            <wp:docPr id="40" name="그림 40" descr="EMB00007f706b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25216" descr="EMB00007f706b0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981075" cy="361950"/>
            <wp:effectExtent l="0" t="0" r="9525" b="0"/>
            <wp:docPr id="39" name="그림 39" descr="EMB00007f706b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25288" descr="EMB00007f706b0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냉간 성형된 압축 코일 스프링을 제도할 경우 일반적으로 요목표에 표시하지 않는 것은?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총 감김수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초기 장력</w:t>
      </w:r>
    </w:p>
    <w:p w:rsidR="008814A6" w:rsidRDefault="008814A6" w:rsidP="008814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스프링 상수</w:t>
      </w:r>
      <w:r>
        <w:tab/>
      </w:r>
      <w:r>
        <w:rPr>
          <w:rFonts w:ascii="굴림" w:hint="eastAsia"/>
          <w:sz w:val="18"/>
          <w:szCs w:val="18"/>
        </w:rPr>
        <w:t>④ 코일 평균 지름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도면에서 2종류 이상의 선이 같은 장소에 겹치게 될 경우에 다음 선 중에서 순위가 가장 낮은 것은?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중심선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숨은 선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절단선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치수 보조선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동일한 기준치수에서 끼워맞춤을 할 때, 다음 중 틈새가 가장 큰 끼워맞춤으로 짝지어진 것은? (단, 공차 등급은 동일하다고 가정한다.)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구멍 공차역 : A, 축 공차역 : a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구멍 공차역 : A, 축 공차역 : z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구멍 공차역 : Z, 축 공차역 : a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구멍 공차역 : Z, 축 공차역 : z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회로에서 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관계식으로 옳은 것은?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90725" cy="1485900"/>
            <wp:effectExtent l="0" t="0" r="9525" b="0"/>
            <wp:docPr id="38" name="그림 38" descr="EMB00007f706b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42704" descr="EMB00007f706b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=I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=I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=I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=I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+I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=I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=I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×(R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62000" cy="409575"/>
            <wp:effectExtent l="0" t="0" r="0" b="9525"/>
            <wp:docPr id="37" name="그림 37" descr="EMB00007f706b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898960" descr="EMB00007f706b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설명에 해당되는 원리는?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647700"/>
            <wp:effectExtent l="0" t="0" r="0" b="0"/>
            <wp:docPr id="36" name="그림 36" descr="EMB00007f706b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00544" descr="EMB00007f706b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줄의 원리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파스칼의 원리</w:t>
      </w:r>
    </w:p>
    <w:p w:rsidR="008814A6" w:rsidRDefault="008814A6" w:rsidP="008814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베르누이의 원리</w:t>
      </w:r>
      <w:r>
        <w:tab/>
      </w:r>
      <w:r>
        <w:rPr>
          <w:rFonts w:ascii="굴림" w:hint="eastAsia"/>
          <w:sz w:val="18"/>
          <w:szCs w:val="18"/>
        </w:rPr>
        <w:t>④ 토리젤리의 원리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정육각형의 넓이[cm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]는?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1876425"/>
            <wp:effectExtent l="0" t="0" r="0" b="9525"/>
            <wp:docPr id="35" name="그림 35" descr="EMB00007f706b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01696" descr="EMB00007f706b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100√3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200√3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400√3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600√3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어떤 자동차가 30km/h의 속도로 달려가고 있을 때, 10분 동안의 이동한 거리[km]는?</w:t>
      </w:r>
    </w:p>
    <w:p w:rsidR="008814A6" w:rsidRDefault="008814A6" w:rsidP="008814A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8814A6" w:rsidRDefault="008814A6" w:rsidP="008814A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그림과 같은 리벳이음에서 리벳직경(d)이 2.5cm, 두 판을 인장하는 힘이 2200kgf라면, 리벳 단면에서 발생하는 전단응력은 약 몇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1057275"/>
            <wp:effectExtent l="0" t="0" r="9525" b="9525"/>
            <wp:docPr id="34" name="그림 34" descr="EMB00007f706b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08896" descr="EMB00007f706b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418.07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428.07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438.07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448.07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그림과 같은 4개의 힘이 수직으로 작용할 때, 합력의 작용선 위치는 O점과 얼마나 떨어져 있는가?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1676400"/>
            <wp:effectExtent l="0" t="0" r="0" b="0"/>
            <wp:docPr id="33" name="그림 33" descr="EMB00007f706b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11632" descr="EMB00007f706b1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2m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3m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그림과 같이 물체에 작용한 힘의 크기가 F, 힘의 방향으로 물체가 이동한 거리가 S이면 한 일 W는?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47950" cy="1514475"/>
            <wp:effectExtent l="0" t="0" r="0" b="9525"/>
            <wp:docPr id="32" name="그림 32" descr="EMB00007f706b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15016" descr="EMB00007f706b1c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W = F | 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W = F - S</w:t>
      </w:r>
    </w:p>
    <w:p w:rsidR="008814A6" w:rsidRDefault="008814A6" w:rsidP="008814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 = F × S</w:t>
      </w:r>
      <w:r>
        <w:tab/>
      </w:r>
      <w:r>
        <w:rPr>
          <w:rFonts w:ascii="굴림" w:hint="eastAsia"/>
          <w:sz w:val="18"/>
          <w:szCs w:val="18"/>
        </w:rPr>
        <w:t>④ W = F ÷ S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물질의 비저항 값이 가장 작은 것은?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철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알루미늄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한 손으로 150N의 힘으로 원형 핸들을 돌릴 때 90N·m의 토크가 발생했다면 이 핸들의 반경은 mm 인가?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900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전위차의 단위로 옳은 것은?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옴[Ω]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볼트[V]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와트[W]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암페어[A]</w:t>
      </w:r>
    </w:p>
    <w:p w:rsidR="008814A6" w:rsidRDefault="008814A6" w:rsidP="008814A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814A6" w:rsidTr="008814A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자동제어</w:t>
            </w:r>
          </w:p>
        </w:tc>
      </w:tr>
    </w:tbl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논리식을 PLC프로그램으로 올바르게 작성한 것은?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1238250"/>
            <wp:effectExtent l="0" t="0" r="9525" b="0"/>
            <wp:docPr id="31" name="그림 31" descr="EMB00007f706b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44704" descr="EMB00007f706b1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1828800" cy="771525"/>
            <wp:effectExtent l="0" t="0" r="0" b="9525"/>
            <wp:docPr id="30" name="그림 30" descr="EMB00007f706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44920" descr="EMB00007f706b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38325" cy="781050"/>
            <wp:effectExtent l="0" t="0" r="9525" b="0"/>
            <wp:docPr id="29" name="그림 29" descr="EMB00007f706b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46792" descr="EMB00007f706b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57375" cy="657225"/>
            <wp:effectExtent l="0" t="0" r="9525" b="9525"/>
            <wp:docPr id="28" name="그림 28" descr="EMB00007f706b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47224" descr="EMB00007f706b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28800" cy="666750"/>
            <wp:effectExtent l="0" t="0" r="0" b="0"/>
            <wp:docPr id="27" name="그림 27" descr="EMB00007f706b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46288" descr="EMB00007f706b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그림에서 전체전달함수 </w:t>
      </w:r>
      <w:r>
        <w:rPr>
          <w:noProof/>
        </w:rPr>
        <w:drawing>
          <wp:inline distT="0" distB="0" distL="0" distR="0">
            <wp:extent cx="342900" cy="381000"/>
            <wp:effectExtent l="0" t="0" r="0" b="0"/>
            <wp:docPr id="26" name="그림 26" descr="EMB00007f706b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47368" descr="EMB00007f706b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895350"/>
            <wp:effectExtent l="0" t="0" r="9525" b="0"/>
            <wp:docPr id="25" name="그림 25" descr="EMB00007f706b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47584" descr="EMB00007f706b2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회로 중의 압력이 최고 사용 압력의 한계를 초과하지 않도록 하는 목적으로 사용되며, 압력 상승에 의한 회로 중의 기기 파손 방지, 과다 출력을 방지하는 안전밸브의 역할을 하는 것은?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셔틀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체크 밸브</w:t>
      </w:r>
    </w:p>
    <w:p w:rsidR="008814A6" w:rsidRDefault="008814A6" w:rsidP="008814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릴리프 밸브</w:t>
      </w:r>
      <w:r>
        <w:tab/>
      </w:r>
      <w:r>
        <w:rPr>
          <w:rFonts w:ascii="굴림" w:hint="eastAsia"/>
          <w:sz w:val="18"/>
          <w:szCs w:val="18"/>
        </w:rPr>
        <w:t>④ 급속배기 밸브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편 로드 실린더에서 F=200N의 힘을 발생시키자면 최소 얼마의 유압이 필요한가? (단, 실린더의 내경의 단면적은 0.2m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543050"/>
            <wp:effectExtent l="0" t="0" r="0" b="0"/>
            <wp:docPr id="24" name="그림 24" descr="EMB00007f706b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34480" descr="EMB00007f706b2c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100Pa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10000Pa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컴퓨터를 구성하는 기본 요소를 기능별로 분류할 때 해당하지 않는 것은?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연산장치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제어장치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출력장치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컴파일러장치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블록선도의 전달함수로 옳은 것은?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1143000"/>
            <wp:effectExtent l="0" t="0" r="0" b="0"/>
            <wp:docPr id="23" name="그림 23" descr="EMB00007f706b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28712" descr="EMB00007f706b2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71500" cy="400050"/>
            <wp:effectExtent l="0" t="0" r="0" b="0"/>
            <wp:docPr id="22" name="그림 22" descr="EMB00007f706b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28424" descr="EMB00007f706b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71500" cy="390525"/>
            <wp:effectExtent l="0" t="0" r="0" b="9525"/>
            <wp:docPr id="21" name="그림 21" descr="EMB00007f706b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26912" descr="EMB00007f706b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47725" cy="390525"/>
            <wp:effectExtent l="0" t="0" r="9525" b="9525"/>
            <wp:docPr id="20" name="그림 20" descr="EMB00007f706b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28064" descr="EMB00007f706b3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28675" cy="381000"/>
            <wp:effectExtent l="0" t="0" r="9525" b="0"/>
            <wp:docPr id="19" name="그림 19" descr="EMB00007f706b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29288" descr="EMB00007f706b3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유도기형 서보 전동기의 특징으로 틀린 것은?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정류에 한계가 있다.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고속 이용이 가능하다.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 토크 이용이 가능하다.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브러시가 없어서 보수가 용이하다.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불대수의 정리 중 쌍대관계를 나타내는 것으로 옳은 것은?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모든 변수는 보수를 만든다.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상수 1은 0으로 바꾼다.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OR 연산은 NAND 연산으로 바꾼다.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AND 연산은 NOT 연산으로 바꾼다.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전기자 반작용에 의한 여자작용을 이용하는 회전증폭기는?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로터트롤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앰플리다인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자기증폭기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차동증폭기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개회로 제어 시스템(open loop control system)을 적용하기에 적절하지 않은 경우는?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외란 변수의 변화가 매우 작은 경우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여러 개의 외란 변수가 존재하는 경우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외란 변수에 의한 영향이 무시할 절도로 작은 경우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외란 변수의 특징과 영향을 확실히 알고 있는 경우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PLC 제어반 설치 시 고려사항으로 틀린 것은?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입력신호선은 덕트 배선 시 동력회로와 함께 배선한다.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전원회로의 노이즈 대책으로서 전원 측에 차폐변압기나 노이즈 필터를 통하게 한다.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출력신호의 유도부하 개폐 시 서지킬러나 다이오드를 부하의 양단에 접속한다.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판넬의 내부 배치 시 고압기기나 발열체, 아크 발생기기 등으로부터 가능한 분리한다.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논리식을 PLC 프로그램으로 변환한 결과로 옳은 것은?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247650"/>
            <wp:effectExtent l="0" t="0" r="9525" b="0"/>
            <wp:docPr id="18" name="그림 18" descr="EMB00007f706b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40088" descr="EMB00007f706b3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71550" cy="762000"/>
            <wp:effectExtent l="0" t="0" r="0" b="0"/>
            <wp:docPr id="17" name="그림 17" descr="EMB00007f706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41744" descr="EMB00007f706b3a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 xml:space="preserve"> ② </w:t>
      </w:r>
      <w:r>
        <w:rPr>
          <w:noProof/>
        </w:rPr>
        <w:drawing>
          <wp:inline distT="0" distB="0" distL="0" distR="0">
            <wp:extent cx="990600" cy="685800"/>
            <wp:effectExtent l="0" t="0" r="0" b="0"/>
            <wp:docPr id="16" name="그림 16" descr="EMB00007f706b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40520" descr="EMB00007f706b3c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90600" cy="771525"/>
            <wp:effectExtent l="0" t="0" r="0" b="9525"/>
            <wp:docPr id="15" name="그림 15" descr="EMB00007f706b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41960" descr="EMB00007f706b3e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b/>
          <w:bCs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47750" cy="981075"/>
            <wp:effectExtent l="0" t="0" r="0" b="9525"/>
            <wp:docPr id="14" name="그림 14" descr="EMB00007f706b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41600" descr="EMB00007f706b4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공유압 밸브 연결구 표시법의 명칭과 기호가 잘못 짝지어진 것은?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배기구 – I, J, K     ② 작업라인 – A, B, C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제어라인 – Z, Y, X    ④ 압축 공기 공급라인 – P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블록선도에서 제어시스템의 전달 함수로 옳은 것은?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981075"/>
            <wp:effectExtent l="0" t="0" r="9525" b="9525"/>
            <wp:docPr id="13" name="그림 13" descr="EMB00007f706b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43328" descr="EMB00007f706b4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47750" cy="438150"/>
            <wp:effectExtent l="0" t="0" r="0" b="0"/>
            <wp:docPr id="12" name="그림 12" descr="EMB00007f706b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44624" descr="EMB00007f706b4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b/>
          <w:bCs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38225" cy="419100"/>
            <wp:effectExtent l="0" t="0" r="9525" b="0"/>
            <wp:docPr id="11" name="그림 11" descr="EMB00007f706b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45704" descr="EMB00007f706b4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28700" cy="428625"/>
            <wp:effectExtent l="0" t="0" r="0" b="9525"/>
            <wp:docPr id="10" name="그림 10" descr="EMB00007f706b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46928" descr="EMB00007f706b4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 xml:space="preserve"> ④ </w:t>
      </w:r>
      <w:r>
        <w:rPr>
          <w:noProof/>
        </w:rPr>
        <w:drawing>
          <wp:inline distT="0" distB="0" distL="0" distR="0">
            <wp:extent cx="1066800" cy="447675"/>
            <wp:effectExtent l="0" t="0" r="0" b="9525"/>
            <wp:docPr id="9" name="그림 9" descr="EMB00007f706b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47144" descr="EMB00007f706b4a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입력 펄스에 비례하여 회전각을 낼 수 있어 디지털 제어가 용이한 특성을 가진 모터는?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DC 모터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유도 모터</w:t>
      </w:r>
    </w:p>
    <w:p w:rsidR="008814A6" w:rsidRDefault="008814A6" w:rsidP="008814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스테핑 모터</w:t>
      </w:r>
      <w:r>
        <w:tab/>
      </w:r>
      <w:r>
        <w:rPr>
          <w:rFonts w:ascii="굴림" w:hint="eastAsia"/>
          <w:sz w:val="18"/>
          <w:szCs w:val="18"/>
        </w:rPr>
        <w:t>④ 브러시리스 모터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제어 시스템 내의 신호를 어떤 양자화된 신호로 제어하는 제어는?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서보 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적응 제어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최적 제어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 제어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공정 제어의 제어량(온도, 압력)으로 하는 제어로 목표값이 일정한 제어방식은?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자동조건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서보 제어</w:t>
      </w:r>
    </w:p>
    <w:p w:rsidR="008814A6" w:rsidRDefault="008814A6" w:rsidP="008814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프로그램 제어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프로세스 제어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PC기반 제어에서 사용되는 BUS가 아닌 것은?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CAD BUS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ISA BUS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PCI BUS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VESA BUS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주파수 응답에 주로 사용되는 입력은?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계단 입력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램프 입력</w:t>
      </w:r>
    </w:p>
    <w:p w:rsidR="008814A6" w:rsidRDefault="008814A6" w:rsidP="008814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임펄스 입력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정현파 입력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조절부의 전달특성에 비례적인 특성을 가진 제어 시스템으로 잔류편차가 발생되는 제어는?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비례제어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비례미분제어</w:t>
      </w:r>
    </w:p>
    <w:p w:rsidR="008814A6" w:rsidRDefault="008814A6" w:rsidP="008814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비례적분제어</w:t>
      </w:r>
      <w:r>
        <w:tab/>
      </w:r>
      <w:r>
        <w:rPr>
          <w:rFonts w:ascii="굴림" w:hint="eastAsia"/>
          <w:sz w:val="18"/>
          <w:szCs w:val="18"/>
        </w:rPr>
        <w:t>④ 비례적분미분제어</w:t>
      </w:r>
    </w:p>
    <w:p w:rsidR="008814A6" w:rsidRDefault="008814A6" w:rsidP="008814A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814A6" w:rsidTr="008814A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메카트로닉스</w:t>
            </w:r>
          </w:p>
        </w:tc>
      </w:tr>
    </w:tbl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스테핑 모터 구조상의 분류가 아닌 것은?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CD형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HB형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PM형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VR형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마이크로프로세서의 특징으로 틀린 것은?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명령이 고속으로 실행된다.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CPU기능을 집적회로화 한 것이다.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RAM이나 ROM 등의 주기억 용량을 극대화한 것이다.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외부와의 연결을 위해 주소 버스, 데이터 버스, 제어 버스 등을 가진다.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반도체 재료의 센서가 다른 재료의 센서에 비해 주로 사용되는 이유가 아닌 것은?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응답 속도가 빠르다.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고감도 실현이 가능하다.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집적화, 지능화가 가능하다.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유접점 센서이며 구조가 간단하다.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비접촉식 센서가 아닌 것은?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근접 센서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포토 센서</w:t>
      </w:r>
    </w:p>
    <w:p w:rsidR="008814A6" w:rsidRDefault="008814A6" w:rsidP="008814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리밋 스위치</w:t>
      </w:r>
      <w:r>
        <w:tab/>
      </w:r>
      <w:r>
        <w:rPr>
          <w:rFonts w:ascii="굴림" w:hint="eastAsia"/>
          <w:sz w:val="18"/>
          <w:szCs w:val="18"/>
        </w:rPr>
        <w:t>④ 포토 인터럽트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정전용량을 크게 하는 방법으로 가장 적절한 것은?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유전율을 작게 한다.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비유전율을 작게 한다.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극판 간격을 크게 한다.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금속판의 단면적을 크게 한다.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광전 센서의 종류가 아닌 것은?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투과형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미러 반사형</w:t>
      </w:r>
    </w:p>
    <w:p w:rsidR="008814A6" w:rsidRDefault="008814A6" w:rsidP="008814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직접 반사형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간접 반사형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스테핑 모터의 상(phase) 여자 방식 중 1상 여자 방식의 특징으로 틀린 것은?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모터의 온도 상승이 낮다.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전원의 용량이 낮아도 된다.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항상 하나의 상에만 전류를 흐르게 한다.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감쇠진동이 커짐에 따라 난조가 일어나지 않는다.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자동화 생산 장비는 대부분 DC 24V를 사용한다. DC 24V가 해당되는 값은?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평균값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최댓값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실효값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순시값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일반적인 조임과 풀림의 목적으로 사용되는 체결용 나사로 가장 적절한 것은?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볼 나사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사각 나사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삼각 나사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사다리꼴 나사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18°의 스텝각을 갖는 스테핑 모터에서 분당 펄스수가 600인 경우 회전수[rpm]는?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저항 R1, R2, R3, R4가 직렬로 연결되어 있을 때 이들이 병렬로 연결되어 있을 때의 합성저항의 비(직렬/병렬)는? (단, R1=R2=R3=R4이다.)</w:t>
      </w:r>
    </w:p>
    <w:p w:rsidR="008814A6" w:rsidRDefault="008814A6" w:rsidP="008814A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8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가속도 센서의 응용범위가 아닌 것은?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기계 노크음 검출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 이상온도 검출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 이상진동 검출    ④ 자동차 급브레이크 검출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교류 100V, 500W의 전열기를 교류 60V로 사용하였을 때 소비 전력은 몇 W인가?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270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450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NAND회로의 논리식으로 옳은 것은? (단, A와 B는 입력, C는 출력이다.)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 = A + B    </w:t>
      </w:r>
      <w:r>
        <w:tab/>
      </w:r>
      <w:r>
        <w:rPr>
          <w:rFonts w:ascii="굴림" w:hint="eastAsia"/>
          <w:sz w:val="18"/>
          <w:szCs w:val="18"/>
        </w:rPr>
        <w:t>② C = A · B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66750" cy="276225"/>
            <wp:effectExtent l="0" t="0" r="0" b="9525"/>
            <wp:docPr id="8" name="그림 8" descr="EMB00007f706b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15824" descr="EMB00007f706b4c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38175" cy="266700"/>
            <wp:effectExtent l="0" t="0" r="9525" b="0"/>
            <wp:docPr id="7" name="그림 7" descr="EMB00007f706b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16184" descr="EMB00007f706b4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공업 계측용으로 이용되고 있는 소자 중 온도를 전압으로 변환하는 것은?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트라이악</w:t>
      </w:r>
    </w:p>
    <w:p w:rsidR="008814A6" w:rsidRDefault="008814A6" w:rsidP="008814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제너 다이오드</w:t>
      </w:r>
      <w:r>
        <w:tab/>
      </w:r>
      <w:r>
        <w:rPr>
          <w:rFonts w:ascii="굴림" w:hint="eastAsia"/>
          <w:sz w:val="18"/>
          <w:szCs w:val="18"/>
        </w:rPr>
        <w:t>④ 광전 다이오드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연산 증폭기는 어떤 회로인가?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33650" cy="1838325"/>
            <wp:effectExtent l="0" t="0" r="0" b="9525"/>
            <wp:docPr id="6" name="그림 6" descr="EMB00007f706b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18488" descr="EMB00007f706b5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비교기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미분기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가산기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회로의 출력 전압값으로 옳은 것은?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47950" cy="1247775"/>
            <wp:effectExtent l="0" t="0" r="0" b="9525"/>
            <wp:docPr id="5" name="그림 5" descr="EMB00007f706b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20432" descr="EMB00007f706b5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66775" cy="371475"/>
            <wp:effectExtent l="0" t="0" r="9525" b="9525"/>
            <wp:docPr id="4" name="그림 4" descr="EMB00007f706b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88968" descr="EMB00007f706b5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23925" cy="409575"/>
            <wp:effectExtent l="0" t="0" r="9525" b="9525"/>
            <wp:docPr id="3" name="그림 3" descr="EMB00007f706b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89040" descr="EMB00007f706b5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09650" cy="342900"/>
            <wp:effectExtent l="0" t="0" r="0" b="0"/>
            <wp:docPr id="2" name="그림 2" descr="EMB00007f706b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89616" descr="EMB00007f706b5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14425" cy="381000"/>
            <wp:effectExtent l="0" t="0" r="9525" b="0"/>
            <wp:docPr id="1" name="그림 1" descr="EMB00007f706b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88248" descr="EMB00007f706b5a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위치, 속도, 가속도 등의 기계량을 제어하는 것으로 수치제어 공작기계나 로봇에 많이 응용되는 제어는?</w:t>
      </w:r>
    </w:p>
    <w:p w:rsidR="008814A6" w:rsidRDefault="008814A6" w:rsidP="008814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서보(servo) 제어 ② 시퀀스(sequence) 제어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개루프(open-loop) 제어 ④ 프로세스(process) 제어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센서가 자동화시스템에 사용되는 이유로 적절하지 않은 것은?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고장 여부 진단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자재 관리 및 분류 작업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공구의 수명 계측 및 검출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자동화장비를 구축할 때 설비비용 절감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마이크로프로세서의 주요 구성 부분이 아닌 것은?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연산부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제어부</w:t>
      </w:r>
    </w:p>
    <w:p w:rsidR="008814A6" w:rsidRDefault="008814A6" w:rsidP="008814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표시부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레지스터부</w:t>
      </w:r>
    </w:p>
    <w:p w:rsidR="008814A6" w:rsidRDefault="008814A6" w:rsidP="008814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4A6" w:rsidRDefault="008814A6" w:rsidP="008814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4A6" w:rsidRDefault="008814A6" w:rsidP="008814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4A6" w:rsidRDefault="008814A6" w:rsidP="008814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6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6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6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814A6" w:rsidRDefault="008814A6" w:rsidP="008814A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8814A6" w:rsidTr="008814A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814A6" w:rsidTr="008814A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814A6" w:rsidTr="008814A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814A6" w:rsidTr="008814A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814A6" w:rsidTr="008814A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814A6" w:rsidTr="008814A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814A6" w:rsidTr="008814A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814A6" w:rsidTr="008814A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814A6" w:rsidTr="008814A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814A6" w:rsidTr="008814A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814A6" w:rsidTr="008814A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814A6" w:rsidTr="008814A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814A6" w:rsidTr="008814A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814A6" w:rsidTr="008814A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814A6" w:rsidTr="008814A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814A6" w:rsidTr="008814A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8814A6" w:rsidRDefault="008814A6" w:rsidP="008814A6"/>
    <w:sectPr w:rsidR="002B4572" w:rsidRPr="008814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A6"/>
    <w:rsid w:val="003A70E5"/>
    <w:rsid w:val="008814A6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FE735-5E73-4AB1-BD39-F3D9E26F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814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814A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814A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814A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814A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8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63" Type="http://schemas.openxmlformats.org/officeDocument/2006/relationships/fontTable" Target="fontTable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5" Type="http://schemas.openxmlformats.org/officeDocument/2006/relationships/image" Target="media/image2.gif"/><Relationship Id="rId61" Type="http://schemas.openxmlformats.org/officeDocument/2006/relationships/hyperlink" Target="https://m.comcbt.com/" TargetMode="External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theme" Target="theme/theme1.xm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1413</Words>
  <Characters>8057</Characters>
  <Application>Microsoft Office Word</Application>
  <DocSecurity>0</DocSecurity>
  <Lines>67</Lines>
  <Paragraphs>18</Paragraphs>
  <ScaleCrop>false</ScaleCrop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2025-06-16T13:23:00Z</dcterms:created>
  <dcterms:modified xsi:type="dcterms:W3CDTF">2025-06-16T13:23:00Z</dcterms:modified>
</cp:coreProperties>
</file>