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0D18" w:rsidTr="009F0D1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 진단 및 계측</w:t>
            </w:r>
          </w:p>
        </w:tc>
      </w:tr>
    </w:tbl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진동전달 경로차단에서 사용되는 일반적인 방법에 대한 설명으로 옳은 것은?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2단계 진동제어는 저주파 진동제어에 역효과를 줄 수 있다.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스프링형 진동 차단기는 강성이 충분히 높아야 한다.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진동체에 질량을 가하여 고유진동수를 높이면 효과적이다.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스프링형 진동 차단기에 사용하는 스프링은 고유진동수가 가능한 높아야 한다.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마스킹 효과에 관한 설명으로 틀린 것은?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저음이 고음을 잘 마스킹 한다.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음의 주파수가 비슷할 때는 마스킹 효과가 대단히 작아진다.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마스킹 효과는 음파의 간섭에 의해 일어나는 현상이다.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음의 주파수가 거의 같을 때는 맥동이 생겨 마스킹 효과가 감소한다.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간이진단 기술이 아닌 것은?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점검원이 수행하는 점검 기술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운전자에 의한 설비감시 기술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결함 진전을 예측하는 예측 기술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 접근이 가능한 설비를 대상으로 하는 점검 기술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측정 단위로 적절하지 않은 것은?</w:t>
      </w:r>
    </w:p>
    <w:p w:rsidR="009F0D18" w:rsidRDefault="009F0D18" w:rsidP="009F0D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m/s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진동파형에서 양진폭(피크-피크)을 Vp-p라 할 때 실효값(VRMS)은?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76275" cy="257175"/>
            <wp:effectExtent l="0" t="0" r="9525" b="9525"/>
            <wp:docPr id="25" name="그림 25" descr="EMB00005cb86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19224" descr="EMB00005cb86b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266700"/>
            <wp:effectExtent l="0" t="0" r="0" b="0"/>
            <wp:docPr id="24" name="그림 24" descr="EMB00005cb86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18000" descr="EMB00005cb86b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42975" cy="295275"/>
            <wp:effectExtent l="0" t="0" r="9525" b="9525"/>
            <wp:docPr id="23" name="그림 23" descr="EMB00005cb86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17352" descr="EMB00005cb86b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476250"/>
            <wp:effectExtent l="0" t="0" r="9525" b="0"/>
            <wp:docPr id="22" name="그림 22" descr="EMB00005cb86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18864" descr="EMB00005cb86b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탄성변형을 이용하는 변환기가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벨로스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스프링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부르동관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방진에 사용되는 패드의 종류 중 많은 수의 모세관을 포함하고 있어 습기를 흡수하려는 경향이 있으며 PVC 등 플라스틱 재료를 밀폐해서 사용하는 재료는?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코르크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스펀지 고무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파이버 글라스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소음계로 소음 측정 시 주의사항으로 틀린 것은?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청감보정회로를 사용한다.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반사음 영향에 대한 대책을 세운다.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암소음 영향에 대한 보정값을 고려한다.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변동이 적은 소음은 fast에 변동이 심한 소음은 slow에 놓고 측정한다.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유체의 동력학적 성질을 이용하여 유량 또는 유속을 압력으로 변환하는 차압 검출 기구가 아닌 것은?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노즐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부르동관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오리피스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벤투리관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진동의 에너지를 표현하는 값으로 가장 적절한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편진폭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평균값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와전류형 변위센서를 사용하여 측정할 수 없는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 진동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축(shaft)의 팽창량</w:t>
      </w:r>
      <w:r>
        <w:tab/>
      </w:r>
      <w:r>
        <w:rPr>
          <w:rFonts w:ascii="굴림" w:hint="eastAsia"/>
          <w:sz w:val="18"/>
          <w:szCs w:val="18"/>
        </w:rPr>
        <w:t>④ 축(shaft)의 중심 변화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변환 신호 처리 시 발생하는 에러 현상으로 어떤 최고 입력 주파수를 설정했을 때 이보다 높은 주파수 성분을 가진 신호를 입력한 경우에 생기는 문제를 뜻하는 현상은?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확대(zooming)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엘리어싱(aliasing)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필터링(filtering)</w:t>
      </w:r>
      <w:r>
        <w:tab/>
      </w:r>
      <w:r>
        <w:rPr>
          <w:rFonts w:ascii="굴림" w:hint="eastAsia"/>
          <w:sz w:val="18"/>
          <w:szCs w:val="18"/>
        </w:rPr>
        <w:t>④ 시간 와인더(time winder)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종류별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진동 : 진동의 진폭이 증가함에 따라 모든 진동계가 운동하는 방식이다.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 진동 : 외란이 가해진 후 계가 스스로 진동을 하고 있는 경우이다.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비감쇠 진동 : 대부분의 물리계에서 감쇠의 양이 매우 적어 공학적으로 감쇠를 무시한다.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규칙 진동 : 기계 회전부에 생기는 불평형, 커플링부의 중심 어긋남 등의 원인으로 발생하는 진동이다.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조절계의 제어동작에서 입력에 비례하는 크기의 출력을 내는 제어 방식은?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적분제어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미분제어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ON-OFF제어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고유진동수와 강제진동수가 일치할 경우 진폭이 크게 발생하는 현상은?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풀림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상호간섭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캐비테이션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면적식 유량계의 특징으로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손실이 적다.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유량을 측정할 수 없다.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 액체의 측정이 가능하다.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중에 기포가 들어가면 오차가 생기므로 기포 빼기가 필요하다.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열전온도계(thermo electric pyrometer)에 관한 설명 중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구리와 콘스탄탄의 이종재를 결합하여 200~300℃ 정도의 저온용으로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금속을 접합하여 양단의 온도차에 의해 발생되는 기전력을 이용한다.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온도차에 의해 발생되는 열기전력 현상을 톰슨 효과(Thomson effect)라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백금로듐과 백금의 이종재를 결합하면 1000℃ 이상에서도 사용할 수 있다.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정현파의 최댓값을 기준으로 진동의 크기가 1일 때 실효값의 크기는?</w:t>
      </w:r>
    </w:p>
    <w:p w:rsidR="009F0D18" w:rsidRDefault="009F0D18" w:rsidP="009F0D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1/π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음의 발생에 대한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 본체의 진동에 의한 소리는 이차고체음이다.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발생은 크게 고체음과 기체음 두가지로 분류할 수 있다.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선풍기 또는 송풍기 등에서 발생하는 음은 난류음이다.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기류음은 물체의 진동에 의한 기계적 원인으로 발생한다.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소음기의 내면에 파이버 글라스(fiber glass)와 암면 등과 같은 섬유성 재료를 부착하여 소음을 감소시키는 장치는?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팽창형 소음기</w:t>
      </w:r>
      <w:r>
        <w:tab/>
      </w:r>
      <w:r>
        <w:rPr>
          <w:rFonts w:ascii="굴림" w:hint="eastAsia"/>
          <w:sz w:val="18"/>
          <w:szCs w:val="18"/>
        </w:rPr>
        <w:t>② 간섭형 소음기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공명형 소음기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흡음형 소음기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0D18" w:rsidTr="009F0D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설비번호의 표시방법과 설비대장에 대한 설명으로 옳지 않은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설비번호는 1매만 만든다.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설비번호 부착은 눈에 잘 띄는 곳에 확실하고 견고하게 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설비대장은 설비에 대한 개략적인 크기와 개략적인 기능 등을 기재한다.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설비대장은 모든 설비 중 제조일자로부터 5년이 지난 장비로서 관리가 필요한 설비만 선택적으로 작성하여 효율적으로 관리한다.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설비의 잠재열화현상을 파악하기 위해 측정설비를 이용하여 직접 설비를 감지하는 보전방법은?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예지보전(Predictive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예방보전(Preventive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개량보전(Corrective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보전예방(Maintenance Prevention)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뜻이 있는 기호법의 대표적인 것으로서 항목의 첫 글자나 그 밖의 문자를 기호로 하는 방법은?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순번식 기호법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기억식 기호법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세구분식 기호법</w:t>
      </w:r>
      <w:r>
        <w:tab/>
      </w:r>
      <w:r>
        <w:rPr>
          <w:rFonts w:ascii="굴림" w:hint="eastAsia"/>
          <w:sz w:val="18"/>
          <w:szCs w:val="18"/>
        </w:rPr>
        <w:t>④ 삼진분류 기호법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생산의 3요소가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설비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생산성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설비배치의 목적으로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생산량 증가    </w:t>
      </w:r>
      <w:r>
        <w:tab/>
      </w:r>
      <w:r>
        <w:rPr>
          <w:rFonts w:ascii="굴림" w:hint="eastAsia"/>
          <w:sz w:val="18"/>
          <w:szCs w:val="18"/>
        </w:rPr>
        <w:t>② 생산 원가 절감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생산인력의 증가   </w:t>
      </w:r>
      <w:r>
        <w:tab/>
      </w:r>
      <w:r>
        <w:rPr>
          <w:rFonts w:ascii="굴림" w:hint="eastAsia"/>
          <w:sz w:val="18"/>
          <w:szCs w:val="18"/>
        </w:rPr>
        <w:t>④ 우량품 제조 및 설비비 절감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지그와 고정구(jig and fixture), 금형, 절삭공구, 검사구(gauge) 등 각종의 공구를 통칭하는 용어는?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치공구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계측공구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공작기계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제작공구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자주 보전 활동에 대한 설명으로 거리가 가장 먼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 보전은 미리 작성한 보전카렌더에 의해 전개해나가는 활동이다.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총점검단계는 설비의 기능과 구조를 알 수 있게 하는 활동이다.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초기청소를 통해 오염의 발생 원인을 찾는다.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원인과 공간 개소대책은 자주 보전의 중요 활동요소이다.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프로젝트의 착수에서 완성에 이르는 일반적인 순서 중 프로젝트의 가치가 평가되는 단계는?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연구개발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조달과 건설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프로젝트 확립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경제성의 결정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TPM의 다섯 가지 활동에 해당하지 않는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대집단 활동을 통해 PM추진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효율화를 위한 개선 활동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경영층부터 제일선까지 전원 참가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설비에 관계하는 사람이 빠짐없이 활동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설비를 목적에 따라 분류할 때 유틸리티설비에 해당되는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 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 설비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항만 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서비슷 숍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기체연료의 특징에 해당하지 않는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화염의 흑도가 낮고 방사열이 적다.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황을 제거하고 나서 사용해야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예열에 의한 열효율 상승이 비교적 용이하다.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조금 많은 공기의 공급으로 완전연소가 가능하다.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설비가 i개의 부품으로 직렬 연결되어 있을 때, 평균고장(수리)시간(MTTR)을 나타내는 식은?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600075"/>
            <wp:effectExtent l="0" t="0" r="9525" b="9525"/>
            <wp:docPr id="21" name="그림 21" descr="EMB00005cb86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4816" descr="EMB00005cb86b0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609600"/>
            <wp:effectExtent l="0" t="0" r="0" b="0"/>
            <wp:docPr id="20" name="그림 20" descr="EMB00005cb86b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3880" descr="EMB00005cb86b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609600"/>
            <wp:effectExtent l="0" t="0" r="9525" b="0"/>
            <wp:docPr id="19" name="그림 19" descr="EMB00005cb86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4384" descr="EMB00005cb86b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28700" cy="619125"/>
            <wp:effectExtent l="0" t="0" r="0" b="9525"/>
            <wp:docPr id="18" name="그림 18" descr="EMB00005cb8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6688" descr="EMB00005cb86b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설명에서 괄호 안에 해당하는 측정방식의 종류는?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3143250"/>
            <wp:effectExtent l="0" t="0" r="0" b="0"/>
            <wp:docPr id="17" name="그림 17" descr="EMB00005cb8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7480" descr="EMB00005cb86b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영위법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보상법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품질불량은 설비, 가공조건 및 인적 요소에 의해 발생한다고 볼 수 있는데 이러한 불량을 “0”으로 달성하기 위한 접근 방법이 아닌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교육·훈련 철저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개량능력 개발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등급에 따른 보전방식 결정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설비의 유연성으로 설비능력 확보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만성로스 개선 방법 중 설비나 시스템의 불합리 현상을 원리 및 원칙에 따라 물리적 성질과 매커니즘을 밝히는 사고방식은?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FMEA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QM분석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PM분석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평균이자법 산출 시 연간비용을 구하는 식으로 옳은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총자본비 + 회수금액 + 투자액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총자본비 + 회수금액 + 가동비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상각비 + 평균이자 + 가동비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상각비 + 평균이자 + 투자액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초기 고장기에 발생하는 고장의 원인이 아닌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설계상의 오류</w:t>
      </w:r>
      <w:r>
        <w:tab/>
      </w:r>
      <w:r>
        <w:rPr>
          <w:rFonts w:ascii="굴림" w:hint="eastAsia"/>
          <w:sz w:val="18"/>
          <w:szCs w:val="18"/>
        </w:rPr>
        <w:t>② 부적정한 설치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제조과정의 실수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열화에 의한 고장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그래프는 설비의 최적보전계획에 의한 비용 및 처리량을 나타낸다. (1), (2)에 들어갈 내용으로 옳은 것은?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57425"/>
            <wp:effectExtent l="0" t="0" r="0" b="9525"/>
            <wp:docPr id="16" name="그림 16" descr="EMB00005cb8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4328" descr="EMB00005cb86b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(1) 최소비용점, (2) 최적수리주기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(1) 최대비용점, (2) 최대수리주기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(1) 최소비용점, (2) 최대수리주기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(1) 최소보전점, (2) 최소수리주기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특정 환경과 운전보건 하에서 주어진 시점동안 규정된 기능을 성공적으로 수행할 확률을 나타내는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고장률(failure)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신뢰도(reliability)</w:t>
      </w:r>
    </w:p>
    <w:p w:rsidR="009F0D18" w:rsidRDefault="009F0D18" w:rsidP="009F0D1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가동률(operating ratio)</w:t>
      </w:r>
      <w:r>
        <w:tab/>
      </w:r>
      <w:r>
        <w:rPr>
          <w:rFonts w:ascii="굴림" w:hint="eastAsia"/>
          <w:sz w:val="18"/>
          <w:szCs w:val="18"/>
        </w:rPr>
        <w:t>④ 보전도(maintainability)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설비의 공사관리 기법 중 PERT 기법에 대한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전형적 시간(Most Likely Time)은 공사를 완료하는 최빈치를 나타낸다.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낙관적 시간(Optimistic Time)은 공사를 완료할 수 있는 최단 시간이다.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비관적 시간(Pessimistic Time)은 공사를 완료할 수 있는 최장 시간이다.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위급경로(Critical Path)는 공사를 완료하는데 가장 시간이 적게 걸리는 경로를 말한다.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0D18" w:rsidTr="009F0D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감속기에 사용하는 평기어 언더컷을 방지하는 방법으로 옳지 않은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잇수비를 작게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이높이가 높은 기어로 제작한다.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압력각을 20° 이상으로 증가시킨다.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잇수를 한계 잇수 이상으로 설정한다.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교류 및 직류 아크용접기의 특성을 비교한 내용으로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 아크용접기는 자기쏠림을 방지할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 아크용접기가 직류 아크용접기 보다 감전위험성이 높다.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안정성은 교류용접기가 직류용접기 보다 우수하다.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무부하 전압은 직류 아크용접기에 비하여 교류 아크용접기가 높다.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기호의 명칭으로 옳은 것은?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962025"/>
            <wp:effectExtent l="0" t="0" r="9525" b="9525"/>
            <wp:docPr id="15" name="그림 15" descr="EMB00005cb86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1664" descr="EMB00005cb86b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유압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 모터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유압 전도장치</w:t>
      </w:r>
      <w:r>
        <w:tab/>
      </w:r>
      <w:r>
        <w:rPr>
          <w:rFonts w:ascii="굴림" w:hint="eastAsia"/>
          <w:sz w:val="18"/>
          <w:szCs w:val="18"/>
        </w:rPr>
        <w:t>④ 요동형 액추에이터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담금질에 관한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냉각속도는 판재가 구형보다 빠르다.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냉각액을 저어주면 냉각능력이 많이 향상된다.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 경도는 강중의 탄소량에 따라 변화한다.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냉각액의 온도는 물은 차게(20℃ 정도) 기름은 뜨겁게(80℃ 정도) 해야 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줄 작업의 주의사항으로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줄의 사용 순서는 중목 → 황목 → 세목 → 유목의 순으로 작업한다.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오른손 팔꿈치를 옆구리에 밀착시키고 팔꿈치가 줄과 수평이 되게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눈은 항상 가공물을 보며 작업하고 줄을 당길 때는 가공물에 압력을 주지 않는다.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왼손은 줄의 균형을 유지하기 위해 손목을 수평으로 하고 손바닥으로 줄 끝을 가볍게 누르거나 손가락으로 감싸준다.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송풍기의 양쪽 벨트 풀리의 축간 거리가 멀거나, 고속회전을 할 때 벨트가 위 아래로 파도치는 현상은?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점핑(jumping)현상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채터링(chattering)현상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캐비테이션(cavitation)현상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플래핑(flapping)현상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펌프 베어링 과열 시 원인 및 조치사항으로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조립, 설치 불량 – 축 정렬 작업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부족 – 기준 이상 유량 보충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패킹부의 맞춤 불량 –그랜드패킹 조임압력 조정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윤활유의 부적합 – 사용조건에 따른 윤활유 선정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배관의 부식을 방지하는 방법으로 적절하지 않은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온도를 50℃ 이상으로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동일계의 배관재를 선정한다.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내 유속을 1.5m/s 이하로 제어한다.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약제를 투입하여 용존산소를 제어한다.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볼트와 너트의 고착 원인으로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수분의 침입</w:t>
      </w:r>
      <w:r>
        <w:tab/>
      </w:r>
      <w:r>
        <w:rPr>
          <w:rFonts w:ascii="굴림" w:hint="eastAsia"/>
          <w:sz w:val="18"/>
          <w:szCs w:val="18"/>
        </w:rPr>
        <w:t>② 부식성 가스의 침입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부식성 액체의 침입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 페인트의 도포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전동기 본체의 점검 항목이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진동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발열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터보형 압축기에 해당하는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나사식 압축기</w:t>
      </w:r>
      <w:r>
        <w:tab/>
      </w:r>
      <w:r>
        <w:rPr>
          <w:rFonts w:ascii="굴림" w:hint="eastAsia"/>
          <w:sz w:val="18"/>
          <w:szCs w:val="18"/>
        </w:rPr>
        <w:t>② 왕복식 압축기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축류식 압축기</w:t>
      </w:r>
      <w:r>
        <w:tab/>
      </w:r>
      <w:r>
        <w:rPr>
          <w:rFonts w:ascii="굴림" w:hint="eastAsia"/>
          <w:sz w:val="18"/>
          <w:szCs w:val="18"/>
        </w:rPr>
        <w:t>④ 회전식 압축기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마찰형 클러치, 브레이크 중 습식다판의 특징이 아닌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고속, 고빈도용으로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동력 전달에 주로 쓰인다.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접촉면적을 크게 취할 수 있어 소형이다.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속에서 쓰이므로 작동이 매끄럽고 마찰면의 마모가 적다.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배관의 도시법에 대한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관내 흐름의 방향은 관을 표시하는 선에 붙인 화살표의 방향으로 표시한다.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관은 원칙적으로 1줄의 실선으로 도시하고, 동일 도면 내에서는 같은 굵기의 선을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관은 파단하여 표시하지 않도록 하며, 부득이하게 파단할 경우 2줄의 평행선으로 도시할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항목은 관의 호칭지름, 유체의 종류·상태, 배관계의 식별, 배관계의 시방, 관의 외면에 실시하는 설비·재료 순으로 필요한 것을 글자·글자기호를 사용하여 표시한다.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리프트 밸브에 대한 설명으로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개폐가 느리다.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흐름을 차단한다.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에너지 손실이 크다.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밸브와 밸브 시트의 맞댐이 용이하다.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 중에서는 액체 상태를 유지하고 공기가 차단되면 중합이 촉진되어 경화가 일어나는 접착제는?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 접착제</w:t>
      </w:r>
      <w:r>
        <w:tab/>
      </w:r>
      <w:r>
        <w:rPr>
          <w:rFonts w:ascii="굴림" w:hint="eastAsia"/>
          <w:sz w:val="18"/>
          <w:szCs w:val="18"/>
        </w:rPr>
        <w:t>② 열융용형 접착제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유화액형 접착제</w:t>
      </w:r>
      <w:r>
        <w:tab/>
      </w:r>
      <w:r>
        <w:rPr>
          <w:rFonts w:ascii="굴림" w:hint="eastAsia"/>
          <w:sz w:val="18"/>
          <w:szCs w:val="18"/>
        </w:rPr>
        <w:t>④ 금속구조용 접착제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보통선반에서 테이퍼를 절삭하는 방법이 아닌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심압대를 편위시키는 방법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테이퍼 장치를 사용하는 방법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복식 공구대를 경사시키는 방법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척의 조(jaw)를 편위시키는 방법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왕복운동기관 등에서 회전운동과 직선운동을 상호 변환시키는 축은?</w:t>
      </w:r>
    </w:p>
    <w:p w:rsidR="009F0D18" w:rsidRDefault="009F0D18" w:rsidP="009F0D1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직선 축(straight shaft) ② 유연 축(flexible shaft)</w:t>
      </w:r>
    </w:p>
    <w:p w:rsidR="009F0D18" w:rsidRDefault="009F0D18" w:rsidP="009F0D1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축(crank shaft) ④ 각 축(hexagonal shaft)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고장 또는 유해한 성능저하를 가져온 후에 수리를 행하는 보전 방식은?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예방보전 : PM(Preventive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사후보전 : BM(Breakdown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개량보전 : CM(Corrective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종합적 생산보전 : TPM(Total Productive Maintenance)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축의 동력 전달 방향을 바꾸는 기어가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웜 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헬리컬 기어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하이포이드 기어</w:t>
      </w:r>
      <w:r>
        <w:tab/>
      </w:r>
      <w:r>
        <w:rPr>
          <w:rFonts w:ascii="굴림" w:hint="eastAsia"/>
          <w:sz w:val="18"/>
          <w:szCs w:val="18"/>
        </w:rPr>
        <w:t>④ 스파이럴 베벨기어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회전축의 흔들림 검사를 위해 사용하는 측정기로 옳은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한계 게이지</w:t>
      </w:r>
      <w:r>
        <w:tab/>
      </w:r>
      <w:r>
        <w:rPr>
          <w:rFonts w:ascii="굴림" w:hint="eastAsia"/>
          <w:sz w:val="18"/>
          <w:szCs w:val="18"/>
        </w:rPr>
        <w:t>② 틈새 게이지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하이트 게이지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다이얼 게이지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0D18" w:rsidTr="009F0D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윤활관리</w:t>
            </w:r>
          </w:p>
        </w:tc>
      </w:tr>
    </w:tbl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윤활유의 열화에서 내부변화인 윤활유 자체의 변질에 해당되는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유화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이물혼입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윤활관리의 경제적 효과로 옳은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윤활제 소비량의 증가효과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고장으로 인한 생산성 및 기회손실의 증가효과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수명감소로 인한 설비 투자비용의 절감효과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기계·설비의 유지관리에 필요한 보수비용 절감효과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그리스의 시험방법에 대한 설명이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주도 : 그리스의 굳은 정도, 유동성을 표시하는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: 그리스에 함유되어 있는 수분의 함유량을 측정하는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적점 : 그리스가 온도상승에 따라 저하되는 최저의 온도, 내열성을 확인하는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동판부식 : 그리스에 함유된 부식성 유황물질로 인한 금속의 부식여부 및 이물질의 양을 측정하는 시험이다.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그리스 급유법이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그리스 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그리스 컵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니플</w:t>
      </w:r>
      <w:r>
        <w:tab/>
      </w:r>
      <w:r>
        <w:rPr>
          <w:rFonts w:ascii="굴림" w:hint="eastAsia"/>
          <w:sz w:val="18"/>
          <w:szCs w:val="18"/>
        </w:rPr>
        <w:t>④ 집중 그리스 윤활장치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유압작동유의 점도가 너무 낮은 경우 발생되는 현상은?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동력소비 증대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 내의 압력상승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 내의 압력손실 증대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내·외부 틈으로의 누유 증대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윤활유의 급유법 중 윤활유를 미립자 또는 분무 상태로 급유하는 방법으로 여러개의 다른 마찰면을 동시에 자동적으로 급유할 수 있는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바늘 급유법</w:t>
      </w:r>
      <w:r>
        <w:tab/>
      </w:r>
      <w:r>
        <w:rPr>
          <w:rFonts w:ascii="굴림" w:hint="eastAsia"/>
          <w:sz w:val="18"/>
          <w:szCs w:val="18"/>
        </w:rPr>
        <w:t>② 버킷 급유법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비말 급유법</w:t>
      </w:r>
      <w:r>
        <w:tab/>
      </w:r>
      <w:r>
        <w:rPr>
          <w:rFonts w:ascii="굴림" w:hint="eastAsia"/>
          <w:sz w:val="18"/>
          <w:szCs w:val="18"/>
        </w:rPr>
        <w:t>④ 원심 급유법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베어링 허용회전수의 50% 이상으로 회전할 때, 하우징 내부의 축 및 베어링을 제외한 공간용적에 대하여 충진하여야 할 가장 적절한 그리스 양은?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100%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 ~ 1/2 정도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 ~ 3/4 정도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신유가 빠져 나올 때까지 충진한다.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ISO 산업용 윤활유 점도 분류의 기준온도는?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24℃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44℃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순환급유 종류 중 마찰면이 기름 속에 잠겨서 윤활하는 급유 방법은?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유욕 급유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패드 급유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나사 급유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 급유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 첨가제의 성질이 아닌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증발이 적어야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수용성 물질에 잘 녹아야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냄새 및 활동이 제어되어야 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왕복동 공기 압축기의 외부 윤활유에 요구되는 성능으로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적정 점도를 가질 것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저점도 지수 오일일 것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 안정성이 좋을 것    ④ 방청성, 소포성이 좋을 것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설명이 해당하는 기어의 이면손상 현상은?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4" name="그림 14" descr="EMB00005cb8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6120" descr="EMB00005cb86b1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리징(Ridging)</w:t>
      </w:r>
      <w:r>
        <w:tab/>
      </w:r>
      <w:r>
        <w:rPr>
          <w:rFonts w:ascii="굴림" w:hint="eastAsia"/>
          <w:sz w:val="18"/>
          <w:szCs w:val="18"/>
        </w:rPr>
        <w:t>② 리플링(Rippling)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스폴링(Spalling)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스코어링(Scoring)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윤활관리의 4원칙이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적유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적량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미끄럼 베어링 급유법 중 유욕식에 해당하지 않는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링 급유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 급유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체인 급유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비말 급유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윤활유 SOAP 분석방법 중 플라즈마를 이용하여 분석하는 방식은?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ICP법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회전전극법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원자흡광법    </w:t>
      </w:r>
      <w:r>
        <w:tab/>
      </w:r>
      <w:r>
        <w:rPr>
          <w:rFonts w:ascii="굴림" w:hint="eastAsia"/>
          <w:sz w:val="18"/>
          <w:szCs w:val="18"/>
        </w:rPr>
        <w:t>④ 페로그래피(ferrography)법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윤활제에 사용되는 첨가제가 갖추어야할 조건으로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물에 대해서 안정할 것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장기간 보관 시 안정할 것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첨가 시 휘발성이 높을 것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첨가제 상호간에 반응하여 침전 등이 생성되지 않을 것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120~232℃ 정도의 적점을 지니고 있으며, 섬유구조로 안정성이 높아 고온특성은 좋은편이지만, 내수성이 나쁜 특성을 가진 그리스는?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칼슘 그리스</w:t>
      </w:r>
      <w:r>
        <w:tab/>
      </w:r>
      <w:r>
        <w:rPr>
          <w:rFonts w:ascii="굴림" w:hint="eastAsia"/>
          <w:sz w:val="18"/>
          <w:szCs w:val="18"/>
        </w:rPr>
        <w:t>② 바륨 그리스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 그리스</w:t>
      </w:r>
      <w:r>
        <w:tab/>
      </w:r>
      <w:r>
        <w:rPr>
          <w:rFonts w:ascii="굴림" w:hint="eastAsia"/>
          <w:sz w:val="18"/>
          <w:szCs w:val="18"/>
        </w:rPr>
        <w:t>④ 알루미늄 그리스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페로그래피(ferrography)에 대한 설명으로 옳은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 시험방법이다.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마멸입자 분석법이다.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패취 시험방법이다.    ④ 수분함유량 시험방법이다.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그리스를 가열했을 때 반고체 상태의 그리스가 액체 상태로 되어 떨어지는 최초의 온도는?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적하점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산화안전도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이면에 높은 응력이 반복 작용된 결과 이면상에서 국부적으로 피로된 부분이 박리되어 작은 구멍이 발생하는 현상은?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긁힘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리플링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0D18" w:rsidTr="009F0D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공유압 및 자동화</w:t>
            </w:r>
          </w:p>
        </w:tc>
      </w:tr>
    </w:tbl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공기압 에너지를 저장할 때에는 긍정적인 효과로 나타나지만 실린더의 저속 운전 시 속도의 불안정성을 야기하는 공기압의 특성은?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배기 시 소음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공기의 압축성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과부하에 대한 안정성    ④ 압력과 속도의 무단 조절성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베르누이 정리의 식으로 옳은 것은? (단, V : 유체의 속도, g : 중력가속도, p : 유체의 압력, γ : 비중량, Z : 유체의 위치이다.)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514350"/>
            <wp:effectExtent l="0" t="0" r="9525" b="0"/>
            <wp:docPr id="13" name="그림 13" descr="EMB00005cb86b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0352" descr="EMB00005cb86b1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04975" cy="552450"/>
            <wp:effectExtent l="0" t="0" r="9525" b="0"/>
            <wp:docPr id="12" name="그림 12" descr="EMB00005cb8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0496" descr="EMB00005cb86b1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514350"/>
            <wp:effectExtent l="0" t="0" r="0" b="0"/>
            <wp:docPr id="11" name="그림 11" descr="EMB00005cb8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2152" descr="EMB00005cb86b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504825"/>
            <wp:effectExtent l="0" t="0" r="9525" b="9525"/>
            <wp:docPr id="10" name="그림 10" descr="EMB00005cb8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3808" descr="EMB00005cb86b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오리피스(orifice)에 관한 설명으로 옳은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길이가 단면치수에 비해 비교적 긴 교축이다.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압력강하는 교축부를 통과하는 유체온도에 따라 크게 영향을 받는다.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압력강하는 교축부를 통과하는 유체점도의 영향을 거의 받지 않는다.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압력강하는 교축부를 통과하는 유체점도에 따라 크게 영향을 받는다.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유압실린더의 불규칙적으로 작동할 때 원인으로 적절한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모터 고장    </w:t>
      </w:r>
      <w:r>
        <w:tab/>
      </w:r>
      <w:r>
        <w:rPr>
          <w:rFonts w:ascii="굴림" w:hint="eastAsia"/>
          <w:sz w:val="18"/>
          <w:szCs w:val="18"/>
        </w:rPr>
        <w:t>② 솔레노이드 소손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작동유의 점도변화  </w:t>
      </w:r>
      <w:r>
        <w:tab/>
      </w:r>
      <w:r>
        <w:rPr>
          <w:rFonts w:ascii="굴림" w:hint="eastAsia"/>
          <w:sz w:val="18"/>
          <w:szCs w:val="18"/>
        </w:rPr>
        <w:t>④ 펌프 케이싱의 지나친 조임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진리표를 만족하는 밸브는? (단, a와 b는 입력, y는 출력이다.)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419225"/>
            <wp:effectExtent l="0" t="0" r="0" b="9525"/>
            <wp:docPr id="9" name="그림 9" descr="EMB00005cb8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8272" descr="EMB00005cb86b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04900" cy="523875"/>
            <wp:effectExtent l="0" t="0" r="0" b="9525"/>
            <wp:docPr id="8" name="그림 8" descr="EMB00005cb8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7480" descr="EMB00005cb86b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523875"/>
            <wp:effectExtent l="0" t="0" r="9525" b="9525"/>
            <wp:docPr id="7" name="그림 7" descr="EMB00005cb8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8920" descr="EMB00005cb86b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619125"/>
            <wp:effectExtent l="0" t="0" r="9525" b="9525"/>
            <wp:docPr id="6" name="그림 6" descr="EMB00005cb8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7336" descr="EMB00005cb86b2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95350" cy="590550"/>
            <wp:effectExtent l="0" t="0" r="0" b="0"/>
            <wp:docPr id="5" name="그림 5" descr="EMB00005cb8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0648" descr="EMB00005cb86b2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나사형 회전자의 회전운동을 이용하여 고속회전이 가능하고, 소음이 적으며, 맥동 현상이 발생되지 않고 큰 용량의 공기탱크가 필요 없는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베인 압축기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스크루 압축기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압축기</w:t>
      </w:r>
      <w:r>
        <w:tab/>
      </w:r>
      <w:r>
        <w:rPr>
          <w:rFonts w:ascii="굴림" w:hint="eastAsia"/>
          <w:sz w:val="18"/>
          <w:szCs w:val="18"/>
        </w:rPr>
        <w:t>④ 2단 피스톤 압축기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공유압 장치의 주요 점검요소가 아닌 것은?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계기류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노이즈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부하 상태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유압 펌프의 1회전 당 토출량을 나타내는 단위는?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cc/sec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cc/rev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cc/min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ℓ/rpm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외부의 물리적 변화에 의해 발생하는 스트레인 게이지의 신호 형태는?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충전량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제어(control)에 관한 정의로 옳지 않은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에너지로 큰 에너지를 조절하기 위한 시스템을 말한다.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직접 개입하지 않고 어떤 작업을 수행시키는 것을 말한다.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기계의 재료나 에너지의 유동을 중계하는 것으로 수동인 것이다.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기계나 설비의 작동을 자동으로 변화시키는 구성 성분의 전체를 의미한다.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유압 시스템에서 사용하는 압력제어 밸브가 아닌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리듀싱 밸브</w:t>
      </w:r>
      <w:r>
        <w:tab/>
      </w:r>
      <w:r>
        <w:rPr>
          <w:rFonts w:ascii="굴림" w:hint="eastAsia"/>
          <w:sz w:val="18"/>
          <w:szCs w:val="18"/>
        </w:rPr>
        <w:t>② 시퀀스 밸브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언로딩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디셀러레이션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실린더 입구의 분기회로에 유량제어 밸브를 설치하여 실린더 입구측의 불필요한 압유를 배출시켜 작동효율을 증진 시킨 속도제어 회로는?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로크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미터 인 회로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미터 아웃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블리도 오프 회로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유압 발생장치에서 기름 탱크의 용량을 결정하는 기준으로 적절한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토출량의 3배 이상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토출량과 같은 크기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스트레이너 유량의 3배 이상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청정기 통기용량의 3배 이상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미리 정해 놓은 순서 또는 일정한 논리에 의하여 정해진 순서에 따라 제어의 각 단계를 순차적으로 진행하는 제어는?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 제어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비동기 제어</w:t>
      </w:r>
      <w:r>
        <w:tab/>
      </w:r>
      <w:r>
        <w:rPr>
          <w:rFonts w:ascii="굴림" w:hint="eastAsia"/>
          <w:sz w:val="18"/>
          <w:szCs w:val="18"/>
        </w:rPr>
        <w:t>④ ON-OFF 제어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비접촉식 검출 요소(센서, 스위치)가 아닌 것은?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광전 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리밋 스위치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유도형 센서</w:t>
      </w:r>
      <w:r>
        <w:tab/>
      </w:r>
      <w:r>
        <w:rPr>
          <w:rFonts w:ascii="굴림" w:hint="eastAsia"/>
          <w:sz w:val="18"/>
          <w:szCs w:val="18"/>
        </w:rPr>
        <w:t>④ 용량형 센서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실린더의 속도를 급속히 증가시키는 목적으로 사용하는 밸브는?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9650" cy="676275"/>
            <wp:effectExtent l="0" t="0" r="0" b="9525"/>
            <wp:docPr id="4" name="그림 4" descr="EMB00005cb8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152" descr="EMB00005cb86b2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95375" cy="619125"/>
            <wp:effectExtent l="0" t="0" r="9525" b="9525"/>
            <wp:docPr id="3" name="그림 3" descr="EMB00005cb8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8936" descr="EMB00005cb86b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647700"/>
            <wp:effectExtent l="0" t="0" r="9525" b="0"/>
            <wp:docPr id="2" name="그림 2" descr="EMB00005cb8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368" descr="EMB00005cb86b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28700" cy="828675"/>
            <wp:effectExtent l="0" t="0" r="0" b="9525"/>
            <wp:docPr id="1" name="그림 1" descr="EMB00005cb8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2968" descr="EMB00005cb86b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자동화의 장점으로 틀린 것은?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생산성을 향상시킨다.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품질을 균일하게 한다.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시설투자비용을 줄일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원가를 절감하여 이익을 극대화할 수 있다.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일정한 간격으로 연속 이송되는 얇은 금속판에 구멍을 내기위한 작업에 적합한 핸들링 장치는?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리니어 인덱싱</w:t>
      </w:r>
      <w:r>
        <w:tab/>
      </w:r>
      <w:r>
        <w:rPr>
          <w:rFonts w:ascii="굴림" w:hint="eastAsia"/>
          <w:sz w:val="18"/>
          <w:szCs w:val="18"/>
        </w:rPr>
        <w:t>② 밀링이송 인덱싱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로터리 인덱싱</w:t>
      </w:r>
      <w:r>
        <w:tab/>
      </w:r>
      <w:r>
        <w:rPr>
          <w:rFonts w:ascii="굴림" w:hint="eastAsia"/>
          <w:sz w:val="18"/>
          <w:szCs w:val="18"/>
        </w:rPr>
        <w:t>④ 수평 로터리 인덱싱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 피스톤의 직경이 50mm이고 사용압력이 60kgf/cm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실린더가 낼 수 있는 추력은? (단, 실린더의 효율은 무시한다.)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296 kgf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589 kgf</w:t>
      </w:r>
    </w:p>
    <w:p w:rsidR="009F0D18" w:rsidRDefault="009F0D18" w:rsidP="009F0D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1178 kgf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 kgf</w:t>
      </w:r>
    </w:p>
    <w:p w:rsidR="009F0D18" w:rsidRDefault="009F0D18" w:rsidP="009F0D1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전진과 후진 시 추력이 같은 장점을 갖는 실린더는?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탠덤 실린더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 로드 실린더</w:t>
      </w:r>
    </w:p>
    <w:p w:rsidR="009F0D18" w:rsidRDefault="009F0D18" w:rsidP="009F0D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다위치형 실린더</w:t>
      </w:r>
      <w:r>
        <w:tab/>
      </w:r>
      <w:r>
        <w:rPr>
          <w:rFonts w:ascii="굴림" w:hint="eastAsia"/>
          <w:sz w:val="18"/>
          <w:szCs w:val="18"/>
        </w:rPr>
        <w:t>④ 텔레스코프형 실린더</w:t>
      </w: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0D18" w:rsidRDefault="009F0D18" w:rsidP="009F0D18"/>
    <w:sectPr w:rsidR="002B4572" w:rsidRPr="009F0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18"/>
    <w:rsid w:val="003A70E5"/>
    <w:rsid w:val="009E7052"/>
    <w:rsid w:val="009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19C1C-C703-4621-9D6F-FAA4026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0D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0D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0D1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0D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0D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