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54A71" w:rsidTr="00054A7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어류양식학</w:t>
            </w:r>
          </w:p>
        </w:tc>
      </w:tr>
    </w:tbl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은어나 송어류의 성숙조절에 주로 이용되는 것은?</w:t>
      </w:r>
    </w:p>
    <w:p w:rsidR="00054A71" w:rsidRDefault="00054A71" w:rsidP="00054A7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광주기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염분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pH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총중량 100kg의 잉어에게 400kg의 사료를 먹여 500kg으로 성장시켰다고 하면 이 때의 사료계수는?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협염성 어류는?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뱀장어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무지개송어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숭어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무지개송어의 치어의 적정방양밀도는? (단, 수온 15℃, 개체 당 무게는 4g 내외임)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300 ~ 400마리</w:t>
      </w:r>
      <w:r>
        <w:tab/>
      </w:r>
      <w:r>
        <w:rPr>
          <w:rFonts w:ascii="굴림" w:hint="eastAsia"/>
          <w:sz w:val="18"/>
          <w:szCs w:val="18"/>
        </w:rPr>
        <w:t>② 400 ~ 600마리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 ~ 900마리</w:t>
      </w:r>
      <w:r>
        <w:tab/>
      </w:r>
      <w:r>
        <w:rPr>
          <w:rFonts w:ascii="굴림" w:hint="eastAsia"/>
          <w:sz w:val="18"/>
          <w:szCs w:val="18"/>
        </w:rPr>
        <w:t>④ 900 ~ 1300마리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산소보충을 하지 않은 상태에서 정수식 못양식으로 잉어를 양성하려고 한다. 물을 교환하지 않은 상태에서의 잉어의 최대 수용량은?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약 500g</w:t>
      </w:r>
      <w:r>
        <w:tab/>
      </w:r>
      <w:r>
        <w:rPr>
          <w:rFonts w:ascii="굴림" w:hint="eastAsia"/>
          <w:sz w:val="18"/>
          <w:szCs w:val="18"/>
        </w:rPr>
        <w:t>②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약 100g</w:t>
      </w:r>
    </w:p>
    <w:p w:rsidR="00054A71" w:rsidRDefault="00054A71" w:rsidP="00054A7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약 1000g</w:t>
      </w:r>
      <w:r>
        <w:tab/>
      </w:r>
      <w:r>
        <w:rPr>
          <w:rFonts w:ascii="굴림" w:hint="eastAsia"/>
          <w:sz w:val="18"/>
          <w:szCs w:val="18"/>
        </w:rPr>
        <w:t>④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약 1500g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생식세포인 정자와 난자는 일반적으로 몇 배수체인가?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반수체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2배체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3배체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4배체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조피볼락 출산 후 자어에게 먹이를 처음 공급하는 시기는?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출산 직후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출산 50일 후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출산 19일 후</w:t>
      </w:r>
      <w:r>
        <w:tab/>
      </w:r>
      <w:r>
        <w:rPr>
          <w:rFonts w:ascii="굴림" w:hint="eastAsia"/>
          <w:sz w:val="18"/>
          <w:szCs w:val="18"/>
        </w:rPr>
        <w:t>④ 출산 30일 후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먹이생물이 갖추어야 할 조건이 아닌 것은?</w:t>
      </w:r>
    </w:p>
    <w:p w:rsidR="00054A71" w:rsidRDefault="00054A71" w:rsidP="00054A7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적정한 크기 및 모양을 갖추어야 한다.</w:t>
      </w:r>
    </w:p>
    <w:p w:rsidR="00054A71" w:rsidRDefault="00054A71" w:rsidP="00054A7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영양 성분이 확보되어야 한다.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대량 배양이 용이해야 한다.</w:t>
      </w:r>
    </w:p>
    <w:p w:rsidR="00054A71" w:rsidRDefault="00054A71" w:rsidP="00054A7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빠른 운동성을 가져야 한다.</w:t>
      </w:r>
    </w:p>
    <w:p w:rsidR="00054A71" w:rsidRDefault="00054A71" w:rsidP="00054A7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산란 유도를 위해 사용하는 호르몬과 관련이 없는 것은?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뇌하수체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HCG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클로로포름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고나도트로핀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방양된 잉어 치어의 해적생물이 아닌 것은?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베스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물새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어류 양식용 배합사료 성분 중 고려되어야 할 주요 영양소는?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단백질 - 지질 - 탄수화물 - 항산화제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 - 지질 - 탄수화물 - 무기질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점착제 - 지질 - 탄수화물 - 무기질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점착제 - 지질 - 탄수화물 - 항산화제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크럼블(crumble) 사료에 대한 내용으로 가장 적합한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생사료를 주원료료 하여 공급직전 제조한다.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치어에 주는 사료이다.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출하직전 맛을 좋게 하기 위하여 주는 사료이다.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 직경 3, 5, 7mm의 3가지로 생산된다.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틸라피아가 우리나라에 처음 도입된 년도와 수입국은?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1965년, 일본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1955년, 태국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1958년, 대만</w:t>
      </w:r>
      <w:r>
        <w:tab/>
      </w:r>
      <w:r>
        <w:rPr>
          <w:rFonts w:ascii="굴림" w:hint="eastAsia"/>
          <w:sz w:val="18"/>
          <w:szCs w:val="18"/>
        </w:rPr>
        <w:t>④ 1968년, 중국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식성이 다른 어류는?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넙치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방어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숭어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자주복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부화 후 5 ~ 6일이 지난 참돔 자어의 초기 먹이로 가장 적합한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로티퍼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성게유생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굴 D상 유생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코페코다 노플리우스 유생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은연어의 사육 적정 수온은?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 ~ 10℃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 ~ 12℃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 ~ 18℃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 ~ 22℃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은어의 부화 직후 사육밀도는 수량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당 몇 마리인가?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5000 ~ 10000 마리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10000 ~ 30000 마리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30000 ~ 50000 마리 ④ 150000 ~ 200000 마리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수온 15 ~ 26℃에서 넙치 성어 양성 시 환수율이 하루에 10 ~ 12회전일 때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양성밀도로 가장 적합한 것은?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~ 5kg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 ~ 15kg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 ~ 30kg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 ~ 40kg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넙치양식의 자어 관리에 대한 설명으로 틀린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자어가 난황을 흡수하고 입이 열리면 즉시 사육조로 옮긴다.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자어의 수용 밀도는 해수 1000L 당 20000마리 전후이다.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광선량은 10000lx 이내로 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사료는 부화초기에는 로티퍼를 주고 후기에는 알테미아를 준다.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미꾸라지의 성어 양성 시 적당한 방양밀도는?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5 ~ 9kg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10 ~ 15kg</w:t>
      </w:r>
    </w:p>
    <w:p w:rsidR="00054A71" w:rsidRDefault="00054A71" w:rsidP="00054A7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16 ~ 20kg</w:t>
      </w:r>
      <w:r>
        <w:tab/>
      </w:r>
      <w:r>
        <w:rPr>
          <w:rFonts w:ascii="굴림" w:hint="eastAsia"/>
          <w:sz w:val="18"/>
          <w:szCs w:val="18"/>
        </w:rPr>
        <w:t>④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21 ~ 25kg</w:t>
      </w:r>
    </w:p>
    <w:p w:rsidR="00054A71" w:rsidRDefault="00054A71" w:rsidP="00054A7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54A71" w:rsidTr="00054A7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무척추동물양식학</w:t>
            </w:r>
          </w:p>
        </w:tc>
      </w:tr>
    </w:tbl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참가리비의 자원보호를 위해 채취금지기간을 설정한다면 가장 알맞은 시기는?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3 ~ 5월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 ~ 8월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 ~ 12월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~ 3월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대합류의 종묘생산을 위한 자연채묘방법으로 알맞은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수하식 채묘</w:t>
      </w:r>
      <w:r>
        <w:tab/>
      </w:r>
      <w:r>
        <w:rPr>
          <w:rFonts w:ascii="굴림" w:hint="eastAsia"/>
          <w:sz w:val="18"/>
          <w:szCs w:val="18"/>
        </w:rPr>
        <w:t>② 침설고정식 채묘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완류식 채묘</w:t>
      </w:r>
      <w:r>
        <w:tab/>
      </w:r>
      <w:r>
        <w:rPr>
          <w:rFonts w:ascii="굴림" w:hint="eastAsia"/>
          <w:sz w:val="18"/>
          <w:szCs w:val="18"/>
        </w:rPr>
        <w:t>④ 로프식 채묘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참굴 종패의 단련 목적이 아닌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성장억제 및 저항력 강화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취급 시 탈락방지 및 양성 시 폐사율의 감소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양성 시 부착 및 식해 생물의 피해 감소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양성 시 성장속도의 증가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기수(沂水)의 염분 범위는?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 psu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 ~ 25 psu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 ~ 20 psu</w:t>
      </w:r>
      <w:r>
        <w:tab/>
      </w:r>
      <w:r>
        <w:rPr>
          <w:rFonts w:ascii="굴림" w:hint="eastAsia"/>
          <w:sz w:val="18"/>
          <w:szCs w:val="18"/>
        </w:rPr>
        <w:t>④ 40 ~ 25 psu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문어 종묘에 대한 설명으로 틀린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수온이 14℃ 이하가 되면 성장이 현저히 늦어진다.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성장이 빠른 시기에 선도가 높은 먹이를 충분히 공급하면 성장이 빨라진다.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종묘가 성장할수록 일간성장속도가 빨라진다.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종묘는 큰 것일수록 수확시기가 빨라진다.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먹이생물인 클로렐라(Chlorella)가 속하는 분류군은?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녹조류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갈조류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남조류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홍조류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전복 해상가두리(2.4×2.4×2.5m)의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종묘(각장 2~3㎝)의 최초 입식 밀도는?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500마리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1000마리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3000마리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5000마리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우리나라에서 닭새우의 주산지는?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제주도 연안</w:t>
      </w:r>
      <w:r>
        <w:tab/>
      </w:r>
      <w:r>
        <w:rPr>
          <w:rFonts w:ascii="굴림" w:hint="eastAsia"/>
          <w:sz w:val="18"/>
          <w:szCs w:val="18"/>
        </w:rPr>
        <w:t>② 거제도 연안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울릉도 연안</w:t>
      </w:r>
      <w:r>
        <w:tab/>
      </w:r>
      <w:r>
        <w:rPr>
          <w:rFonts w:ascii="굴림" w:hint="eastAsia"/>
          <w:sz w:val="18"/>
          <w:szCs w:val="18"/>
        </w:rPr>
        <w:t>④ 연평도 연안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양식생물의 식성에 따른 주요 먹이의 종류가 틀린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멍게(우렁쉥이)류: 식물플랑크톤, 유기쇄설물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고막류: 유기쇄설물, 소형식물플랑크톤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전복류: 부착규조류, 대형해조류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해삼류: 소형 새우나 어류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전복의 인공종묘 생산 시 사용되는 산란자극법과 가장 거리가 먼 것은?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간출자극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자외선조사자극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전조개류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과산화수소자극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조개류의 비만도(condition index)를 가장 잘 설명한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각내 용적분의 연체부 건조 중량에 1000을 곱한 값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각내 용적분의 연체부 생식소 중량에 1000을 곱한 값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각내 용적분의 패각 중량에 1000을 곱한 값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각내 용적분의 연체부 글리코겐 축적량에 1000을 곱한 값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전복류의 산란생태에 관한 설명으로 옳은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생식소가 성숙하면 난소는 담황색 또는 황백색을 띠고 정소는 짙은 녹색을 띤다.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까막전복은 수온이 16 ~ 17℃인 경우 수정 후 27 ~ 28시간이 지나면 패각이 생겨 저서포복생활로 들어간다.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참전복의 성숙 기초 수온은 7.6℃이고, 적산수온이 500 ~ 1500℃이면 성숙기에 들어간다.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참전복은 저위도 수역보다 고위도 수역에서 부화 후 성장이 빠르다.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참가리비에 대한 설명으로 옳은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참가리비의 산란임계 온도는 15℃이다.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성숙한 생식소는 암컷이 황백색, 수컷이 유백색이다.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한류계로서 부유유생 기간이 7일 정도이다.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 동해안에 주로 분포하며, 수심이 20 ~ 25m 되는 곳에 많이 서식한다.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생식방법이 다른 굴은?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참굴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강굴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바윗굴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벗굴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굴의 고정식 채묘 방법에 속하는 것은?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말목식 채묘</w:t>
      </w:r>
      <w:r>
        <w:tab/>
      </w:r>
      <w:r>
        <w:rPr>
          <w:rFonts w:ascii="굴림" w:hint="eastAsia"/>
          <w:sz w:val="18"/>
          <w:szCs w:val="18"/>
        </w:rPr>
        <w:t>② 뗏목식 채묘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연승수하식 채묘</w:t>
      </w:r>
      <w:r>
        <w:tab/>
      </w:r>
      <w:r>
        <w:rPr>
          <w:rFonts w:ascii="굴림" w:hint="eastAsia"/>
          <w:sz w:val="18"/>
          <w:szCs w:val="18"/>
        </w:rPr>
        <w:t>④ 부동식 채묘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진주담치의 학명은?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 xml:space="preserve">Mytilus coruscus </w:t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Crenamytilus grayanus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 xml:space="preserve">Scapharca subcrenata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Mytilus edulis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피조개의 D상 유생과 보리새우 조에아 유생의 공통점은?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저서생활을 시작한다.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발과 안점이 발달한다.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부화 후 처음으로 먹이를 먹는다.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난에서 부화한 직후의 유생기이다.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수심이 20m 되는 곳에서 참가리비를 채묘할 때 가장 알맞은 채묘수층은?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수면으로터 6m 깊이까지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중층으로부터 저층부근까지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저층으로부터 2m까지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중층 부근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바지락 양식에 관한 설명으로 틀린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유생의 착저 시 모래 등에 아주 작은 족사를 이용하여 부착 후 잠입생활에 들어간다.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채묘는 잠입생활 직전 부착기질에 부착시켜 채묘한다.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석시법은 간출된 다음 종묘를 방양하는 것을 말한다.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치패가 많이 발생하는 곳은 육수의 영향을 받는 간석지를 중심으로 한 수역이다.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개량조개의 발생에 가장 적당한 수온 범위는?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 ~ 28℃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 ~ 25℃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 ~ 20℃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 ~ 15℃</w:t>
      </w:r>
    </w:p>
    <w:p w:rsidR="00054A71" w:rsidRDefault="00054A71" w:rsidP="00054A7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54A71" w:rsidTr="00054A7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해조류양식학</w:t>
            </w:r>
          </w:p>
        </w:tc>
      </w:tr>
    </w:tbl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김이 생육하는데 필요한 원소 중 결핍되기 쉬운 원소가 아닌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칼륨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김이 생리적으로 약해지는 요인이 아닌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대조 때 조류 소통이 좋다.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겨울에 수온이 높아져 해수의 대류가 잘 안된다.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소조 때에 물이 맑아서 갑작스럽게 광선이 강해진다.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채묘가 농밀하게 되거나 김발이 밀식된다.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김의 실내 채묘 시 조도의 관계가 가장 큰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포자의 부착력과 관계가 있다.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포자의 방출량과 관계가 있다.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착생 후 발아율과 관계가 있다.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착생 후 생장율과 관계가 있다.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카라기난의 원료가 되는 해조가 주는 속하는 식물군은?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홍조식물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남조식물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녹조식물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갈조식물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참김과 둥근돌김의 분류상 가장 주된 차이점은?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자웅성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생식세포의 분할방식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생활사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가장자리의 톱니 유무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북방형 미역의 특징이 아닌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포자엽의 주름 수가 많다.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우상엽의 열각이 깊다.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줄기가 짧다.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외양역에 서식한다.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몸 가장자리가 톱니 모양으로 된 것은?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둥근김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방사무늬김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긴잎돌김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둥근돌김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김 자연채묘(건홍)의 적기는?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수온 12℃ ~ 15℃가 되는 대조 시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 22℃ 전·후에서 15℃로 하강하는 대조 시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 15℃ 이하에서 5℃ ~ 8℃까지의 기간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수온 10℃ 전·후의 겨울철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절단한 꼬시래기의 모조를 살포하여 부유하면서 성장하기에 가장 적합한 양식적지는?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기수호나 타이드 풀</w:t>
      </w:r>
      <w:r>
        <w:tab/>
      </w:r>
      <w:r>
        <w:rPr>
          <w:rFonts w:ascii="굴림" w:hint="eastAsia"/>
          <w:sz w:val="18"/>
          <w:szCs w:val="18"/>
        </w:rPr>
        <w:t>② 조간대의 모래밭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조간대의 자갈밭</w:t>
      </w:r>
      <w:r>
        <w:tab/>
      </w:r>
      <w:r>
        <w:rPr>
          <w:rFonts w:ascii="굴림" w:hint="eastAsia"/>
          <w:sz w:val="18"/>
          <w:szCs w:val="18"/>
        </w:rPr>
        <w:t>④ 하구 부근의 기수구역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김 양식 방법 중 2차아(芽)의 부착이 적은 것은?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뜬흘림발(부류식)</w:t>
      </w:r>
      <w:r>
        <w:tab/>
      </w:r>
      <w:r>
        <w:rPr>
          <w:rFonts w:ascii="굴림" w:hint="eastAsia"/>
          <w:sz w:val="18"/>
          <w:szCs w:val="18"/>
        </w:rPr>
        <w:t>② 떼발(염홍)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뜬발(부동식)</w:t>
      </w:r>
      <w:r>
        <w:tab/>
      </w:r>
      <w:r>
        <w:rPr>
          <w:rFonts w:ascii="굴림" w:hint="eastAsia"/>
          <w:sz w:val="18"/>
          <w:szCs w:val="18"/>
        </w:rPr>
        <w:t>④ 섶(일본홍)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미역의 종묘생산에 있어 가이식의 필요성에 해당되지 않는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아포체가 육안적인 크기로 될 때까지는 가이식한 것이 본 양성 시설을 한 것보다 성장이 빠르다.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부니와 잡생물의 제거 작업 또는 싹녹음 예방을 위한 대피 작업이 용이하다.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배우체의 성숙과 수정은 오랫동안 계속 일어나기 때문에 배우체가 씨줄틀과 떨어져 있는 것이 좋다.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씨줄을 어미줄에 감는 작업을 할 때 종묘의 손상을 줄일 수 있다.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미역종묘 배양과정에서 수온상승에 따라 가장 우선적으로 대처해야 하는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틀을 자주 뒤바꾸어 준다.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물갈이를 1주일에 2회 이상으로 한다.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시비를 자주하여 종묘를 튼튼하게 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광선을 어둡게 관리한다.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다시마의 엽장별 생육 단계에 있어 나타나는 형질 특징에 대한 설명으로 틀린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엽장 1 ~ 5cm에서는 미역과 매우 비슷하게 열각이나 주름이 없다.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엽장 10 ~ 20cm에서는 양 가장자리에 주름이 조금 생기고 용무늬가 나타난다.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엽장 2 ~ 2.5m에서는 주름이 없어지고 끝녹음이 멈춘다.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엽장 3 ~ 3.5m에서는 포자낭반이 나타난다.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미역 생활사의 순서로 맞는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포자엽 → 유주자 → ♀,♂배우자 → 접합자 → 아포체 → 유엽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포자엽 → 유주자 → 접합자 → ♀,♂배우자 → 아포체 → 유엽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유주자 → 포자체 → ♀,♂배우자 → 접합자 → 아포체 → 유엽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유주자 → ♀,♂배우자 → 유엽체 → 접합자 → 아포체 → 포자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미역의 어미줄로 가장 많이 쓰이는 것은?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나일론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사란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폴리에틸렌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실크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김의 냉동씨발을 입고할 때의 함수율로 가장 적정한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10% ~ 15%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20% ~ 40%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40% ~ 60%</w:t>
      </w:r>
      <w:r>
        <w:tab/>
      </w:r>
      <w:r>
        <w:rPr>
          <w:rFonts w:ascii="굴림" w:hint="eastAsia"/>
          <w:sz w:val="18"/>
          <w:szCs w:val="18"/>
        </w:rPr>
        <w:t>④ 0% ~ 10%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표는 김의 채묘 일자와 수온이 13℃로 된 날을 기록한 것이다. 가장 흉작이 예상되는 것은?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447800"/>
            <wp:effectExtent l="0" t="0" r="0" b="0"/>
            <wp:docPr id="1" name="그림 1" descr="EMB000045346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3112" descr="EMB000045346b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톳의 생식세포 방출과 수정에 관한 설명으로 틀린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난이 방출되는 시각은 주간의 간조 때에 시작된다.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 방출은 광선과 아무 상관이 없으나 난의 방출은 광선이 없으면 방출하지 않는다.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난은 방출되면 점질에 싸인 채로 모체의 생식기 가지에 붙어 있으면서 수정을 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난과 정자가 방출되는 수온 범위는 19 ~ 20℃가 되는 5월 하순경부터 시작된다.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모자반 양식시 가이식의 조건으로 가장 적합한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 : 13℃ ~ 17℃, 수심 : 1.5m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수온 : 18℃ ~ 24℃, 수심 : 0.5m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 : 8℃ ~ 10℃, 수심 : 1.5m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수온 : 20℃ ~ 26℃, 수심 : 0.5m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다시마의 종묘 배양과정에서 배우체의 수정률이 가장 좋은 조도는? (단, 수온은 13℃ 전후일 경우)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500lx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2000lx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3000lx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5000lx</w:t>
      </w:r>
    </w:p>
    <w:p w:rsidR="00054A71" w:rsidRDefault="00054A71" w:rsidP="00054A7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54A71" w:rsidTr="00054A7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양식장환경</w:t>
            </w:r>
          </w:p>
        </w:tc>
      </w:tr>
    </w:tbl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수질을 가장 많이 오염시키는 경우는?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100g짜리 10마리를 수용했을 때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50g짜리 20마리를 수용했을 때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10g짜리 100마리를 수용했을 때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5g짜리 200마리를 수용했을 때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양어지의 환경을 개선하기 위하여 경운(바닥갈이)을 할 경우 기대되는 효과는?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산소 공급의 억제</w:t>
      </w:r>
      <w:r>
        <w:tab/>
      </w:r>
      <w:r>
        <w:rPr>
          <w:rFonts w:ascii="굴림" w:hint="eastAsia"/>
          <w:sz w:val="18"/>
          <w:szCs w:val="18"/>
        </w:rPr>
        <w:t>② 유해생물의 증가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저질의 환원을 촉진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호기성 분해의 촉진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양식 시설 재료 중 성질이 다른 것은?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코르타르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주철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알루미늄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시멘트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고속모래여과(Rapid Sand Filter)의 설명 중 옳은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생물학적 여과방법이다.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가압펌프를 이용하는 여과장치이다.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중력에 의한 모래 여과장치이다.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용존물질을 제거하는 것이 1차적인 목적이다.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탈질과정(denitrification)에 대한 설명으로 틀린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질산화 과정에 발생한 질산염을 제거하는 공정이다.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타가영양 세균인 슈도모나스(Pseudomonas) 등의 활동으로 이루어진다.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탈질과정을 통해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와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O가 생성된다.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용존산소량이 무산소에서 1.0mg/L로 증가하면 탈질효율은 증가한다.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일반적으로 담수순환여과시스템에서 새로 설치한 여과조의 질산화세균이 번식하여 여과기능을 나타내기 시작하는데 걸리는 시간은? (단, 수온은 15℃ 이상임)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1주일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2주일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2달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질산화과정에 관여하는 질산화세균의 특징으로 옳은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종속영양세균 - 호기성세균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독립영양세균 - 호기성세균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종속영양세균 - 혐기성세균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독립영양세균 - 혐기성세균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양식장 내 양수고가 3.5m 이하이고 배관 지름 300mm 이상의 경우 가장 적합한 펌프 형식은?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원심력 펌프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축류펌프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사류펌프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왕복펌프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수중 이산화탄소와 용존산소 농도에 대한 설명으로 틀린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지수식 못 양식장 내 이산화탄소와 용존산소 농도의 하루 중 변화는 비례적 관계이다.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수중 이산화탄소 농도는 사육생물의 호흡에 의해 증가한다.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용존산소 포화농도는 염분에 반비례한다.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이산화탄소 농도의 증가는 사육수의 산성화를 초래한다.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과망간산 칼륨법과 중크롬산칼륨법으로 측정하는 것은?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BOD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COD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염소이온농도</w:t>
      </w:r>
      <w:r>
        <w:tab/>
      </w:r>
      <w:r>
        <w:rPr>
          <w:rFonts w:ascii="굴림" w:hint="eastAsia"/>
          <w:sz w:val="18"/>
          <w:szCs w:val="18"/>
        </w:rPr>
        <w:t>④ 경도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일반적으로 물 속에 녹아 있는 산소의 양은 공기 중의 산소량에 비해 얼마 정도인가?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1/3000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1/300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1/30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1/3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옆 물길이 필요한 양어장은?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저수지 양어</w:t>
      </w:r>
      <w:r>
        <w:tab/>
      </w:r>
      <w:r>
        <w:rPr>
          <w:rFonts w:ascii="굴림" w:hint="eastAsia"/>
          <w:sz w:val="18"/>
          <w:szCs w:val="18"/>
        </w:rPr>
        <w:t>② 방류재포 양어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순환여과식 양어</w:t>
      </w:r>
      <w:r>
        <w:tab/>
      </w:r>
      <w:r>
        <w:rPr>
          <w:rFonts w:ascii="굴림" w:hint="eastAsia"/>
          <w:sz w:val="18"/>
          <w:szCs w:val="18"/>
        </w:rPr>
        <w:t>④ 가두리식 양어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굴양식장의 수질 환경요인 중 부적합한 조건은?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화학적 산소 요구량 2ppm 이하인 수질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용존산소 포화율 85% 이상의 수질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부유물질량 25ppm 이하의 수질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수소이온 농도 5.0 ~ 6.0인 수질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양식장의 입지 조건에 대한 분류상 지형적 입지 조건에 해당하지 않는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연안 및 해저 지형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저질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강의 유무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오존 발생기를 이용한 오존 소독에 관한 내용으로 가장 적절한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수중현탁물질이 많을수록 효능이 크다.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오존처리는 유기물을 분해하는 데는 효과가 없다.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오존처리는 사육조 안에서 시행해야 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오존이 남아 있으면 사육 중의 어류나 무척추동물에 해를 끼친다.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pH를 측정하는 가장 실용적이고 정확한 방법은?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메터에 의한 전극 측정법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지시용액에 의한 비색 측정법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아카누마 비중계에 의한 측정법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네슬러 발색법에 의한 특정법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양어장의 수질 문제에 큰 비중을 차지하는 암모니아는 다음 어느 것에서 유래하는가?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탄수화물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비타민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순환여과식 양식장의 고형 오물제거 시설로 침전조를 이용한 방법을 택했을 때, 다음 설명 중 틀린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사육조에서 나오는 배출수에 섞여있는 고형물 중 작은 입자는 물이 빠르게 흐르게 되는 것에서는 침전하지 않는다.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침전조는 클수록, 또 침전조에서 물이 머무르는 시간이 적을수록 침전이 잘된다.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사육조에서 나오는 물을 침전시키는 제1차 침전조는 사육조와 생물여과조 사이에 설치해야 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침전조로 들어가는 물은 표면 가까이에서 들어가게 하고, 나가는 물도 표면 가까이에서 빠져 나가게 하면 바닥에 일단 침전된 찌꺼기가 다시 떠오르는 것을 방지할 수 있다.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해수 유동이 김에 미치는 긍정적 영향이 아닌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영양염 및 이산화탄소 공급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김의 대사 촉진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대사 노폐물의 제거.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미세 부니의 지속적 공급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정수식 못 양식장 등의 저질환경을 확인하기 위한 퇴적물 입도분석 시 사용할 수 있는 저질 채취기가 아닌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드레지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익스트루더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스미스-에킨 타이어</w:t>
      </w:r>
      <w:r>
        <w:tab/>
      </w:r>
      <w:r>
        <w:rPr>
          <w:rFonts w:ascii="굴림" w:hint="eastAsia"/>
          <w:sz w:val="18"/>
          <w:szCs w:val="18"/>
        </w:rPr>
        <w:t>④ 에크만 바지</w:t>
      </w:r>
    </w:p>
    <w:p w:rsidR="00054A71" w:rsidRDefault="00054A71" w:rsidP="00054A7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54A71" w:rsidTr="00054A7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수산질병학</w:t>
            </w:r>
          </w:p>
        </w:tc>
      </w:tr>
    </w:tbl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뱀장어 적점병은 수온과 밀접한 관계가 있는 세균성 질병이다. 이병의 주 유행 수온은?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17℃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37℃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82. </w:t>
      </w:r>
      <w:r>
        <w:rPr>
          <w:rFonts w:ascii="굴림" w:hint="eastAsia"/>
          <w:b/>
          <w:bCs/>
          <w:i/>
          <w:iCs/>
          <w:sz w:val="18"/>
          <w:szCs w:val="18"/>
        </w:rPr>
        <w:t>Vibrio anguillarum</w:t>
      </w:r>
      <w:r>
        <w:rPr>
          <w:rFonts w:ascii="굴림" w:hint="eastAsia"/>
          <w:b/>
          <w:bCs/>
          <w:sz w:val="18"/>
          <w:szCs w:val="18"/>
        </w:rPr>
        <w:t> 균에 대한 설명이 옳은 것은?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뱀장어에만 유행한다.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해산어에만 유행한다.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담수어나 해산어 모두에 유행한다.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상처난 돔에만 유행한다.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헤테로스포리스 앙귈라륨(</w:t>
      </w:r>
      <w:r>
        <w:rPr>
          <w:rFonts w:ascii="굴림" w:hint="eastAsia"/>
          <w:b/>
          <w:bCs/>
          <w:i/>
          <w:iCs/>
          <w:sz w:val="18"/>
          <w:szCs w:val="18"/>
        </w:rPr>
        <w:t>Heterosporis anguillarum</w:t>
      </w:r>
      <w:r>
        <w:rPr>
          <w:rFonts w:ascii="굴림" w:hint="eastAsia"/>
          <w:b/>
          <w:bCs/>
          <w:sz w:val="18"/>
          <w:szCs w:val="18"/>
        </w:rPr>
        <w:t>)은 어떤 어류에 기생하는가?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금붕어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메기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뱀장어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송어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바이러스의 감염 여부를 알 수 없는 무지개송어의 종묘를 도입하여 양어지에 넣으려고 한다. 어느 곳에 넣는 것이 어병예방의 관점에서 가장 합리적인가?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물이 깨끗한 가장 상류의 양어지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 깨끗한 중간에 있는 양어지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물이 깨끗한 가장 하류의 양어지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물이 깨끗하다면 위치에 관계없음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해어 종묘생산 시 육상사육시설에서 문제가 되는 </w:t>
      </w:r>
      <w:r>
        <w:rPr>
          <w:rFonts w:ascii="굴림" w:hint="eastAsia"/>
          <w:b/>
          <w:bCs/>
          <w:i/>
          <w:iCs/>
          <w:sz w:val="18"/>
          <w:szCs w:val="18"/>
        </w:rPr>
        <w:t>Oodinium</w:t>
      </w:r>
      <w:r>
        <w:rPr>
          <w:rFonts w:ascii="굴림" w:hint="eastAsia"/>
          <w:b/>
          <w:bCs/>
          <w:sz w:val="18"/>
          <w:szCs w:val="18"/>
        </w:rPr>
        <w:t>류의 관한 설명으로 틀린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영양형의 초기는 서양배 모양이고, 후기는 구형이다.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크기는 20 ~ 120㎛로 한 쪽에 부착기를 지니고 있다.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주로 아가미에 기생하지만 피부, 지느러미에도 기생한다.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성숙하면 어체의 아가미나 피부에 부착한 채로 2분열하여 증식한다.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수서동물의 질병발생 유발 요인과 가장 거리가 먼 것은?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풍향의 변동</w:t>
      </w:r>
      <w:r>
        <w:tab/>
      </w:r>
      <w:r>
        <w:rPr>
          <w:rFonts w:ascii="굴림" w:hint="eastAsia"/>
          <w:sz w:val="18"/>
          <w:szCs w:val="18"/>
        </w:rPr>
        <w:t>② 수온의 변동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강수량의 증가</w:t>
      </w:r>
      <w:r>
        <w:tab/>
      </w:r>
      <w:r>
        <w:rPr>
          <w:rFonts w:ascii="굴림" w:hint="eastAsia"/>
          <w:sz w:val="18"/>
          <w:szCs w:val="18"/>
        </w:rPr>
        <w:t>④ 사육수의 교환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어류의 기생성의 편모충에 해당하지 않는 것은?</w:t>
      </w:r>
    </w:p>
    <w:p w:rsidR="00054A71" w:rsidRDefault="00054A71" w:rsidP="00054A7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Trypanosoma carassii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Hexamita salmonis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Amyloodinium ocellatum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Brooklynella hostliis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굴의 면반바이러스병과 관련없는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OVVD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DNA virus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각장 170㎛ 이상에서는 전혀 발생하지 않는다.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주감염시기는 3월에서 5월이다.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감염성 질병이 의심되는 넙치에서 원인 병원균 혹은 바이러스를 순수하게 분리하기 위해 먼저 사용하여야 할 조직 부위는?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아가미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피부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겨울철 유수식 잉어지에서 잉어의 체표, 지느러미 등에 회백색의 점액물질이 덮여있는 것이 관찰되었다면, 이 병과 발생과 관련이 가장 깊은 균은?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Pseudomonas anguilliseptica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Aeromonas salmonicida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Flavobacterium columnare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Pseudomonas fluorescens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에드워드병의 증상이라고 볼 수 없는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신장이 부종을 일으키고 농이 나온다.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지느러미와 복부가 붉은 지느러미의 증상과 같이 붉어진다.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항문의 가장자리가 위축 함몰된다.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심한 병증의 어류는 복수가 고인다.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김 사상체 병해인 녹변병과 황반병의 가장 큰 차이는?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전염성의 유무</w:t>
      </w:r>
      <w:r>
        <w:tab/>
      </w:r>
      <w:r>
        <w:rPr>
          <w:rFonts w:ascii="굴림" w:hint="eastAsia"/>
          <w:sz w:val="18"/>
          <w:szCs w:val="18"/>
        </w:rPr>
        <w:t>② 광선의 불균형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온도의 불균형</w:t>
      </w:r>
      <w:r>
        <w:tab/>
      </w:r>
      <w:r>
        <w:rPr>
          <w:rFonts w:ascii="굴림" w:hint="eastAsia"/>
          <w:sz w:val="18"/>
          <w:szCs w:val="18"/>
        </w:rPr>
        <w:t>④ 조도 부족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노출이 불충분하고 광선이 부족할 때 생기는 갯병은?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흰갯병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싹갯병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쪼그랑병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암종병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OMVD의 외부 증상으로 맞지 않는 것은?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안구돌출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체색흑화</w:t>
      </w:r>
    </w:p>
    <w:p w:rsidR="00054A71" w:rsidRDefault="00054A71" w:rsidP="00054A7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복부 점상출혈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백색결절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넙치에 노카르디아병이 유행되면 어떤 증상을 보이는가?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아가미가 유착된다.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간에 심한 출혈이 일어난다.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신장에 백색 결절이 형성된다.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표피에 백색 결절이 형성된다.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은어 치어의 부레 내에 먼저 침입하여 번식하고, 차츰 전신에 감염되어 생명을 잃게 하는 병은?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고창증(</w:t>
      </w:r>
      <w:r>
        <w:rPr>
          <w:rFonts w:ascii="굴림" w:hint="eastAsia"/>
          <w:i/>
          <w:iCs/>
          <w:sz w:val="18"/>
          <w:szCs w:val="18"/>
        </w:rPr>
        <w:t>Candida sake</w:t>
      </w:r>
      <w:r>
        <w:rPr>
          <w:rFonts w:ascii="굴림" w:hint="eastAsia"/>
          <w:sz w:val="18"/>
          <w:szCs w:val="18"/>
        </w:rPr>
        <w:t>)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포마증(</w:t>
      </w:r>
      <w:r>
        <w:rPr>
          <w:rFonts w:ascii="굴림" w:hint="eastAsia"/>
          <w:i/>
          <w:iCs/>
          <w:sz w:val="18"/>
          <w:szCs w:val="18"/>
        </w:rPr>
        <w:t>Phoma sp.</w:t>
      </w:r>
      <w:r>
        <w:rPr>
          <w:rFonts w:ascii="굴림" w:hint="eastAsia"/>
          <w:sz w:val="18"/>
          <w:szCs w:val="18"/>
        </w:rPr>
        <w:t>)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진균성육아종증(</w:t>
      </w:r>
      <w:r>
        <w:rPr>
          <w:rFonts w:ascii="굴림" w:hint="eastAsia"/>
          <w:i/>
          <w:iCs/>
          <w:sz w:val="18"/>
          <w:szCs w:val="18"/>
        </w:rPr>
        <w:t>Aphanomyces piscicida</w:t>
      </w:r>
      <w:r>
        <w:rPr>
          <w:rFonts w:ascii="굴림" w:hint="eastAsia"/>
          <w:sz w:val="18"/>
          <w:szCs w:val="18"/>
        </w:rPr>
        <w:t>)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내장진균증(</w:t>
      </w:r>
      <w:r>
        <w:rPr>
          <w:rFonts w:ascii="굴림" w:hint="eastAsia"/>
          <w:i/>
          <w:iCs/>
          <w:sz w:val="18"/>
          <w:szCs w:val="18"/>
        </w:rPr>
        <w:t>Saprolegnia diclina</w:t>
      </w:r>
      <w:r>
        <w:rPr>
          <w:rFonts w:ascii="굴림" w:hint="eastAsia"/>
          <w:sz w:val="18"/>
          <w:szCs w:val="18"/>
        </w:rPr>
        <w:t>)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방어에 감염된 연쇄구균증이 쉽게 치료되지 않는 원인은?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환부에 세균을 내포하는 육아종염이 생겨서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병원균이 혈관 내에서 포낭을 형성하여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환부의 세균은 쉽게 내생포자를 만들기 때문에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병원균이 세포 내에 기생하기 때문에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어류가 가지고 있는 티아미나아제는 어떤 비타민 부족 현상을 야기시키는가?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비타민A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비타민B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054A71" w:rsidRDefault="00054A71" w:rsidP="00054A7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비타민B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비타민C</w:t>
      </w:r>
    </w:p>
    <w:p w:rsidR="00054A71" w:rsidRDefault="00054A71" w:rsidP="00054A7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연쇄구균 감염에 의한 대표적 증상이 아닌 것은?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아가미 부식과 상피 탈락 ② 안구돌출과 안구출혈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아가미뚜껑의 출혈     ④ 꼬리자루의 궤양 형성</w:t>
      </w:r>
    </w:p>
    <w:p w:rsidR="00054A71" w:rsidRDefault="00054A71" w:rsidP="00054A7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냉수성 어류에 유행되는 virus성 질병은 많은 어류를 폐사시키는데, 이러한 폐사를 최소한으로 감소시킬 수 있는 방법은?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신선한 사료를 투여한다.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항생물질 같은 약을 투여한다.</w:t>
      </w: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pH를 일정하게 유지시킨다.</w:t>
      </w:r>
    </w:p>
    <w:p w:rsidR="00054A71" w:rsidRDefault="00054A71" w:rsidP="00054A7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사육수온보다 수온을 높인다.</w:t>
      </w: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4A71" w:rsidRDefault="00054A71" w:rsidP="00054A7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54A71" w:rsidRDefault="00054A71" w:rsidP="00054A7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54A71" w:rsidTr="00054A7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4A71" w:rsidRDefault="00054A7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54A71" w:rsidRDefault="00054A71" w:rsidP="00054A71"/>
    <w:sectPr w:rsidR="002B4572" w:rsidRPr="00054A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71"/>
    <w:rsid w:val="00054A7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9C5E8-01F6-406B-9F5F-E4BE16AF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54A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54A7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54A7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54A7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54A7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1942</Words>
  <Characters>11076</Characters>
  <Application>Microsoft Office Word</Application>
  <DocSecurity>0</DocSecurity>
  <Lines>92</Lines>
  <Paragraphs>25</Paragraphs>
  <ScaleCrop>false</ScaleCrop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