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355A" w:rsidTr="0003355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원예학개론</w:t>
            </w:r>
          </w:p>
        </w:tc>
      </w:tr>
    </w:tbl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원예작물의 저장 전처리에 대한 설명으로 틀린 것은?</w:t>
      </w:r>
    </w:p>
    <w:p w:rsidR="0003355A" w:rsidRDefault="0003355A" w:rsidP="000335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고구마의 큐어링에는 10℃ 정도의 온도와 95%의 습도가 적당하다.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냉각매체의 이동속도는 예냉효율에 영향을 미친다.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'신고' 배는 수확 후 그늘에서 봉지에 싼 채로 10~15일 정도 방치한 후 선별하여 저장고에 입고한다.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예냉은 빠르게 품온을 낮추고 호흡을 억제시킬 수 있어 저장에 도움을 준다.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포도의 화진(꽃떨이)현상에 관한 설명 중 옳지 않은 것은?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거봉에 많으며 우리나라 주요 품종인 캠벨 얼리에도 발생한다.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개화기에 온도가 부족하면 수정률이 낮아져서 심하게 발생한다.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붕소가 결핍된 토양 조건 하에서 심하게 발생한다.</w:t>
      </w:r>
    </w:p>
    <w:p w:rsidR="0003355A" w:rsidRDefault="0003355A" w:rsidP="000335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결과모지에 연령이 오래된 것에서는 발생이 거의 없다.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사과 재배 시 질소(N) 흡수량이 과다한 경우 과실 착색이 지연되는데, 그 원인으로 틀린 것은?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나무의 영양생장 촉진으로 광의 투자를 방해하기 때문이다.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과실의 비대기를 지연시켜 성숙이 늦기 때문이다.</w:t>
      </w:r>
    </w:p>
    <w:p w:rsidR="0003355A" w:rsidRDefault="0003355A" w:rsidP="000335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리코핀(lycopene)색소의 발현이 늦기 때문이다.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과피의 엽록소 함량이 증가되기 때문이다.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식물 명명규약에 따른 학명의 표기방법으로 옳은 것은?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이명법에 따라 속명과 품종명으로 구성한다.</w:t>
      </w:r>
    </w:p>
    <w:p w:rsidR="0003355A" w:rsidRDefault="0003355A" w:rsidP="000335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속명과 종명은 라틴어를 사용하거나 라틴어화하고 이탤릭체로 표기한다.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속명은 형용사로 종명은 명사로 표기한다.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명명자명은 끝에 넣되 소문자로만 표기한다.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화훼 작물의 개화조절을 위하여 가장 많이 이용되고 있는 것으로만 짝지어진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일장, 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관수, 이산화탄소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일장,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광도, 습도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춘파일년초로 분류하기 어려운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백일홍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봉선화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맨드라미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다기탈리스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복숭아의 개심자연형 수형이 완성되었을 때 적당한 주간의 길이는 약 얼마인가?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20cm~30cm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50cm~80cm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100cm~130cm</w:t>
      </w:r>
      <w:r>
        <w:tab/>
      </w:r>
      <w:r>
        <w:rPr>
          <w:rFonts w:ascii="굴림" w:hint="eastAsia"/>
          <w:sz w:val="18"/>
          <w:szCs w:val="18"/>
        </w:rPr>
        <w:t>④ 150cm~180cm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시설재배 시 이산화탄소 농도조절의 방식으로 적합하지 않은 것은?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저온기의 밀폐된 시설 내부의 이산화탄소 농도 일변화는 야간에 높고 주간에는 낮다.</w:t>
      </w:r>
    </w:p>
    <w:p w:rsidR="0003355A" w:rsidRDefault="0003355A" w:rsidP="000335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시비에는 주로 액화이산화탄소가 이용되며, 하루 중 광량이 가장 강한 오후 시간대에 시비한다.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주간에 외부로부터 공기의 공급이 차단된 상태에서 광합성이 활발하게 이루어지면 이산화탄소 농도가 크게 떨어진다.</w:t>
      </w:r>
    </w:p>
    <w:p w:rsidR="0003355A" w:rsidRDefault="0003355A" w:rsidP="000335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일반적인 원예작물의 이산화탄소 포화점은 대기 중 이산화탄소 농도보다 높기 때문에 이산화탄소를 공급하면 생육이 촉진된다.</w:t>
      </w:r>
    </w:p>
    <w:p w:rsidR="0003355A" w:rsidRDefault="0003355A" w:rsidP="000335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호온성 채소에 속하는 것은?</w:t>
      </w:r>
    </w:p>
    <w:p w:rsidR="0003355A" w:rsidRDefault="0003355A" w:rsidP="0003355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무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당근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감자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토란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배추 중륵(中肋)의 안쪽이 코르크화 되어 갈색 또는 흑색으로 트고, 잎은 오그라져 가장자리가 고사한다면 무엇의 결핍증인가?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Mg</w:t>
      </w:r>
    </w:p>
    <w:p w:rsidR="0003355A" w:rsidRDefault="0003355A" w:rsidP="0003355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자연상태에서 교잡률이 4% 이하인 자식성 채소는?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상추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화훼류 저온처리(低溫處理)와 관계가 있는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Vernalin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Florigen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Phytochrome</w:t>
      </w:r>
      <w:r>
        <w:tab/>
      </w:r>
      <w:r>
        <w:rPr>
          <w:rFonts w:ascii="굴림" w:hint="eastAsia"/>
          <w:sz w:val="18"/>
          <w:szCs w:val="18"/>
        </w:rPr>
        <w:t>④ Rhizocaline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웅성불임계통을 종자친으로 하여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(1대교잡종)종자를 채종할 수 없는 작물은?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배추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양배추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꽃양배추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아나나스계 화훼류의 꽃 피기를 촉진시킬 수 있는 물질은?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지베렐린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카이네틴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화훼식물 중 산성 토양에서 잘 자라는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제라늄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철쭉류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매리골드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아이리스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원예의 개념 및 범위에 대한 설명이 옳지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원예는 꽃이 피는 식물의 재배만을 의미한다.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벼나 보리도 관상용으로 재배하면 화훼원예로 분류할 수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작물에 비하여 수입증대에 이바지하는 특수농업이다.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원예는 일반적으로 제한된 면적에 기술집약적인 형태로 재배하는 특징을 가지고 있다.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가을에 심는 구근끼리 짝지어지지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튤립-수선화</w:t>
      </w:r>
      <w:r>
        <w:tab/>
      </w:r>
      <w:r>
        <w:rPr>
          <w:rFonts w:ascii="굴림" w:hint="eastAsia"/>
          <w:sz w:val="18"/>
          <w:szCs w:val="18"/>
        </w:rPr>
        <w:t>② 나리-히야신스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칸나-다알리아</w:t>
      </w:r>
      <w:r>
        <w:tab/>
      </w:r>
      <w:r>
        <w:rPr>
          <w:rFonts w:ascii="굴림" w:hint="eastAsia"/>
          <w:sz w:val="18"/>
          <w:szCs w:val="18"/>
        </w:rPr>
        <w:t>④ 프리지아-크로커스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딸기를 8월 중에 고랭지에서 육모하는 이유는?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내한성 강화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화아분화 촉진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런너 발생촉진</w:t>
      </w:r>
      <w:r>
        <w:tab/>
      </w:r>
      <w:r>
        <w:rPr>
          <w:rFonts w:ascii="굴림" w:hint="eastAsia"/>
          <w:sz w:val="18"/>
          <w:szCs w:val="18"/>
        </w:rPr>
        <w:t>④ 병해충 회피 및 방제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공정(plug)육모에 대한 설명으로 적합하지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상토의 용량이 일반 관행육모 보다 적다.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사용종자는 모양이 둥근 것이 기계 파종에 적합하다.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프라이밍(priming)처리를 하여 발아가 균일한 종자를 사용하는 것이 바람직하다.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트레이(tray)의 상토 용량이 적으므로 완효성 비료를 사용하여 비효가 오래 지속되도록 하는 것이 좋다.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화훼종자 중 씨젖(배유)이 없는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붗꽃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카네이션</w:t>
      </w:r>
    </w:p>
    <w:p w:rsidR="0003355A" w:rsidRDefault="0003355A" w:rsidP="000335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355A" w:rsidTr="0003355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시설원예학</w:t>
            </w:r>
          </w:p>
        </w:tc>
      </w:tr>
    </w:tbl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온실의 연료 소비량 추정식으로 가장 적합한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2295525" cy="476250"/>
            <wp:effectExtent l="0" t="0" r="9525" b="0"/>
            <wp:docPr id="8" name="그림 8" descr="EMB00004fe4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01952" descr="EMB00004fe46b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14575" cy="457200"/>
            <wp:effectExtent l="0" t="0" r="9525" b="0"/>
            <wp:docPr id="7" name="그림 7" descr="EMB00004fe4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03752" descr="EMB00004fe46b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952750" cy="485775"/>
            <wp:effectExtent l="0" t="0" r="0" b="9525"/>
            <wp:docPr id="6" name="그림 6" descr="EMB00004fe4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03104" descr="EMB00004fe46b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00375" cy="485775"/>
            <wp:effectExtent l="0" t="0" r="9525" b="9525"/>
            <wp:docPr id="5" name="그림 5" descr="EMB00004fe4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02672" descr="EMB00004fe46b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DIF 효과를 이용하여 작물의 신장억제가 가능한 방법은?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야간 2시간 동안의 고온처리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일몰 후 2시간 동안의 저온처리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일몰 전 2시간 동안의 저온처리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일출 직후 2~3시간 동안의 저온처리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세계에서 최초로 설치되어 실용화된 태양광이용형 식물공장은?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오스트리아의 Ruthner사 농장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덴마크의 Christesen사 농장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미국의 General electric사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미국의 General food사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병해의 경감에 가장 효과적인 관수 방식은?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호스관수방식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점적관수방식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미스트관수방식</w:t>
      </w:r>
      <w:r>
        <w:tab/>
      </w:r>
      <w:r>
        <w:rPr>
          <w:rFonts w:ascii="굴림" w:hint="eastAsia"/>
          <w:sz w:val="18"/>
          <w:szCs w:val="18"/>
        </w:rPr>
        <w:t>④ 살수관수방식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움직이고 있는 공기가 어떤 물체에 부딪혀 속도가 약해지면 동압의 일부가 정압으로 변한다. 이 때 동압 중에서 정압으로 변하는 비율은?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풍압계수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동압계수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정압계수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압력계수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음의 조건에서 시설재배의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관수량은?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685800"/>
            <wp:effectExtent l="0" t="0" r="9525" b="0"/>
            <wp:docPr id="4" name="그림 4" descr="EMB00004fe4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62232" descr="EMB00004fe46b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10mm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100mm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시설 내 투과광의 파장(광질)이 작물생육에 미치는 영향 중 가장 옳은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가시부의 510~610nm가 광합성에 가장 유효하며, 자외부와 적외부도 생육에 영향을 미친다.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가시부의 510~610nm가 광합성에 가장 유효하며, 자외부와 적외부도 생육에 영향을 미치지 않는다.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가시부의 610~700nm가 광합성에 가장 유효하며, 자외부와 적외부도 생육에 영향을 미치지 않는다.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가시부의 610~700nm가 광합성에 가장 유효하며, 자외부와 적외부도 생육에 영향을 미친다.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원예작물에 이용되는 토양수분은 중력수, 정상 생육유효수분, 유효수분, 이효성수분, 난효성수분, 비유효성수분으로 분류된다. 이 중 “유효수분”의 정의로 가장 적합한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포장용수량에서 생장저해 수분점 사이의 수분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포장용수량에서 초기위조점 사이의 수분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포장용수량에서 영구위조점 사이의 수분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초기위조점에서 영구위조점 사이의 수분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1~2년생 사과나무 가지의 목질부까지 닿도록 깊이 산란하여 연속적인 상처를 내어 가지를 고사시키는 해충은?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말매미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풍뎅이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뽕나무하늘소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배나무 붉은별무늬병(赤星病)의 중간 기주가 되는 식물은?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탱자나무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향나무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측백나무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회양목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정부의 농가보급형 하우스 모델 중 1-1S 형과 1-1W형의 너비(폭)는 각각 얼마인가?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5.4m와 6.6m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5.9m와 7.0m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6.0m와 7.5m</w:t>
      </w:r>
      <w:r>
        <w:tab/>
      </w:r>
      <w:r>
        <w:rPr>
          <w:rFonts w:ascii="굴림" w:hint="eastAsia"/>
          <w:sz w:val="18"/>
          <w:szCs w:val="18"/>
        </w:rPr>
        <w:t>④ 6.5m와 7.5m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온실의 최대난방부하량에 가장 큰 영향을 미치는 요인은?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난방방법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설계적설심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설계외기온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설계풍속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우리나라에서 시설원예의 시작을 1920년경에 paper house로 재배한 작목은?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고추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오이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2중 고정 피복 하우스의 피복재자 간격은 몇 cm 가 가장 실용적인가?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 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cm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 cm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온실의 광투과율을 높이기 위해서는 지붕의 경사각이 중요하다. 피복재의 입사각과 광투율의 설명이 옳은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입사각이 10~30°에서 광투과율이 감소하기 시작하여 30~60°에서 급격히 감소한다.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입사각이 30~60°에서 광투과율이 감소하기 시작하여 60~90°에서 급격히 감소한다.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입사각이 30~60°에서 광투과율이 감소하기 시작하여 10~30°에서 급격히 감소한다.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입사각이 60~90°에서 광투과율이 감소하기 시작하여 30~90°에서 급격히 감소한다.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생육 최저한계온도가 가장 낮은 채소는?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오이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고추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생리장해에 의한 증상이 아닌 것은?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고추의 역병</w:t>
      </w:r>
      <w:r>
        <w:tab/>
      </w:r>
      <w:r>
        <w:rPr>
          <w:rFonts w:ascii="굴림" w:hint="eastAsia"/>
          <w:sz w:val="18"/>
          <w:szCs w:val="18"/>
        </w:rPr>
        <w:t>② 고추 일소과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오이 순멎이</w:t>
      </w:r>
      <w:r>
        <w:tab/>
      </w:r>
      <w:r>
        <w:rPr>
          <w:rFonts w:ascii="굴림" w:hint="eastAsia"/>
          <w:sz w:val="18"/>
          <w:szCs w:val="18"/>
        </w:rPr>
        <w:t>④ 토마토 배꼽썩음과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난방방식의 종류별 제어성에 대한 설명으로 틀린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온풍난방 : 예열시간이 짧고 시동이 빠르다.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온수난방 : 예열시간이 길고 온수온도를 바꾸어 부하변동에 대응할 수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 : 예열시간이 짧고 자동제어가 용이하다.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전열난방 : 예열시간이 짧고 제어성이 가장 좋다.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대기 중의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평균 농도의 범위는?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500~700ppm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300~350ppm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100~200ppm</w:t>
      </w:r>
      <w:r>
        <w:tab/>
      </w:r>
      <w:r>
        <w:rPr>
          <w:rFonts w:ascii="굴림" w:hint="eastAsia"/>
          <w:sz w:val="18"/>
          <w:szCs w:val="18"/>
        </w:rPr>
        <w:t>④ 70~120ppm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완전제어형 식물공장에서는 앞으로 작물생산단가를 낮추기 위해서 어떠한 비용을 중점적으로 줄여야 하겠는가?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광열비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냉난방비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고용노력비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배양액용 비료대</w:t>
      </w:r>
    </w:p>
    <w:p w:rsidR="0003355A" w:rsidRDefault="0003355A" w:rsidP="000335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355A" w:rsidTr="0003355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재배학원론</w:t>
            </w:r>
          </w:p>
        </w:tc>
      </w:tr>
    </w:tbl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포도의 착색에 관여하는 안토시안의 생성을 가장 조장하는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황색광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적외선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자외선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작물의 종류에 따른 시비법에 대한 설명으로 가장 옳지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사탕무는 나트륨의 요구량이 많다.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귀리에서는 마그네슘의 효과가 크다.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사탕무는 암모니아태질소의 효과가 크다.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콩과작물에서는 석회와 인산의 효과가 크다.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줄기 선단에 있는 분열조직에서 합성되어 아래로 이동하여 측아의 발달을 억제하는 정아우세 현상과 관련된 식물생장조절물질은?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지베렐린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시토키닌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에틸렌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인산질 비료에 대한 설명으로 가장 옳지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유기질 인산 비료에는 쌀겨, 보리겨 등이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무기질 인산 비료의 중요한 원료는 인광석이다.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과인산석회는 인산의 대부분이 수용성이고 속효성이다.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용성인비는 구용성 인산을 함유하여 작물에 속히 흡수된다.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수명이 가장 긴 장명종자는?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상추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작물의 생육과정에서 화성을 유발케 하는 요인으로 가장 옳지 않은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C/N 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N-Al 율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식물호르몬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일장효과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벼 작물의 도복대책으로 가장 적절하지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키가 작고 줄기가 튼튼한 품종을 선택한다.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마지막 논김을 맬 때 배토를 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재식밀도를 높이고, 질소 비료를 증시한다.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규산질 비료를 사용한다.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침종에 대한 설명으로 가장 옳은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침종기간은 연수보다 경수에서 길어지는 경향이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낮은 수온에 오래 침종 하면 양분의 소모가 적어 발아에 좋다.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완두는 산소가 부족해도 발아에 지장이 없다.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벼는 종자 무게의 5%의 수분을 흡수하면 발아가 개시된다.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다음에서 (가), (나)에 알맞은 내용은?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3" name="그림 3" descr="EMB00004fe4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89120" descr="EMB00004fe46b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 : 하강, 나 : 높아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 : 상승, 나 : 높아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 : 하강, 나 : 낮아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 : 상승, 나 : 낮아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종자의 파종량에 대한 설명으로 가장 옳은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감자는 산간지에서 파종량을 늘린다.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파종시기가 늦어질수록 파종량을 늘린다.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맥류는 산파보다 조파 시 파종량을 늘린다.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콩은 맥후작보다 단작에서 파종량을 늘린다.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벼의 도열병 저항성과 가장 관련이 있는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출수생태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조만성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초형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식물세포 원형질의 팽만 상태에 해당하는 것은?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 포텐셜 = 0 bar ② 수분 포텐셜 = -10 bar</w:t>
      </w:r>
    </w:p>
    <w:p w:rsidR="0003355A" w:rsidRDefault="0003355A" w:rsidP="000335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수분 포텐셜 = -15 bar ④ 수분 포텐셜 = -30 bar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내건성이 강한 작물의 형태적 특성이 아닌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잎맥과 울타리조직이 발달한다.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체적에 대한 표면적의 비가 적다.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지상부에 비해 근군의 발달이 좋다.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기동세포가 발달하지 못하여 표면적이 축소되어 있다.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묘상에서 육묘한 모를 이식하기 전에 경화시키면 나타나는 이점에 대한 설명으로 가장 옳지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착근이 빠르다.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흡수력이 좋아진다.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체내의 즙액 농도가 감소한다.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 등 자연환경에 대한 저항성이 증대한다.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생육 기간의 적산온도가 가장 높은 작물은?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담배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메밀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작물의 생산성을 극대화하기 위한 3요소로 가장 옳은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유전성, 환경조건, 생산자본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유전성, 환경조건, 재배기술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유전성, 짇, 생산자본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환경조건, 재배기술, 토지자본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요수량이 가장 큰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수수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기장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재배에 적합한 토성의 범위가 넓은 작물의 순서로 가장 바르게 나열된 것은?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담배 ＞ 밀 ＞ 콩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담배 ＞ 콩 ＞ 고구마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수수 ＞ 담배 ＞ 팥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 ＞ 양파 ＞ 담배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배유 종자로만 나열된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콩, 팥, 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밀, 보리, 콩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벼, 옥수수, 보리</w:t>
      </w:r>
      <w:r>
        <w:tab/>
      </w:r>
      <w:r>
        <w:rPr>
          <w:rFonts w:ascii="굴림" w:hint="eastAsia"/>
          <w:sz w:val="18"/>
          <w:szCs w:val="18"/>
        </w:rPr>
        <w:t>④ 팥, 옥수수, 콩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작물의 내동성에 대한 설명으로 가장 옳지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세포의 삼투압이 높아지면 내동성이 커진다.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원형질의 연도가 낮고 점도가 높은 것이 내동성이 크다.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자유수의 함량이 적어지면 내동성이 커진다.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지방함량이 높은 것이 내동성이 강하다.</w:t>
      </w:r>
    </w:p>
    <w:p w:rsidR="0003355A" w:rsidRDefault="0003355A" w:rsidP="000335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355A" w:rsidTr="0003355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작물생리학</w:t>
            </w:r>
          </w:p>
        </w:tc>
      </w:tr>
    </w:tbl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펩티드 결합(peptide bond)에 관한 설명으로 옳은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단백질을 조성하는 아미노산의 결합방법이다.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단당류를 다당류로 만들어주는 보편적 결합방법이다.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이온결합이 아니고 분리되지 않게 결합된 독특한 결합이다.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단백질과 탄수화물을 연결시켜주는 주요 결합방법이다.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탄소동화작용에서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작물의 특징으로 옳지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탄소고정효소로 PEP carboxylase와 Rubisco가 있다.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작물에 비해 잘 분화된 유관속초세포가 존재한다.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이산화탄소 보상점이 낮아서 광합성 효율이 높다.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PEP carboxylase는 산소와의 친화력이 높아 광 호흡이 잘 일어난다.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다음은 크렙스 회로(Kreb's cycle)를 표시한 것이다. 이 중 단백질(아미노산)이 생성되는 위치는?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381125"/>
            <wp:effectExtent l="0" t="0" r="9525" b="9525"/>
            <wp:docPr id="2" name="그림 2" descr="EMB00004fe4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09760" descr="EMB00004fe46b9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②와 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⑥과 ⑦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③과 ⑦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②와 ⑥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화분관의 세포벽에 있는 다당류로 골치장치에서 합성되어 화분관 끝으로 수송이 되는 것은 무엇인가?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셀룰로오스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칼로오스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펙틴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글리세린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단막구조로 되어 있는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소포체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핵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엽록체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미토콘드리아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Emerson Effect의 설명으로 가장 적합한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 파장에 의한 광합성이 크다.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짧은 파장에 의한 광합성이 크다.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파장의 광선이 엽록소에 잘 흡수될 때 광합성 량이 크다.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적색광과 적색광 한 가지만 조사 하였을 때 광합성률은 두 파장의 광올 동시에 조사 했을 때보다 작다.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식물 뿌리에서의 양분흡수에 관한 설명으로 틀린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양분은 흡수대에 있는 근모에서 주로 흡수된다.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흡수되는 한 이온이 다른 이온의 흡수를 촉진하는 것을 길항작용이라 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원자자가 작을수록 더 빠르게 더 많이 흡수된다.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뿌리는 양이온과 음이온을 선택적으로 흡수한다.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공생적 질소고정에 필요한 무기원소에 해당하지 않은 것은?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코발트(Co)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철(Fe)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인(P)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몰리브덴(Mo)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내생(內生) 옥신(auxin)의 생리적인 작용과 관계가 가장 적은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생장 및 생장방향의 조절과 억제 ② 세포분열촉진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이층형성 억제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 및 노화촉진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타가수분으로 형성된 과실 중 화분친과 유전적 조성이 같은 부분은?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배와 배유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배와 과육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배유와 과피</w:t>
      </w:r>
      <w:r>
        <w:tab/>
      </w:r>
      <w:r>
        <w:rPr>
          <w:rFonts w:ascii="굴림" w:hint="eastAsia"/>
          <w:sz w:val="18"/>
          <w:szCs w:val="18"/>
        </w:rPr>
        <w:t>④ 과피와 과육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식물의 개화에 직접적인 영향을 주는 광의 형태는 무엇인가?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자외선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우주선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식물의 내동성(耐凍性) 감소와 관련된 일반적 특성에 속하지 않는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식물체 내의 자유수의 함량이 높은 경우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작물 내에서는 일반적으로 당분의 함량이 낮은 경우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친수콜로이드 함량이 상대적으로 적을 경우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원형질막의 투과성이 높은 경우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태양복사에너지의 몇 %만 작물 표면에 흡수되어 광합성에 이용되는가?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75~85%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20~30%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5~10%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1~5%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2가지의 이온형태로 식물체에 흡수되며, 단백질 합성에 80~85%정도 사용되는 것은 무엇인가?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탄소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염류농도가 높은 토양에서는 이것에 의해서 뿌리에서 식물체로의 수분흡수 정도가 영향을 받는다. 이 수분퍼텐셜은 무엇인가?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매트릭퍼텐셜</w:t>
      </w:r>
      <w:r>
        <w:tab/>
      </w:r>
      <w:r>
        <w:rPr>
          <w:rFonts w:ascii="굴림" w:hint="eastAsia"/>
          <w:sz w:val="18"/>
          <w:szCs w:val="18"/>
        </w:rPr>
        <w:t>② 압력퍼텐셜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중력퍼텐셜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삼투퍼텐셜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광합성 작용에서 빛에너지는 광화학계 Ⅱ(photosystem Ⅱ : PSⅡ)와 광합성계 Ⅰ(PS : Ⅰ)에 의해 흡수된다. 이때 PSⅡ에서 물의 광분해에 관여하는 무기 원소는?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Zn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다음의 세포 구성 성분 중 호흡작용과 TCA회로가 일어나는 곳은?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리보솜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미토콘드리아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엽록체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핵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아미노기이전(transamination)에 따라 L-glutamic acid의 아미노기가 oxaloacetic acid로 이전을 일으키면 어느 아미노산이 생산되는가?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L-alanine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L-serine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L-aspartic acid</w:t>
      </w:r>
      <w:r>
        <w:tab/>
      </w:r>
      <w:r>
        <w:rPr>
          <w:rFonts w:ascii="굴림" w:hint="eastAsia"/>
          <w:sz w:val="18"/>
          <w:szCs w:val="18"/>
        </w:rPr>
        <w:t>④ L-arginine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작물체가 여름철 직사광선에 노출되어도 엽온(葉溫)이 상승하지 않고 잎이 피해를 받는 일이 없는 이유로 옳지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복사에너지를 받아 엽온이 상승하면 잎의 열에너지는 주위공기에 복사되기 때문이다.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증산작용이 활발하게 이루어져 기화열로 빼앗기기 때문이다.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열의 복사에 의한 엽온이 저하율이 크기 때문이다.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기공폐쇄로 인한 증산작용이 억제되어 엽온이 기온보다 2~3℃ 낮아지기 때문이다.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구용성 인산의 감량이 20%인 용성인비(P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) 25kg의 시장가격이 3,000원이다. 이 비료 중의 유효인산의 가격은 얼마인가?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600원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800원</w:t>
      </w:r>
    </w:p>
    <w:p w:rsidR="0003355A" w:rsidRDefault="0003355A" w:rsidP="000335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355A" w:rsidTr="0003355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수경재배학</w:t>
            </w:r>
          </w:p>
        </w:tc>
      </w:tr>
    </w:tbl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담액수경(DFT)에 대한 설명으로 가장 적합한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식물을 플라스틱 필름을 만든 베드내에서 생육시키고 그 안에 배양액을 계속 흘려 보내는 방법이다.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산소의 공급방법에 따라 유동식, 액면저하식, 통기식이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베드의 재질은 PE 필름, PVC, 스티로폴, 알루미늄 등이 있고, 베드의 경사도는 1/100~1/80로 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베드의 경량화가 가능하며 배양액의 농도조성, pH 등이 불안정하고 교정이 어렵다.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배약액의 폐기에 대한 설명으로 올바르지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미나리 및 논토양을 이용하여 폐액을 처리한다.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기온과 수온이 낮아지는 시기에는 폐액의 처리효과는 증대된다.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황산화균과 석회유황계 탈질소재를 이용하여 질산태질소를 정화한다.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토착 혐기성 탈질소균을 이용한 미생물처리 장치를 통해 폐액을 처리한다.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배양액 중 질산칼륨(KO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)을 5me/L으로 공급할 때 필요한 비료의 양은 약 얼마인가?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354 g/t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768 g/t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404 g/t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505 g/t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양액으로 배지에 공급된 무기원소들은 어떤 형태로 작물에 흡수되는가?</w:t>
      </w: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685800"/>
            <wp:effectExtent l="0" t="0" r="9525" b="0"/>
            <wp:docPr id="1" name="그림 1" descr="EMB00004fe4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48864" descr="EMB00004fe46b9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나와 다의 조합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수경재배 배양액의 종류에 대한 설명 중에서 가장 알맞은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배양액의 종류는 개발한 국가나 작물, 생육단계에 따라서 거의 비슷하다.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야마자키 배양액은 작물별로 최적 농도를 제시하고 있다.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재배자는 지역 기술센터와 상의하여 배양액을 제조할 수 있는데 이때 원수 분석 값은 제외하고 계산한다.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유럽의 네덜란드 온실작물 연구소에서는 원시 배양액을 제시하였다.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천연유기배지들 중 양이온치환용량(CEC)과 pH가 가장 낮은 배지는?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피트모스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코코야자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이탄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배양액의 산도(pH)에 대한 설명이 틀린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용액의 수소이온농도를 나타내는 것으로, 음수의 수소이온농도의 상용로그값이다.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pH는 0(염기성)에서 12(산성) 범위이다.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뿌리로부터 양이온이 많이 흡수되면 pH가 낮아진다.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뿌리로부터 음이온이 많이 흡수되면 pH가 높아진다.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양액관리에 관한 설명으로 옳은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양액의 pH가 5.5이하로 저하하면 질소, 인산, 칼륨, 칼슘의 흡수, 이용도가 좋아진다.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작물에서 EC의 적정범위는 2.5~3.5mS/cm 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양액의 농도는 작물의 생육단계나, 계절 등에 따라 가능한 변경하지 않는 것이 좋다.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양액 중의 용존산소량은 온도가 높을수록 포화량이 적어져 산소가 부족하기 쉽다.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수경재배용 배지수분상태 측정방법 중 중량을 측정하여 함수율을 추정할 수 있는 장치는?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수분장력계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로스셀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FDR센서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TDR센서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수경 채소의 적정 근권온도와 한계온도로 적절하지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토마토 : 저온한계 15℃, 적정온도 18~24℃, 고온한계 28℃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파프리카 : 저온한계 15℃, 적정온도 18~22℃, 고온한계 25℃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상추 : 저온한계 13℃, 적정온도 18~22℃, 고온한계 25℃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오이 : 저온한계 15℃, 적정온도 18~24℃, 고온한계 28℃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양액 혼입기 중에서 정밀도가 가장 높은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벤추리관식 양액주입기 ② 마그네트펌프식 양액주입기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정량펌프식 양액주입기 ④ 전잡부착식 양액주입기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암면을 이용한 양액재배 시 암면판 내의 적정 공극율은?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15%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30%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수경재배에 사용되는 비료에 대한 설명으로 옳지 않은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배양액에 사용되는 비료의 용해도는 거의 같다.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용해도가 낮다는 것은 조금밖에 녹지 않는다는 뜻이다.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철, 망간, 아연의 킬레이트 화합물은 pH가 변해도 용해도가 높다.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비료의 유효성붕는 주성분과 부성분으로 나눌 수 있다.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토양재배와 비교하여 수경재배의 특징에 대한 설명으로 옳은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시비량이 많다.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이용효율이 높다.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무공해로 재배하기 어렵다.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국부적인 양분부족이 일어나기 쉽다.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수경재배에서 많이 사용하는 암면판(slab)의 부피 중 섬유는 몇 % 인가?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~ 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 ~ 12%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 ~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 ~ 20%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양액기 액비탱크에 사용하는 농축배양액을 만들 때 질산칼슘 비료와 혼합이 가능한 비료는?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인산칼륨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질산칼륨</w:t>
      </w:r>
    </w:p>
    <w:p w:rsidR="0003355A" w:rsidRDefault="0003355A" w:rsidP="000335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황산마그네슘</w:t>
      </w:r>
      <w:r>
        <w:tab/>
      </w:r>
      <w:r>
        <w:rPr>
          <w:rFonts w:ascii="굴림" w:hint="eastAsia"/>
          <w:sz w:val="18"/>
          <w:szCs w:val="18"/>
        </w:rPr>
        <w:t>④ 붕산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암면재배에서 성공할 수 있는 필수조건 중의 하나가 양질의 용수를 얻는 것이다. 이를 위해서 수질개선 방법 중에는 순수한 물의 주성분인 수소와 수산기를 내 놓으면서 용해된 염류와는 결합시킬 수 있는 수지에 용수를 접촉시켜 정수하는 방법은?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역삼투법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전기투석법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이온교환수지법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수경재배 시 질소질의 경우 질산태질소(NO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-N)와 암모니아태질소(NH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-N)의 형태로 공급하면 이를 작물이 흡수하게 되는데, 그 조성 비율이 가장 적당한 것은? (단, 질산태질소 : 암모니아태질소로 표현)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 : 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 : 5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 : 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 : 3</w:t>
      </w:r>
    </w:p>
    <w:p w:rsidR="0003355A" w:rsidRDefault="0003355A" w:rsidP="000335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수경재배와 토양재배를 비교한 설명으로 옳은 것은?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수경재배가 토양재배에 비하여 시비량은 많으나 균등시비가 가능하다.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수경재배가 토양재배에 비하여 양븐 이용효율성이 높다.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토양재배가 수경재배에 비하여 물 이용효율성이 높다.</w:t>
      </w:r>
    </w:p>
    <w:p w:rsidR="0003355A" w:rsidRDefault="0003355A" w:rsidP="000335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토양재배가 수경재배에 비하여 양분 조절이 쉽다.</w:t>
      </w:r>
    </w:p>
    <w:p w:rsidR="0003355A" w:rsidRDefault="0003355A" w:rsidP="0003355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벤치를 이용하는 분화 수경재배에서 이용하는 수경재배 방식은?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DFT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NFT</w:t>
      </w:r>
    </w:p>
    <w:p w:rsidR="0003355A" w:rsidRDefault="0003355A" w:rsidP="000335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DRIP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EBB AND FLOW</w:t>
      </w: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355A" w:rsidRDefault="0003355A" w:rsidP="0003355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3355A" w:rsidRDefault="0003355A" w:rsidP="000335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3355A" w:rsidTr="000335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355A" w:rsidRDefault="000335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3355A" w:rsidRDefault="0003355A" w:rsidP="0003355A"/>
    <w:sectPr w:rsidR="002B4572" w:rsidRPr="00033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5A"/>
    <w:rsid w:val="0003355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3FC54-39DF-494F-B461-27BDDDAB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335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3355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3355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3355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335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2055</Words>
  <Characters>11717</Characters>
  <Application>Microsoft Office Word</Application>
  <DocSecurity>0</DocSecurity>
  <Lines>97</Lines>
  <Paragraphs>27</Paragraphs>
  <ScaleCrop>false</ScaleCrop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