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D5047" w:rsidTr="002D504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태양광 발전 시스템 이론</w:t>
            </w:r>
          </w:p>
        </w:tc>
      </w:tr>
    </w:tbl>
    <w:p w:rsidR="002D5047" w:rsidRDefault="002D5047" w:rsidP="002D5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태양광발전 모듈의 가로가 1.6m, 세로가 1m이고, 변환효율이 10%인 경우 충진율(FF)은? (단, Voc=40V, Isc=8A이고, 표준시험 조건이다.)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0.65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0.80</w:t>
      </w:r>
    </w:p>
    <w:p w:rsidR="002D5047" w:rsidRDefault="002D5047" w:rsidP="002D5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사이리스터에 대한 설명으로 틀린 것은?</w:t>
      </w:r>
    </w:p>
    <w:p w:rsidR="002D5047" w:rsidRDefault="002D5047" w:rsidP="002D504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4개의 단자를 갖는 4층 구조의 반도체 소자이다.</w:t>
      </w:r>
    </w:p>
    <w:p w:rsidR="002D5047" w:rsidRDefault="002D5047" w:rsidP="002D504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 전극은 캐소드와 애노드로 PNPN 구조의 스위칭 소자이다.</w:t>
      </w:r>
    </w:p>
    <w:p w:rsidR="002D5047" w:rsidRDefault="002D5047" w:rsidP="002D504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제어단자 연결에 따라 N-게이트 사이리스터와 P-게이트 사이리스터로 분류된다.</w:t>
      </w:r>
    </w:p>
    <w:p w:rsidR="002D5047" w:rsidRDefault="002D5047" w:rsidP="002D504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애노드와 캐소드 간의 순방향 전압이 브레이크-오버 전압을 초과하면 도통된다.</w:t>
      </w:r>
    </w:p>
    <w:p w:rsidR="002D5047" w:rsidRDefault="002D5047" w:rsidP="002D5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태양광발전용 인버터의 고주파 변압기 절연방식이나 트랜스리스 방식의 출력전류에 중첩하는 직류분을 억제하기 위하여 적용하는 인버터의 주요기능은?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직류검출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직류지락검출</w:t>
      </w:r>
    </w:p>
    <w:p w:rsidR="002D5047" w:rsidRDefault="002D5047" w:rsidP="002D5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자동전압조정</w:t>
      </w:r>
      <w:r>
        <w:tab/>
      </w:r>
      <w:r>
        <w:rPr>
          <w:rFonts w:ascii="굴림" w:hint="eastAsia"/>
          <w:sz w:val="18"/>
          <w:szCs w:val="18"/>
        </w:rPr>
        <w:t>④ 자동운정ㆍ정지</w:t>
      </w:r>
    </w:p>
    <w:p w:rsidR="002D5047" w:rsidRDefault="002D5047" w:rsidP="002D5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그림과 같은 인버터의 회로방식은?</w:t>
      </w:r>
    </w:p>
    <w:p w:rsidR="002D5047" w:rsidRDefault="002D5047" w:rsidP="002D5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09825" cy="790575"/>
            <wp:effectExtent l="0" t="0" r="9525" b="9525"/>
            <wp:docPr id="6" name="그림 6" descr="EMB00006d946b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4521824" descr="EMB00006d946bf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D5047" w:rsidRDefault="002D5047" w:rsidP="002D504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트랜스리스 방식    ② 주파수 시프트 방식</w:t>
      </w:r>
    </w:p>
    <w:p w:rsidR="002D5047" w:rsidRDefault="002D5047" w:rsidP="002D504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고주파 변압기 절연방식   ④ 상용주파 변압기 절연방식</w:t>
      </w:r>
    </w:p>
    <w:p w:rsidR="002D5047" w:rsidRDefault="002D5047" w:rsidP="002D5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어떤 두 점 사이를 4C의 전하가 이동하여 400J의 일을 했을 때, 이 두 점 사이의 전위차(V)는?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1600</w:t>
      </w:r>
    </w:p>
    <w:p w:rsidR="002D5047" w:rsidRDefault="002D5047" w:rsidP="002D5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태양광발전 어레이에 그림과 같이 음영이 발생하였다면 출력전력은 몇 W인가?</w:t>
      </w:r>
    </w:p>
    <w:p w:rsidR="002D5047" w:rsidRDefault="002D5047" w:rsidP="002D5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81225" cy="2257425"/>
            <wp:effectExtent l="0" t="0" r="9525" b="9525"/>
            <wp:docPr id="5" name="그림 5" descr="EMB00006d946b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4495616" descr="EMB00006d946bf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1880</w:t>
      </w:r>
    </w:p>
    <w:p w:rsidR="002D5047" w:rsidRDefault="002D5047" w:rsidP="002D504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1935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2000</w:t>
      </w:r>
    </w:p>
    <w:p w:rsidR="002D5047" w:rsidRDefault="002D5047" w:rsidP="002D5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조도의 단위로 옳은 것은?</w:t>
      </w:r>
    </w:p>
    <w:p w:rsidR="002D5047" w:rsidRDefault="002D5047" w:rsidP="002D504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J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lx</w:t>
      </w:r>
    </w:p>
    <w:p w:rsidR="002D5047" w:rsidRDefault="002D5047" w:rsidP="002D504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lm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J/s</w:t>
      </w:r>
    </w:p>
    <w:p w:rsidR="002D5047" w:rsidRDefault="002D5047" w:rsidP="002D5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축전지의 기대수명 결정요소로 관계가 적은 것은?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사용온도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방전심도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방전횟수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축전지 용량</w:t>
      </w:r>
    </w:p>
    <w:p w:rsidR="002D5047" w:rsidRDefault="002D5047" w:rsidP="002D5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변환효율이 가장 좋은 태양전지의 종류는?</w:t>
      </w:r>
    </w:p>
    <w:p w:rsidR="002D5047" w:rsidRDefault="002D5047" w:rsidP="002D504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GIGS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단결정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다결정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아몰퍼스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수소력발전시스템에서 충동수차의 종류가 아닌 것은?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펠톤 수차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튜고 수차</w:t>
      </w:r>
    </w:p>
    <w:p w:rsidR="002D5047" w:rsidRDefault="002D5047" w:rsidP="002D5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오스버그 수차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프란시스 수차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용융탄산염형 연료전지의 동작온도 범위는 약 얼마인가?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50~150℃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150~220℃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600~700℃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상온~100℃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태양광발전 모듈의 NOCT(공칭동장온도) 측정조건에 대한 설명으로 틀린 것은?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풍속 1.0m/s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공기온도 25℃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방사조도 800W/m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 모듈 후면 개방상태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인버터의 유로효율에 대한 관계식으로 옳은 것은?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η</w:t>
      </w:r>
      <w:r>
        <w:rPr>
          <w:rFonts w:ascii="굴림" w:hint="eastAsia"/>
          <w:sz w:val="18"/>
          <w:szCs w:val="18"/>
          <w:vertAlign w:val="subscript"/>
        </w:rPr>
        <w:t>Euro</w:t>
      </w:r>
      <w:r>
        <w:rPr>
          <w:rFonts w:ascii="굴림" w:hint="eastAsia"/>
          <w:sz w:val="18"/>
          <w:szCs w:val="18"/>
        </w:rPr>
        <w:t>=0.01η5%+0.05η10%+0.16η20%+0.1η30%+0.48η50%+0.2η10%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η</w:t>
      </w:r>
      <w:r>
        <w:rPr>
          <w:rFonts w:ascii="굴림" w:hint="eastAsia"/>
          <w:sz w:val="18"/>
          <w:szCs w:val="18"/>
          <w:vertAlign w:val="subscript"/>
        </w:rPr>
        <w:t>Euro</w:t>
      </w:r>
      <w:r>
        <w:rPr>
          <w:rFonts w:ascii="굴림" w:hint="eastAsia"/>
          <w:sz w:val="18"/>
          <w:szCs w:val="18"/>
        </w:rPr>
        <w:t>=0.01η5%+0.08η10%+0.13η20%+0.1η30%+0.48η50%+0.2η10%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η</w:t>
      </w:r>
      <w:r>
        <w:rPr>
          <w:rFonts w:ascii="굴림" w:hint="eastAsia"/>
          <w:sz w:val="18"/>
          <w:szCs w:val="18"/>
          <w:vertAlign w:val="subscript"/>
        </w:rPr>
        <w:t>Euro</w:t>
      </w:r>
      <w:r>
        <w:rPr>
          <w:rFonts w:ascii="굴림" w:hint="eastAsia"/>
          <w:sz w:val="18"/>
          <w:szCs w:val="18"/>
        </w:rPr>
        <w:t>=0.03η5%+0.06η10%+0.13η20%+0.1η30%+0.48η50%+0.2η10%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η</w:t>
      </w:r>
      <w:r>
        <w:rPr>
          <w:rFonts w:ascii="굴림" w:hint="eastAsia"/>
          <w:sz w:val="18"/>
          <w:szCs w:val="18"/>
          <w:vertAlign w:val="subscript"/>
        </w:rPr>
        <w:t>Euro</w:t>
      </w:r>
      <w:r>
        <w:rPr>
          <w:rFonts w:ascii="굴림" w:hint="eastAsia"/>
          <w:sz w:val="18"/>
          <w:szCs w:val="18"/>
        </w:rPr>
        <w:t>=0.03η5%+0.06η10%+0.16η20%+0.1η30%+0.45η50%+0.2η10%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태양광발전용 축전지의 기능을 모두 나타낸 것은?</w:t>
      </w:r>
    </w:p>
    <w:p w:rsidR="002D5047" w:rsidRDefault="002D5047" w:rsidP="002D5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95500" cy="838200"/>
            <wp:effectExtent l="0" t="0" r="0" b="0"/>
            <wp:docPr id="4" name="그림 4" descr="EMB00006d946b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065592" descr="EMB00006d946bf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ㄱ, ㄴ, 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ㄱ, ㄷ, ㄹ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ㄴ, ㄷ, 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ㄴ, ㄷ, ㄹ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접속함 내부의 구성기기가 아닌 것은?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단자대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주개폐기</w:t>
      </w:r>
    </w:p>
    <w:p w:rsidR="002D5047" w:rsidRDefault="002D5047" w:rsidP="002D5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바이패스 다이오드</w:t>
      </w:r>
      <w:r>
        <w:tab/>
      </w:r>
      <w:r>
        <w:rPr>
          <w:rFonts w:ascii="굴림" w:hint="eastAsia"/>
          <w:sz w:val="18"/>
          <w:szCs w:val="18"/>
        </w:rPr>
        <w:t>④ 역류방지 다이오드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n형 반도체를 만들기 위해 첨가되는 원자로 틀린 것은?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Sb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태양광발전 모듈의 출력전압과 출력전류에 영향을 주는 각 인자와의 연결로 옳은 것은?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전류-풍량, 전압-풍량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전류-일사량, 전압-온도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전류-풍량, 전압-일사량    ④ 전류-온도, 전압-일사량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신재생에너지에 대한 설명으로 옳은 것은?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해양에너지는 조력, 수력, 해양온도차발전 등이 있다.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수력발전은 효층과 심층의 해수온도차를 이용한 것이다.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수소에너지는 신에너지와 재생에너지 중 재생에너지에 속한다.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폐기물에너지는 가연성 폐기물에서 발생되는 발열량을 이용한 것이다.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계통연계형 인버터의 주요3 능에 해당하지 않는 것은?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충ㆍ방전 조정기능    ② 자동운전ㆍ정지기능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단독운전 방지기능    ④ 최대전력 추종제어기능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태양전지의 기본 동작원리인 광기전력효과를 최초로 발견한 사람은?</w:t>
      </w:r>
    </w:p>
    <w:p w:rsidR="002D5047" w:rsidRDefault="002D5047" w:rsidP="002D5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Neville Mott</w:t>
      </w:r>
      <w:r>
        <w:tab/>
      </w:r>
      <w:r>
        <w:rPr>
          <w:rFonts w:ascii="굴림" w:hint="eastAsia"/>
          <w:sz w:val="18"/>
          <w:szCs w:val="18"/>
        </w:rPr>
        <w:t>② Charles Fritts</w:t>
      </w:r>
    </w:p>
    <w:p w:rsidR="002D5047" w:rsidRDefault="002D5047" w:rsidP="002D5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Walter Schottky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Alexandre-Edmond Becquerel</w:t>
      </w:r>
    </w:p>
    <w:p w:rsidR="002D5047" w:rsidRDefault="002D5047" w:rsidP="002D504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D5047" w:rsidTr="002D504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태양광 발전 시스템 시공</w:t>
            </w:r>
          </w:p>
        </w:tc>
      </w:tr>
    </w:tbl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고소작업차 안전운전에 관한 기술지침에 따른 안전수칙에 대한 설명으로 틀린 것은?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고소작업차를 임의변경 또는 개조하지 말아야 한다.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고소작업차 운전자에게는 실기교육을 실시하여야 한다.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조작례버는 중립 또는 차단상태에서 시동을 걸어야 한다.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봄이나 작업대는 다른 구조물을 지지할 수 있도록 하여야 한다.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태양광 발전소 공사의 경우 사용전 검사를 받는 시기는?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공사가 착공된 때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전체 공사가 완료된 때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태양광반전 어레이 공사가 완료된 때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내압시험을 할 수 있는 상태가 된 때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가공전선의 구비조건으로 틀린 것은?</w:t>
      </w:r>
    </w:p>
    <w:p w:rsidR="002D5047" w:rsidRDefault="002D5047" w:rsidP="002D5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비중이 클 것</w:t>
      </w:r>
      <w:r>
        <w:tab/>
      </w:r>
      <w:r>
        <w:rPr>
          <w:rFonts w:ascii="굴림" w:hint="eastAsia"/>
          <w:sz w:val="18"/>
          <w:szCs w:val="18"/>
        </w:rPr>
        <w:t>② 도전율이 클 것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내구성이 있을 것</w:t>
      </w:r>
      <w:r>
        <w:tab/>
      </w:r>
      <w:r>
        <w:rPr>
          <w:rFonts w:ascii="굴림" w:hint="eastAsia"/>
          <w:sz w:val="18"/>
          <w:szCs w:val="18"/>
        </w:rPr>
        <w:t>④ 기계적강도가 클 것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변전실의 면적에 영향을 주는 요소로 틀린 것은?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변전실의 접지방식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수전전압 및 수전방식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건축물의 구조적 여건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변전설비 변압방식, 변압기 용량, 수량 및 형식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금속제 케이블트레이의 종류로 틀린 것은?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사다리형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통풍 채널형</w:t>
      </w:r>
    </w:p>
    <w:p w:rsidR="002D5047" w:rsidRDefault="002D5047" w:rsidP="002D5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바닥 밀페형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 개방형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전력시설물 공사감리업무 수행지침에 의해 책임감리원이 분기보고서를 발주자에게 제출하는 기간은 매 분기 말 다음 달 며칠 이내로 제출하여야 하는가?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7일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15일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시설물별 표준적인 시공기준으로 발주처 또는 설계 등 용역업자가 공사시방서를 작성하는 경우에 활용하기 위한 시공기준을 규정한 시방서는 어느 것인가?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표준시방서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전문시방서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특기시방서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기술시방서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태양광발전 어레이의 출력전압이 400V 미만인 경우 접지공사의 종류는?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제1종 접지공사</w:t>
      </w:r>
      <w:r>
        <w:tab/>
      </w:r>
      <w:r>
        <w:rPr>
          <w:rFonts w:ascii="굴림" w:hint="eastAsia"/>
          <w:sz w:val="18"/>
          <w:szCs w:val="18"/>
        </w:rPr>
        <w:t>② 제2종 접지공사</w:t>
      </w:r>
    </w:p>
    <w:p w:rsidR="002D5047" w:rsidRDefault="002D5047" w:rsidP="002D5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제3종 접지공사</w:t>
      </w:r>
      <w:r>
        <w:tab/>
      </w:r>
      <w:r>
        <w:rPr>
          <w:rFonts w:ascii="굴림" w:hint="eastAsia"/>
          <w:sz w:val="18"/>
          <w:szCs w:val="18"/>
        </w:rPr>
        <w:t>④ 특별 제3종 접지공사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가공전선로와 비교하여 지중전선로의 특징으로 옳은 것은?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건설비가 싸다.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건설기간이 짧다.</w:t>
      </w:r>
    </w:p>
    <w:p w:rsidR="002D5047" w:rsidRDefault="002D5047" w:rsidP="002D5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사고복구를 단시간에 할 수 있다.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 기상조건의 영향을 거의 받지 않는다.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전력시설물 공사감리업무 수행지침에 따라 기자재 공급승인요청서에 첨부되어 제출되는 서류가 아닌 것은?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현장테스트 사진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납품실적 증명서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시험성과 대비표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품질시험 대행 국ㆍ공립시험기관의 시험성과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태양광방전 모듈에서 인버터 입력단 간 및 인버터 출력단과 계통연계점 간의 전압강하와 전선의 길이에 대하여 다음 ()에 들어갈 내용으로 옳은 것은?</w:t>
      </w:r>
    </w:p>
    <w:p w:rsidR="002D5047" w:rsidRDefault="002D5047" w:rsidP="002D5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24050" cy="962025"/>
            <wp:effectExtent l="0" t="0" r="0" b="9525"/>
            <wp:docPr id="3" name="그림 3" descr="EMB00006d946b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4739480" descr="EMB00006d946bf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D5047" w:rsidRDefault="002D5047" w:rsidP="002D5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㉠:150, ㉡:150</w:t>
      </w:r>
      <w:r>
        <w:tab/>
      </w:r>
      <w:r>
        <w:rPr>
          <w:rFonts w:ascii="굴림" w:hint="eastAsia"/>
          <w:sz w:val="18"/>
          <w:szCs w:val="18"/>
        </w:rPr>
        <w:t>② ㉠:150, ㉡:250</w:t>
      </w:r>
    </w:p>
    <w:p w:rsidR="002D5047" w:rsidRDefault="002D5047" w:rsidP="002D5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㉠:200 ㉡:200</w:t>
      </w:r>
      <w:r>
        <w:tab/>
      </w:r>
      <w:r>
        <w:rPr>
          <w:rFonts w:ascii="굴림" w:hint="eastAsia"/>
          <w:sz w:val="18"/>
          <w:szCs w:val="18"/>
        </w:rPr>
        <w:t>④ ㉠:200, ㉡:300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태양광발전 모듈의 설치구조물의 구조설계 시 일반적으로 적용되는 상정하중에 해당하지 않는 것은?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적설하중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지진하중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고정하중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온도하중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전력시설물 공사감리업무 수행지침에 따라 감리원은 공사업자의 시공기술자 등의 공사현장에 적합하지 않다고 인정되는 경우에는 시정을 요구하고 이에 불응하는 때에는 발주자에게 그 실정을 보고하여 교체사유가 인정되면 공사업자는 교체요구에 응하여야 한다. 이 경우의 교체사유로 틀린 것은?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시공관리책임자가 불법 하도급을 하거나 이를 방치하였을 때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시공관리책임자가 시공능력이 준수하다고 인정되나 정당한 사유 없이 기성공정이 예정 공정보다 빠를 때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시공관리책임자가 감리원과 발주자의 사전 승낙을 받지 아니하고 정단한 사유 없이 해당공사현장을 이탈한 때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시공관리책임자가 고의 또는 과실로 공사를 조잡하게 시공하거나 부실시공을 하여 일반인에게 위해를 끼친 때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수공구 사용 안전지침에 따른 조립공구에 속하지 않는 것은?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렌치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드라이버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플라이어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배전선로의 전력손실 경감과 관계없는 것은?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승압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역률 개선</w:t>
      </w:r>
    </w:p>
    <w:p w:rsidR="002D5047" w:rsidRDefault="002D5047" w:rsidP="002D5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다중접지방식 채용</w:t>
      </w:r>
      <w:r>
        <w:tab/>
      </w:r>
      <w:r>
        <w:rPr>
          <w:rFonts w:ascii="굴림" w:hint="eastAsia"/>
          <w:sz w:val="18"/>
          <w:szCs w:val="18"/>
        </w:rPr>
        <w:t>④ 부하의 불평형 방지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전기설비기술기준의 판단기준에 따라 제1종 접지공사 시 접지선의 굵기는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이상의 연동선을 사용하여야 하는가?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</w:t>
      </w:r>
    </w:p>
    <w:p w:rsidR="002D5047" w:rsidRDefault="002D5047" w:rsidP="002D504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설계감리업무 수행지침에 따른 설계감리원의 기본임무 수행 사항이 아닌 것은?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과업지시서에 따라 업무를 성실히 수행하고 설계의 품질향상에 따라 노력하여야 한다.,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설계용역 계약 및 설계감리용역 계약내용이 충실히 이행될 수 있도록 하여야 한다.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 및 설계감리용역 시행에 따른 업무연락, 문제점 파악 및 민원해결 등을 성실히 수행하여야 한다.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설계공정의 진척에 따라 설계자로부터 필요한 자료 등을 제출받아 설계용역이 원활히 추진될 수 있도록 설계감리 업무를 수행하여야 한다.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태양광발전시스템의 시공절차와 주의사항에 대한 설명으로 틀린 것은?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주철가대, 금속제 외함 및 금속배관 등은 누전사고 방지를 위한 접지공사가 필요하다.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태양광발전시스템의 전기공사는 태양광발전 모듈의 설치와 병행하여 진행한다.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공사용 자재 반입 시 래커차를 사용할 경우, 레커차의 암 선단이 배전선에 근접할 때, 자연전선 또는 전력케이블에 보호관을 씌운 후 전력회사에 통보한다.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태양광발전 모듈의 배열 및 결선방법은 모듈의 출력전압과 설치장소에 따라 다르게 때문에 체크리스트를 이용하여 시공 전과 후에도 확인 하는 것이 바람직하다.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지붕에 설치하는 태양광발전 형태는?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창재형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차양형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루버형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톱 라이트형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태양광발전시스템의 일반적인 시공 순서로 옳은 것은?</w:t>
      </w:r>
    </w:p>
    <w:p w:rsidR="002D5047" w:rsidRDefault="002D5047" w:rsidP="002D5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657225"/>
            <wp:effectExtent l="0" t="0" r="0" b="9525"/>
            <wp:docPr id="2" name="그림 2" descr="EMB00006d946b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4754384" descr="EMB00006d946bf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D5047" w:rsidRDefault="002D5047" w:rsidP="002D5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㉠→㉡→㉣→㉢→㉤</w:t>
      </w:r>
      <w:r>
        <w:tab/>
      </w:r>
      <w:r>
        <w:rPr>
          <w:rFonts w:ascii="굴림" w:hint="eastAsia"/>
          <w:sz w:val="18"/>
          <w:szCs w:val="18"/>
        </w:rPr>
        <w:t xml:space="preserve"> ② ㉠→㉤→㉢→㉡→㉣</w:t>
      </w:r>
    </w:p>
    <w:p w:rsidR="002D5047" w:rsidRDefault="002D5047" w:rsidP="002D5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㉠→㉣→㉡→㉤→㉢</w:t>
      </w:r>
      <w:r>
        <w:tab/>
      </w:r>
      <w:r>
        <w:rPr>
          <w:rFonts w:ascii="굴림" w:hint="eastAsia"/>
          <w:sz w:val="18"/>
          <w:szCs w:val="18"/>
        </w:rPr>
        <w:t xml:space="preserve"> ④ ㉠→㉢→㉤→㉣→㉡</w:t>
      </w:r>
    </w:p>
    <w:p w:rsidR="002D5047" w:rsidRDefault="002D5047" w:rsidP="002D504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D5047" w:rsidTr="002D504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태양광 발전 시스템 운영</w:t>
            </w:r>
          </w:p>
        </w:tc>
      </w:tr>
    </w:tbl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태양광발전시스템의 유지보수에서 연계보호 장치의 점검 부위가 아닌 것은?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전자접촉기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보호릴레이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보조릴레이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냉각팬 히트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태양광발전시스템의 개방전압을 측정할 때 유의해야 할 사항으로 틀린 것은?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태양광발전 어레이의 표면은 청소하지 않아도 된다.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스트링의 측정은 안정된 일사강도가 얻어질 때 실시한다.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태양광발전 모듈은 비오는 날에도 미소한 전압을 발생하고 있으므로 매우 주의하여 측정해야 한다.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측정시각은 일사강도, 온도의 변동을 극히 적게 하기 위해 맑을 때, 남쪽에 있을 때의 전후 1시간에 실시하는 것이 바람직하다.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태양광발전용 접속함의 고장과 원인의 연결로 틀린 것은?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퓨즈 폴더 변형-과열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어레이 단자 변형-환기불량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환기 팬 소음-환기팬 노화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다이오드 과열-과전류 직속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자가용전기설비 검사업무 처리규정에 따라 정기검사 시 태양광 발전설비 전력변환장치의 검사세부 종목이 아닌 것은?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규격확인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충전기능시험</w:t>
      </w:r>
    </w:p>
    <w:p w:rsidR="002D5047" w:rsidRDefault="002D5047" w:rsidP="002D5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부하운전시험</w:t>
      </w:r>
      <w:r>
        <w:tab/>
      </w:r>
      <w:r>
        <w:rPr>
          <w:rFonts w:ascii="굴림" w:hint="eastAsia"/>
          <w:sz w:val="18"/>
          <w:szCs w:val="18"/>
        </w:rPr>
        <w:t>④ 제어회로 및 경보장치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인버터의 절연저항 측정 시 주의사항으로 틀린 것은?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SA 등의 정격에 약한 회로들은 회로에서 분리하여 측정한다.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정격전압이 입ㆍ출력과 다를 때는 낮은 측의 전압을 선택기준으로 한다.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절연변압기를 장착하지 않은 인버터는 제조사가 추천하는 방법에 따라 측정한다.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입ㆍ출력단자에 주회로 이외의 제어단자 등이 있는 경우 이것을 포함해서 측정한다.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충전전로를 취급하는 근로자가 착용하여야 하는 절연용 보호구가 아닌 것은?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절연화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절연 담요</w:t>
      </w:r>
    </w:p>
    <w:p w:rsidR="002D5047" w:rsidRDefault="002D5047" w:rsidP="002D5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절연 안전모</w:t>
      </w:r>
      <w:r>
        <w:tab/>
      </w:r>
      <w:r>
        <w:rPr>
          <w:rFonts w:ascii="굴림" w:hint="eastAsia"/>
          <w:sz w:val="18"/>
          <w:szCs w:val="18"/>
        </w:rPr>
        <w:t>④ 절연 고무장갑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절연 안전모의 착용 시 주의사항으로 틀린 것은?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턱끈을 단단히 조임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머리에 적합하도록 헤드밴드를 조절</w:t>
      </w:r>
    </w:p>
    <w:p w:rsidR="002D5047" w:rsidRDefault="002D5047" w:rsidP="002D5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한번이라도 큰 충격을 받았으면 사용하지 않음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금속이나 도전성이 뛰어난 재료를 사용한 것을 사용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발전 또는 구역전기 사업허가증의 사업규모에 작성되는 내용으로 틀린 것은?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주파수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공급단가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설비용량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공급전압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분산형전원 배전계통 연계 기술기준에 따라 분산형전원 및 그 연계 시스템은 분산형전원 연결점에서 최대 정격 출력전류의 몇 %를 초과하는 직류 전류를 계통으로 유입시켜서는 안 되는가?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결정질 실리콘 태양광발전 모듈(성능)(KS C 8561:2020)에 따른 외관 검사에서 모듈 외관, 태양전지 등의 크랙, 구부러짐, 갈리짐 등의 이상 유무를 확인하기 위해 몇 lx 이상의 광조사상태에서 검사하는가?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1200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2000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중대형 태양광 발전용 인버터(계통연계형, 독립형)(KS C 8565:2016)에 따른 인버터의 시험 항목으로 틀린 것은?</w:t>
      </w:r>
    </w:p>
    <w:p w:rsidR="002D5047" w:rsidRDefault="002D5047" w:rsidP="002D5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절연성능시험</w:t>
      </w:r>
      <w:r>
        <w:tab/>
      </w:r>
      <w:r>
        <w:rPr>
          <w:rFonts w:ascii="굴림" w:hint="eastAsia"/>
          <w:sz w:val="18"/>
          <w:szCs w:val="18"/>
        </w:rPr>
        <w:t>② 정상특성시험</w:t>
      </w:r>
    </w:p>
    <w:p w:rsidR="002D5047" w:rsidRDefault="002D5047" w:rsidP="002D5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전기자기 적합성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과열점 내구성시험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감전의 위험을 방지하기 위해 정전작업 시에 작성하는 정전작업요령에 포함되는 사항이 아닌 것은?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정전확인순서에 관한 사항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단락접지실시에 관한 사항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단독 근무 시 필요한 사항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시운전을 위한 일시운전에 관한 사항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건물일체형 태양광 모듈(BIPV)-성능평가 요구사항(KS C 8577:2016)에 따라 절연시험 시 모듈의 측정 면적에 따라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미만에서는 몇 MΩ 이상이어야 하는가?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태양광발전 어레이의 육안점검 사항으로 틀린 것은?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환기     ② 기대의 부식과 녹슴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외부 배선(접속 케이블)  ④ 유리 등의 표면 오염과 파손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태양광발전용 인버터의 표시부에 “Line Inverter Async Fault"가 나타난 경우 조치 사항으로 옳은 것은?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퓨즈 교체 점검 후 운전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인버터 전압 점검 후 운전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계통 주파수 점검 후 운전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전자접속기 교체 점검 후 운전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태양광발전시스템의 신뢰성 평가ㆍ분석 항목에서 계측 트러블에 속하는 것은?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직류지락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계통지락</w:t>
      </w:r>
    </w:p>
    <w:p w:rsidR="002D5047" w:rsidRDefault="002D5047" w:rsidP="002D5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인버터 정지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컴퓨터의 조작오류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태양광발전 모듈의 유지관리 사항이 아닌 것은?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모듈의 유리표면 청결 유지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음영이 생기지 않도록 주변정리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셀이 병렬로 연결되었는지 여부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케이블 극성 유의 및 방수 커넥터 사용여부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태양광발전시스템의 성능평가를 위한 사이트 평가방법이 아닌 것은?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설치 용량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설치 대상 기관</w:t>
      </w:r>
    </w:p>
    <w:p w:rsidR="002D5047" w:rsidRDefault="002D5047" w:rsidP="002D5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설치 시설의 지역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 가격의 경제성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중간단자함(접속함)의 육안점검 항목으로 틀린 것은?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개방전압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배선의 특성</w:t>
      </w:r>
    </w:p>
    <w:p w:rsidR="002D5047" w:rsidRDefault="002D5047" w:rsidP="002D5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단자대 나사의 풀림</w:t>
      </w:r>
      <w:r>
        <w:tab/>
      </w:r>
      <w:r>
        <w:rPr>
          <w:rFonts w:ascii="굴림" w:hint="eastAsia"/>
          <w:sz w:val="18"/>
          <w:szCs w:val="18"/>
        </w:rPr>
        <w:t>④ 외함의 부식 및 파손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박막 태양광발전 모듈(성능)(KS C 8562:2015)에 따라 모듈의 자외선 열화에 민감한 재질과 압착 본드의 특성을 검사하기 위해 자외선을 모듈에 사전 조사하는 것을 목적으로 하는 시험은?</w:t>
      </w:r>
    </w:p>
    <w:p w:rsidR="002D5047" w:rsidRDefault="002D5047" w:rsidP="002D5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고온고습 시험</w:t>
      </w:r>
      <w:r>
        <w:tab/>
      </w:r>
      <w:r>
        <w:rPr>
          <w:rFonts w:ascii="굴림" w:hint="eastAsia"/>
          <w:sz w:val="18"/>
          <w:szCs w:val="18"/>
        </w:rPr>
        <w:t>② 옥외노출 시험</w:t>
      </w:r>
    </w:p>
    <w:p w:rsidR="002D5047" w:rsidRDefault="002D5047" w:rsidP="002D5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UV 전처리 시험</w:t>
      </w:r>
      <w:r>
        <w:tab/>
      </w:r>
      <w:r>
        <w:rPr>
          <w:rFonts w:ascii="굴림" w:hint="eastAsia"/>
          <w:sz w:val="18"/>
          <w:szCs w:val="18"/>
        </w:rPr>
        <w:t>④ 온도 사이클 시험</w:t>
      </w:r>
    </w:p>
    <w:p w:rsidR="002D5047" w:rsidRDefault="002D5047" w:rsidP="002D504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D5047" w:rsidTr="002D504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신재생 에너지 관련 법규</w:t>
            </w:r>
          </w:p>
        </w:tc>
      </w:tr>
    </w:tbl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전기사업법의 용어 정의에서 전기를 생산하여 이를 전력시장을 통하여 전기판매사업자에게 공급하는 것을 주된 목적으로 하는 사업은?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발전사업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배전사업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송전사업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변전사업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전기설비기술기준의 판단기준에 따라 저압 접촉전선을 옥측 또는 옥외에 시설하는 경우 시설하는 공사로 틀린 것은?</w:t>
      </w:r>
    </w:p>
    <w:p w:rsidR="002D5047" w:rsidRDefault="002D5047" w:rsidP="002D5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애자사용 공사</w:t>
      </w:r>
      <w:r>
        <w:tab/>
      </w:r>
      <w:r>
        <w:rPr>
          <w:rFonts w:ascii="굴림" w:hint="eastAsia"/>
          <w:sz w:val="18"/>
          <w:szCs w:val="18"/>
        </w:rPr>
        <w:t>② 버스덕트 공사</w:t>
      </w:r>
    </w:p>
    <w:p w:rsidR="002D5047" w:rsidRDefault="002D5047" w:rsidP="002D5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합성수지관 공사</w:t>
      </w:r>
      <w:r>
        <w:tab/>
      </w:r>
      <w:r>
        <w:rPr>
          <w:rFonts w:ascii="굴림" w:hint="eastAsia"/>
          <w:sz w:val="18"/>
          <w:szCs w:val="18"/>
        </w:rPr>
        <w:t>④ 절연 트롤리 공사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신에너지 및 재생에너지 개발ㆍ이용ㆍ보급 촉진법에 따라 산업통상자원부장관이 혼합의무자에게 요구할 수 있는 제출 자료 중 신ㆍ재생에너지 연료 혼합시설에 관한 사항으로 틀린 것은?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신ㆍ재생애너지 연료 혼합시설 현황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신ㆍ재생애너지 연료 혼합시설 변동사항</w:t>
      </w:r>
    </w:p>
    <w:p w:rsidR="002D5047" w:rsidRDefault="002D5047" w:rsidP="002D5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신ㆍ재생애너지 연료 혼합시설의 사용실적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신ㆍ재생애너지 연료 혼합시설의 근로자 안전교육 실적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신에너지 및 재생에너지 개발ㆍ이용ㆍ보급 촉진법에 따라 햇빛ㆍ물ㆍ지열(地熱)ㆍ강수(降水)ㆍ생물유기체 등을 포함하는 재생 가능한 에너지를 변환시켜 이용하는 에너지에 해당하지 않는 것은?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풍력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연료전지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해양에너지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태양에너지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전기사업법에 따라 전기사업자는 전기사업용전기설비의 설치공사 또는 변경공사로서 산업통상자원부령으로 정하는 공사를 하려는 경우에는 그 공사계획에 대하여 누구에게 인가를 받아야 하는가?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대통령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시ㆍ도지사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전기위원회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산업통상자원부장관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전기설비기술기준의 판단기준에 따라 고압 옥내배선 공사로 할 수 없는 공사방법은?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케이블 공사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버스덕트 공사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케이블 트레이 공사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애자사용 공사(건조한 장소로서 전개된 장소에 한함)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전기공사업법에 따라 이해관계인이 시ㆍ도지사에게 공사업자에 대한 조치를 요구하려고 할 때 서면으로 밝혀야 하는 구체적인 사항에 해당하지 않는 것은?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공사명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공사업자명</w:t>
      </w:r>
    </w:p>
    <w:p w:rsidR="002D5047" w:rsidRDefault="002D5047" w:rsidP="002D5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법령 위반사항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공사업자 주소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전기설비기술기준의 판단기준에 따라 의료장소의 전로에서 정격 감도전류 30mA이하, 동작시간 0.03초 이내의 누전차단기를 생략할 수 있는 경우로 틀린 것은?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의료 IT 계통의 전로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건조한 장소에 설치하는 의료용 전기기기의 전원회로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의료장소의 바닥으로부터 2.0m를 초과하는 높이에 설치된 주명기구의 전원회로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TT 계통 또는 TN 계통에서 전원자동차단에 의한 보호가 의료행위에 중대한 지장을 초래할 우려가 있는 회로에 누전경보기를 시설하는 경우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전기설비기술기준의 판단기준에 따라 몇 V를 초과하는 축전지는 비접지측 도체에 쉽게 차단할 수 있는 곳에 개폐기를 시설하여야 하는가?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저탄소 녹색성장 기본법에 따라 다음 (㉠),(㉡)에 들어갈 내용으로 옳은 것은?</w:t>
      </w:r>
    </w:p>
    <w:p w:rsidR="002D5047" w:rsidRDefault="002D5047" w:rsidP="002D5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47700"/>
            <wp:effectExtent l="0" t="0" r="0" b="0"/>
            <wp:docPr id="1" name="그림 1" descr="EMB00006d946c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5233504" descr="EMB00006d946c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D5047" w:rsidRDefault="002D5047" w:rsidP="002D5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㉠:100, ㉡:30</w:t>
      </w:r>
      <w:r>
        <w:tab/>
      </w:r>
      <w:r>
        <w:rPr>
          <w:rFonts w:ascii="굴림" w:hint="eastAsia"/>
          <w:sz w:val="18"/>
          <w:szCs w:val="18"/>
        </w:rPr>
        <w:t>② ㉠:100, ㉡:50</w:t>
      </w:r>
    </w:p>
    <w:p w:rsidR="002D5047" w:rsidRDefault="002D5047" w:rsidP="002D5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㉠:1000, ㉡:244</w:t>
      </w:r>
      <w:r>
        <w:tab/>
      </w:r>
      <w:r>
        <w:rPr>
          <w:rFonts w:ascii="굴림" w:hint="eastAsia"/>
          <w:sz w:val="18"/>
          <w:szCs w:val="18"/>
        </w:rPr>
        <w:t>④ ㉠:1000, ㉡:377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전기사업법의 용어 정의에서 대통령령으로 정하는 규모 이하의 발전설비를 갖추고 특정한 공급구역의 수요에 맞추어 전기를 생산하여 전력시장을 통하지 아니하고 그 공급구역의 전기사용자에게 공급하는 것을 주된 목적으로 하는 사업은?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발전사업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송전사업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배전사업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구역전기사업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신에너지 및 재생에너지 개발ㆍ이용ㆍ보급 촉진법에 따라 물의 표층의 열을 변환시켜 에너지를 생산하는 설비는?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전력저장 설비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수열에너지 설비</w:t>
      </w:r>
    </w:p>
    <w:p w:rsidR="002D5047" w:rsidRDefault="002D5047" w:rsidP="002D5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해양에너지 설비</w:t>
      </w:r>
      <w:r>
        <w:tab/>
      </w:r>
      <w:r>
        <w:rPr>
          <w:rFonts w:ascii="굴림" w:hint="eastAsia"/>
          <w:sz w:val="18"/>
          <w:szCs w:val="18"/>
        </w:rPr>
        <w:t>④ 폐기물에너지 설비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전기설비기술기준에 따른 발전소 등의 부지 시설조건에서 산지전용 후 발생하는 절토면 최하단부에서 발전 및 변전설비까지의 최소이격거리는 보안울타리, 외곽도로, 수렴대 등을 포함하여 몇 m 이상이 되어야 하는가? (단, 옥내변전소와 옹벽, 낙석방지망 등 안전대책을 수립한 시설의 경우가 아닌 경우이다.)</w:t>
      </w:r>
    </w:p>
    <w:p w:rsidR="002D5047" w:rsidRDefault="002D5047" w:rsidP="002D504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2D5047" w:rsidRDefault="002D5047" w:rsidP="002D504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저탄소 녹색성장 기본법에 따라 에너지ㆍ자원의 투입과 온실가스 및 오염물질의 발생을 최소화하는 제품은?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녹색제품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온실가스 제품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에너지자원 제품</w:t>
      </w:r>
      <w:r>
        <w:tab/>
      </w:r>
      <w:r>
        <w:rPr>
          <w:rFonts w:ascii="굴림" w:hint="eastAsia"/>
          <w:sz w:val="18"/>
          <w:szCs w:val="18"/>
        </w:rPr>
        <w:t>④ 오염물질의 제품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전기설비기술기준의 판단기준에 따라 연료전지는 자동적으로 이를 전로에서 차단하고 연료전지에 연료가스 공급을 자동적으로 차단하며 연료전지 내의 연료가스를 자동적으로 배제하는 장치를 시설하여야 하는 경우로 틀린 것은?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연료전지에 과전류가 생긴 경우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연료전지의 온도가 현저하게 상승한 경우</w:t>
      </w:r>
    </w:p>
    <w:p w:rsidR="002D5047" w:rsidRDefault="002D5047" w:rsidP="002D5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발전요소(發電要素)의 발전전압에 이상이 생겼을 경우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 출구에서의 연료가스 농도가 현저히 저하된 경우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신에너지 및 재생에너지 개발ㆍ이용ㆍ보급 촉진법에 따라 거짓이나 부정한 방법으로 공급인정서를 발급받은 자와 그 사실을 알면서 공급인증서를 발급한 자에게 적용되는 벌칙으로 옳은 것은?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1년 이하의 징역 또는 1천만원 이하의 벌금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2년 이하의 징역 또는 2천만원 이하의 벌금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 이하의 징역 또는 3천만원 이하의 벌금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3년 이하의 징역 또는 지원받은 금액의 3배 이하의 상당하는 벌금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신에너지 및 재생에너지 개발ㆍ이용ㆍ보급 촉진법에 따라 태양의 빛에너지를 변환시켜 전기를 생산하거나 채광(採光)에 이용하는 설비는?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풍력 설비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지열 설비</w:t>
      </w:r>
    </w:p>
    <w:p w:rsidR="002D5047" w:rsidRDefault="002D5047" w:rsidP="002D504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태양열 설비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태양광 설비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전기설비기술기준의 판단기준에 따라 저압전로에 사용하는 전격전류 50A의 배선용 차단기에 100A의 전류를 통했을 때 몇 분내에 자동적으로 동작하여야 하는가?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2분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8분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신에너지 및 재생에너지 개발ㆍ이용ㆍ보급 촉진법에 따라 신ㆍ재생에너지 설비 및 그 부품 중 공용화 품목의 지정을 요청하려는 자는 지정요청서와 첨부서류들을 누구에게 제출하여야 하는가?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국가기술표준원장  </w:t>
      </w:r>
      <w:r>
        <w:tab/>
      </w:r>
      <w:r>
        <w:rPr>
          <w:rFonts w:ascii="굴림" w:hint="eastAsia"/>
          <w:sz w:val="18"/>
          <w:szCs w:val="18"/>
        </w:rPr>
        <w:t>② 한국전기안전공사장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산업통상자원부장관</w:t>
      </w:r>
      <w:r>
        <w:tab/>
      </w:r>
      <w:r>
        <w:rPr>
          <w:rFonts w:ascii="굴림" w:hint="eastAsia"/>
          <w:sz w:val="18"/>
          <w:szCs w:val="18"/>
        </w:rPr>
        <w:t>④ 신ㆍ재생에너지센터 소장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전기설비기술기준의 판단기준에 따라 특고압 옥내배선이 저압 옥내전선ㆍ관등회로의 배선ㆍ고압 옥내전선ㆍ약전류 전선 등 또는 수관ㆍ가스관이나 이와 유사한 것과 접근하거나 교차하는 경우 특고압 옥내배선과 저압 옥내전선ㆍ관등회로의 배선 또는 고압 옥내전선 사이의 이격거리는 몇 cm 이상으로 하여야 하는가? (단, 상호 간에 견고한 내화성의 격벽을 시설하는 경우 이외이다.)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</w:t>
      </w:r>
    </w:p>
    <w:p w:rsidR="002D5047" w:rsidRDefault="002D5047" w:rsidP="002D504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2D5047" w:rsidRDefault="002D5047" w:rsidP="002D504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D5047" w:rsidTr="002D504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D5047" w:rsidTr="002D504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D5047" w:rsidTr="002D504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D5047" w:rsidTr="002D504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D5047" w:rsidTr="002D504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D5047" w:rsidTr="002D504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D5047" w:rsidTr="002D504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D5047" w:rsidTr="002D504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D5047" w:rsidTr="002D504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D5047" w:rsidTr="002D504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D5047" w:rsidTr="002D504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D5047" w:rsidTr="002D504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D5047" w:rsidTr="002D504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D5047" w:rsidTr="002D504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D5047" w:rsidTr="002D504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D5047" w:rsidTr="002D504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2D5047" w:rsidRDefault="002D5047" w:rsidP="002D5047"/>
    <w:sectPr w:rsidR="002B4572" w:rsidRPr="002D50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047"/>
    <w:rsid w:val="002D5047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86B07-0A44-41C1-8166-F307F5B5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D504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D504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D504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D504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D504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1778</Words>
  <Characters>10140</Characters>
  <Application>Microsoft Office Word</Application>
  <DocSecurity>0</DocSecurity>
  <Lines>84</Lines>
  <Paragraphs>23</Paragraphs>
  <ScaleCrop>false</ScaleCrop>
  <Company/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2025-06-16T13:31:00Z</dcterms:created>
  <dcterms:modified xsi:type="dcterms:W3CDTF">2025-06-16T13:31:00Z</dcterms:modified>
</cp:coreProperties>
</file>