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D73" w:rsidTr="00A46D7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열역학 및 연소관리</w:t>
            </w:r>
          </w:p>
        </w:tc>
      </w:tr>
    </w:tbl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공기 중 폭발범위가 약 2.2~9.5v%인 기체연료는?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프로판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아세틸렌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압축성 인자(compressibility factor)에 대한 설명으로 옳은 것은?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실제기체가 이상기체에 대한 거동에서 벗어나는 정도를 나타낸다.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실제기체는 1의 값을 갖는다.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항상 1보다 작은 값을 갖는다.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기체 압력이 0으로 접근할 때 0으로 접근된다.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수소 1kg을 완전연소시키는데 필요한 이론산소량은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26.7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기체연료의 장점에 해당하지 않는 것은?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저장이나 운송이 쉽고 용이하다.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비열이 작아서 예열이 용이하고 열효율, 화염온도 조절이 비교적 용이하다.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연료의 공급량 조절이 쉽고 공기와의 혼합을 임의로 조절할 수 있다.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 후 유해잔류 성분이 거의 없다.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15℃의 물로 –15℃의 얼음을 매시간당 100kg씩 제조하고자 할 때, 냉동기의 능력은 약 몇 kW인가? (단 0℃ 얼음의 응고잠열은 335kJ/kg이고, 물의 비열은 4.2kJ/kg·℃, 얼음의 비열은 2kJ/kg·℃이다.)</w:t>
      </w:r>
    </w:p>
    <w:p w:rsidR="00A46D73" w:rsidRDefault="00A46D73" w:rsidP="00A46D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A46D73" w:rsidRDefault="00A46D73" w:rsidP="00A46D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온도에 대한 설명으로 잘못 된 것은?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온수의 온도가 110°F로 표시되어 있다면 섭씨온도로는 43.3℃이다.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30℃를 화씨온도로 고치면 86°F이다.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섭씨 30℃에 해당하는 절대온도는 303K이다.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40°F는 절대 온도로 464.4K이다.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보일러 통풍에 대한 설명으로 틀린 것은?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자연 통풍은 굴뚝내의 연소가스와 대기와의 밀도차에 의해 이루어진다.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통풍력은 굴뚝 외부의 압력과 굴뚝하부(유입구)의 압력과의 차이이다.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압입통풍을 하는 경우 연소실내는 부압이 작용한다.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강제통풍 방식 중 평형통풍 방식은 통풍력을 조절할 수 있다.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과잉공기량이 많을 경우 발생되는 현상을 설명한 것으로 틀린 것은?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배기가스 중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농도가 낮게 된다.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연소실 온도가 낮게 된다.</w:t>
      </w:r>
    </w:p>
    <w:p w:rsidR="00A46D73" w:rsidRDefault="00A46D73" w:rsidP="00A46D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배기가스에 의한 열손실이 증가한다.</w:t>
      </w:r>
    </w:p>
    <w:p w:rsidR="00A46D73" w:rsidRDefault="00A46D73" w:rsidP="00A46D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불완전연소를 일으키기 쉽다.</w:t>
      </w:r>
    </w:p>
    <w:p w:rsidR="00A46D73" w:rsidRDefault="00A46D73" w:rsidP="00A46D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물질의 상변화 과정동안 흡수되거나 방출되는 에너지의 양을 무엇이라 하는가?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비열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반응열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온도 300K인 공기를 가열하여 600K가 되었다. 초기 상태 공기의 비체적을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최종 상태 공기의 비체적을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/kg이라고 할 때, 이 과정 동안 엔트로피의 변화량은 약 몇 kJ/kg·K인가? (단, 공기의 정적비율은 0.7kJ/kg·K, 기체상수는 0.3kJ/K이다.)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연돌의 상부 단면적을 구하는 식으로 옳은 것은? (단, F:연돌의 상부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t: 배기가스 온도(℃), W: 배기가스 속도(m/s), G: 배기가스 양(Nm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/h)이다.)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33475" cy="428625"/>
            <wp:effectExtent l="0" t="0" r="9525" b="9525"/>
            <wp:docPr id="10" name="그림 10" descr="EMB00003a64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1712" descr="EMB00003a646c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14450" cy="390525"/>
            <wp:effectExtent l="0" t="0" r="0" b="9525"/>
            <wp:docPr id="9" name="그림 9" descr="EMB00003a646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2216" descr="EMB00003a646c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09575"/>
            <wp:effectExtent l="0" t="0" r="0" b="9525"/>
            <wp:docPr id="8" name="그림 8" descr="EMB00003a64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2432" descr="EMB00003a646c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66825" cy="400050"/>
            <wp:effectExtent l="0" t="0" r="9525" b="0"/>
            <wp:docPr id="7" name="그림 7" descr="EMB00003a646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3656" descr="EMB00003a646c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임의의 사이클에서 클라우지우스의 적분을 나타내는 식은?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381000"/>
            <wp:effectExtent l="0" t="0" r="0" b="0"/>
            <wp:docPr id="6" name="그림 6" descr="EMB00003a64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5096" descr="EMB00003a646c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14375" cy="371475"/>
            <wp:effectExtent l="0" t="0" r="9525" b="9525"/>
            <wp:docPr id="5" name="그림 5" descr="EMB00003a646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5456" descr="EMB00003a646c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04850" cy="381000"/>
            <wp:effectExtent l="0" t="0" r="0" b="0"/>
            <wp:docPr id="4" name="그림 4" descr="EMB00003a64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44448" descr="EMB00003a646c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361950"/>
            <wp:effectExtent l="0" t="0" r="0" b="0"/>
            <wp:docPr id="3" name="그림 3" descr="EMB00003a64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0984" descr="EMB00003a646c4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압력 0.1MPa, 온도 20℃의 공기가 6m×10m×4m인 실내에 존재할 때 공기의 질량은 약 몇 kg인가? (단, 공기의 기체상수 R은 0.287kJ/kg·K이다.)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285.4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299.1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303.6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원심식 통풍기에서 주로 사용하는 풍량 및 풍속 조절 방식이 아닌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회전수를 변화시켜 조절한다.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댐퍼의 개폐에 의해 조절한다.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 베인의 개도에 의해 조절한다.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날개를 동익가변시켜 조절한다.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증기의 건도에 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포화수의 건도는 0이다.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습증기의 건도는 0보다 크고 1보다 작다.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건포화증기의 건도는 1이다.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과열증기의 건도는 0보다 작다.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중유에 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점도에 따라 A급, B급, C급으로 나눈다.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0.79~0.85이다.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보일러용 연료로 많이 사용된다.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약 60~150℃정도이다.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포화액의 온도를 그대로 두고 압력을 높이면 어떤 상태가 되는가?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포화액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습포화 증기</w:t>
      </w:r>
      <w:r>
        <w:tab/>
      </w:r>
      <w:r>
        <w:rPr>
          <w:rFonts w:ascii="굴림" w:hint="eastAsia"/>
          <w:sz w:val="18"/>
          <w:szCs w:val="18"/>
        </w:rPr>
        <w:t>④ 건포화 증기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액체연료 사용 시 고려해야 할 대상이 아닌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잔류탄소분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인화점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및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주성분으로 한 기체연료는?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고로가스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발생로가스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수성가스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석탄가스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랭킨사이클에서 열효율을 상승시키기 위한 방법으로 옳은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보일러의 온도를 높이고, 응축기의 압력을 높게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온도를 높이고, 응축기의 압력을 낮게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온도를 낮추고, 응축기의 압력을 높게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보일러의 온도를 낮추고, 응축기의 압력을 낮게 한다.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D73" w:rsidTr="00A46D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계측 및 에너지진단</w:t>
            </w:r>
          </w:p>
        </w:tc>
      </w:tr>
    </w:tbl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적외선 가스분석계의 특징에 대한 설명으로 옳은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선택성이 뛰어나다.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 범위가 좁다.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저농도의 분석에 부적합하다.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측정가스의 더스트 방지나 탈습에 충분한 주의가 필요 없다.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전기식 제어방식의 특징으로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 다습한 주위환경에 사용하기 용이하다.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전송거리가 길고 전송지연이 생기지 않는다.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신호처리나 컴퓨터 등과의 접속이 용이하다.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배선이 용이하고 복잡한 신호에 적합하다.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매시간 1600kg의 연료를 연소시켜 16000kg/h의 증기를 발생시키는 보일러의 효율(%)은 약 얼마인가? (단, 연료의 발열량 39800kJ/kg, 발생증기의 엔탈피 3023kJ/kg, 급수증기의 엔탈피 92kJ/kg,이다.)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73.6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88.9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보일러의 노내압을 제어하기 위한 조작으로 적절하지 않은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연소가스 배출량의 조작    </w:t>
      </w:r>
      <w:r>
        <w:tab/>
      </w:r>
      <w:r>
        <w:rPr>
          <w:rFonts w:ascii="굴림" w:hint="eastAsia"/>
          <w:sz w:val="18"/>
          <w:szCs w:val="18"/>
        </w:rPr>
        <w:t>② 공기량의 조작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댐퍼의 조작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급수량 조작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증기보일러의 용량표시 방법 중 일반적으로 가장 많이 사용되는 정격용량은 무엇을 의미하는가?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상당증발량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최고사용압력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상당방열면적</w:t>
      </w:r>
      <w:r>
        <w:tab/>
      </w:r>
      <w:r>
        <w:rPr>
          <w:rFonts w:ascii="굴림" w:hint="eastAsia"/>
          <w:sz w:val="18"/>
          <w:szCs w:val="18"/>
        </w:rPr>
        <w:t>④ 시간당 발열량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보일러 열정산에서 출열 항목에 속하는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연료의 현열     ② 연소용 공기의 현열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미연분에 의한 손실열 ④ 노내 분입 증기의 보유열량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오차에 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계통오차는 발생 원인을 알고 보정에 의해 측정값을 바르게 할 수 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계측상태의 미소변화에 의한 것은 우연오차이다.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표준편차는 측정값에서 평균값을 더한 값의 제곱의 산술평균의 제곱근이다.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우연오차는 정확한 원인을 찾을 수 없어 완전한 제거가 불가능 하다.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도너츠형의 측정실이 있고, 온도변화가 적고 부식성 가스나 습기가 적은 곳에 주로 사용되며 접압기체 및 배기가스의 압력측정에 적합한 압력계는?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침종식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환상천평식 압력계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분동식 압력계</w:t>
      </w:r>
      <w:r>
        <w:tab/>
      </w:r>
      <w:r>
        <w:rPr>
          <w:rFonts w:ascii="굴림" w:hint="eastAsia"/>
          <w:sz w:val="18"/>
          <w:szCs w:val="18"/>
        </w:rPr>
        <w:t>④ 부르동관식 압력계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공기식으로 전송하는 계장용 압력계의 공기압 신호압력(kPa) 범위는?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300~500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500~1000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800~2000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보일러 열정산 시 보일러 최종 출구에서 측정하는 값은?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예열공기온도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배기가스온도</w:t>
      </w:r>
      <w:r>
        <w:tab/>
      </w:r>
      <w:r>
        <w:rPr>
          <w:rFonts w:ascii="굴림" w:hint="eastAsia"/>
          <w:sz w:val="18"/>
          <w:szCs w:val="18"/>
        </w:rPr>
        <w:t>④ 과열증기온도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2000kPa의 압력을 mmHg로 나타내면 약 얼마인가?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온도계 중 가장 높은 온도를 측정할 수 있는 것은?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바이메탈 온도계</w:t>
      </w:r>
      <w:r>
        <w:tab/>
      </w:r>
      <w:r>
        <w:rPr>
          <w:rFonts w:ascii="굴림" w:hint="eastAsia"/>
          <w:sz w:val="18"/>
          <w:szCs w:val="18"/>
        </w:rPr>
        <w:t>② 수은 온도계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백금저항 온도계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PR열전대 온도계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차압식 유량계로서 교축기구 전·후에 탭을 설치하는 것은?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로터미터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가스미터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SI 유도단위 상태량이 아닌 것은?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넓이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부피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원거리 지시 및 기록이 가능하여 1대의 계기로 여러 개소의 온도를 측정할 수 있으며, 제백(Seebeck) 효과를 이용한 온도계는?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유리 온도계</w:t>
      </w:r>
      <w:r>
        <w:tab/>
      </w:r>
      <w:r>
        <w:rPr>
          <w:rFonts w:ascii="굴림" w:hint="eastAsia"/>
          <w:sz w:val="18"/>
          <w:szCs w:val="18"/>
        </w:rPr>
        <w:t>② 압력 온도계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 온도계</w:t>
      </w:r>
      <w:r>
        <w:tab/>
      </w:r>
      <w:r>
        <w:rPr>
          <w:rFonts w:ascii="굴림" w:hint="eastAsia"/>
          <w:sz w:val="18"/>
          <w:szCs w:val="18"/>
        </w:rPr>
        <w:t>④ 방사 온도계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서미스터(thermistor)에 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온도변화에 따라 저항치가 크게 변하는 반도체로Ni, Co, Mn, Fe 및 Cu 등 금속산화물을 혼합하여 만든 것이다.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서미스터는 넓은 온도 범위 내에서 온도계수가 일정하다.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25℃에서 서미스터 온도계수는 약 –2~6%/℃의 매우 큰 값으로서 백금선의 약 10배이다.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측정온도 범위는 –100~300℃정도이며, 측온부를 작게 제작할 수 있어 시간 지연이 매우 적다.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고압유체에서 레이놀즈수가 클 때 유량측정에 적합한 교축기구는?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플로우 노즐</w:t>
      </w:r>
      <w:r>
        <w:tab/>
      </w:r>
      <w:r>
        <w:rPr>
          <w:rFonts w:ascii="굴림" w:hint="eastAsia"/>
          <w:sz w:val="18"/>
          <w:szCs w:val="18"/>
        </w:rPr>
        <w:t>② 오리피스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벤츄리관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보일러에 있어서 자동제어가 아닌 것은?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급수제어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위치제어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연소제어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온도제어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액체와 계기가 직접 접촉하지 않고 측정하는 액면계로서 산, 알카리, 부식성 유체의 액면 측정에 사용되는 액면계는?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직관식 액면계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액면계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압력식 액면계</w:t>
      </w:r>
      <w:r>
        <w:tab/>
      </w:r>
      <w:r>
        <w:rPr>
          <w:rFonts w:ascii="굴림" w:hint="eastAsia"/>
          <w:sz w:val="18"/>
          <w:szCs w:val="18"/>
        </w:rPr>
        <w:t>④ 플로트식 액면계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화학적 가스분석계의 측정법에 속하는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도전율법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세라믹법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자화율법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연소열법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D73" w:rsidTr="00A46D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열설비구조 및 시공</w:t>
            </w:r>
          </w:p>
        </w:tc>
      </w:tr>
    </w:tbl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스폴링(spalling)이란 내화물에 대한 어떤 현상을 의미하는가?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용융현상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연화현상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박락현상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분화현상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강판의 두께가 12mm이고 리벳의 직경이 20mm이며, 피치가 48mm의 1줄 겹치기 리벳 조인트가 있다. 이 강판의 효율은?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41.7%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75.8%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주철관의 공구 중 소켓 접합시 용해된 납물의 비산을 방지하는 것은?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파이어 포트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링크형 파이프 커터</w:t>
      </w:r>
      <w:r>
        <w:tab/>
      </w:r>
      <w:r>
        <w:rPr>
          <w:rFonts w:ascii="굴림" w:hint="eastAsia"/>
          <w:sz w:val="18"/>
          <w:szCs w:val="18"/>
        </w:rPr>
        <w:t>④ 코킹정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전기로에 속하지 않는 것은?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 저항로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아크로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유도로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보일러 설치검사기준상 전열면적이 7m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급수밸브 크기의 기준은 얼마이어야 하는가?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10A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15A 이상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20A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25A 이상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고로에 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제철공장에서 선철을 제조하는데 사용된다.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광석을 제련상 유리한 상태로 변화시키는데 목적이 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용광로의 하부에 배치된 송풍구로부터 고온의 열풍을 취입한다.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용광로의 상부에 철광석과 환원제 그리고 원료로서 코크스를 투입한다.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인젝터의 특징에 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간단하고 소형이다.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별도의 소요 동력이 필요하다.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설치장소를 적게 차지한다.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시동과 정지가 용이하다.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증기보일러에는 원칙적으로 2개 이상의 안전밸브를 설치하여야 하지만, 1개를 설치할 수 있는 최대 전열면적 기준은?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같이 노벽에 깊이 10cm의 구멍을 뚫고 온도를 재었더니 250℃이었다. 바깥표면의 온도는 200℃이고, 노벽재료의 열전도율이 0.814W/m·℃일 때 바깥 표면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에서 전열량은 약 몇 W인가?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609725"/>
            <wp:effectExtent l="0" t="0" r="0" b="9525"/>
            <wp:docPr id="2" name="그림 2" descr="EMB00003a64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07840" descr="EMB00003a646c4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147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연관식 보일러에 해당되는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벤슨 보일러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케와니 보일러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라몬트 보일러</w:t>
      </w:r>
      <w:r>
        <w:tab/>
      </w:r>
      <w:r>
        <w:rPr>
          <w:rFonts w:ascii="굴림" w:hint="eastAsia"/>
          <w:sz w:val="18"/>
          <w:szCs w:val="18"/>
        </w:rPr>
        <w:t>④ 코르니시 보일러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캐스터블 내화물에 대한 설명으로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현장에서 필요한 형상으로 성형이 가능하다.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접촉부 없이 로체를 수축할 수 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잔존 수축이 크고 열팽창도 작다.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내스폴링성이 작고 열전도율이 크다.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중심선의 길이가 600mm이 되도록 25A의 관에서 90°와 45°의 엘보를 이음할 때 파이프의 실제 절단 길이(mm)는?</w:t>
      </w: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76350"/>
            <wp:effectExtent l="0" t="0" r="0" b="0"/>
            <wp:docPr id="1" name="그림 1" descr="EMB00003a64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12304" descr="EMB00003a646c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575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에너지이용 합리화법령에 따라 검사의 종류 중 개조검사 적용 대상이 아닌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설치장소를 변경하는 경우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또는 연소방법을 변경하는 경우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증기보일러를 온수보일러로 개조하는 경우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섹션의 증감에 의하여 용량을 변경하는 경우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크롬마그네시아계 내화물에 대한 설명으로 옳은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 온도가 낮다.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비중과 열팽창성이 작다.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내화도 및 하중연화점이 낮다.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염기성 슬래그에 대한 저항이 크다.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주로 보일러 전열면이나 절탄기에 고정 설치해 두며, 분사관은 다수의 작은 구멍이 뚫려 있고 이곳에서 분사되는 증기로 매연을 제거하는 것으로서 분사관은 구조상 고온가스의 접촉을 고려해야 하는 매연 분출장치는?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롱레트랙터블형</w:t>
      </w:r>
      <w:r>
        <w:tab/>
      </w:r>
      <w:r>
        <w:rPr>
          <w:rFonts w:ascii="굴림" w:hint="eastAsia"/>
          <w:sz w:val="18"/>
          <w:szCs w:val="18"/>
        </w:rPr>
        <w:t>② 쇼트레트랙터블형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 회전형</w:t>
      </w:r>
      <w:r>
        <w:tab/>
      </w:r>
      <w:r>
        <w:rPr>
          <w:rFonts w:ascii="굴림" w:hint="eastAsia"/>
          <w:sz w:val="18"/>
          <w:szCs w:val="18"/>
        </w:rPr>
        <w:t>④ 공기예열기 클리너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에너지이용 합리화법령상 검사대상기기관리자의 선임을 하여야 하는 자는?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한국에너지공단이사장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검사대상기기판매자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검사대상기기설치자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글로브 밸브의 디스크 형상 종류에 속하지 않는 것은?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스윙형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반구형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원뿔형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반원형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에너지이용 합리화법령상 검사대상기기의 계속사용검사신청서는 검사유효기간 만료 며칠전까지 한국에너지공단이사장에게 제출하여야 하는가?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연도나 매연 속에 복사광선을 통과시켜 광도변화에 따른 매연농도가 지시 기록된다. 이 농도계의 명칭은?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링겔만 매연농도계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광전관식 매연농도계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전기식 매연농도계</w:t>
      </w:r>
      <w:r>
        <w:tab/>
      </w:r>
      <w:r>
        <w:rPr>
          <w:rFonts w:ascii="굴림" w:hint="eastAsia"/>
          <w:sz w:val="18"/>
          <w:szCs w:val="18"/>
        </w:rPr>
        <w:t>④ 매연포집 중량계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원통형 보일러와 비교할 때 수관식 보일러의 장점에 해당되지 않는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수부가 커서 부하변동에 따른 압력변화가 적다.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전열면적이 커서 증기발생이 빠르다.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과열기, 공기예열기 설치가 용이하다.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효율이 좋고, 고압, 대용량에 많이 쓰인다.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46D73" w:rsidTr="00A46D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열설비취급 및 안전관리</w:t>
            </w:r>
          </w:p>
        </w:tc>
      </w:tr>
    </w:tbl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청관제 중 슬러지 조정제가 아닌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리그닌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수산화나트륨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환수관이 고장을 일으켰을 때 보일러의 물이 유출하는 것을 막기 위하여 하는 배관방법은?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리프트 이음 배관법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하트포트 연결법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이경과 접속법    </w:t>
      </w:r>
      <w:r>
        <w:tab/>
      </w:r>
      <w:r>
        <w:rPr>
          <w:rFonts w:ascii="굴림" w:hint="eastAsia"/>
          <w:sz w:val="18"/>
          <w:szCs w:val="18"/>
        </w:rPr>
        <w:t>④ 증기 주관 간말 트랩 배관법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수트 블로워를 실시할 때 주의사항으로 틀린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수트 블로워 전에 반드시 드레인을 충분히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클 때나 소화 후에 사용해야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수트 블로워 할 때는 통풍력을 크게 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수트 블로워는 한 장소에서 오래 사용하면 안 된다.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온수난방에서 방열기의 평균온도 80℃, 실내온도 18℃, 방열계수 8.1W/m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·℃의 측정 결과를 얻었다. 방열기의 방열량(W/m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502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794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노통이나 화실 등과 같이 외압을 받는 원통 또는 구체의 부분이 과열이나 좌굴에 의해 외압에 견디지 못하고 내부로 들어가는 현상은?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팽출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압궤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블리스터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보일러 운전 중 압력초과의 직접적인 원인이 아닌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압력계의 기능에 이상이 생겼을 때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안전밸브의 분출압력 조정이 불확실 할 때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연료공급을 다량으로 했을 때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연소장치의 용량이 보일러 용량에 비해 너무 클 때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연도 내에서 가스폭발이 일어나는 원인으로 가장 옳은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연소초기에 통풍이 너무 강했다.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 중에 산소량이 과다하다.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연도 중의 미연소가스를 완전히 배출하지 않고 점화하였다.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댐퍼를 너무 열어 두었다.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가마울림 현상의 방지 대책이 아닌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수분이 많은 연료를 사용한다.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연소실과 연도를 개조한다.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연소실내에서 완전연소 시킨다.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 공기의 가열, 통풍 조절을 개선한다.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에너지이용 합리화법령에 따라 산업통상자원부장관이 에너지저장의 무를 부과할 수 있는 대상자는? (단, 연간 2만 티오이 이상의 에너지를 사용하는 자는 제외한다.)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시장·군수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시·도지사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전기사업법에 따른 전기사업자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석유사업법에 따른 석유정제업자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합리화법령에서 정한 효율관리기자재에 속하지 않는 것은? (단, 산업통상자원부장관이 그 효율의 향상이 특히 필요하다고 인정하여 따로 고시하는 기자재 및 설비는 제외한다.)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전기냉장고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자동차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조명기기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텔레비전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에너지이용 합리화법령상 매년 1월31일까지 그 에너지사용시설이 있는 지역을 관할하는 시·도지사에게 전년도 분기별 에너지사용량을 신고를 하여야 하는 자에 대한 기준으로 옳은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연료·열 및 전력의 분기별 사용량의 합계가 3백 티오이 이상인 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연료·열 및 전력의 연간 사용량의 합계가 2천 티오이 이상인 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연간사용량 1천 티오이 이상의 연료 및 열을 사용하거나 연간사용량 2백만 킬로와트시 이상의 전력을 사용하는 자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연간사용량 1천 티오이 이상의 연료 및 열을 사용하거나 계약전력 5백 킬로와트 이상으로서 연간 사용량 2백만 킬로와트시 이상의 전력을 사용하는 자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보일러의 장기 보존 시 만수보존법에 사용되는 약품은?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탄산마그네슘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가성소다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염화칼슘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합리화법령에 따라 제조업자 또는 수입업자가 효율관리기자재의 에너지 사용량을 측정 받아야 하는 시험 기관은 누가 지정하는가?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시·도지사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한국에너지공단이사장</w:t>
      </w:r>
      <w:r>
        <w:tab/>
      </w:r>
      <w:r>
        <w:rPr>
          <w:rFonts w:ascii="굴림" w:hint="eastAsia"/>
          <w:sz w:val="18"/>
          <w:szCs w:val="18"/>
        </w:rPr>
        <w:t>④ 국토교통부장관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고온의 응축수 흡입 시 흡인력증가를 위해 보조로 사용하며 일반적인 펌프보다 효율은 떨어지나, 취급이 용이한 펌프의 종류는?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기어펌프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와류펌프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축류펌프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수질기준에서 순수처리 기준에 맞지 않는 것은? (단, 25℃기준이다.)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pH: 7~9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총경도: 1~2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 전도율: 0.5μS/cm 이하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실리카: 흔적이 나타나지 않음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에너지이용 합리화법령에 따라 검사대상기기 관리자를 선임하지 아니하엿을 경우에 부과되는 벌칙기준으로 옳은 것은?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500만원 이하의 벌금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2천만원 이하의 벌금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온수난방용 밀폐식 팽창탱크에 설치되지 않는 것은?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압축공기 공급관</w:t>
      </w:r>
      <w:r>
        <w:tab/>
      </w:r>
      <w:r>
        <w:rPr>
          <w:rFonts w:ascii="굴림" w:hint="eastAsia"/>
          <w:sz w:val="18"/>
          <w:szCs w:val="18"/>
        </w:rPr>
        <w:t>② 수위계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일수관(over flow과)</w:t>
      </w:r>
      <w:r>
        <w:tab/>
      </w:r>
      <w:r>
        <w:rPr>
          <w:rFonts w:ascii="굴림" w:hint="eastAsia"/>
          <w:sz w:val="18"/>
          <w:szCs w:val="18"/>
        </w:rPr>
        <w:t>④ 안전밸브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프라이밍, 포밍의 방지대책 중 맞지 않는 것은?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주증기 밸브를 천천히 개방할 것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안전고수위 상태를 지속 운전할 것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보일러수의 농축을 방지할 것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급수처리를 하여 부유물을 제거할 것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난방부하를 계산하는 경우 여러 가지 여건을 검토해야 하는데 이에 대한 사항으로 거리가 먼 것은?</w:t>
      </w:r>
    </w:p>
    <w:p w:rsidR="00A46D73" w:rsidRDefault="00A46D73" w:rsidP="00A46D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건물의 방위</w:t>
      </w:r>
      <w:r>
        <w:tab/>
      </w:r>
      <w:r>
        <w:rPr>
          <w:rFonts w:ascii="굴림" w:hint="eastAsia"/>
          <w:sz w:val="18"/>
          <w:szCs w:val="18"/>
        </w:rPr>
        <w:t>② 천장높이</w:t>
      </w:r>
    </w:p>
    <w:p w:rsidR="00A46D73" w:rsidRDefault="00A46D73" w:rsidP="00A46D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건축구조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실내소음, 진동</w:t>
      </w:r>
    </w:p>
    <w:p w:rsidR="00A46D73" w:rsidRDefault="00A46D73" w:rsidP="00A46D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구식(grooving)이 가장 발생되기 쉬운 곳은?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기수드럼     ② 횡형 노통의 상반면</w:t>
      </w:r>
    </w:p>
    <w:p w:rsidR="00A46D73" w:rsidRDefault="00A46D73" w:rsidP="00A46D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연소실과 접하는 수관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경판의 구석의 둥근 부분</w:t>
      </w: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D73" w:rsidRDefault="00A46D73" w:rsidP="00A46D7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46D73" w:rsidRDefault="00A46D73" w:rsidP="00A46D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46D73" w:rsidTr="00A46D7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D73" w:rsidRDefault="00A46D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46D73" w:rsidRDefault="00A46D73" w:rsidP="00A46D73"/>
    <w:sectPr w:rsidR="002B4572" w:rsidRPr="00A46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73"/>
    <w:rsid w:val="003A70E5"/>
    <w:rsid w:val="009E7052"/>
    <w:rsid w:val="00A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852D-A83F-4A20-936C-4D1ACCF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46D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46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2025-06-16T13:34:00Z</dcterms:modified>
</cp:coreProperties>
</file>