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307D" w:rsidTr="007A30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인쇄공학</w:t>
            </w:r>
          </w:p>
        </w:tc>
      </w:tr>
    </w:tbl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다음 중 금속판에 대한 기름방울의 접촉각이 가장 큰 것은?(단, 판 재질은 처리하지 않은 금속면일 경우이다.)</w:t>
      </w:r>
    </w:p>
    <w:p w:rsidR="007A307D" w:rsidRDefault="007A307D" w:rsidP="007A307D">
      <w:pPr>
        <w:pStyle w:val="a3"/>
        <w:spacing w:after="80" w:line="288" w:lineRule="auto"/>
        <w:ind w:left="3260" w:right="60" w:hanging="1600"/>
      </w:pPr>
      <w:r>
        <w:rPr>
          <w:rFonts w:ascii="굴림" w:hint="eastAsia"/>
          <w:sz w:val="18"/>
          <w:szCs w:val="18"/>
        </w:rPr>
        <w:t>   ① 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</w:t>
      </w:r>
    </w:p>
    <w:p w:rsidR="007A307D" w:rsidRDefault="007A307D" w:rsidP="007A307D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③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다음 ( )안에 들어갈 알맞은 용어는?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409700"/>
            <wp:effectExtent l="0" t="0" r="0" b="0"/>
            <wp:docPr id="11" name="그림 11" descr="EMB00001dbc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2392" descr="EMB00001dbc6c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잉크 택(tack)값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정상상태(steady state)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데보라 수(Deborah number)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탄성계수(conefficient of elasticity)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연속계조를 망점에 의한 계조로 나타내는 인쇄를 무엇이라 하는가?</w:t>
      </w:r>
    </w:p>
    <w:p w:rsidR="007A307D" w:rsidRDefault="007A307D" w:rsidP="007A307D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① 교정 인쇄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하프톤 인쇄</w:t>
      </w:r>
    </w:p>
    <w:p w:rsidR="007A307D" w:rsidRDefault="007A307D" w:rsidP="007A307D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③ 플렉소 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프로세스 인쇄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정전기로 인한 인쇄트러블이 아닌 것은?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급지 불량 현상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종이가 뜯기는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종이가 서로 붙는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지분이 롤러에 붙는 현상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다음에서 설명하는 제책방식은?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200150"/>
            <wp:effectExtent l="0" t="0" r="9525" b="0"/>
            <wp:docPr id="10" name="그림 10" descr="EMB00001dbc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8584" descr="EMB00001dbc6c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제책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트윈링 제책</w:t>
      </w:r>
    </w:p>
    <w:p w:rsidR="007A307D" w:rsidRDefault="007A307D" w:rsidP="007A307D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③ 아지로 제책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스프링 제책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오랫동안 보관했던 잉크와 곧바로 제조된 잉크의 인쇄기상에서의 유동성이 차이나는 원인으로 볼 수 없는 것은?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경시변화 현상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틱소트로피 현상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잉크의 트래핑 문제 발생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안료와 비이클의 삼차원적 구조 형성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인쇄사고 중 히키(hicky)의 대책방법으로 옳지 않은 것은?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롤러의 접촉폭을 조정한다.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롤러표면의 지분을 제거한다.</w:t>
      </w:r>
    </w:p>
    <w:p w:rsidR="007A307D" w:rsidRDefault="007A307D" w:rsidP="007A307D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고점도의 인쇄잉크로 교체한다.</w:t>
      </w:r>
    </w:p>
    <w:p w:rsidR="007A307D" w:rsidRDefault="007A307D" w:rsidP="007A307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건조 피막이나 찌꺼기가 잉크집에 들어가지 않도록 관리한다.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인쇄 잉크 전이 시 발생하는 택(tack)과 관련된 이론이 아닌 것은?</w:t>
      </w:r>
    </w:p>
    <w:p w:rsidR="007A307D" w:rsidRDefault="007A307D" w:rsidP="007A307D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공동설</w:t>
      </w:r>
    </w:p>
    <w:p w:rsidR="007A307D" w:rsidRDefault="007A307D" w:rsidP="007A307D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중간설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점탄성설</w:t>
      </w:r>
    </w:p>
    <w:p w:rsidR="007A307D" w:rsidRDefault="007A307D" w:rsidP="007A307D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유체의 저항성 중 흐름(flow)에 대한 액체의 저항성은?</w:t>
      </w:r>
    </w:p>
    <w:p w:rsidR="007A307D" w:rsidRDefault="007A307D" w:rsidP="007A307D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</w:t>
      </w:r>
    </w:p>
    <w:p w:rsidR="007A307D" w:rsidRDefault="007A307D" w:rsidP="007A307D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③ 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점탄성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잉크가 롤러 사이로 전이될 때 잉크 입자가 안개처럼 공기 중으로 비산되어 인쇄기계와 작업 환경을 오염 시키는 미스팅(misting)현상의 방지 대책으로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비이클의 탄성력이 큰 잉크를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농도가 낮은 잉크를 사용하여 잉크의 공급량을 늘린다.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인쇄속도나 잉크롤러의 접촉압력을 낮추어 잉크의 유동성을 줄인다.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인쇄기의 냉각장치나 인쇄실의 온도 조절장치를 사용하여 잉크의 온도를 적절하게 유지한다.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다음 중 오프셋 인쇄에서 습수의 계면장력에 의해 생기는 모틀은?</w:t>
      </w:r>
    </w:p>
    <w:p w:rsidR="007A307D" w:rsidRDefault="007A307D" w:rsidP="007A307D">
      <w:pPr>
        <w:pStyle w:val="a3"/>
        <w:spacing w:after="80" w:line="288" w:lineRule="auto"/>
        <w:ind w:left="5452" w:right="60" w:hanging="2696"/>
      </w:pPr>
      <w:r>
        <w:rPr>
          <w:rFonts w:ascii="굴림" w:hint="eastAsia"/>
          <w:sz w:val="18"/>
          <w:szCs w:val="18"/>
        </w:rPr>
        <w:t>    ① Gross mottle</w:t>
      </w:r>
    </w:p>
    <w:p w:rsidR="007A307D" w:rsidRDefault="007A307D" w:rsidP="007A307D">
      <w:pPr>
        <w:pStyle w:val="a3"/>
        <w:spacing w:after="80" w:line="288" w:lineRule="auto"/>
        <w:ind w:left="5452" w:right="60" w:hanging="2696"/>
      </w:pPr>
      <w:r>
        <w:rPr>
          <w:rFonts w:ascii="굴림" w:hint="eastAsia"/>
          <w:sz w:val="18"/>
          <w:szCs w:val="18"/>
        </w:rPr>
        <w:t>② Density mottle</w:t>
      </w:r>
    </w:p>
    <w:p w:rsidR="007A307D" w:rsidRDefault="007A307D" w:rsidP="007A307D">
      <w:pPr>
        <w:pStyle w:val="a3"/>
        <w:spacing w:after="80" w:line="288" w:lineRule="auto"/>
        <w:ind w:left="7464" w:right="60" w:hanging="3702"/>
      </w:pPr>
      <w:r>
        <w:rPr>
          <w:rFonts w:ascii="굴림" w:hint="eastAsia"/>
          <w:sz w:val="18"/>
          <w:szCs w:val="18"/>
        </w:rPr>
        <w:t>    ③ BTM(back trap mottle)</w:t>
      </w:r>
    </w:p>
    <w:p w:rsidR="007A307D" w:rsidRDefault="007A307D" w:rsidP="007A307D">
      <w:pPr>
        <w:pStyle w:val="a3"/>
        <w:spacing w:after="80" w:line="288" w:lineRule="auto"/>
        <w:ind w:left="7464" w:right="60" w:hanging="3702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WIM(water interference mottle)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다음 ( )안에 들어갈 알맞은 것은?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9" name="그림 9" descr="EMB00001dbc6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58712" descr="EMB00001dbc6c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히키(hicky)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연색성(color rendering)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메타메리즘(metamerism)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포토크로미즘(photochromism)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접착제를 인쇄표면에 도포한 후 일단 건조하여 용제를 증발시킨 다음에 접합할 필름을 압착시키는 라미네이션 방식은?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왁스 라미네이션(wax lamination)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습식 라미네이션(wet lamination)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라미네이션(dry lamination)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핫멜트라미네이션(hot melt lamination)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인쇄공장의 온,습도 관리방식으로 옳은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빛이 잘 들도록 남쪽으로 창을 낸다.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공조기의 송풍방향을 습수롤러에 맞춘다.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종이 저장창고의 온,습도는 인쇄실보다 낮게 유지한다.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 내의 발열물(모터나 컴프레셔 등)은 실외에 설치한다.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물, 에틸알코올, IPA, 글리세린의 표면장력을 큰 순서부터 작은 순으로 올바르게 나열한 것은?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글리세린 - 에틸알코올 - IPA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 - 에틸알코올 - 글리세린 - IPA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글리세린 - 물 - IPA - 에틸알코올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글리세린 - IPA - 물 - 에틸알코올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인쇄조건 중 잉크의 전이현상에 영향을 주는 요소와 결과에 대한 설명으로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점도 : 전이율과 반비례 관계이다.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인쇄속도 : 속도가 증가하면 전이계수는 증가한다.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온,습도 : 실내의 온도와 습도는 잉크의 점도에 영향을 준다.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인쇄압력 : 인쇄압력의 상승에 따라 전이율은 상승한다.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다색인쇄 시 제1색 잉크농도가 1.22, 제2색 인쇄 농도가 1.41이고, 제 1색 위에 제2색을 중첩인쇄한 후의 농도가 1.92일 때 트래핑(%)은?</w:t>
      </w:r>
    </w:p>
    <w:p w:rsidR="007A307D" w:rsidRDefault="007A307D" w:rsidP="007A307D">
      <w:pPr>
        <w:pStyle w:val="a3"/>
        <w:spacing w:after="80" w:line="288" w:lineRule="auto"/>
        <w:ind w:left="3758" w:right="60" w:hanging="1848"/>
      </w:pPr>
      <w:r>
        <w:rPr>
          <w:rFonts w:ascii="굴림" w:hint="eastAsia"/>
          <w:sz w:val="18"/>
          <w:szCs w:val="18"/>
        </w:rPr>
        <w:t>    ① 39.9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41.8</w:t>
      </w:r>
    </w:p>
    <w:p w:rsidR="007A307D" w:rsidRDefault="007A307D" w:rsidP="007A307D">
      <w:pPr>
        <w:pStyle w:val="a3"/>
        <w:spacing w:after="80" w:line="288" w:lineRule="auto"/>
        <w:ind w:left="3778" w:right="60" w:hanging="18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51.5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인쇄잉크가 다공성의 피인쇄체로 전이될 경우 인쇄 압력에 의한 투묘효과(anchor effects)로 발생하는 인쇄사고는?</w:t>
      </w:r>
    </w:p>
    <w:p w:rsidR="007A307D" w:rsidRDefault="007A307D" w:rsidP="007A307D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① Slur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Tinting</w:t>
      </w:r>
    </w:p>
    <w:p w:rsidR="007A307D" w:rsidRDefault="007A307D" w:rsidP="007A307D">
      <w:pPr>
        <w:pStyle w:val="a3"/>
        <w:spacing w:after="80" w:line="288" w:lineRule="auto"/>
        <w:ind w:left="4362" w:right="60" w:hanging="21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Set off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Rub off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잉크가 일정한 외력(stress)를 받아 유동을 시작한다면 유동을 시작하는 시점을 외력을 무엇이라 하는가?</w:t>
      </w:r>
    </w:p>
    <w:p w:rsidR="007A307D" w:rsidRDefault="007A307D" w:rsidP="007A307D">
      <w:pPr>
        <w:pStyle w:val="a3"/>
        <w:spacing w:after="80" w:line="288" w:lineRule="auto"/>
        <w:ind w:left="6044" w:right="60" w:hanging="2992"/>
      </w:pPr>
      <w:r>
        <w:rPr>
          <w:rFonts w:ascii="굴림" w:hint="eastAsia"/>
          <w:sz w:val="18"/>
          <w:szCs w:val="18"/>
        </w:rPr>
        <w:t>    ① 유동성(liquidity)</w:t>
      </w:r>
      <w:r>
        <w:tab/>
      </w:r>
      <w:r>
        <w:rPr>
          <w:rFonts w:ascii="굴림" w:hint="eastAsia"/>
          <w:sz w:val="18"/>
          <w:szCs w:val="18"/>
        </w:rPr>
        <w:t>② 요변성(thixotropy)</w:t>
      </w:r>
    </w:p>
    <w:p w:rsidR="007A307D" w:rsidRDefault="007A307D" w:rsidP="007A307D">
      <w:pPr>
        <w:pStyle w:val="a3"/>
        <w:spacing w:after="80" w:line="288" w:lineRule="auto"/>
        <w:ind w:left="6616" w:right="60" w:hanging="327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항복가(yield value)</w:t>
      </w:r>
      <w:r>
        <w:tab/>
      </w:r>
      <w:r>
        <w:rPr>
          <w:rFonts w:ascii="굴림" w:hint="eastAsia"/>
          <w:sz w:val="18"/>
          <w:szCs w:val="18"/>
        </w:rPr>
        <w:t>④ 점탄성(viscoelasticity)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프로세스 잉크와 관련된 내용으로 옳은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cyan잉크의 농도가 가장 높다.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yellow잉크에는 소량의 magenta성분이 함유되어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magenta 잉크의 농도가 가장 낮은 것이 일반적이다.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 세계적으로 인쇄농도는 ISO규정에 따라 동일하게 관리한다.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307D" w:rsidTr="007A30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인쇄재료학</w:t>
            </w:r>
          </w:p>
        </w:tc>
      </w:tr>
    </w:tbl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비이클과 섞으면 반투명의 덩어리가 되므로 보조제나 미디움으로 사용되는 안료는?</w:t>
      </w:r>
    </w:p>
    <w:p w:rsidR="007A307D" w:rsidRDefault="007A307D" w:rsidP="007A307D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티탄백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탄산칼슘</w:t>
      </w:r>
    </w:p>
    <w:p w:rsidR="007A307D" w:rsidRDefault="007A307D" w:rsidP="007A307D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카본블랙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레이크 레드C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이온화 경향이 크고, 수분과 화학 약품과의 반응성이 풍부하나, 표면에 형성된 강인한 피막 때문에 내식성이 높은 금속판재는?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7A307D" w:rsidRDefault="007A307D" w:rsidP="007A307D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크롬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용지의 생산 시 상대 습도과 과다하게 높거나 낮은 종이는 용지의 치수 안정성을 저하시킨다. 이러한 조건의 용지로 인쇄했을 때 나타날 수 있는 가장 큰 문제점은?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가늠 맞춤 불량</w:t>
      </w:r>
      <w:r>
        <w:tab/>
      </w:r>
      <w:r>
        <w:rPr>
          <w:rFonts w:ascii="굴림" w:hint="eastAsia"/>
          <w:sz w:val="18"/>
          <w:szCs w:val="18"/>
        </w:rPr>
        <w:t>② 인쇄광택의 감소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잉크 흡수량 증가</w:t>
      </w:r>
      <w:r>
        <w:tab/>
      </w:r>
      <w:r>
        <w:rPr>
          <w:rFonts w:ascii="굴림" w:hint="eastAsia"/>
          <w:sz w:val="18"/>
          <w:szCs w:val="18"/>
        </w:rPr>
        <w:t>④ 인쇄 속도의 과도한 증가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유화가 과도할 경우에 예상되는 인쇄사고로 볼 수 없는 것은?</w:t>
      </w:r>
    </w:p>
    <w:p w:rsidR="007A307D" w:rsidRDefault="007A307D" w:rsidP="007A307D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인쇄용지의 뜯김</w:t>
      </w:r>
    </w:p>
    <w:p w:rsidR="007A307D" w:rsidRDefault="007A307D" w:rsidP="007A307D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② 인쇄 잉크 건조불량</w:t>
      </w:r>
    </w:p>
    <w:p w:rsidR="007A307D" w:rsidRDefault="007A307D" w:rsidP="007A307D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    ③ 비화선부의 뜬더러움</w:t>
      </w:r>
    </w:p>
    <w:p w:rsidR="007A307D" w:rsidRDefault="007A307D" w:rsidP="007A307D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④ 드라이 다운(dry down)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다음 중 기계펄프에 해당되는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크라프트 펄프(KP)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소다(알칼리) 펄프(AP)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리파이너 쇄목 펄프(RGP)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고수율 아황산 펄프(HYS)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평량 120g/m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지폭788mm, 권취된 길이가 12000mm인 roll지의 중량(kg)은 약 얼마인가?</w:t>
      </w:r>
    </w:p>
    <w:p w:rsidR="007A307D" w:rsidRDefault="007A307D" w:rsidP="007A307D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1235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1335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1440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인쇄잉크의 비이클(vehicle) 성분이 아닌 것은?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기름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용제</w:t>
      </w:r>
    </w:p>
    <w:p w:rsidR="007A307D" w:rsidRDefault="007A307D" w:rsidP="007A307D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③ 가소제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색소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컴파운드(compound)에 관한 내용 중 옳지 않은 것은?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망점 재현성 향상을 위해 사용한다.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잉크의 탄성을 낮춰 잉크유동을 좋게 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잉크의 택(tack)을 조절하여 뜯김(picking)을 방지한다.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종류로는 논 크리스털(noncrystal), 겔(gel), 히트셋 컴파운드 등이 있다.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잉크의 유동성 변호를 측정할 수 있는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잉코미터(inkometer)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페이드미터(fade meter)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스프레드 미터(spread 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리소브레이크 테스터(litho break tester)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계면현상과 관련된 내용으로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접촉각이 적으면 습윤성이 크다.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계면활성제는 표면장력을 떨어뜨린다.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액적법은 직접 접촉각을 측정하는 방법이다.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유화가 매우 적을 경우 잉크의 전이는 증가한다.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오프셋 윤전인쇄에서 인쇄 직후의 고온에서 잉크 건조 시 종이 속의 수분이 급격하게 수증기로 변하면서 팽창되어 지층을 파괴하는 현상은?</w:t>
      </w:r>
    </w:p>
    <w:p w:rsidR="007A307D" w:rsidRDefault="007A307D" w:rsidP="007A307D">
      <w:pPr>
        <w:pStyle w:val="a3"/>
        <w:spacing w:after="80" w:line="288" w:lineRule="auto"/>
        <w:ind w:left="4574" w:right="60" w:hanging="2256"/>
      </w:pPr>
      <w:r>
        <w:rPr>
          <w:rFonts w:ascii="굴림" w:hint="eastAsia"/>
          <w:sz w:val="18"/>
          <w:szCs w:val="18"/>
        </w:rPr>
        <w:t>    ① mottling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speckle</w:t>
      </w:r>
    </w:p>
    <w:p w:rsidR="007A307D" w:rsidRDefault="007A307D" w:rsidP="007A307D">
      <w:pPr>
        <w:pStyle w:val="a3"/>
        <w:spacing w:after="80" w:line="288" w:lineRule="auto"/>
        <w:ind w:left="4392" w:right="60" w:hanging="2166"/>
      </w:pPr>
      <w:r>
        <w:rPr>
          <w:rFonts w:ascii="굴림" w:hint="eastAsia"/>
          <w:sz w:val="18"/>
          <w:szCs w:val="18"/>
        </w:rPr>
        <w:t>    ③ picking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blister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제지공정 중 고해(beating)와 관련된 내용으로 옳지 않은 것은?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지료 온도가 올라 갈수록 고해의 진행 속도는 빨라진다.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화학펄프를 고해하면 섬유 간 결합력이 커지고 미세섬유가 많이 생겨서 강도는 향상된다.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고해 시 지료의 농도가 높을수록 섬유의 절단이 감소하고 섬유의 피브릴화가 증가한다.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고해 시 지료의 pH는 산성 조건보다는 염기성 pH조건이 섬유의 유연성과 팽윤을 향상시킨다.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유기안료와 무기안료를 비교한 것으로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유기안료의 색상은 무기안료보다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유기안료의 착색력은 무기안료보다 우수하다.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유기안료의 은폐력은 무기안료보다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유기안료의 내약품성은 무기안료보다 우수하다.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다음 중 가장 수율이 낮은 펄프는?</w:t>
      </w:r>
    </w:p>
    <w:p w:rsidR="007A307D" w:rsidRDefault="007A307D" w:rsidP="007A307D">
      <w:pPr>
        <w:pStyle w:val="a3"/>
        <w:spacing w:after="80" w:line="288" w:lineRule="auto"/>
        <w:ind w:left="6152" w:right="60" w:hanging="3046"/>
      </w:pPr>
      <w:r>
        <w:rPr>
          <w:rFonts w:ascii="굴림" w:hint="eastAsia"/>
          <w:sz w:val="18"/>
          <w:szCs w:val="18"/>
        </w:rPr>
        <w:t>    ① 쇄목 펄프(GWP)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크라프트펄프(KP)</w:t>
      </w:r>
    </w:p>
    <w:p w:rsidR="007A307D" w:rsidRDefault="007A307D" w:rsidP="007A307D">
      <w:pPr>
        <w:pStyle w:val="a3"/>
        <w:spacing w:after="80" w:line="288" w:lineRule="auto"/>
        <w:ind w:left="6314" w:right="60" w:hanging="3128"/>
      </w:pPr>
      <w:r>
        <w:rPr>
          <w:rFonts w:ascii="굴림" w:hint="eastAsia"/>
          <w:sz w:val="18"/>
          <w:szCs w:val="18"/>
        </w:rPr>
        <w:t>    ③ 열기계펄프(TMP)</w:t>
      </w:r>
      <w:r>
        <w:tab/>
      </w:r>
      <w:r>
        <w:rPr>
          <w:rFonts w:ascii="굴림" w:hint="eastAsia"/>
          <w:sz w:val="18"/>
          <w:szCs w:val="18"/>
        </w:rPr>
        <w:t>④ 리파이너기계펄프(RMP)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종이에 내수성을 부여하는 공정은?</w:t>
      </w:r>
    </w:p>
    <w:p w:rsidR="007A307D" w:rsidRDefault="007A307D" w:rsidP="007A307D">
      <w:pPr>
        <w:pStyle w:val="a3"/>
        <w:spacing w:after="80" w:line="288" w:lineRule="auto"/>
        <w:ind w:left="4212" w:right="60" w:hanging="20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Sizing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Drying</w:t>
      </w:r>
    </w:p>
    <w:p w:rsidR="007A307D" w:rsidRDefault="007A307D" w:rsidP="007A307D">
      <w:pPr>
        <w:pStyle w:val="a3"/>
        <w:spacing w:after="80" w:line="288" w:lineRule="auto"/>
        <w:ind w:left="4376" w:right="60" w:hanging="2158"/>
      </w:pPr>
      <w:r>
        <w:rPr>
          <w:rFonts w:ascii="굴림" w:hint="eastAsia"/>
          <w:sz w:val="18"/>
          <w:szCs w:val="18"/>
        </w:rPr>
        <w:t>    ③ coating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Calendering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다음에서 설명하고 있는 것은?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8" name="그림 8" descr="EMB00001dbc6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2440" descr="EMB00001dbc6c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5996" w:right="60" w:hanging="2968"/>
      </w:pPr>
      <w:r>
        <w:rPr>
          <w:rFonts w:ascii="굴림" w:hint="eastAsia"/>
          <w:sz w:val="18"/>
          <w:szCs w:val="18"/>
        </w:rPr>
        <w:t>    ① 노광 (exposure)</w:t>
      </w:r>
    </w:p>
    <w:p w:rsidR="007A307D" w:rsidRDefault="007A307D" w:rsidP="007A307D">
      <w:pPr>
        <w:pStyle w:val="a3"/>
        <w:spacing w:after="80" w:line="288" w:lineRule="auto"/>
        <w:ind w:left="5996" w:right="60" w:hanging="2968"/>
      </w:pPr>
      <w:r>
        <w:rPr>
          <w:rFonts w:ascii="굴림" w:hint="eastAsia"/>
          <w:sz w:val="18"/>
          <w:szCs w:val="18"/>
        </w:rPr>
        <w:t>② 농담 (gradation)</w:t>
      </w:r>
    </w:p>
    <w:p w:rsidR="007A307D" w:rsidRDefault="007A307D" w:rsidP="007A307D">
      <w:pPr>
        <w:pStyle w:val="a3"/>
        <w:spacing w:after="80" w:line="288" w:lineRule="auto"/>
        <w:ind w:left="7038" w:right="60" w:hanging="3488"/>
      </w:pPr>
      <w:r>
        <w:rPr>
          <w:rFonts w:ascii="굴림" w:hint="eastAsia"/>
          <w:sz w:val="18"/>
          <w:szCs w:val="18"/>
        </w:rPr>
        <w:t>    ③ 감지화 (sensitization)</w:t>
      </w:r>
    </w:p>
    <w:p w:rsidR="007A307D" w:rsidRDefault="007A307D" w:rsidP="007A307D">
      <w:pPr>
        <w:pStyle w:val="a3"/>
        <w:spacing w:after="80" w:line="288" w:lineRule="auto"/>
        <w:ind w:left="7038" w:right="60" w:hanging="3488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불감지화(desensitization)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종이에 고해를 할수록 감소하는 특성은?</w:t>
      </w:r>
    </w:p>
    <w:p w:rsidR="007A307D" w:rsidRDefault="007A307D" w:rsidP="007A307D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인열강도</w:t>
      </w:r>
    </w:p>
    <w:p w:rsidR="007A307D" w:rsidRDefault="007A307D" w:rsidP="007A307D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인장강도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파열강도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순수 화학펄프만으로 만든 것으로 고급 인쇄 및 필기용지로 주로 사용되며 속칭 모조지로 불리는 것은?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갱지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수초지</w:t>
      </w:r>
    </w:p>
    <w:p w:rsidR="007A307D" w:rsidRDefault="007A307D" w:rsidP="007A307D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백상지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아트지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 xml:space="preserve">39. 판상의 잉크량을 x라 하고, 종이 또는 롤러에 전이되는 잉크량을 y, 전이율을 </w:t>
      </w:r>
      <w:r>
        <w:rPr>
          <w:rFonts w:ascii="MS Mincho" w:hAnsi="MS Mincho" w:cs="MS Mincho"/>
          <w:b/>
          <w:bCs/>
          <w:sz w:val="18"/>
          <w:szCs w:val="18"/>
        </w:rPr>
        <w:t>ɤ</w:t>
      </w:r>
      <w:r>
        <w:rPr>
          <w:rFonts w:ascii="굴림" w:hint="eastAsia"/>
          <w:b/>
          <w:bCs/>
          <w:sz w:val="18"/>
          <w:szCs w:val="18"/>
        </w:rPr>
        <w:t xml:space="preserve">라고 할 때, </w:t>
      </w:r>
      <w:r>
        <w:rPr>
          <w:rFonts w:ascii="MS Mincho" w:hAnsi="MS Mincho" w:cs="MS Mincho"/>
          <w:b/>
          <w:bCs/>
          <w:sz w:val="18"/>
          <w:szCs w:val="18"/>
        </w:rPr>
        <w:t>ɤ</w:t>
      </w:r>
      <w:r>
        <w:rPr>
          <w:rFonts w:ascii="굴림" w:hint="eastAsia"/>
          <w:b/>
          <w:bCs/>
          <w:sz w:val="18"/>
          <w:szCs w:val="18"/>
        </w:rPr>
        <w:t>에 대한 x,y의 상관관계는?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438150"/>
            <wp:effectExtent l="0" t="0" r="9525" b="0"/>
            <wp:docPr id="7" name="그림 7" descr="EMB00001dbc6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6256" descr="EMB00001dbc6c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266700"/>
            <wp:effectExtent l="0" t="0" r="9525" b="0"/>
            <wp:docPr id="6" name="그림 6" descr="EMB00001dbc6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8344" descr="EMB00001dbc6cb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409575"/>
            <wp:effectExtent l="0" t="0" r="9525" b="9525"/>
            <wp:docPr id="5" name="그림 5" descr="EMB00001dbc6c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9064" descr="EMB00001dbc6c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400050"/>
            <wp:effectExtent l="0" t="0" r="9525" b="0"/>
            <wp:docPr id="4" name="그림 4" descr="EMB00001dbc6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49568" descr="EMB00001dbc6c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평판잉크나 볼록판잉크와 같이 비교적 점도가 높은 페이스트잉크의 제조공정 중 연육과정 다음에 하는 공정은?</w:t>
      </w:r>
    </w:p>
    <w:p w:rsidR="007A307D" w:rsidRDefault="007A307D" w:rsidP="007A307D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용해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충진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플렉싱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307D" w:rsidTr="007A30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특수인쇄학</w:t>
            </w:r>
          </w:p>
        </w:tc>
      </w:tr>
    </w:tbl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폴리에스테르 망사와 비교한 나일론 망사의 특징으로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내마모율이 우수하다.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장시간 많은 양의 인쇄에 적합하다.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균일하지 않은 표면에 인쇄하고 할 때 적합하다.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망사의 늘어남이 적어 정밀도가 특히 요구되는 경우에 적합하다.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그라비어 인쇄 시 용제형 잉크보다 수성잉크를 사용할 경우의 장점이 아닌 것은?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 속도가 빨라진다.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작업 환경이 개선된다.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화재 위험성이 적어진다.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폭발의 위험성이 적어진다.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플렉소 인쇄(flexography)에 대한 설명으로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복제판을 비교적 간단히 만들 수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유동성이 풍부한 속건성 잉크를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 농도가 풍부한 오목판 인쇄 방법이다.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인쇄기는 주행 방향에 따라 스톡형, 드럼형, 인라인형으로 나뉜다.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OCR과 OMR 잉크의 드롭아웃 컬러(drop out color) 조건이 아닌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판독이 되는 색상일 것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비판독부 잉크색은 반사율이 낮을 것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광학적 판독기의 특정한 고유파장을 잃지 않아야 할 것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판독부 잉크색과 비판독부 잉크색의 분광 반사율이 70%이상 차이가 있어야 할 것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그라비어 인쇄 시 주행 용지의 느슨함이나 겹침 등을 방지하기 위하여 사용되는 기구는?</w:t>
      </w:r>
    </w:p>
    <w:p w:rsidR="007A307D" w:rsidRDefault="007A307D" w:rsidP="007A307D">
      <w:pPr>
        <w:pStyle w:val="a3"/>
        <w:spacing w:after="80" w:line="288" w:lineRule="auto"/>
        <w:ind w:left="4880" w:right="60" w:hanging="24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댄싱 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사이드 레이</w:t>
      </w:r>
    </w:p>
    <w:p w:rsidR="007A307D" w:rsidRDefault="007A307D" w:rsidP="007A307D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자동 페이스터</w:t>
      </w:r>
      <w:r>
        <w:tab/>
      </w:r>
      <w:r>
        <w:rPr>
          <w:rFonts w:ascii="굴림" w:hint="eastAsia"/>
          <w:sz w:val="18"/>
          <w:szCs w:val="18"/>
        </w:rPr>
        <w:t>④ 자동 마진 컨트롤 장치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스크린 인쇄에서 망사의 굵기가 동일할 때 잉크 전이량이 가장 많은 스크린 선수는?</w:t>
      </w:r>
    </w:p>
    <w:p w:rsidR="007A307D" w:rsidRDefault="007A307D" w:rsidP="007A307D">
      <w:pPr>
        <w:pStyle w:val="a3"/>
        <w:spacing w:after="80" w:line="288" w:lineRule="auto"/>
        <w:ind w:left="4638" w:right="60" w:hanging="22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200mesh</w:t>
      </w:r>
    </w:p>
    <w:p w:rsidR="007A307D" w:rsidRDefault="007A307D" w:rsidP="007A307D">
      <w:pPr>
        <w:pStyle w:val="a3"/>
        <w:spacing w:after="80" w:line="288" w:lineRule="auto"/>
        <w:ind w:left="4616" w:right="60" w:hanging="2278"/>
      </w:pPr>
      <w:r>
        <w:rPr>
          <w:rFonts w:ascii="굴림" w:hint="eastAsia"/>
          <w:sz w:val="18"/>
          <w:szCs w:val="18"/>
        </w:rPr>
        <w:t>    ③ 270mesh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300mesh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다음과 같은 조건일 때 적정 빛쬠시간은?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638175"/>
            <wp:effectExtent l="0" t="0" r="9525" b="9525"/>
            <wp:docPr id="3" name="그림 3" descr="EMB00001dbc6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97800" descr="EMB00001dbc6c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3978" w:right="60" w:hanging="19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13초</w:t>
      </w:r>
    </w:p>
    <w:p w:rsidR="007A307D" w:rsidRDefault="007A307D" w:rsidP="007A307D">
      <w:pPr>
        <w:pStyle w:val="a3"/>
        <w:spacing w:after="80" w:line="288" w:lineRule="auto"/>
        <w:ind w:left="4158" w:right="60" w:hanging="2048"/>
      </w:pPr>
      <w:r>
        <w:rPr>
          <w:rFonts w:ascii="굴림" w:hint="eastAsia"/>
          <w:sz w:val="18"/>
          <w:szCs w:val="18"/>
        </w:rPr>
        <w:t>    ③ 10.7초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10초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가전제품, 광학제품, 일용품 등 여러 가지 제품에 명칭, 성능 등을 나타내기 위하여 사용되는 인쇄를 무엇이라 하는가?</w:t>
      </w:r>
    </w:p>
    <w:p w:rsidR="007A307D" w:rsidRDefault="007A307D" w:rsidP="007A307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플렉소 인쇄</w:t>
      </w:r>
      <w:r>
        <w:tab/>
      </w:r>
      <w:r>
        <w:rPr>
          <w:rFonts w:ascii="굴림" w:hint="eastAsia"/>
          <w:sz w:val="18"/>
          <w:szCs w:val="18"/>
        </w:rPr>
        <w:t>② 유리 인쇄</w:t>
      </w:r>
    </w:p>
    <w:p w:rsidR="007A307D" w:rsidRDefault="007A307D" w:rsidP="007A307D">
      <w:pPr>
        <w:pStyle w:val="a3"/>
        <w:spacing w:after="80" w:line="288" w:lineRule="auto"/>
        <w:ind w:left="4880" w:right="60" w:hanging="24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명판 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 인쇄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유리인쇄와 관련된 내용으로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속건성 잉크를 사용하여 피막의 고착성이 좋다.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인쇄기는 평면 또는 곡면 스크린 인쇄기를 사용한다.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표면에 직접 인쇄하여 800℃이상에서 소성한다.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잉크는 유리질 안료와 스퀴지오일로 구성되어 있다.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컨벤셔널 그라비어 (conventional gravure) 방식의 특징이 아닌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카본 티슈(carbon tissue)를 사용한다.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화학적 부식방법으로서 공정 수가 많다.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농담 재현을 잉크 홈(cell)의 깊이 변화로 나타낸다.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조각으로 농담 재현이 안정되고 임의의 계조 제작이 가능하다.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스크린인쇄기의 형식에 따른 분류 중 연속형 인쇄기에 속하지 않는 것은?</w:t>
      </w:r>
    </w:p>
    <w:p w:rsidR="007A307D" w:rsidRDefault="007A307D" w:rsidP="007A307D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① 실린더 인쇄기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반자동 인쇄기</w:t>
      </w:r>
    </w:p>
    <w:p w:rsidR="007A307D" w:rsidRDefault="007A307D" w:rsidP="007A307D">
      <w:pPr>
        <w:pStyle w:val="a3"/>
        <w:spacing w:after="80" w:line="288" w:lineRule="auto"/>
        <w:ind w:left="7060" w:right="60" w:hanging="3500"/>
      </w:pPr>
      <w:r>
        <w:rPr>
          <w:rFonts w:ascii="굴림" w:hint="eastAsia"/>
          <w:sz w:val="18"/>
          <w:szCs w:val="18"/>
        </w:rPr>
        <w:t>    ③ 반자동 주행식 인쇄기</w:t>
      </w:r>
      <w:r>
        <w:tab/>
      </w:r>
      <w:r>
        <w:rPr>
          <w:rFonts w:ascii="굴림" w:hint="eastAsia"/>
          <w:sz w:val="18"/>
          <w:szCs w:val="18"/>
        </w:rPr>
        <w:t>④ 전자동 주행식 인쇄기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도전용 잉크의 페이스트의 종류 중 고온 소성형이 아닌 것은?</w:t>
      </w:r>
    </w:p>
    <w:p w:rsidR="007A307D" w:rsidRDefault="007A307D" w:rsidP="007A307D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도체용 페이스트</w:t>
      </w:r>
      <w:r>
        <w:tab/>
      </w:r>
      <w:r>
        <w:rPr>
          <w:rFonts w:ascii="굴림" w:hint="eastAsia"/>
          <w:sz w:val="18"/>
          <w:szCs w:val="18"/>
        </w:rPr>
        <w:t>② 저항용 페이스트</w:t>
      </w:r>
    </w:p>
    <w:p w:rsidR="007A307D" w:rsidRDefault="007A307D" w:rsidP="007A307D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③ 보호용 페이스트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가열경화형 페이스트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일반적인 금속인쇄 잉크의 건조온도와 건조시간으로 옳은 것은?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 ~ 135℃에서 8~10분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굴림" w:hint="eastAsia"/>
          <w:sz w:val="18"/>
          <w:szCs w:val="18"/>
        </w:rPr>
        <w:t>② 210 ~ 240℃에서 8~10분</w:t>
      </w:r>
    </w:p>
    <w:p w:rsidR="007A307D" w:rsidRDefault="007A307D" w:rsidP="007A307D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    ③ 250 ~ 280℃에서 10~15분</w:t>
      </w:r>
    </w:p>
    <w:p w:rsidR="007A307D" w:rsidRDefault="007A307D" w:rsidP="007A307D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④ 280 ~ 340℃에서 10~15분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플렉소 인쇄의 망점촬영 시 아닐록스 롤러의 각도와 스크린 각도가 같을 경우 발생하는 주요 현상은?</w:t>
      </w:r>
    </w:p>
    <w:p w:rsidR="007A307D" w:rsidRDefault="007A307D" w:rsidP="007A307D">
      <w:pPr>
        <w:pStyle w:val="a3"/>
        <w:spacing w:after="80" w:line="288" w:lineRule="auto"/>
        <w:ind w:left="5606" w:right="60" w:hanging="27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무아레(morie)</w:t>
      </w:r>
      <w:r>
        <w:tab/>
      </w:r>
      <w:r>
        <w:rPr>
          <w:rFonts w:ascii="굴림" w:hint="eastAsia"/>
          <w:sz w:val="18"/>
          <w:szCs w:val="18"/>
        </w:rPr>
        <w:t>② 얼룩(mottling)</w:t>
      </w:r>
    </w:p>
    <w:p w:rsidR="007A307D" w:rsidRDefault="007A307D" w:rsidP="007A307D">
      <w:pPr>
        <w:pStyle w:val="a3"/>
        <w:spacing w:after="80" w:line="288" w:lineRule="auto"/>
        <w:ind w:left="5816" w:right="60" w:hanging="2878"/>
      </w:pPr>
      <w:r>
        <w:rPr>
          <w:rFonts w:ascii="굴림" w:hint="eastAsia"/>
          <w:sz w:val="18"/>
          <w:szCs w:val="18"/>
        </w:rPr>
        <w:t>    ③ 뒤묻음(set-off)</w:t>
      </w:r>
      <w:r>
        <w:tab/>
      </w:r>
      <w:r>
        <w:rPr>
          <w:rFonts w:ascii="굴림" w:hint="eastAsia"/>
          <w:sz w:val="18"/>
          <w:szCs w:val="18"/>
        </w:rPr>
        <w:t>④ 스크리닝(screening)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지기 인쇄 시 색조가 안정되고, 덧인쇄(over print)를 할 수 있으며 생산속도가 빠른 인쇄방식은?</w:t>
      </w:r>
    </w:p>
    <w:p w:rsidR="007A307D" w:rsidRDefault="007A307D" w:rsidP="007A307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오프셋 인쇄</w:t>
      </w:r>
      <w:r>
        <w:tab/>
      </w:r>
      <w:r>
        <w:rPr>
          <w:rFonts w:ascii="굴림" w:hint="eastAsia"/>
          <w:sz w:val="18"/>
          <w:szCs w:val="18"/>
        </w:rPr>
        <w:t>② 플렉소 인쇄</w:t>
      </w:r>
    </w:p>
    <w:p w:rsidR="007A307D" w:rsidRDefault="007A307D" w:rsidP="007A307D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③ 스크린 인쇄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그라비어 인쇄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스크린사의 일반적인 견장도로 옳은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견(실크)사 : 3~5kg/cm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나일론 망사 : 10~13kg/cm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스테인리스망사 : 7~9kg/cm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폴리에스테르망사 : 8~10kg/cm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화상을 형성시키려는 종이 뒤에 전기장을 주고 노즐로 잉크를 분사시키면 전기장에 의해 종이에 문자나 화상이 기록되는 인쇄방식은?</w:t>
      </w:r>
    </w:p>
    <w:p w:rsidR="007A307D" w:rsidRDefault="007A307D" w:rsidP="007A307D">
      <w:pPr>
        <w:pStyle w:val="a3"/>
        <w:spacing w:after="80" w:line="288" w:lineRule="auto"/>
        <w:ind w:left="6464" w:right="60" w:hanging="3202"/>
      </w:pPr>
      <w:r>
        <w:rPr>
          <w:rFonts w:ascii="굴림" w:hint="eastAsia"/>
          <w:sz w:val="18"/>
          <w:szCs w:val="18"/>
        </w:rPr>
        <w:t>    ① bar corde printing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ink jet printing</w:t>
      </w:r>
    </w:p>
    <w:p w:rsidR="007A307D" w:rsidRDefault="007A307D" w:rsidP="007A307D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③ OMR printing</w:t>
      </w:r>
      <w:r>
        <w:tab/>
      </w:r>
      <w:r>
        <w:rPr>
          <w:rFonts w:ascii="굴림" w:hint="eastAsia"/>
          <w:sz w:val="18"/>
          <w:szCs w:val="18"/>
        </w:rPr>
        <w:t>④ spot carbonizing printing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금속실린더 표면에 홈을 파고 니켈에 크롬도금을 한 아닐록스 롤러의 종류가 아닌 것은?</w:t>
      </w:r>
    </w:p>
    <w:p w:rsidR="007A307D" w:rsidRDefault="007A307D" w:rsidP="007A307D">
      <w:pPr>
        <w:pStyle w:val="a3"/>
        <w:spacing w:after="80" w:line="288" w:lineRule="auto"/>
        <w:ind w:left="4892" w:right="60" w:hanging="2416"/>
      </w:pPr>
      <w:r>
        <w:rPr>
          <w:rFonts w:ascii="굴림" w:hint="eastAsia"/>
          <w:sz w:val="18"/>
          <w:szCs w:val="18"/>
        </w:rPr>
        <w:t>    ① 격자형(Q)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직선형(S)</w:t>
      </w:r>
    </w:p>
    <w:p w:rsidR="007A307D" w:rsidRDefault="007A307D" w:rsidP="007A307D">
      <w:pPr>
        <w:pStyle w:val="a3"/>
        <w:spacing w:after="80" w:line="288" w:lineRule="auto"/>
        <w:ind w:left="5620" w:right="60" w:hanging="2780"/>
      </w:pPr>
      <w:r>
        <w:rPr>
          <w:rFonts w:ascii="굴림" w:hint="eastAsia"/>
          <w:sz w:val="18"/>
          <w:szCs w:val="18"/>
        </w:rPr>
        <w:t>    ③ 피라미드형(P)</w:t>
      </w:r>
      <w:r>
        <w:tab/>
      </w:r>
      <w:r>
        <w:rPr>
          <w:rFonts w:ascii="굴림" w:hint="eastAsia"/>
          <w:sz w:val="18"/>
          <w:szCs w:val="18"/>
        </w:rPr>
        <w:t>④ 사선형(R)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다음 액정인쇄 잉크의 성분 중 바인더의 재료가 아닌 것은?</w:t>
      </w:r>
    </w:p>
    <w:p w:rsidR="007A307D" w:rsidRDefault="007A307D" w:rsidP="007A307D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젤라틴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아크릴아미드</w:t>
      </w:r>
    </w:p>
    <w:p w:rsidR="007A307D" w:rsidRDefault="007A307D" w:rsidP="007A307D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폴리비닐알코올</w:t>
      </w:r>
      <w:r>
        <w:tab/>
      </w:r>
      <w:r>
        <w:rPr>
          <w:rFonts w:ascii="굴림" w:hint="eastAsia"/>
          <w:sz w:val="18"/>
          <w:szCs w:val="18"/>
        </w:rPr>
        <w:t>④ 수성알키드수지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라미네이팅(접합) 합판을 만들어 나뭇결 무늬를 인쇄할 경우 가장 적합한 인쇄 방법은?</w:t>
      </w:r>
    </w:p>
    <w:p w:rsidR="007A307D" w:rsidRDefault="007A307D" w:rsidP="007A307D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탐폰 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전사 인쇄</w:t>
      </w:r>
    </w:p>
    <w:p w:rsidR="007A307D" w:rsidRDefault="007A307D" w:rsidP="007A307D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그라비어 인쇄</w:t>
      </w:r>
      <w:r>
        <w:tab/>
      </w:r>
      <w:r>
        <w:rPr>
          <w:rFonts w:ascii="굴림" w:hint="eastAsia"/>
          <w:sz w:val="18"/>
          <w:szCs w:val="18"/>
        </w:rPr>
        <w:t>④ 잉크젯 인쇄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307D" w:rsidTr="007A30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인쇄색채학</w:t>
            </w:r>
          </w:p>
        </w:tc>
      </w:tr>
    </w:tbl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감법혼색에 대한 설명으로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cyan, magenta, yellow의 3색 색료혼합이다.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감색혼합, 감법혼합, 색료혼합이라고도 한다.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감법혼색의 용도는 원색인색의 색분해, 스포트라이트, 기타 조명 등에 사용된다.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혼합하면 할수록 명도와 채도가 저하되며, 보색의 혼합은 검정색에 가까워진다.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색의 3속성에 속하지 않는 것은?</w:t>
      </w:r>
    </w:p>
    <w:p w:rsidR="007A307D" w:rsidRDefault="007A307D" w:rsidP="007A307D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</w:t>
      </w:r>
    </w:p>
    <w:p w:rsidR="007A307D" w:rsidRDefault="007A307D" w:rsidP="007A307D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입체색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다음 오스트발트 색체계의 색체표기 중 등흑색계열(isotones)끼리 연결된 것이 아닌 것은? (단, 등색상삼각형의 기호체계는 아래와 같다.)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238375"/>
            <wp:effectExtent l="0" t="0" r="9525" b="9525"/>
            <wp:docPr id="2" name="그림 2" descr="EMB00001dbc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2832" descr="EMB00001dbc6cc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3980" w:right="60" w:hanging="1960"/>
      </w:pPr>
      <w:r>
        <w:rPr>
          <w:rFonts w:ascii="굴림" w:hint="eastAsia"/>
          <w:sz w:val="18"/>
          <w:szCs w:val="18"/>
        </w:rPr>
        <w:t>    ① ec-ic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lg-ng</w:t>
      </w:r>
    </w:p>
    <w:p w:rsidR="007A307D" w:rsidRDefault="007A307D" w:rsidP="007A307D">
      <w:pPr>
        <w:pStyle w:val="a3"/>
        <w:spacing w:after="80" w:line="288" w:lineRule="auto"/>
        <w:ind w:left="4086" w:right="60" w:hanging="20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pn-nl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na-pa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다음( )안에 들어갈 알맞은 용어는?</w:t>
      </w: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" name="그림 1" descr="EMB00001dbc6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3624" descr="EMB00001dbc6cc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307D" w:rsidRDefault="007A307D" w:rsidP="007A307D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색수차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구면수차</w:t>
      </w:r>
    </w:p>
    <w:p w:rsidR="007A307D" w:rsidRDefault="007A307D" w:rsidP="007A307D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구레이스케일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색의 직접적인 동시혼합이 아닌, 주변의 환경적 요인에 따라 실제로 혼합된 것처럼 보이는 시각적인 색 혼합은?</w:t>
      </w:r>
    </w:p>
    <w:p w:rsidR="007A307D" w:rsidRDefault="007A307D" w:rsidP="007A307D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① 가법혼합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중간혼합</w:t>
      </w:r>
    </w:p>
    <w:p w:rsidR="007A307D" w:rsidRDefault="007A307D" w:rsidP="007A307D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감법혼합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회전혼합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XYZ 표색계가 양적인 표시로 색채느낌을 알기 어렵고 밝기의 정도를 판단할 수 없는 단점을 함수 수식을 변환하여 보완한 CIE표색계는?</w:t>
      </w:r>
    </w:p>
    <w:p w:rsidR="007A307D" w:rsidRDefault="007A307D" w:rsidP="007A307D">
      <w:pPr>
        <w:pStyle w:val="a3"/>
        <w:spacing w:after="80" w:line="288" w:lineRule="auto"/>
        <w:ind w:left="5328" w:right="60" w:hanging="2634"/>
      </w:pPr>
      <w:r>
        <w:rPr>
          <w:rFonts w:ascii="굴림" w:hint="eastAsia"/>
          <w:sz w:val="18"/>
          <w:szCs w:val="18"/>
        </w:rPr>
        <w:t>    ① NCS 표색계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Yxy 표색계</w:t>
      </w:r>
    </w:p>
    <w:p w:rsidR="007A307D" w:rsidRDefault="007A307D" w:rsidP="007A307D">
      <w:pPr>
        <w:pStyle w:val="a3"/>
        <w:spacing w:after="80" w:line="288" w:lineRule="auto"/>
        <w:ind w:left="5562" w:right="60" w:hanging="2752"/>
      </w:pPr>
      <w:r>
        <w:rPr>
          <w:rFonts w:ascii="굴림" w:hint="eastAsia"/>
          <w:sz w:val="18"/>
          <w:szCs w:val="18"/>
        </w:rPr>
        <w:t>    ③ L*a*b 표색계</w:t>
      </w:r>
      <w:r>
        <w:tab/>
      </w:r>
      <w:r>
        <w:rPr>
          <w:rFonts w:ascii="굴림" w:hint="eastAsia"/>
          <w:sz w:val="18"/>
          <w:szCs w:val="18"/>
        </w:rPr>
        <w:t>④ LUX 표색계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밝기가 다른 두 색을 대비시켰을 때 어두운 색과 대비된 밝은 색이 더 밝게 느껴지고, 어두운 색은 더 어둡게 느껴지는 현상은?</w:t>
      </w:r>
    </w:p>
    <w:p w:rsidR="007A307D" w:rsidRDefault="007A307D" w:rsidP="007A307D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동시대비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색상대비</w:t>
      </w:r>
    </w:p>
    <w:p w:rsidR="007A307D" w:rsidRDefault="007A307D" w:rsidP="007A307D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연변대비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분광반사율이나 투과율이 달라도 특정 조명광 아래에서는 같은 색으로 보이는 현상은?</w:t>
      </w:r>
    </w:p>
    <w:p w:rsidR="007A307D" w:rsidRDefault="007A307D" w:rsidP="007A307D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색지각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분광감도</w:t>
      </w:r>
    </w:p>
    <w:p w:rsidR="007A307D" w:rsidRDefault="007A307D" w:rsidP="007A307D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③ 컬러밸런스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메타메리즘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색상 5R, 명도 3, 채도 8일 경우 먼셀 색채표기법으로 옳은 것은?</w:t>
      </w:r>
    </w:p>
    <w:p w:rsidR="007A307D" w:rsidRDefault="007A307D" w:rsidP="007A307D">
      <w:pPr>
        <w:pStyle w:val="a3"/>
        <w:spacing w:after="80" w:line="288" w:lineRule="auto"/>
        <w:ind w:left="4320" w:right="60" w:hanging="21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5R 3/8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5R 8/3</w:t>
      </w:r>
    </w:p>
    <w:p w:rsidR="007A307D" w:rsidRDefault="007A307D" w:rsidP="007A307D">
      <w:pPr>
        <w:pStyle w:val="a3"/>
        <w:spacing w:after="80" w:line="288" w:lineRule="auto"/>
        <w:ind w:left="4400" w:right="60" w:hanging="2170"/>
      </w:pPr>
      <w:r>
        <w:rPr>
          <w:rFonts w:ascii="굴림" w:hint="eastAsia"/>
          <w:sz w:val="18"/>
          <w:szCs w:val="18"/>
        </w:rPr>
        <w:t>    ③ 8-3-5R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5R-8-3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다음 중 직사 태양광으로 조명되는 물체색을 표시할 경우에 사용하는 것은?</w:t>
      </w:r>
    </w:p>
    <w:p w:rsidR="007A307D" w:rsidRDefault="007A307D" w:rsidP="007A307D">
      <w:pPr>
        <w:pStyle w:val="a3"/>
        <w:spacing w:after="80" w:line="288" w:lineRule="auto"/>
        <w:ind w:left="4800" w:right="60" w:hanging="2370"/>
      </w:pPr>
      <w:r>
        <w:rPr>
          <w:rFonts w:ascii="굴림" w:hint="eastAsia"/>
          <w:sz w:val="18"/>
          <w:szCs w:val="18"/>
        </w:rPr>
        <w:t>    ① 표준광 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표준광 B</w:t>
      </w:r>
    </w:p>
    <w:p w:rsidR="007A307D" w:rsidRDefault="007A307D" w:rsidP="007A307D">
      <w:pPr>
        <w:pStyle w:val="a3"/>
        <w:spacing w:after="80" w:line="288" w:lineRule="auto"/>
        <w:ind w:left="4736" w:right="60" w:hanging="2338"/>
      </w:pPr>
      <w:r>
        <w:rPr>
          <w:rFonts w:ascii="굴림" w:hint="eastAsia"/>
          <w:sz w:val="18"/>
          <w:szCs w:val="18"/>
        </w:rPr>
        <w:t>    ③ 표준광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표준광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다음 색의 혼합 중 옳지 않은 것은?</w:t>
      </w:r>
    </w:p>
    <w:p w:rsidR="007A307D" w:rsidRDefault="007A307D" w:rsidP="007A307D">
      <w:pPr>
        <w:pStyle w:val="a3"/>
        <w:spacing w:after="80" w:line="288" w:lineRule="auto"/>
        <w:ind w:left="7348" w:right="60" w:hanging="36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Cyan + Yellow = Blue</w:t>
      </w:r>
    </w:p>
    <w:p w:rsidR="007A307D" w:rsidRDefault="007A307D" w:rsidP="007A307D">
      <w:pPr>
        <w:pStyle w:val="a3"/>
        <w:spacing w:after="80" w:line="288" w:lineRule="auto"/>
        <w:ind w:left="7348" w:right="60" w:hanging="3644"/>
      </w:pPr>
      <w:r>
        <w:rPr>
          <w:rFonts w:ascii="굴림" w:hint="eastAsia"/>
          <w:sz w:val="18"/>
          <w:szCs w:val="18"/>
        </w:rPr>
        <w:t>② Green + Blue = Cyan</w:t>
      </w:r>
    </w:p>
    <w:p w:rsidR="007A307D" w:rsidRDefault="007A307D" w:rsidP="007A307D">
      <w:pPr>
        <w:pStyle w:val="a3"/>
        <w:spacing w:after="80" w:line="288" w:lineRule="auto"/>
        <w:ind w:left="7406" w:right="60" w:hanging="3672"/>
      </w:pPr>
      <w:r>
        <w:rPr>
          <w:rFonts w:ascii="굴림" w:hint="eastAsia"/>
          <w:sz w:val="18"/>
          <w:szCs w:val="18"/>
        </w:rPr>
        <w:t>    ③ Blue + Red = Magenta</w:t>
      </w:r>
    </w:p>
    <w:p w:rsidR="007A307D" w:rsidRDefault="007A307D" w:rsidP="007A307D">
      <w:pPr>
        <w:pStyle w:val="a3"/>
        <w:spacing w:after="80" w:line="288" w:lineRule="auto"/>
        <w:ind w:left="7406" w:right="60" w:hanging="3672"/>
      </w:pPr>
      <w:r>
        <w:rPr>
          <w:rFonts w:ascii="굴림" w:hint="eastAsia"/>
          <w:sz w:val="18"/>
          <w:szCs w:val="18"/>
        </w:rPr>
        <w:t>④ Magenta + Yellow = Red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Process 잉크의 3원색이 아닌 것은?</w:t>
      </w:r>
    </w:p>
    <w:p w:rsidR="007A307D" w:rsidRDefault="007A307D" w:rsidP="007A307D">
      <w:pPr>
        <w:pStyle w:val="a3"/>
        <w:spacing w:after="80" w:line="288" w:lineRule="auto"/>
        <w:ind w:left="4016" w:right="60" w:hanging="1978"/>
      </w:pPr>
      <w:r>
        <w:rPr>
          <w:rFonts w:ascii="굴림" w:hint="eastAsia"/>
          <w:sz w:val="18"/>
          <w:szCs w:val="18"/>
        </w:rPr>
        <w:t>    ① Cyan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</w:t>
      </w:r>
    </w:p>
    <w:p w:rsidR="007A307D" w:rsidRDefault="007A307D" w:rsidP="007A307D">
      <w:pPr>
        <w:pStyle w:val="a3"/>
        <w:spacing w:after="80" w:line="288" w:lineRule="auto"/>
        <w:ind w:left="4324" w:right="60" w:hanging="2132"/>
      </w:pPr>
      <w:r>
        <w:rPr>
          <w:rFonts w:ascii="굴림" w:hint="eastAsia"/>
          <w:sz w:val="18"/>
          <w:szCs w:val="18"/>
        </w:rPr>
        <w:t>    ③ Yellow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Magenta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영 헬렘홀츠(Young-Helmholtz)색각설에서 원색이 아닌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더 이상 분광할 수 없는 색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Yellow, Magenta, Cyan의 3색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다른 색광을 혼합하여 만들 수 없는 색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원색을 모두 혼합하였을 때 백색광이 되는 색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색의 3속성 양을 측정하는 측색기구 중 고감도의 실리콘 포토셀(Photo Cell)을 사용하는 삼자극치 색채 분석기기는?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크로마미터(Chromameter)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덴시토미터(Densitometer)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스펙트로포토미터(Spectrophotometer)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스펙트로라디오미터(Spectroradiometer)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낮에는 빨간색 꽃이 잘보이다가 밤이 되면 파란색 꽃이 더 잘보이는 것처럼 광수용기의 민감도 변화에 따라 다른 결과가 나타나는 것을 무엇이라 하는가?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잔상(After image)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애브니 효과(Abney's effect)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색의 항상성(Color inconstancy)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푸르킨예 현상(Purkinje shift)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절대분광반사율을 구하는 식으로 옳은 것은? (단, R : 시료의 절대분광반사율, S : 시료의 측정 signal, B: base line calibratrion factor, W : 백색표준의 절대분광반사율 값이다.)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R(λ) = S(λ) x B(λ) x W(λ)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R(λ) = S(λ) x [B(λ) + W(λ)]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R(λ) = S(λ) x [B(λ) - W(λ)]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R(λ) = S(λ) x B(λ) ÷ W(λ)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색광의 분광분포에 있어 파란색(Blue)광의 에너지 분포가 상대적으로 가장 높은 파장범위는?</w:t>
      </w:r>
    </w:p>
    <w:p w:rsidR="007A307D" w:rsidRDefault="007A307D" w:rsidP="007A307D">
      <w:pPr>
        <w:pStyle w:val="a3"/>
        <w:spacing w:after="80" w:line="288" w:lineRule="auto"/>
        <w:ind w:left="5450" w:right="60" w:hanging="2696"/>
      </w:pPr>
      <w:r>
        <w:rPr>
          <w:rFonts w:ascii="굴림" w:hint="eastAsia"/>
          <w:sz w:val="18"/>
          <w:szCs w:val="18"/>
        </w:rPr>
        <w:t>    ① 300 ~ 350nm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450~500nm</w:t>
      </w:r>
    </w:p>
    <w:p w:rsidR="007A307D" w:rsidRDefault="007A307D" w:rsidP="007A307D">
      <w:pPr>
        <w:pStyle w:val="a3"/>
        <w:spacing w:after="80" w:line="288" w:lineRule="auto"/>
        <w:ind w:left="5430" w:right="60" w:hanging="2684"/>
      </w:pPr>
      <w:r>
        <w:rPr>
          <w:rFonts w:ascii="굴림" w:hint="eastAsia"/>
          <w:sz w:val="18"/>
          <w:szCs w:val="18"/>
        </w:rPr>
        <w:t>    ③ 550 ~ 600nm</w:t>
      </w:r>
      <w:r>
        <w:tab/>
      </w:r>
      <w:r>
        <w:rPr>
          <w:rFonts w:ascii="굴림" w:hint="eastAsia"/>
          <w:sz w:val="18"/>
          <w:szCs w:val="18"/>
        </w:rPr>
        <w:t>④ 650 ~ 700nm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색상환에서 서루 마주보고 있는 색상들의 관계는?</w:t>
      </w:r>
    </w:p>
    <w:p w:rsidR="007A307D" w:rsidRDefault="007A307D" w:rsidP="007A307D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혼색</w:t>
      </w:r>
    </w:p>
    <w:p w:rsidR="007A307D" w:rsidRDefault="007A307D" w:rsidP="007A307D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입체색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유사색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채도에 관한 설명으로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색의 3속성 중 하나이다.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색의 강약을 나타내는 성질이라고 할 수 있다.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색상에 무채색의 포함량이 많을수록 채도는 높아진다.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한 색상 중에서도 채도가 가장 높은 색을 순색이라고 한다.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백색량(W), 흑색량(B), 순색량(C)의 합을 100%로 한 표색계는?</w:t>
      </w:r>
    </w:p>
    <w:p w:rsidR="007A307D" w:rsidRDefault="007A307D" w:rsidP="007A307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먼셀 포색계</w:t>
      </w:r>
      <w:r>
        <w:tab/>
      </w:r>
      <w:r>
        <w:rPr>
          <w:rFonts w:ascii="굴림" w:hint="eastAsia"/>
          <w:sz w:val="18"/>
          <w:szCs w:val="18"/>
        </w:rPr>
        <w:t>② PCCS표색계</w:t>
      </w:r>
    </w:p>
    <w:p w:rsidR="007A307D" w:rsidRDefault="007A307D" w:rsidP="007A307D">
      <w:pPr>
        <w:pStyle w:val="a3"/>
        <w:spacing w:after="80" w:line="288" w:lineRule="auto"/>
        <w:ind w:left="6212" w:right="60" w:hanging="3076"/>
      </w:pPr>
      <w:r>
        <w:rPr>
          <w:rFonts w:ascii="굴림" w:hint="eastAsia"/>
          <w:sz w:val="18"/>
          <w:szCs w:val="18"/>
        </w:rPr>
        <w:t>    ③ CIE XYZ 표색계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 표색계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307D" w:rsidTr="007A30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인쇄작업론 및 품질관리</w:t>
            </w:r>
          </w:p>
        </w:tc>
      </w:tr>
    </w:tbl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평판 매엽식 오프셋 인쇄기의 구조에 해당되지 않는 것은?</w:t>
      </w:r>
    </w:p>
    <w:p w:rsidR="007A307D" w:rsidRDefault="007A307D" w:rsidP="007A307D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급지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인쇄 장치</w:t>
      </w:r>
    </w:p>
    <w:p w:rsidR="007A307D" w:rsidRDefault="007A307D" w:rsidP="007A307D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③ 축임물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종이 연결 장치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피 인쇄체의 공급장치와 배출장치를 갖추고 있으며 잉크 건조장치가 연동하는 스크린 인쇄기는?</w:t>
      </w:r>
    </w:p>
    <w:p w:rsidR="007A307D" w:rsidRDefault="007A307D" w:rsidP="007A307D">
      <w:pPr>
        <w:pStyle w:val="a3"/>
        <w:spacing w:after="80" w:line="288" w:lineRule="auto"/>
        <w:ind w:left="6480" w:right="60" w:hanging="3210"/>
      </w:pPr>
      <w:r>
        <w:rPr>
          <w:rFonts w:ascii="굴림" w:hint="eastAsia"/>
          <w:sz w:val="18"/>
          <w:szCs w:val="18"/>
        </w:rPr>
        <w:t>    ① 수동 스크린인쇄기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 스크린인쇄기</w:t>
      </w:r>
    </w:p>
    <w:p w:rsidR="007A307D" w:rsidRDefault="007A307D" w:rsidP="007A307D">
      <w:pPr>
        <w:pStyle w:val="a3"/>
        <w:spacing w:after="80" w:line="288" w:lineRule="auto"/>
        <w:ind w:left="6860" w:right="60" w:hanging="3400"/>
      </w:pPr>
      <w:r>
        <w:rPr>
          <w:rFonts w:ascii="굴림" w:hint="eastAsia"/>
          <w:sz w:val="18"/>
          <w:szCs w:val="18"/>
        </w:rPr>
        <w:t>    ③ 반자동 스크린인쇄기</w:t>
      </w:r>
      <w:r>
        <w:tab/>
      </w:r>
      <w:r>
        <w:rPr>
          <w:rFonts w:ascii="굴림" w:hint="eastAsia"/>
          <w:sz w:val="18"/>
          <w:szCs w:val="18"/>
        </w:rPr>
        <w:t>④ 스택형 스크린인쇄기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인쇄 품질 관리 도구 중 망점 넓이 변화와 농도를 육안으로 확인, 점검할 수 있는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시퀀서(sequencer)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스타 타깃(star target)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빛쬠 스케일(step guide)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도트 게인 스케일(dot gain scale)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오프셋 윤전인쇄기에서 코킹(cocking)장치는 어떠한 기구인가?</w:t>
      </w:r>
    </w:p>
    <w:p w:rsidR="007A307D" w:rsidRDefault="007A307D" w:rsidP="007A307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잉크냄 기구</w:t>
      </w:r>
      <w:r>
        <w:tab/>
      </w:r>
      <w:r>
        <w:rPr>
          <w:rFonts w:ascii="굴림" w:hint="eastAsia"/>
          <w:sz w:val="18"/>
          <w:szCs w:val="18"/>
        </w:rPr>
        <w:t>② 판통 장착기구</w:t>
      </w:r>
    </w:p>
    <w:p w:rsidR="007A307D" w:rsidRDefault="007A307D" w:rsidP="007A307D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③ 블랭킷 장착기구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가늠맞춤 조절기구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삼각판(former)과 절단통의 중간에서 삼각판으로 둘로 접은 두루마리를 양쪽으로 눌러 절단부에 보내는 장치는?</w:t>
      </w:r>
    </w:p>
    <w:p w:rsidR="007A307D" w:rsidRDefault="007A307D" w:rsidP="007A307D">
      <w:pPr>
        <w:pStyle w:val="a3"/>
        <w:spacing w:after="80" w:line="288" w:lineRule="auto"/>
        <w:ind w:left="5576" w:right="60" w:hanging="2758"/>
      </w:pPr>
      <w:r>
        <w:rPr>
          <w:rFonts w:ascii="굴림" w:hint="eastAsia"/>
          <w:sz w:val="18"/>
          <w:szCs w:val="18"/>
        </w:rPr>
        <w:t>    ① 초퍼(chopper)</w:t>
      </w:r>
    </w:p>
    <w:p w:rsidR="007A307D" w:rsidRDefault="007A307D" w:rsidP="007A307D">
      <w:pPr>
        <w:pStyle w:val="a3"/>
        <w:spacing w:after="80" w:line="288" w:lineRule="auto"/>
        <w:ind w:left="5576" w:right="60" w:hanging="2758"/>
      </w:pPr>
      <w:r>
        <w:rPr>
          <w:rFonts w:ascii="굴림" w:hint="eastAsia"/>
          <w:sz w:val="18"/>
          <w:szCs w:val="18"/>
        </w:rPr>
        <w:t>② 슬리터(slitter)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굴림" w:hint="eastAsia"/>
          <w:sz w:val="18"/>
          <w:szCs w:val="18"/>
        </w:rPr>
        <w:t>    ③ 접지통(folding cylinder)</w:t>
      </w:r>
    </w:p>
    <w:p w:rsidR="007A307D" w:rsidRDefault="007A307D" w:rsidP="007A307D">
      <w:pPr>
        <w:pStyle w:val="a3"/>
        <w:spacing w:after="80" w:line="288" w:lineRule="auto"/>
        <w:ind w:left="7480" w:right="60" w:hanging="371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니핑 롤러(nipping roller)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지름이 큰 압통 주위에 지름이 1/2 또는 1/4의 2조 또는 4조의 판통, 고무통을 배치하고, 편면 2색 또는 4색 인쇄를 하는 기계형식은?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드럼(drum)형</w:t>
      </w:r>
      <w:r>
        <w:tab/>
      </w:r>
      <w:r>
        <w:rPr>
          <w:rFonts w:ascii="굴림" w:hint="eastAsia"/>
          <w:sz w:val="18"/>
          <w:szCs w:val="18"/>
        </w:rPr>
        <w:t>② 인라인(inline)형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2색 양면 인쇄형</w:t>
      </w:r>
      <w:r>
        <w:tab/>
      </w:r>
      <w:r>
        <w:rPr>
          <w:rFonts w:ascii="굴림" w:hint="eastAsia"/>
          <w:sz w:val="18"/>
          <w:szCs w:val="18"/>
        </w:rPr>
        <w:t>④ 스플릿 드럼(split-drum)형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트루 롤링(true rolling)패킹법에 대한설명으로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판통의 지름을 블랭킷통의 지름보다 크게 패킹하여 판의 표면이 베어러 표면보다 높게 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판통과 블랭킷통의 표면 속도가 두 실린더의 닙(nip)입구에서 같아지도록 하느 패킹방법이다.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비압축성 블랭킷에서 발생하는 벌지(bulge)현상으로 인한 인쇄면에서의 미끄러짐을 고려한 패킹방법이다.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판통과 블랭킷통의 접촉 닙(nip)에서 인압만큼 블랭킷통의 순간 지름이 줄어드는 효과를 고려한 패킹방법이다.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달그렌(Dahlgren)식 축임방식과 관련된 내용으로 옳지 않은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축임물의 표면 장력이 떨어져 확산성이 조성되어 급수량 조절이 쉽게 된다.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잉크 묻힘 롤러 1개가 물 롤러를 겸하고 있기 때문에 고스트가 발생하기 쉽다.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판의 비화선부에 형성되는 물막이 두꺼워 잉크 유화 현상 발생 및 잉크건조속도가 느린 단점이 있다.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축임 롤러에 몰톤이나 슬리브를 사용하지 않으므로 롤러 조절이 정확히 되고 급수량 조절에 대하여 응답이 빠르다.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인쇄물의 품질관리를 위한 스케일 중에서 망판의 하이라이트에서 중간조를 거쳐 섀도우에 이르기까지 망점의 크기를 망점면적률(%)로 하여 단계적으로 표시한 스케일은?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스타 타깃(star target)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컬러 패치(color patch)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그라데이션 스케일(gradation scale)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도트게인 스케일(dot gain scale)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평판 오프셋 윤전 인쇄기 중 한 개의 블랭킷 실린더가 인접한 다른 한 개의 블랭킷 실린더의 압통을 대신하는 양면인쇄기의 유형은?</w:t>
      </w:r>
    </w:p>
    <w:p w:rsidR="007A307D" w:rsidRDefault="007A307D" w:rsidP="007A307D">
      <w:pPr>
        <w:pStyle w:val="a3"/>
        <w:spacing w:after="80" w:line="288" w:lineRule="auto"/>
        <w:ind w:left="4726" w:right="60" w:hanging="2332"/>
      </w:pPr>
      <w:r>
        <w:rPr>
          <w:rFonts w:ascii="굴림" w:hint="eastAsia"/>
          <w:sz w:val="18"/>
          <w:szCs w:val="18"/>
        </w:rPr>
        <w:t>    ① B - I 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- B형</w:t>
      </w:r>
    </w:p>
    <w:p w:rsidR="007A307D" w:rsidRDefault="007A307D" w:rsidP="007A307D">
      <w:pPr>
        <w:pStyle w:val="a3"/>
        <w:spacing w:after="80" w:line="288" w:lineRule="auto"/>
        <w:ind w:left="5354" w:right="60" w:hanging="2648"/>
      </w:pPr>
      <w:r>
        <w:rPr>
          <w:rFonts w:ascii="굴림" w:hint="eastAsia"/>
          <w:sz w:val="18"/>
          <w:szCs w:val="18"/>
        </w:rPr>
        <w:t>    ③ 유닛(Unit)형</w:t>
      </w:r>
      <w:r>
        <w:tab/>
      </w:r>
      <w:r>
        <w:rPr>
          <w:rFonts w:ascii="굴림" w:hint="eastAsia"/>
          <w:sz w:val="18"/>
          <w:szCs w:val="18"/>
        </w:rPr>
        <w:t>④ 공통 압통형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빠른 속도로 종이 받이 판에 쌓이는 종이의 윗면이 자동적으로 하강하는 기구로 구성되어 있는 배지장치의 방식은?</w:t>
      </w:r>
    </w:p>
    <w:p w:rsidR="007A307D" w:rsidRDefault="007A307D" w:rsidP="007A307D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체인식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파일식</w:t>
      </w:r>
    </w:p>
    <w:p w:rsidR="007A307D" w:rsidRDefault="007A307D" w:rsidP="007A307D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벨트식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기어식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베어러의 지름이 450mm이고 실린더의 지름이 440mm일 때 언더컷은 몇 mm인가?</w:t>
      </w:r>
    </w:p>
    <w:p w:rsidR="007A307D" w:rsidRDefault="007A307D" w:rsidP="007A307D">
      <w:pPr>
        <w:pStyle w:val="a3"/>
        <w:spacing w:after="80" w:line="288" w:lineRule="auto"/>
        <w:ind w:left="3280" w:right="60" w:hanging="16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7A307D" w:rsidRDefault="007A307D" w:rsidP="007A307D">
      <w:pPr>
        <w:pStyle w:val="a3"/>
        <w:spacing w:after="80" w:line="288" w:lineRule="auto"/>
        <w:ind w:left="3260" w:right="60" w:hanging="1600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오프셋 인쇄기의 블랭킷통의 주된 역할은?</w:t>
      </w:r>
    </w:p>
    <w:p w:rsidR="007A307D" w:rsidRDefault="007A307D" w:rsidP="007A307D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뒷묻음 예방</w:t>
      </w:r>
      <w:r>
        <w:tab/>
      </w:r>
      <w:r>
        <w:rPr>
          <w:rFonts w:ascii="굴림" w:hint="eastAsia"/>
          <w:sz w:val="18"/>
          <w:szCs w:val="18"/>
        </w:rPr>
        <w:t>② 화선 위치 조정</w:t>
      </w:r>
    </w:p>
    <w:p w:rsidR="007A307D" w:rsidRDefault="007A307D" w:rsidP="007A307D">
      <w:pPr>
        <w:pStyle w:val="a3"/>
        <w:spacing w:after="80" w:line="288" w:lineRule="auto"/>
        <w:ind w:left="5880" w:right="60" w:hanging="2910"/>
      </w:pPr>
      <w:r>
        <w:rPr>
          <w:rFonts w:ascii="굴림" w:hint="eastAsia"/>
          <w:sz w:val="18"/>
          <w:szCs w:val="18"/>
        </w:rPr>
        <w:t>    ③ 잉크 광택 강화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화선부 잉크전이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평판 오프셋 윤전기에서 두루마리 요지의 진행 방향을 바꾸는 여가를 하는 금속성 방향 전환봉을 무엇이라 하는가?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포머(former)</w:t>
      </w:r>
      <w:r>
        <w:tab/>
      </w:r>
      <w:r>
        <w:rPr>
          <w:rFonts w:ascii="굴림" w:hint="eastAsia"/>
          <w:sz w:val="18"/>
          <w:szCs w:val="18"/>
        </w:rPr>
        <w:t>② 슬리터(sliter)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터닝바(turning bar)</w:t>
      </w:r>
      <w:r>
        <w:tab/>
      </w:r>
      <w:r>
        <w:rPr>
          <w:rFonts w:ascii="굴림" w:hint="eastAsia"/>
          <w:sz w:val="18"/>
          <w:szCs w:val="18"/>
        </w:rPr>
        <w:t>④ 미터링 롤러(metering roller)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지면을 구성하는 레이아웃 작업 중 편집자가 고려해야 할 사항과 거리가 먼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기획의도 및 편집 방침이 원고의 내용과 잘 맞는가?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독자들에게 시각적으로 편안함을 줄 수 있는가?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독자들에게 내용이나 이미지를 효과적으로 전달할 수 있는가?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제판 작업자가 판면에 적합한 감광재료를 선택할 수 있는가?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낱장 인쇄기와 비교한 두루마리 윤전인쇄기의 장점이 아닌 것은?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인쇄 속도가 빠르다.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대량 생산에 적합하다.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인쇄기의 구조가 간단하다.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재단과정이 없어 용지 비용이 저렴하다.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그라비어 인쇄기에서 그라비어 실린더의 비화선부에 묻은 잉크를 제거해 주는 역할을 하는 장치는?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압통(impression cylinder)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독터 블레이드(doctor blade)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아닐록스 롤러(anilox roller)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스캐닝 실린더(scanning cylinder)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저작권 법상 저작재산권의 보호기간으로 옳은 것은? (단, 공동저작물 및 무명인의 저작재산권의 경우는 제외한다.)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저작자가 생존하는 동안과 사망한 후 40년간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저작자가 생존하는 동안과 사망한 후 50년간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저작자가 생존하는 동안과 사망한 후 60년간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저작자가 생존하는 동안과 사망한 후 70년간</w:t>
      </w:r>
    </w:p>
    <w:p w:rsidR="007A307D" w:rsidRDefault="007A307D" w:rsidP="007A307D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그라비어 백업(back up)롤러의 주된 역할에 대하여 옳은 것은?</w:t>
      </w:r>
    </w:p>
    <w:p w:rsidR="007A307D" w:rsidRDefault="007A307D" w:rsidP="007A307D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압통에 압력을 보강하여 주는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인쇄기의 조작을 원활하게 하는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판통의 상하, 좌우 흔들림을 방지하는 역할</w:t>
      </w:r>
    </w:p>
    <w:p w:rsidR="007A307D" w:rsidRDefault="007A307D" w:rsidP="007A307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두루마리 용지의 좌우 불균형을 조절하는 역할</w:t>
      </w:r>
    </w:p>
    <w:p w:rsidR="007A307D" w:rsidRDefault="007A307D" w:rsidP="007A307D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플렉소그래피 인쇄기 중 한 개의 커다란 압통 주위에 4~8개의 인쇄유닛을 배치한 유형은?</w:t>
      </w:r>
    </w:p>
    <w:p w:rsidR="007A307D" w:rsidRDefault="007A307D" w:rsidP="007A307D">
      <w:pPr>
        <w:pStyle w:val="a3"/>
        <w:spacing w:after="80" w:line="288" w:lineRule="auto"/>
        <w:ind w:left="6504" w:right="60" w:hanging="3222"/>
      </w:pPr>
      <w:r>
        <w:rPr>
          <w:rFonts w:ascii="굴림" w:hint="eastAsia"/>
          <w:sz w:val="18"/>
          <w:szCs w:val="18"/>
        </w:rPr>
        <w:t>    ① 스택형(stack type)</w:t>
      </w:r>
    </w:p>
    <w:p w:rsidR="007A307D" w:rsidRDefault="007A307D" w:rsidP="007A307D">
      <w:pPr>
        <w:pStyle w:val="a3"/>
        <w:spacing w:after="80" w:line="288" w:lineRule="auto"/>
        <w:ind w:left="6504" w:right="60" w:hanging="3222"/>
      </w:pPr>
      <w:r>
        <w:rPr>
          <w:rFonts w:ascii="굴림" w:hint="eastAsia"/>
          <w:sz w:val="18"/>
          <w:szCs w:val="18"/>
        </w:rPr>
        <w:t>② 인라인형(in-line type)</w:t>
      </w:r>
    </w:p>
    <w:p w:rsidR="007A307D" w:rsidRDefault="007A307D" w:rsidP="007A307D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    ③ 피라미드형(pyramid type)</w:t>
      </w:r>
    </w:p>
    <w:p w:rsidR="007A307D" w:rsidRDefault="007A307D" w:rsidP="007A307D">
      <w:pPr>
        <w:pStyle w:val="a3"/>
        <w:spacing w:after="80" w:line="288" w:lineRule="auto"/>
        <w:ind w:left="7850" w:right="60" w:hanging="389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CI형(common impression type)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A307D" w:rsidRDefault="007A307D" w:rsidP="007A307D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307D" w:rsidRDefault="007A307D" w:rsidP="007A307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307D" w:rsidTr="007A30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307D" w:rsidRDefault="007A30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307D" w:rsidRDefault="007A307D" w:rsidP="007A307D"/>
    <w:sectPr w:rsidR="002B4572" w:rsidRPr="007A3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7D"/>
    <w:rsid w:val="003A70E5"/>
    <w:rsid w:val="007A307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2359-74AF-4B33-92A2-64CBA0BC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30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30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307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30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30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