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26BC" w:rsidTr="008126B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8126BC" w:rsidRDefault="008126BC" w:rsidP="008126B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1. 길이 500mm, 지름 16mm의 균일한 강봉의 양 끝에 12kN의 축 방향 하중이 작용하여 길이는 300μm가 증가하고 지름은 2.4μm가 감소하였다. 이 선형 탄성 거동하는 봉 재료의 프와송 비는?</w:t>
      </w:r>
    </w:p>
    <w:p w:rsidR="008126BC" w:rsidRDefault="008126BC" w:rsidP="008126BC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</w:p>
    <w:p w:rsidR="008126BC" w:rsidRDefault="008126BC" w:rsidP="008126BC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③ 0.29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0.32</w:t>
      </w:r>
    </w:p>
    <w:p w:rsidR="008126BC" w:rsidRDefault="008126BC" w:rsidP="008126BC">
      <w:pPr>
        <w:pStyle w:val="a3"/>
        <w:spacing w:before="200" w:after="80" w:line="288" w:lineRule="auto"/>
        <w:ind w:left="610" w:right="60" w:hanging="276"/>
      </w:pPr>
      <w:r>
        <w:rPr>
          <w:rFonts w:ascii="굴림" w:hint="eastAsia"/>
          <w:b/>
          <w:bCs/>
          <w:sz w:val="18"/>
          <w:szCs w:val="18"/>
        </w:rPr>
        <w:t>2. 지름 20mm인 구리합금 봉에 30kN의 축 방향 인장하중이 작용할 때 체적 변형률은 약 얼마인가? (단, 세로탄성계수는 100GPa, 프와송 비는 0.3 이다.)</w:t>
      </w:r>
    </w:p>
    <w:p w:rsidR="008126BC" w:rsidRDefault="008126BC" w:rsidP="008126BC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① 0.38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0.038</w:t>
      </w:r>
    </w:p>
    <w:p w:rsidR="008126BC" w:rsidRDefault="008126BC" w:rsidP="008126BC">
      <w:pPr>
        <w:pStyle w:val="a3"/>
        <w:spacing w:after="80" w:line="288" w:lineRule="auto"/>
        <w:ind w:left="3738" w:right="60" w:hanging="1840"/>
      </w:pPr>
      <w:r>
        <w:rPr>
          <w:rFonts w:ascii="굴림" w:hint="eastAsia"/>
          <w:sz w:val="18"/>
          <w:szCs w:val="18"/>
        </w:rPr>
        <w:t>   ③ 0.0038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0.00038</w:t>
      </w:r>
    </w:p>
    <w:p w:rsidR="008126BC" w:rsidRDefault="008126BC" w:rsidP="008126BC">
      <w:pPr>
        <w:pStyle w:val="a3"/>
        <w:spacing w:before="200" w:after="80" w:line="288" w:lineRule="auto"/>
        <w:ind w:left="624" w:right="60" w:hanging="282"/>
      </w:pPr>
      <w:r>
        <w:rPr>
          <w:rFonts w:ascii="굴림" w:hint="eastAsia"/>
          <w:b/>
          <w:bCs/>
          <w:sz w:val="18"/>
          <w:szCs w:val="18"/>
        </w:rPr>
        <w:t>3. 그림과 같이 균일단면 봉이 100kN의 압축하중을 받고 있다. 재료의 경사 단면 Z-Z에 생기는 수직응력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, 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값은 각각 몇 MPa 인가? (단, 균일 단면 봉의 단면적은 1000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43125" cy="1047750"/>
            <wp:effectExtent l="0" t="0" r="9525" b="0"/>
            <wp:docPr id="67" name="그림 67" descr="EMB00006af4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0480" descr="EMB00006af46c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-38.2,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26.7</w:t>
      </w:r>
    </w:p>
    <w:p w:rsidR="008126BC" w:rsidRDefault="008126BC" w:rsidP="008126B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-68.4,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58.8</w:t>
      </w:r>
    </w:p>
    <w:p w:rsidR="008126BC" w:rsidRDefault="008126BC" w:rsidP="008126B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-75.0,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43.3</w:t>
      </w:r>
    </w:p>
    <w:p w:rsidR="008126BC" w:rsidRDefault="008126BC" w:rsidP="008126B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-86.2,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56.8</w:t>
      </w:r>
    </w:p>
    <w:p w:rsidR="008126BC" w:rsidRDefault="008126BC" w:rsidP="008126BC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단면계수가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사각형 단면의 양단 고정보가 2m의 길이를 가지고 있다. 중앙에 최대 몇 kN의 집중하중을 가할 수 있는가? (단, 재료의 허용굽힘응력은 80MPa 이다.)</w:t>
      </w:r>
    </w:p>
    <w:p w:rsidR="008126BC" w:rsidRDefault="008126BC" w:rsidP="008126BC">
      <w:pPr>
        <w:pStyle w:val="a3"/>
        <w:spacing w:after="80" w:line="288" w:lineRule="auto"/>
        <w:ind w:left="3204" w:right="60" w:hanging="1572"/>
      </w:pPr>
      <w:r>
        <w:rPr>
          <w:rFonts w:ascii="굴림" w:hint="eastAsia"/>
          <w:sz w:val="18"/>
          <w:szCs w:val="18"/>
        </w:rPr>
        <w:t>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1600</w:t>
      </w:r>
    </w:p>
    <w:p w:rsidR="008126BC" w:rsidRDefault="008126BC" w:rsidP="008126BC">
      <w:pPr>
        <w:pStyle w:val="a3"/>
        <w:spacing w:after="80" w:line="288" w:lineRule="auto"/>
        <w:ind w:left="3412" w:right="60" w:hanging="1676"/>
      </w:pPr>
      <w:r>
        <w:rPr>
          <w:rFonts w:ascii="굴림" w:hint="eastAsia"/>
          <w:sz w:val="18"/>
          <w:szCs w:val="18"/>
        </w:rPr>
        <w:t>   ③ 2400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</w:t>
      </w:r>
    </w:p>
    <w:p w:rsidR="008126BC" w:rsidRDefault="008126BC" w:rsidP="008126BC">
      <w:pPr>
        <w:pStyle w:val="a3"/>
        <w:spacing w:before="200" w:after="80" w:line="288" w:lineRule="auto"/>
        <w:ind w:left="608" w:right="60" w:hanging="274"/>
      </w:pPr>
      <w:r>
        <w:rPr>
          <w:rFonts w:ascii="굴림" w:hint="eastAsia"/>
          <w:b/>
          <w:bCs/>
          <w:sz w:val="18"/>
          <w:szCs w:val="18"/>
        </w:rPr>
        <w:t>5. 지름 6mm인 곧은 강선을 지름 1.2m의 원통에 감았을 때 강선에 생기는 최대 굽힘 응력은 약 몇 MPa 인가? (단, 세로탄성계수는 200GPa 이다.)</w:t>
      </w:r>
    </w:p>
    <w:p w:rsidR="008126BC" w:rsidRDefault="008126BC" w:rsidP="008126BC">
      <w:pPr>
        <w:pStyle w:val="a3"/>
        <w:spacing w:after="80" w:line="288" w:lineRule="auto"/>
        <w:ind w:left="3204" w:right="60" w:hanging="1572"/>
      </w:pPr>
      <w:r>
        <w:rPr>
          <w:rFonts w:ascii="굴림" w:hint="eastAsia"/>
          <w:sz w:val="18"/>
          <w:szCs w:val="18"/>
        </w:rPr>
        <w:t>   ①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</w:t>
      </w:r>
    </w:p>
    <w:p w:rsidR="008126BC" w:rsidRDefault="008126BC" w:rsidP="008126BC">
      <w:pPr>
        <w:pStyle w:val="a3"/>
        <w:spacing w:after="80" w:line="288" w:lineRule="auto"/>
        <w:ind w:left="3206" w:right="60" w:hanging="1572"/>
      </w:pPr>
      <w:r>
        <w:rPr>
          <w:rFonts w:ascii="굴림" w:hint="eastAsia"/>
          <w:sz w:val="18"/>
          <w:szCs w:val="18"/>
        </w:rPr>
        <w:t>   ③ 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8126BC" w:rsidRDefault="008126BC" w:rsidP="008126BC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6. 직사각형(b×h)의 단면적 A를 갖는 보에 전단력 V가 작용할 때 최대 전단응력은?</w:t>
      </w:r>
    </w:p>
    <w:p w:rsidR="008126BC" w:rsidRDefault="008126BC" w:rsidP="008126B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09650" cy="419100"/>
            <wp:effectExtent l="0" t="0" r="0" b="0"/>
            <wp:docPr id="66" name="그림 66" descr="EMB00006af46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7176" descr="EMB00006af46cc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47675"/>
            <wp:effectExtent l="0" t="0" r="9525" b="9525"/>
            <wp:docPr id="65" name="그림 65" descr="EMB00006af46c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6528" descr="EMB00006af46c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38150"/>
            <wp:effectExtent l="0" t="0" r="0" b="0"/>
            <wp:docPr id="64" name="그림 64" descr="EMB00006af46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9408" descr="EMB00006af46c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447675"/>
            <wp:effectExtent l="0" t="0" r="0" b="9525"/>
            <wp:docPr id="63" name="그림 63" descr="EMB00006af46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7824" descr="EMB00006af46c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608" w:right="60" w:hanging="274"/>
      </w:pPr>
      <w:r>
        <w:rPr>
          <w:rFonts w:ascii="굴림" w:hint="eastAsia"/>
          <w:b/>
          <w:bCs/>
          <w:sz w:val="18"/>
          <w:szCs w:val="18"/>
        </w:rPr>
        <w:t>7. 그림에서 고정단에 대한 자유단의 전 비틀림각은? (단, 전단탄성계수는 100GPa 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90800" cy="1304925"/>
            <wp:effectExtent l="0" t="0" r="0" b="9525"/>
            <wp:docPr id="62" name="그림 62" descr="EMB00006af4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8256" descr="EMB00006af46c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4664" w:right="60" w:hanging="2302"/>
      </w:pPr>
      <w:r>
        <w:rPr>
          <w:rFonts w:ascii="굴림" w:hint="eastAsia"/>
          <w:sz w:val="18"/>
          <w:szCs w:val="18"/>
        </w:rPr>
        <w:t>   ① 0.00025 rad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0.0025 rad</w:t>
      </w:r>
    </w:p>
    <w:p w:rsidR="008126BC" w:rsidRDefault="008126BC" w:rsidP="008126BC">
      <w:pPr>
        <w:pStyle w:val="a3"/>
        <w:spacing w:after="80" w:line="288" w:lineRule="auto"/>
        <w:ind w:left="4250" w:right="60" w:hanging="2096"/>
      </w:pPr>
      <w:r>
        <w:rPr>
          <w:rFonts w:ascii="굴림" w:hint="eastAsia"/>
          <w:sz w:val="18"/>
          <w:szCs w:val="18"/>
        </w:rPr>
        <w:t>   ③ 0.025 rad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 rad</w:t>
      </w:r>
    </w:p>
    <w:p w:rsidR="008126BC" w:rsidRDefault="008126BC" w:rsidP="008126BC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8. 그림과 같이 균일분포 하중을 받는 보의 지점 B에서의 굽힘모멘트는 몇 kN·m인가?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0250" cy="1047750"/>
            <wp:effectExtent l="0" t="0" r="0" b="0"/>
            <wp:docPr id="61" name="그림 61" descr="EMB00006af4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1424" descr="EMB00006af46c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8126BC" w:rsidRDefault="008126BC" w:rsidP="008126BC">
      <w:pPr>
        <w:pStyle w:val="a3"/>
        <w:spacing w:after="80" w:line="288" w:lineRule="auto"/>
        <w:ind w:left="2792" w:right="60" w:hanging="1366"/>
      </w:pPr>
      <w:r>
        <w:rPr>
          <w:rFonts w:ascii="굴림" w:hint="eastAsia"/>
          <w:sz w:val="18"/>
          <w:szCs w:val="18"/>
        </w:rPr>
        <w:t>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8126BC" w:rsidRDefault="008126BC" w:rsidP="008126BC">
      <w:pPr>
        <w:pStyle w:val="a3"/>
        <w:spacing w:before="200" w:after="80" w:line="288" w:lineRule="auto"/>
        <w:ind w:left="642" w:right="60" w:hanging="292"/>
      </w:pPr>
      <w:r>
        <w:rPr>
          <w:rFonts w:ascii="굴림" w:hint="eastAsia"/>
          <w:b/>
          <w:bCs/>
          <w:sz w:val="18"/>
          <w:szCs w:val="18"/>
        </w:rPr>
        <w:t>9. 두께 10mm인 강판으로 직경 2.5m의 원통형 압력용기를 제작하였다. 최대 내부 압력이 1200kPa 일 때 축방향 응력은 몇 MPa 인가?</w:t>
      </w:r>
    </w:p>
    <w:p w:rsidR="008126BC" w:rsidRDefault="008126BC" w:rsidP="008126BC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8126BC" w:rsidRDefault="008126BC" w:rsidP="008126BC">
      <w:pPr>
        <w:pStyle w:val="a3"/>
        <w:spacing w:after="80" w:line="288" w:lineRule="auto"/>
        <w:ind w:left="3204" w:right="60" w:hanging="1572"/>
      </w:pPr>
      <w:r>
        <w:rPr>
          <w:rFonts w:ascii="굴림" w:hint="eastAsia"/>
          <w:sz w:val="18"/>
          <w:szCs w:val="18"/>
        </w:rPr>
        <w:t>   ③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10. 단면적이 각각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탄성계수가 각각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인 길이 ℓ인 재료가 강성판 사이에서 인장하중 P를 받아 탄성변형 했을 때 재료 1, 3 내부에 생기는 수직응력은? (단, 2개의 강성판은 항상 수평을 유지한다.)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00200"/>
            <wp:effectExtent l="0" t="0" r="0" b="0"/>
            <wp:docPr id="60" name="그림 60" descr="EMB00006af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8480" descr="EMB00006af46c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76450" cy="1009650"/>
            <wp:effectExtent l="0" t="0" r="0" b="0"/>
            <wp:docPr id="59" name="그림 59" descr="EMB00006af46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7040" descr="EMB00006af46c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90775" cy="1038225"/>
            <wp:effectExtent l="0" t="0" r="9525" b="9525"/>
            <wp:docPr id="58" name="그림 58" descr="EMB00006af4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7472" descr="EMB00006af46c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09850" cy="1038225"/>
            <wp:effectExtent l="0" t="0" r="0" b="9525"/>
            <wp:docPr id="57" name="그림 57" descr="EMB00006af4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8984" descr="EMB00006af46c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38425" cy="1028700"/>
            <wp:effectExtent l="0" t="0" r="9525" b="0"/>
            <wp:docPr id="56" name="그림 56" descr="EMB00006af4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40640" descr="EMB00006af46c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11. 지름 20mm, 길이 50mm의 구리 막대의 양단을 고정하고 막대를 가열하여 40℃ 상승했을 때 고정단을 누르는 힘은 약 몇 kN인가? (단, 구리의 선팽창계수 a=0.16×10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/℃, 세로탄성계수는 110GPa 이다.)</w:t>
      </w:r>
    </w:p>
    <w:p w:rsidR="008126BC" w:rsidRDefault="008126BC" w:rsidP="008126B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8126BC" w:rsidRDefault="008126BC" w:rsidP="008126B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지름 10mm, 길이 2m 인 둥근 막대의 한끝을 고정하고 타단을 자유로이 10°만큼 비틀었다면 막대에 생기는 최대 전단응력은 약 몇 MPa 인가? (단, 재료의 전단탄성계수는 84GPa 이다.)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18.3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36.6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54.7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73.2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13. 지름이 2cm이고 길이가 1m인 원통형 중실기둥의 좌굴에 관한 임계하중을 오일러 공식으로 구하면 약 몇 kN인가? (단, 기둥의 양단은 회전단이고, 세로탄성계수는 200GPa 이다.)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13.5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14. 그림과 같이 등분포하중 w가 가해지고 B점에서 지지되어 있는 고정 지지보가 있다. A점에 존재하는 반력 중 모멘트는?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942975"/>
            <wp:effectExtent l="0" t="0" r="9525" b="9525"/>
            <wp:docPr id="55" name="그림 55" descr="EMB00006af4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5616" descr="EMB00006af46c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54" name="그림 54" descr="EMB00006af4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5184" descr="EMB00006af46c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(시계방향)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53" name="그림 53" descr="EMB00006af4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5328" descr="EMB00006af46c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(반시계방향)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52" name="그림 52" descr="EMB00006af46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6408" descr="EMB00006af46c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(시계방향)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51" name="그림 51" descr="EMB00006af4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6264" descr="EMB00006af46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(반시계방향)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26BC" w:rsidRDefault="008126BC" w:rsidP="008126BC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15. 그림과 같은 일단고정 타단지지보의 중앙에 P=4800N의 하중이 작용하면 지지점의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 약 몇 kN인가?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66825"/>
            <wp:effectExtent l="0" t="0" r="0" b="9525"/>
            <wp:docPr id="50" name="그림 50" descr="EMB00006af4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8712" descr="EMB00006af46ce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</w:t>
      </w:r>
    </w:p>
    <w:p w:rsidR="008126BC" w:rsidRDefault="008126BC" w:rsidP="008126B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16. 반원 부재에 그림과 같이 0.5R지점에 하중 P가 작용할 때 지지점 B에서의 반력은?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619250"/>
            <wp:effectExtent l="0" t="0" r="9525" b="0"/>
            <wp:docPr id="49" name="그림 49" descr="EMB00006af4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2600" descr="EMB00006af46ce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352" w:right="60" w:hanging="1646"/>
      </w:pPr>
      <w:r>
        <w:rPr>
          <w:rFonts w:ascii="굴림" w:hint="eastAsia"/>
          <w:sz w:val="18"/>
          <w:szCs w:val="18"/>
        </w:rPr>
        <w:t>    ① P/4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P/2</w:t>
      </w:r>
    </w:p>
    <w:p w:rsidR="008126BC" w:rsidRDefault="008126BC" w:rsidP="008126BC">
      <w:pPr>
        <w:pStyle w:val="a3"/>
        <w:spacing w:after="80" w:line="288" w:lineRule="auto"/>
        <w:ind w:left="3560" w:right="60" w:hanging="17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3P/4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17. 두 변의 길이가 각각 b, h인 직사각형의 A점에 관한 극관성 모멘트는?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81150"/>
            <wp:effectExtent l="0" t="0" r="0" b="0"/>
            <wp:docPr id="48" name="그림 48" descr="EMB00006af4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4256" descr="EMB00006af46ce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419100"/>
            <wp:effectExtent l="0" t="0" r="9525" b="0"/>
            <wp:docPr id="47" name="그림 47" descr="EMB00006af4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3248" descr="EMB00006af46ce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19100"/>
            <wp:effectExtent l="0" t="0" r="0" b="0"/>
            <wp:docPr id="46" name="그림 46" descr="EMB00006af4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4904" descr="EMB00006af46ce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19100"/>
            <wp:effectExtent l="0" t="0" r="9525" b="0"/>
            <wp:docPr id="45" name="그림 45" descr="EMB00006af4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4184" descr="EMB00006af46c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438150"/>
            <wp:effectExtent l="0" t="0" r="0" b="0"/>
            <wp:docPr id="44" name="그림 44" descr="EMB00006af4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4760" descr="EMB00006af46ce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상단이 고정된 원추 형체의 단위체적에 대한 중량을 γ라 하고 원추 밑면의 지름이 d, 높이가 ℓ일 때 이 재료의 최대 인장응력을 나타낸 식은? (단, 자중만을 고려한다.)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90675"/>
            <wp:effectExtent l="0" t="0" r="0" b="9525"/>
            <wp:docPr id="43" name="그림 43" descr="EMB00006af4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6344" descr="EMB00006af46cf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b/>
          <w:bCs/>
          <w:sz w:val="18"/>
          <w:szCs w:val="18"/>
        </w:rPr>
        <w:t>   </w:t>
      </w:r>
      <w:r>
        <w:rPr>
          <w:rFonts w:ascii="굴림" w:hint="eastAsia"/>
          <w:sz w:val="18"/>
          <w:szCs w:val="18"/>
        </w:rPr>
        <w:t> ① </w:t>
      </w:r>
      <w:r>
        <w:rPr>
          <w:noProof/>
        </w:rPr>
        <w:drawing>
          <wp:inline distT="0" distB="0" distL="0" distR="0">
            <wp:extent cx="800100" cy="276225"/>
            <wp:effectExtent l="0" t="0" r="0" b="9525"/>
            <wp:docPr id="42" name="그림 42" descr="EMB00006af4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5768" descr="EMB00006af46cf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09575"/>
            <wp:effectExtent l="0" t="0" r="0" b="9525"/>
            <wp:docPr id="41" name="그림 41" descr="EMB00006af4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6488" descr="EMB00006af46cf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b/>
          <w:bCs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09575"/>
            <wp:effectExtent l="0" t="0" r="0" b="9525"/>
            <wp:docPr id="40" name="그림 40" descr="EMB00006af4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9584" descr="EMB00006af46cf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419100"/>
            <wp:effectExtent l="0" t="0" r="0" b="0"/>
            <wp:docPr id="39" name="그림 39" descr="EMB00006af4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8432" descr="EMB00006af46cf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19. 보의 길이 ℓ에 등분포하중 w를 받는 직사각형 단순보의 최대 처짐량에 대한 설명으로 옳은 것은? (단, 보의 자중은 무시한다.)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보의 폭에 정비례한다.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ℓ의 3승에 정비례한다.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보의 높이의 2승에 반비례한다.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세로탄성계수에 반비례한다.</w:t>
      </w:r>
    </w:p>
    <w:p w:rsidR="008126BC" w:rsidRDefault="008126BC" w:rsidP="008126B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20. 원통형 코일스프링에서 코일 반지름 R, 소선의 지름 d, 전단탄성계수를 G라고 하면 코일스프링 한 권에 대해서 하중 P가 작용할 때 소선의 비틀림 각 ø를 나타내는 식은?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476250"/>
            <wp:effectExtent l="0" t="0" r="0" b="0"/>
            <wp:docPr id="38" name="그림 38" descr="EMB00006af4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3544" descr="EMB00006af46cf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523875"/>
            <wp:effectExtent l="0" t="0" r="0" b="9525"/>
            <wp:docPr id="37" name="그림 37" descr="EMB00006af4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4264" descr="EMB00006af46cf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36" name="그림 36" descr="EMB00006af4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2464" descr="EMB00006af46cf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95300"/>
            <wp:effectExtent l="0" t="0" r="0" b="0"/>
            <wp:docPr id="35" name="그림 35" descr="EMB00006af4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3400" descr="EMB00006af46d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26BC" w:rsidTr="008126B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다음 중 가장 낮은 온도는?</w:t>
      </w:r>
    </w:p>
    <w:p w:rsidR="008126BC" w:rsidRDefault="008126BC" w:rsidP="008126BC">
      <w:pPr>
        <w:pStyle w:val="a3"/>
        <w:spacing w:after="80" w:line="288" w:lineRule="auto"/>
        <w:ind w:left="3746" w:right="60" w:hanging="18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104℃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284°F</w:t>
      </w:r>
    </w:p>
    <w:p w:rsidR="008126BC" w:rsidRDefault="008126BC" w:rsidP="008126BC">
      <w:pPr>
        <w:pStyle w:val="a3"/>
        <w:spacing w:after="80" w:line="288" w:lineRule="auto"/>
        <w:ind w:left="3614" w:right="60" w:hanging="1776"/>
      </w:pPr>
      <w:r>
        <w:rPr>
          <w:rFonts w:ascii="굴림" w:hint="eastAsia"/>
          <w:sz w:val="18"/>
          <w:szCs w:val="18"/>
        </w:rPr>
        <w:t>    ③ 410K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684R</w:t>
      </w:r>
    </w:p>
    <w:p w:rsidR="008126BC" w:rsidRDefault="008126BC" w:rsidP="008126BC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22. 증기터빈에서 질량유량이 1.5kg/s 이고, 열손실률이 8.5kW이다. 터빈으로 출입하는 수증기에 대한 값은 아래 그림과 같다면 터빈의 출력은 약 몇 kW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2590800"/>
            <wp:effectExtent l="0" t="0" r="9525" b="0"/>
            <wp:docPr id="34" name="그림 34" descr="EMB00006af4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8800" descr="EMB00006af46d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4068" w:right="60" w:hanging="2004"/>
      </w:pPr>
      <w:r>
        <w:rPr>
          <w:rFonts w:ascii="굴림" w:hint="eastAsia"/>
          <w:sz w:val="18"/>
          <w:szCs w:val="18"/>
        </w:rPr>
        <w:t>    ① 273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656 kW</w:t>
      </w:r>
    </w:p>
    <w:p w:rsidR="008126BC" w:rsidRDefault="008126BC" w:rsidP="008126BC">
      <w:pPr>
        <w:pStyle w:val="a3"/>
        <w:spacing w:after="80" w:line="288" w:lineRule="auto"/>
        <w:ind w:left="4272" w:right="60" w:hanging="2106"/>
      </w:pPr>
      <w:r>
        <w:rPr>
          <w:rFonts w:ascii="굴림" w:hint="eastAsia"/>
          <w:sz w:val="18"/>
          <w:szCs w:val="18"/>
        </w:rPr>
        <w:t>    ③ 1357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2616 kW</w:t>
      </w:r>
    </w:p>
    <w:p w:rsidR="008126BC" w:rsidRDefault="008126BC" w:rsidP="008126B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23. 온도 15℃, 압력 100kPa 상태의 체적이 일정한 용기 안에 어떤 이상 기체 5kg이 들어있다. 이 기체가 50℃가 될 때까지 가열되는 동안의 엔트로피 증가량은 약 몇 kJ/K인가? (단, 이 기체의 정압비열과 정적비열은 각각 1.001 kJ/(kg·K), 0.7171 kJ/(kg·K) 이다.)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0.486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0.575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0.732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24. 어떤 냉동기에서 0℃의 물로 0℃의 얼음 2ton을 만드는데 180 MJ의 일이 소요된다면 이 냉동기의 성적계수는? (단, 물의 융해열은 334 kJ/kg 이다.)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2.05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2.32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2.65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3.71</w:t>
      </w:r>
    </w:p>
    <w:p w:rsidR="008126BC" w:rsidRDefault="008126BC" w:rsidP="008126BC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25. 계가 비가역 사이클을 이룰 때 클라우지우스(Clausius)의 적분을 옳게 나타낸 것은? (단, T는 온도, Q는 열량이다.)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33" name="그림 33" descr="EMB00006af4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7152" descr="EMB00006af46d0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438150"/>
            <wp:effectExtent l="0" t="0" r="9525" b="0"/>
            <wp:docPr id="32" name="그림 32" descr="EMB00006af4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6576" descr="EMB00006af46d0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19175" cy="457200"/>
            <wp:effectExtent l="0" t="0" r="9525" b="0"/>
            <wp:docPr id="31" name="그림 31" descr="EMB00006af4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7656" descr="EMB00006af46d0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438150"/>
            <wp:effectExtent l="0" t="0" r="9525" b="0"/>
            <wp:docPr id="30" name="그림 30" descr="EMB00006af4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7224" descr="EMB00006af46d0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26. 비열비가 1.29, 분자량이 44인 이상 기체의 정압비열은 약 몇 kJ/(kg·K)인가? (단, 일반기체상수는 8.314 kJ/(kmol·K) 이다.)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0.69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</w:t>
      </w:r>
    </w:p>
    <w:p w:rsidR="008126BC" w:rsidRDefault="008126BC" w:rsidP="008126B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27. 과열증기를 냉각시켰더니 포화영역 안으로 들어와서 비체적이 0.2327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 되었다. 이 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0.5243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이라면 건도는 얼마인가?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0.964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0.772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0.653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0.443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28. 증기동력 사이클의 종류 중 재열사이클의 목적으로 가장 거리가 먼 것은?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출구의 습도가 증가하여 터빈 날개를 보호한다.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이론 열효율이 증가한다.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수명이 연장된다.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터빈 출구의 질(quality)을 향상시킨다.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29. 온도 20℃에서 계기압력 0.183 MPa의 타이어가 고속주행으로 온도 80℃로 상승할 때 압력은 주행 전과 비교하여 약 몇 kPa 상승하는가? (단, 타이어의 체적은 변하지 않고, 타이어 내의 공기는 이상기체로 가정하며, 대기압은 101.3 kPa 이다.)</w:t>
      </w:r>
    </w:p>
    <w:p w:rsidR="008126BC" w:rsidRDefault="008126BC" w:rsidP="008126BC">
      <w:pPr>
        <w:pStyle w:val="a3"/>
        <w:spacing w:after="80" w:line="288" w:lineRule="auto"/>
        <w:ind w:left="3972" w:right="60" w:hanging="1956"/>
      </w:pPr>
      <w:r>
        <w:rPr>
          <w:rFonts w:ascii="굴림" w:hint="eastAsia"/>
          <w:sz w:val="18"/>
          <w:szCs w:val="18"/>
        </w:rPr>
        <w:t>    ① 37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 kPa</w:t>
      </w:r>
    </w:p>
    <w:p w:rsidR="008126BC" w:rsidRDefault="008126BC" w:rsidP="008126BC">
      <w:pPr>
        <w:pStyle w:val="a3"/>
        <w:spacing w:after="80" w:line="288" w:lineRule="auto"/>
        <w:ind w:left="4176" w:right="60" w:hanging="2058"/>
      </w:pPr>
      <w:r>
        <w:rPr>
          <w:rFonts w:ascii="굴림" w:hint="eastAsia"/>
          <w:sz w:val="18"/>
          <w:szCs w:val="18"/>
        </w:rPr>
        <w:t>    ③ 286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445 kPa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/kg으로 되었다면 온도는 약 몇 ℃가 되는가?</w:t>
      </w:r>
    </w:p>
    <w:p w:rsidR="008126BC" w:rsidRDefault="008126BC" w:rsidP="008126B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8126BC" w:rsidRDefault="008126BC" w:rsidP="008126B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</w:t>
      </w:r>
    </w:p>
    <w:p w:rsidR="008126BC" w:rsidRDefault="008126BC" w:rsidP="008126B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31.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일반기체상수는 8.3145 kJ/(kmol·K) 이다.)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0.781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1.26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3.46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증기를 가역 단열과정을 거쳐 팽창시키면 증기의 엔트로피는?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증가한다.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감소한다.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경우에 따라 증가도 하고, 감소도 한다.</w:t>
      </w:r>
    </w:p>
    <w:p w:rsidR="008126BC" w:rsidRDefault="008126BC" w:rsidP="008126B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33. 밀폐용기에 비내부에너지가 200 kJ/kg인 기체가 0.5kg 들어있다. 이 기체를 용량이 500W인 전기가열기로 2분 동안 가열한다면 최종상태에서 기체의 내부에너지는 약 몇 kJ 인가? (단, 열량은 기체로만 전달된다고 한다.)</w:t>
      </w:r>
    </w:p>
    <w:p w:rsidR="008126BC" w:rsidRDefault="008126BC" w:rsidP="008126BC">
      <w:pPr>
        <w:pStyle w:val="a3"/>
        <w:spacing w:after="80" w:line="288" w:lineRule="auto"/>
        <w:ind w:left="3720" w:right="60" w:hanging="1830"/>
      </w:pPr>
      <w:r>
        <w:rPr>
          <w:rFonts w:ascii="굴림" w:hint="eastAsia"/>
          <w:sz w:val="18"/>
          <w:szCs w:val="18"/>
        </w:rPr>
        <w:t>    ① 20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kJ</w:t>
      </w:r>
    </w:p>
    <w:p w:rsidR="008126BC" w:rsidRDefault="008126BC" w:rsidP="008126BC">
      <w:pPr>
        <w:pStyle w:val="a3"/>
        <w:spacing w:after="80" w:line="288" w:lineRule="auto"/>
        <w:ind w:left="3928" w:right="60" w:hanging="1934"/>
      </w:pPr>
      <w:r>
        <w:rPr>
          <w:rFonts w:ascii="굴림" w:hint="eastAsia"/>
          <w:sz w:val="18"/>
          <w:szCs w:val="18"/>
        </w:rPr>
        <w:t>    ③ 120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 kJ</w:t>
      </w:r>
    </w:p>
    <w:p w:rsidR="008126BC" w:rsidRDefault="008126BC" w:rsidP="008126BC">
      <w:pPr>
        <w:pStyle w:val="a3"/>
        <w:spacing w:before="200" w:after="80" w:line="288" w:lineRule="auto"/>
        <w:ind w:left="926" w:right="60" w:hanging="432"/>
      </w:pPr>
      <w:r>
        <w:rPr>
          <w:rFonts w:ascii="굴림" w:hint="eastAsia"/>
          <w:b/>
          <w:bCs/>
          <w:sz w:val="18"/>
          <w:szCs w:val="18"/>
        </w:rPr>
        <w:t>34. 10℃에서 160℃까지 공기의 평균 정적비열은 0.7315 kJ/(kg·K)이다. 이 온도 변화에서 공기 1kg의 내부에너지 변화는 약 몇 kJ인가?</w:t>
      </w:r>
    </w:p>
    <w:p w:rsidR="008126BC" w:rsidRDefault="008126BC" w:rsidP="008126BC">
      <w:pPr>
        <w:pStyle w:val="a3"/>
        <w:spacing w:after="80" w:line="288" w:lineRule="auto"/>
        <w:ind w:left="4254" w:right="60" w:hanging="2096"/>
      </w:pPr>
      <w:r>
        <w:rPr>
          <w:rFonts w:ascii="굴림" w:hint="eastAsia"/>
          <w:sz w:val="18"/>
          <w:szCs w:val="18"/>
        </w:rPr>
        <w:t>    ① 101.1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109.7 kJ</w:t>
      </w:r>
    </w:p>
    <w:p w:rsidR="008126BC" w:rsidRDefault="008126BC" w:rsidP="008126BC">
      <w:pPr>
        <w:pStyle w:val="a3"/>
        <w:spacing w:after="80" w:line="288" w:lineRule="auto"/>
        <w:ind w:left="4252" w:right="60" w:hanging="2096"/>
      </w:pPr>
      <w:r>
        <w:rPr>
          <w:rFonts w:ascii="굴림" w:hint="eastAsia"/>
          <w:sz w:val="18"/>
          <w:szCs w:val="18"/>
        </w:rPr>
        <w:t>    ③ 120.6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131.7 kJ</w:t>
      </w:r>
    </w:p>
    <w:p w:rsidR="008126BC" w:rsidRDefault="008126BC" w:rsidP="008126B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35. 한 밀폐계가 190 kJ의 열을 받으면서 외부에 20 kJ의 일을 한다면 이 계의 내부에너지의 변화는 약 얼마인가?</w:t>
      </w:r>
    </w:p>
    <w:p w:rsidR="008126BC" w:rsidRDefault="008126BC" w:rsidP="008126BC">
      <w:pPr>
        <w:pStyle w:val="a3"/>
        <w:spacing w:after="80" w:line="288" w:lineRule="auto"/>
        <w:ind w:left="6564" w:right="60" w:hanging="3252"/>
      </w:pPr>
      <w:r>
        <w:rPr>
          <w:rFonts w:ascii="굴림" w:hint="eastAsia"/>
          <w:sz w:val="18"/>
          <w:szCs w:val="18"/>
        </w:rPr>
        <w:t>    ① 210 kJ 만큼 증가한다.</w:t>
      </w:r>
    </w:p>
    <w:p w:rsidR="008126BC" w:rsidRDefault="008126BC" w:rsidP="008126BC">
      <w:pPr>
        <w:pStyle w:val="a3"/>
        <w:spacing w:after="80" w:line="288" w:lineRule="auto"/>
        <w:ind w:left="6564" w:right="60" w:hanging="3252"/>
      </w:pPr>
      <w:r>
        <w:rPr>
          <w:rFonts w:ascii="굴림" w:hint="eastAsia"/>
          <w:sz w:val="18"/>
          <w:szCs w:val="18"/>
        </w:rPr>
        <w:t>② 210 kJ 만큼 감소한다.</w:t>
      </w:r>
    </w:p>
    <w:p w:rsidR="008126BC" w:rsidRDefault="008126BC" w:rsidP="008126BC">
      <w:pPr>
        <w:pStyle w:val="a3"/>
        <w:spacing w:after="80" w:line="288" w:lineRule="auto"/>
        <w:ind w:left="6566" w:right="60" w:hanging="32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 kJ 만큼 증가한다.</w:t>
      </w:r>
    </w:p>
    <w:p w:rsidR="008126BC" w:rsidRDefault="008126BC" w:rsidP="008126BC">
      <w:pPr>
        <w:pStyle w:val="a3"/>
        <w:spacing w:after="80" w:line="288" w:lineRule="auto"/>
        <w:ind w:left="6566" w:right="60" w:hanging="3252"/>
      </w:pPr>
      <w:r>
        <w:rPr>
          <w:rFonts w:ascii="굴림" w:hint="eastAsia"/>
          <w:sz w:val="18"/>
          <w:szCs w:val="18"/>
        </w:rPr>
        <w:t>④ 170 kJ 만큼 감소한다.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완전가스의 내부에너지(u)는 어떤 함수인가?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압력과 온도의 함수이다.</w:t>
      </w:r>
      <w:r>
        <w:tab/>
      </w:r>
      <w:r>
        <w:rPr>
          <w:rFonts w:ascii="굴림" w:hint="eastAsia"/>
          <w:sz w:val="18"/>
          <w:szCs w:val="18"/>
        </w:rPr>
        <w:t>② 압력만의 함수이다.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체적과 압력의 함수이다.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온도만의 함수이다.</w:t>
      </w:r>
    </w:p>
    <w:p w:rsidR="008126BC" w:rsidRDefault="008126BC" w:rsidP="008126BC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37. 열펌프를 난방에 이용하려 한다. 실내 온도는 18℃이고, 실외 온도는 –15℃이며 벽을 통한 열손실은 12kW 이다. 열펌프를 구동하기 위해 필요한 최소 동력은 약 몇 kW 인가?</w:t>
      </w:r>
    </w:p>
    <w:p w:rsidR="008126BC" w:rsidRDefault="008126BC" w:rsidP="008126BC">
      <w:pPr>
        <w:pStyle w:val="a3"/>
        <w:spacing w:after="80" w:line="288" w:lineRule="auto"/>
        <w:ind w:left="4186" w:right="60" w:hanging="2064"/>
      </w:pPr>
      <w:r>
        <w:rPr>
          <w:rFonts w:ascii="굴림" w:hint="eastAsia"/>
          <w:sz w:val="18"/>
          <w:szCs w:val="18"/>
        </w:rPr>
        <w:t>    ① 0.65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0.74 kW</w:t>
      </w:r>
    </w:p>
    <w:p w:rsidR="008126BC" w:rsidRDefault="008126BC" w:rsidP="008126BC">
      <w:pPr>
        <w:pStyle w:val="a3"/>
        <w:spacing w:after="80" w:line="288" w:lineRule="auto"/>
        <w:ind w:left="4188" w:right="60" w:hanging="2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1.53 kW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38. 이상적인 카르노 사이클의 열기관이 500℃인 열원으로부터 500kJ을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 = 307.2kJ,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W = 307.2kJ,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W = 250.3kJ,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W = 250.3kJ,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39. 오토사이클의 압축비(ε)가 8일 때 이론열효율은 약 몇 % 인가? (단, 비열비(k)는 1.4이다.)</w:t>
      </w:r>
    </w:p>
    <w:p w:rsidR="008126BC" w:rsidRDefault="008126BC" w:rsidP="008126BC">
      <w:pPr>
        <w:pStyle w:val="a3"/>
        <w:spacing w:after="80" w:line="288" w:lineRule="auto"/>
        <w:ind w:left="3820" w:right="60" w:hanging="1880"/>
      </w:pPr>
      <w:r>
        <w:rPr>
          <w:rFonts w:ascii="굴림" w:hint="eastAsia"/>
          <w:sz w:val="18"/>
          <w:szCs w:val="18"/>
        </w:rPr>
        <w:t>    ① 36.8%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46.7%</w:t>
      </w:r>
    </w:p>
    <w:p w:rsidR="008126BC" w:rsidRDefault="008126BC" w:rsidP="008126BC">
      <w:pPr>
        <w:pStyle w:val="a3"/>
        <w:spacing w:after="80" w:line="288" w:lineRule="auto"/>
        <w:ind w:left="3822" w:right="60" w:hanging="188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66.6%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40. 계가 정적 과정으로 상태 1에서 상태 2로 변화할 때 단순압축성 계에 대한 열역학 제1법칙을 바르게 설명한 것은? (단, U, Q, W는 각각 내부에너지, 열량, 일량이다.)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Q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rPr>
          <w:rFonts w:ascii="굴림" w:hint="eastAsia"/>
          <w:sz w:val="18"/>
          <w:szCs w:val="18"/>
        </w:rPr>
        <w:t>②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W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W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U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Q</w:t>
      </w:r>
      <w:r>
        <w:rPr>
          <w:rFonts w:ascii="굴림" w:hint="eastAsia"/>
          <w:sz w:val="18"/>
          <w:szCs w:val="18"/>
          <w:vertAlign w:val="subscript"/>
        </w:rPr>
        <w:t>12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26BC" w:rsidTr="008126B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유체역학에서 연속방정식에 대한 설명으로 옳은 것은?</w:t>
      </w:r>
    </w:p>
    <w:p w:rsidR="008126BC" w:rsidRDefault="008126BC" w:rsidP="008126B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뉴턴의 운동 제2법칙이 유체 중의 모든 점에서 만족하여야 함을 요구한다.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에너지와 일 사이의 관계를 나타낸 것이다.</w:t>
      </w:r>
    </w:p>
    <w:p w:rsidR="008126BC" w:rsidRDefault="008126BC" w:rsidP="008126BC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한 유선 위에 두 점에 대한 단위 체적당의 운동량의 관계를 나타낸 것이다.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검사체적에 대한 질량 보존을 나타내는 일반적인 표현식이다.</w:t>
      </w:r>
    </w:p>
    <w:p w:rsidR="008126BC" w:rsidRDefault="008126BC" w:rsidP="008126B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42. 그림과 같은 탱크에서 A 점에 표준대기압이 작용하고 있을 때, B점의 절대압력은 약 몇 kPa 인가? (단, A점과 B점의 수직거리는 2.5m 이고 기름의 비중은 0.92이다.)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90625"/>
            <wp:effectExtent l="0" t="0" r="9525" b="9525"/>
            <wp:docPr id="29" name="그림 29" descr="EMB00006af4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9696" descr="EMB00006af46d0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788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179.8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1798</w:t>
      </w:r>
    </w:p>
    <w:p w:rsidR="008126BC" w:rsidRDefault="008126BC" w:rsidP="008126BC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43. 기준면에 있는 어떤 지점에서의 물의 유속이 6m/s, 압력이 40kPa일 때 이 지점에서의 물의 수력기울기선의 높이는 약 몇 m 인가?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3.24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4.08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5.92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6.81</w:t>
      </w:r>
    </w:p>
    <w:p w:rsidR="008126BC" w:rsidRDefault="008126BC" w:rsidP="008126B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44. 2차원 직각좌표계(x, y) 상에서 x방향의 속도 u = 1, y방향의 속도 v = 2x인 어떤 정상상태의 이상유체에 대한 유동장이 있다. 다음 중 같은 유선 상에 있는 점을 모두 고르면?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323850"/>
            <wp:effectExtent l="0" t="0" r="0" b="0"/>
            <wp:docPr id="28" name="그림 28" descr="EMB00006af4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4880" descr="EMB00006af46d0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784" w:right="60" w:hanging="1862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</w:t>
      </w:r>
    </w:p>
    <w:p w:rsidR="008126BC" w:rsidRDefault="008126BC" w:rsidP="008126BC">
      <w:pPr>
        <w:pStyle w:val="a3"/>
        <w:spacing w:after="80" w:line="288" w:lineRule="auto"/>
        <w:ind w:left="3786" w:right="60" w:hanging="18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경계층의 박리(separation)가 일어나는 주 원인은?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압력이 증기압 이하로 떨어지기 때문에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유동방향으로 밀도가 감소하기 때문에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경계층의 두께가 0으로 수렴하기 때문에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유동과정에 역압력 구배가 발생하기 때문에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표면장력이 0.07N/m인 물방울의 내부압력이 외부압력보다 10Pa 크게 되려면 물방울의 지름은 몇 cm 인가?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0.28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47. 가스 속에 피토관을 삽입하여 압력을 측정하였더니 정체압이 128Pa, 정압이 120Pa 이었다. 이 위치에서의 유속은 몇 m/s 인가? (단, 가스의 밀도는 1.0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126BC" w:rsidRDefault="008126BC" w:rsidP="008126B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126BC" w:rsidRDefault="008126BC" w:rsidP="008126B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126BC" w:rsidRDefault="008126BC" w:rsidP="008126B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48. 평면 벽과 나란한 방향으로 점성계수가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Pa·s인 유체가 흐를 때, 평면과의 수직거리 y[m]인 위치에서 속도가 u = 5(1-e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-0.2y</w:t>
      </w:r>
      <w:r>
        <w:rPr>
          <w:rFonts w:ascii="굴림" w:hint="eastAsia"/>
          <w:b/>
          <w:bCs/>
          <w:sz w:val="18"/>
          <w:szCs w:val="18"/>
        </w:rPr>
        <w:t>)[m/s]이다. 유체에 걸리는 최대 전단응력은 약 몇 Pa 인가?</w:t>
      </w:r>
    </w:p>
    <w:p w:rsidR="008126BC" w:rsidRDefault="008126BC" w:rsidP="008126BC">
      <w:pPr>
        <w:pStyle w:val="a3"/>
        <w:spacing w:after="80" w:line="288" w:lineRule="auto"/>
        <w:ind w:left="3962" w:right="60" w:hanging="19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8126BC" w:rsidRDefault="008126BC" w:rsidP="008126BC">
      <w:pPr>
        <w:pStyle w:val="a3"/>
        <w:spacing w:after="80" w:line="288" w:lineRule="auto"/>
        <w:ind w:left="3960" w:right="60" w:hanging="1950"/>
      </w:pPr>
      <w:r>
        <w:rPr>
          <w:rFonts w:ascii="굴림" w:hint="eastAsia"/>
          <w:sz w:val="18"/>
          <w:szCs w:val="18"/>
        </w:rPr>
        <w:t>    ③ 5×10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8126BC" w:rsidRDefault="008126BC" w:rsidP="008126B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49. 안지름 1cm인 원관 내를 유동하는 0℃의 물의 층류 임계 레이놀즈수가 2100일 때 임계속도는 약 몇 cm/s인가? (단, 0℃ 물의 동점성계수는 0.01787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375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75.1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751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다음 중 정체압의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정체압은 정압과 같거나 크다.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정체압은 액주계로 측정할 수 없다.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정체압은 유체의 밀도에 영향을 받는다.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같은 정압의 유체에서는 속도가 빠를수록 정체압이 커진다.</w:t>
      </w:r>
    </w:p>
    <w:p w:rsidR="008126BC" w:rsidRDefault="008126BC" w:rsidP="008126B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51. 어떤 물체가 대기 중에서 무게는 6N이고 수중에서 무게는 1.1N이었다. 이 물체의 비중은 약 얼마인가?</w:t>
      </w:r>
    </w:p>
    <w:p w:rsidR="008126BC" w:rsidRDefault="008126BC" w:rsidP="008126B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8126BC" w:rsidRDefault="008126BC" w:rsidP="008126B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52. 지름 4m의 원형수문이 수면과 수직방향이고 그 최상단이 수면에서 3.5m만큼 잠겨있을대 수문에 작용하는 힘 F와, 수면으로부터 힘의 작용점까지의 거리 x는 각각 얼마인가?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133475"/>
            <wp:effectExtent l="0" t="0" r="0" b="9525"/>
            <wp:docPr id="27" name="그림 27" descr="EMB00006af4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3960" descr="EMB00006af46d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5168" w:right="60" w:hanging="2554"/>
      </w:pPr>
      <w:r>
        <w:rPr>
          <w:rFonts w:ascii="굴림" w:hint="eastAsia"/>
          <w:sz w:val="18"/>
          <w:szCs w:val="18"/>
        </w:rPr>
        <w:t>    ① 638kN, 5.68m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677kN, 5.68m</w:t>
      </w:r>
    </w:p>
    <w:p w:rsidR="008126BC" w:rsidRDefault="008126BC" w:rsidP="008126BC">
      <w:pPr>
        <w:pStyle w:val="a3"/>
        <w:spacing w:after="80" w:line="288" w:lineRule="auto"/>
        <w:ind w:left="5166" w:right="60" w:hanging="2552"/>
      </w:pPr>
      <w:r>
        <w:rPr>
          <w:rFonts w:ascii="굴림" w:hint="eastAsia"/>
          <w:sz w:val="18"/>
          <w:szCs w:val="18"/>
        </w:rPr>
        <w:t>    ③ 638kN, 5.57m</w:t>
      </w:r>
      <w:r>
        <w:tab/>
      </w:r>
      <w:r>
        <w:rPr>
          <w:rFonts w:ascii="굴림" w:hint="eastAsia"/>
          <w:sz w:val="18"/>
          <w:szCs w:val="18"/>
        </w:rPr>
        <w:t>④ 677kN, 5.57m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53. 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=30cm의 원형 물제트가 대기압 상태에서 V의 속도로 중앙부분에 구멍이 뚫린 고정 원판에 충돌하여, 원판 뒤로 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=10cm의 원형 물제트가 같은 속도로 흘러나가고 있다. 이 원판의 받는 힘이 100N이라면 물제트의 속도 V는 약 몇 m/s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304925"/>
            <wp:effectExtent l="0" t="0" r="9525" b="9525"/>
            <wp:docPr id="26" name="그림 26" descr="EMB00006af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6048" descr="EMB00006af46d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1.26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2.35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54. 길이 600m이고 속도 15km/h인 선박에 대해 물속에서의 조파 저항을 연구하기 위해 길이 6m인 모형선의 속도는 몇 km/h으로 해야 하는가?</w:t>
      </w:r>
    </w:p>
    <w:p w:rsidR="008126BC" w:rsidRDefault="008126BC" w:rsidP="008126B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8126BC" w:rsidRDefault="008126BC" w:rsidP="008126B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8126BC" w:rsidRDefault="008126BC" w:rsidP="008126B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55. 동점성계수가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/s인 기름이 안지름 50mm의 관을 3m/s의 속도로 흐를 때 관의 마찰계수는?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0.027</w:t>
      </w:r>
    </w:p>
    <w:p w:rsidR="008126BC" w:rsidRDefault="008126BC" w:rsidP="008126BC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0.061</w:t>
      </w:r>
    </w:p>
    <w:p w:rsidR="008126BC" w:rsidRDefault="008126BC" w:rsidP="008126BC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56. 일률(power)을 기본 차원인 M(질량), L(길이), T(시간)로 나타내면?</w:t>
      </w:r>
    </w:p>
    <w:p w:rsidR="008126BC" w:rsidRDefault="008126BC" w:rsidP="008126BC">
      <w:pPr>
        <w:pStyle w:val="a3"/>
        <w:spacing w:after="80" w:line="288" w:lineRule="auto"/>
        <w:ind w:left="3580" w:right="60" w:hanging="1760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8126BC" w:rsidRDefault="008126BC" w:rsidP="008126BC">
      <w:pPr>
        <w:pStyle w:val="a3"/>
        <w:spacing w:after="80" w:line="288" w:lineRule="auto"/>
        <w:ind w:left="3874" w:right="60" w:hanging="1908"/>
      </w:pPr>
      <w:r>
        <w:rPr>
          <w:rFonts w:ascii="굴림" w:hint="eastAsia"/>
          <w:sz w:val="18"/>
          <w:szCs w:val="18"/>
        </w:rPr>
        <w:t>    ③ ML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57. 수평으로 놓은 지름 10cm, 길이 200m 인 파이프에 완전히 열린 글로브 밸브가 설치되어 있고, 흐르는 물의 평균속도는 2m/s 이다. 파이프의 관 마찰계수는 0.02이고, 전체 수두 손실이 10m 이면, 글로브 밸브의 손실계수는 약 얼마인가?</w:t>
      </w:r>
    </w:p>
    <w:p w:rsidR="008126BC" w:rsidRDefault="008126BC" w:rsidP="008126B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8126BC" w:rsidRDefault="008126BC" w:rsidP="008126B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5.8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</w:t>
      </w:r>
    </w:p>
    <w:p w:rsidR="008126BC" w:rsidRDefault="008126BC" w:rsidP="008126B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58. 유동장에 미치는 힘 가운데 유체의 압축성에 의한 힘만이 중요할 때에 적용할 수 있는 무차원수로 옳은 것은?</w:t>
      </w:r>
    </w:p>
    <w:p w:rsidR="008126BC" w:rsidRDefault="008126BC" w:rsidP="008126B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오일러수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레이놀즈수</w:t>
      </w:r>
    </w:p>
    <w:p w:rsidR="008126BC" w:rsidRDefault="008126BC" w:rsidP="008126B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프루드수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마하수</w:t>
      </w:r>
    </w:p>
    <w:p w:rsidR="008126BC" w:rsidRDefault="008126BC" w:rsidP="008126BC">
      <w:pPr>
        <w:pStyle w:val="a3"/>
        <w:spacing w:before="200" w:after="80" w:line="288" w:lineRule="auto"/>
        <w:ind w:left="950" w:right="60" w:hanging="446"/>
      </w:pPr>
      <w:r>
        <w:rPr>
          <w:rFonts w:ascii="굴림" w:hint="eastAsia"/>
          <w:b/>
          <w:bCs/>
          <w:sz w:val="18"/>
          <w:szCs w:val="18"/>
        </w:rPr>
        <w:t>59. (x, y)좌표계의 비회전 2차원 유동장에서 속도포텐셜(potential) ø는 ø = 2x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y 로 주어졌다. 이 때 점(3, 2)인 곳에서 속도 벡터는? (단, 속도포텐셜 ø는 </w:t>
      </w:r>
      <w:r>
        <w:rPr>
          <w:noProof/>
        </w:rPr>
        <w:drawing>
          <wp:inline distT="0" distB="0" distL="0" distR="0">
            <wp:extent cx="1371600" cy="323850"/>
            <wp:effectExtent l="0" t="0" r="0" b="0"/>
            <wp:docPr id="25" name="그림 25" descr="EMB00006af4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3184" descr="EMB00006af46d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정의된다.)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314325"/>
            <wp:effectExtent l="0" t="0" r="9525" b="9525"/>
            <wp:docPr id="24" name="그림 24" descr="EMB00006af4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2608" descr="EMB00006af46d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314325"/>
            <wp:effectExtent l="0" t="0" r="0" b="9525"/>
            <wp:docPr id="23" name="그림 23" descr="EMB00006af4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2176" descr="EMB00006af46d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304800"/>
            <wp:effectExtent l="0" t="0" r="9525" b="0"/>
            <wp:docPr id="22" name="그림 22" descr="EMB00006af4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4120" descr="EMB00006af46d1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314325"/>
            <wp:effectExtent l="0" t="0" r="9525" b="9525"/>
            <wp:docPr id="21" name="그림 21" descr="EMB00006af4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4480" descr="EMB00006af46d1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60. Stokes의 법칙에 의해 비압축성 점성유체에 구(sphere)가 낙하될 때 항력(D)을 나타낸 식으로 옳은 것은? (단, μ : 유체의 점성계수, a : 구의 반지름, V : 구의 평균속도,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: 항력계수, 레이놀즈수가 1보다 작아 박리가 존재하지 않는다고 가정한다.)</w:t>
      </w:r>
    </w:p>
    <w:p w:rsidR="008126BC" w:rsidRDefault="008126BC" w:rsidP="008126BC">
      <w:pPr>
        <w:pStyle w:val="a3"/>
        <w:spacing w:after="80" w:line="288" w:lineRule="auto"/>
        <w:ind w:left="4694" w:right="60" w:hanging="23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= 6πaμV</w:t>
      </w:r>
      <w:r>
        <w:tab/>
      </w:r>
      <w:r>
        <w:rPr>
          <w:rFonts w:ascii="굴림" w:hint="eastAsia"/>
          <w:sz w:val="18"/>
          <w:szCs w:val="18"/>
        </w:rPr>
        <w:t>② D = 4πaμV</w:t>
      </w:r>
    </w:p>
    <w:p w:rsidR="008126BC" w:rsidRDefault="008126BC" w:rsidP="008126BC">
      <w:pPr>
        <w:pStyle w:val="a3"/>
        <w:spacing w:after="80" w:line="288" w:lineRule="auto"/>
        <w:ind w:left="4692" w:right="60" w:hanging="2316"/>
      </w:pPr>
      <w:r>
        <w:rPr>
          <w:rFonts w:ascii="굴림" w:hint="eastAsia"/>
          <w:sz w:val="18"/>
          <w:szCs w:val="18"/>
        </w:rPr>
        <w:t>    ③ D = 2πaμV</w:t>
      </w:r>
      <w:r>
        <w:tab/>
      </w:r>
      <w:r>
        <w:rPr>
          <w:rFonts w:ascii="굴림" w:hint="eastAsia"/>
          <w:sz w:val="18"/>
          <w:szCs w:val="18"/>
        </w:rPr>
        <w:t>④ D = C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πaμV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26BC" w:rsidTr="008126B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과냉 오스테나이트 상태에서 소성가공을 한 다음 냉각하여 마텐자이트화하는 열처리 방법은?</w:t>
      </w:r>
    </w:p>
    <w:p w:rsidR="008126BC" w:rsidRDefault="008126BC" w:rsidP="008126B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오스포밍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크로마이징</w:t>
      </w:r>
    </w:p>
    <w:p w:rsidR="008126BC" w:rsidRDefault="008126BC" w:rsidP="008126B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심랭처리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인덕션하드닝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열경화성 수지가 아닌 것은?</w:t>
      </w:r>
    </w:p>
    <w:p w:rsidR="008126BC" w:rsidRDefault="008126BC" w:rsidP="008126BC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페놀 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 수지</w:t>
      </w:r>
    </w:p>
    <w:p w:rsidR="008126BC" w:rsidRDefault="008126BC" w:rsidP="008126B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멜라민 수지</w:t>
      </w:r>
      <w:r>
        <w:tab/>
      </w:r>
      <w:r>
        <w:rPr>
          <w:rFonts w:ascii="굴림" w:hint="eastAsia"/>
          <w:sz w:val="18"/>
          <w:szCs w:val="18"/>
        </w:rPr>
        <w:t>④ 에폭시 수지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63.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C계 평형 상태도에서 나타날 수 있는 반응이 아닌 것은?</w:t>
      </w:r>
    </w:p>
    <w:p w:rsidR="008126BC" w:rsidRDefault="008126BC" w:rsidP="008126B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포정반응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공정반응</w:t>
      </w:r>
    </w:p>
    <w:p w:rsidR="008126BC" w:rsidRDefault="008126BC" w:rsidP="008126B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공석반응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편정반응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가열 과정에서 순철의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변태에 대한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BCC가 FCC로 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약 910℃ 부근에서 일어난다.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α-Fe 가 γ-Fe로 변화한다.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격자구조에 변화가 없고 자성만 변한다.</w:t>
      </w:r>
    </w:p>
    <w:p w:rsidR="008126BC" w:rsidRDefault="008126BC" w:rsidP="008126B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65. 표점거리가 100mm, 시험편의 평행부 지름이 14mm인 인장 시험편을 최대하중 6400kgf로 인장한 후 표점거리가 120mm로 변화 되었을 때 인장강도는 약 몇 kgf/mm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8126BC" w:rsidRDefault="008126BC" w:rsidP="008126BC">
      <w:pPr>
        <w:pStyle w:val="a3"/>
        <w:spacing w:after="80" w:line="288" w:lineRule="auto"/>
        <w:ind w:left="5110" w:right="60" w:hanging="2524"/>
      </w:pPr>
      <w:r>
        <w:rPr>
          <w:rFonts w:ascii="굴림" w:hint="eastAsia"/>
          <w:sz w:val="18"/>
          <w:szCs w:val="18"/>
        </w:rPr>
        <w:t>    ① 10.4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32.7 kgf/mm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26BC" w:rsidRDefault="008126BC" w:rsidP="008126BC">
      <w:pPr>
        <w:pStyle w:val="a3"/>
        <w:spacing w:after="80" w:line="288" w:lineRule="auto"/>
        <w:ind w:left="5112" w:right="60" w:hanging="25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41.6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166.3 kgf/mm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주철의 성질에 대한 설명으로 옳은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C, Si 등이 많을수록 용융점은 높아진다.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Si 등이 많을수록 비중은 작아진다.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흑연편이 클수록 자기 감응도는 좋아진다.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주철의 성장 원인으로 마텐자이트의 흑연화에 의한 수축이 있다.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마텐자이트(martensite) 변태의 특징에 대한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마텐자이트는 고용체의 단일상이다.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 변태는 확산 변태이다.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마텐자이트 변태는 협동적 원자운동에 의한 변태이다.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마텐자이트의 결정 내에는 격자결함이 존재한다.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68. Al-Cu-Ni-Mg 합금으로 시효경화하며, 내열합금 및 피스톤용으로 사용되는 것은?</w:t>
      </w:r>
    </w:p>
    <w:p w:rsidR="008126BC" w:rsidRDefault="008126BC" w:rsidP="008126BC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실루민</w:t>
      </w:r>
    </w:p>
    <w:p w:rsidR="008126BC" w:rsidRDefault="008126BC" w:rsidP="008126B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라우탈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하이드로날륨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69. 냉간압연 스테인리스강판 및 강대(KSD 3698)에서 석출경화계 종류의 기호로 옳은 것은?</w:t>
      </w:r>
    </w:p>
    <w:p w:rsidR="008126BC" w:rsidRDefault="008126BC" w:rsidP="008126BC">
      <w:pPr>
        <w:pStyle w:val="a3"/>
        <w:spacing w:after="80" w:line="288" w:lineRule="auto"/>
        <w:ind w:left="4048" w:right="60" w:hanging="1994"/>
      </w:pPr>
      <w:r>
        <w:rPr>
          <w:rFonts w:ascii="굴림" w:hint="eastAsia"/>
          <w:sz w:val="18"/>
          <w:szCs w:val="18"/>
        </w:rPr>
        <w:t>    ① STS305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STS410</w:t>
      </w:r>
    </w:p>
    <w:p w:rsidR="008126BC" w:rsidRDefault="008126BC" w:rsidP="008126BC">
      <w:pPr>
        <w:pStyle w:val="a3"/>
        <w:spacing w:after="80" w:line="288" w:lineRule="auto"/>
        <w:ind w:left="4050" w:right="60" w:hanging="1996"/>
      </w:pPr>
      <w:r>
        <w:rPr>
          <w:rFonts w:ascii="굴림" w:hint="eastAsia"/>
          <w:sz w:val="18"/>
          <w:szCs w:val="18"/>
        </w:rPr>
        <w:t>    ③ STS430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STS630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구리 및 구리합금에 대한 설명으로 옳은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Cu+Sn 합금을 황동이라 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Cu+Zn 합금을 청동이라 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문쯔메탈(muntz metal)은 60%Cu + 40%Zn 합금이다.</w:t>
      </w:r>
    </w:p>
    <w:p w:rsidR="008126BC" w:rsidRDefault="008126BC" w:rsidP="008126BC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Cu의 전기 전도율은 금속 중에서 Ag보다 높고, 자성체이다.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개스킷(gasket)에 대한 설명으로 옳은 것은?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고정부분에 사용되는 실(seal)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운동부분에 사용되는 실(seal)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대기로 개방되어 있는 구멍</w:t>
      </w:r>
    </w:p>
    <w:p w:rsidR="008126BC" w:rsidRDefault="008126BC" w:rsidP="008126B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흐름의 단면적을 감소시켜 관로 내 저항을 갖게 하는 기구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72. 자중에 의한 낙하, 운동물체의 관성에 의한 액추에이터의 자중 등을 방지하기 위해 배압을 생기게 하고 다른 방향의 흐름이 자유로 흐르도록 한 밸브는?</w:t>
      </w:r>
    </w:p>
    <w:p w:rsidR="008126BC" w:rsidRDefault="008126BC" w:rsidP="008126BC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① 풋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스풀 밸브</w:t>
      </w:r>
    </w:p>
    <w:p w:rsidR="008126BC" w:rsidRDefault="008126BC" w:rsidP="008126BC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밸브</w:t>
      </w:r>
      <w:r>
        <w:tab/>
      </w:r>
      <w:r>
        <w:rPr>
          <w:rFonts w:ascii="굴림" w:hint="eastAsia"/>
          <w:sz w:val="18"/>
          <w:szCs w:val="18"/>
        </w:rPr>
        <w:t>④ 변환 밸브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유압에서 체적탄성계수에 대한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압력의 단위와 같다.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압력의 변화량과 체적의 변화량은 관계있다.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체적탄성계수의 역수는 압축률로 표현한다.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유압에 사용되는 유체가 압축되기 쉬운 정도를 나타낸 것으로 체적탄성계수가 클수록 압축이 잘 된다.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74. 오일의 팽창, 수축을 이용한 유압 응용장치로 적절하지 않은 것은?</w:t>
      </w:r>
    </w:p>
    <w:p w:rsidR="008126BC" w:rsidRDefault="008126BC" w:rsidP="008126BC">
      <w:pPr>
        <w:pStyle w:val="a3"/>
        <w:spacing w:after="80" w:line="288" w:lineRule="auto"/>
        <w:ind w:left="5284" w:right="60" w:hanging="2612"/>
      </w:pPr>
      <w:r>
        <w:rPr>
          <w:rFonts w:ascii="굴림" w:hint="eastAsia"/>
          <w:sz w:val="18"/>
          <w:szCs w:val="18"/>
        </w:rPr>
        <w:t>    ① 진동 개폐 밸브</w:t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8126BC" w:rsidRDefault="008126BC" w:rsidP="008126B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온도계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쇼크 업소버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유압회로의 명칭으로 적합한 것은?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695450"/>
            <wp:effectExtent l="0" t="0" r="0" b="0"/>
            <wp:docPr id="20" name="그림 20" descr="EMB00006af4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2512" descr="EMB00006af46d1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① 어큐뮬레이터 회로</w:t>
      </w:r>
      <w:r>
        <w:tab/>
      </w:r>
      <w:r>
        <w:rPr>
          <w:rFonts w:ascii="굴림" w:hint="eastAsia"/>
          <w:sz w:val="18"/>
          <w:szCs w:val="18"/>
        </w:rPr>
        <w:t>② 시퀀스 회로</w:t>
      </w:r>
    </w:p>
    <w:p w:rsidR="008126BC" w:rsidRDefault="008126BC" w:rsidP="008126BC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블리드 오프 회로</w:t>
      </w:r>
      <w:r>
        <w:tab/>
      </w:r>
      <w:r>
        <w:rPr>
          <w:rFonts w:ascii="굴림" w:hint="eastAsia"/>
          <w:sz w:val="18"/>
          <w:szCs w:val="18"/>
        </w:rPr>
        <w:t>④ 로킹(로크) 회로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토출량이 일정한 용적형 펌프의 종류가 아닌 것은?</w:t>
      </w:r>
    </w:p>
    <w:p w:rsidR="008126BC" w:rsidRDefault="008126BC" w:rsidP="008126B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펌프</w:t>
      </w:r>
    </w:p>
    <w:p w:rsidR="008126BC" w:rsidRDefault="008126BC" w:rsidP="008126BC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유압 모터의 효율에 대한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전효율은 체적효율에 비례한다.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전효율은 기계효율에 반비례한다.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전효율은 축 출력과 유체 입력의 비로 표현한다.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체적효율은 실제 송출유량과 이론 송출유량의 비로 표현한다.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78. 펌프의 효율을 구하는 식으로 틀린 것은? (단, 펌프에 손실이 없을 때 토출 압력은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펌프 토출 압력은 P, 이론 펌프 토출량은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펌프 토출량은 Q, 유체동력은 L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, 축동력은 L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용적효율 = </w:t>
      </w:r>
      <w:r>
        <w:rPr>
          <w:noProof/>
        </w:rPr>
        <w:drawing>
          <wp:inline distT="0" distB="0" distL="0" distR="0">
            <wp:extent cx="323850" cy="457200"/>
            <wp:effectExtent l="0" t="0" r="0" b="0"/>
            <wp:docPr id="19" name="그림 19" descr="EMB00006af4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368" descr="EMB00006af46d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압력효율 = </w:t>
      </w:r>
      <w:r>
        <w:rPr>
          <w:noProof/>
        </w:rPr>
        <w:drawing>
          <wp:inline distT="0" distB="0" distL="0" distR="0">
            <wp:extent cx="285750" cy="457200"/>
            <wp:effectExtent l="0" t="0" r="0" b="0"/>
            <wp:docPr id="18" name="그림 18" descr="EMB00006af4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296" descr="EMB00006af46d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기계 효율 = </w:t>
      </w:r>
      <w:r>
        <w:rPr>
          <w:noProof/>
        </w:rPr>
        <w:drawing>
          <wp:inline distT="0" distB="0" distL="0" distR="0">
            <wp:extent cx="285750" cy="514350"/>
            <wp:effectExtent l="0" t="0" r="0" b="0"/>
            <wp:docPr id="17" name="그림 17" descr="EMB00006af4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512" descr="EMB00006af46d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 효율 = 용적 효율×압력 효율×기계 효율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그림과 같은 기호의 밸브 명칭은?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1095375"/>
            <wp:effectExtent l="0" t="0" r="0" b="9525"/>
            <wp:docPr id="16" name="그림 16" descr="EMB00006af4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3384" descr="EMB00006af46d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① 스톱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</w:p>
    <w:p w:rsidR="008126BC" w:rsidRDefault="008126BC" w:rsidP="008126B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가변 교축 밸브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80. 압력 제어 밸브에서 어느 최소 유량에서 어느 최대 유량까지의 사이에 증대하는 압력은?</w:t>
      </w:r>
    </w:p>
    <w:p w:rsidR="008126BC" w:rsidRDefault="008126BC" w:rsidP="008126BC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오버라이드 압력</w:t>
      </w:r>
      <w:r>
        <w:tab/>
      </w:r>
      <w:r>
        <w:rPr>
          <w:rFonts w:ascii="굴림" w:hint="eastAsia"/>
          <w:sz w:val="18"/>
          <w:szCs w:val="18"/>
        </w:rPr>
        <w:t>② 전량 압력</w:t>
      </w:r>
    </w:p>
    <w:p w:rsidR="008126BC" w:rsidRDefault="008126BC" w:rsidP="008126B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정격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서지 압력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26BC" w:rsidTr="008126B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강체의 평면운동에 대한 설명으로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평면운동은 병진과 회전으로 구분할 수 있다.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평면운동은 순간중심점에 대한 회전으로 생각할 수 있다.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순간중심점은 위치가 고정된 점이다.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곡선경로를 움직이더라도 병진운동이 가능하다.</w:t>
      </w:r>
    </w:p>
    <w:p w:rsidR="008126BC" w:rsidRDefault="008126BC" w:rsidP="008126B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82. 자동차 B, C가 브레이크가 풀린 채 정지하고 있다. 이때 자동차 A가 1.5m/s의 속력으로 B와 충돌하면, 이후 B와 C가 다시 충돌하게 되어 결국 3대의 자동차가 연쇄 충돌하게 된다. 이때 B와 C가 충돌한 직후 자동차 C의 속도는 약 몇 m/s인가? (단, 모든 자동차 간 반발계수는 e=0.75이고, 모든 자동차는 같은 종류로 질량이 같다.)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28650"/>
            <wp:effectExtent l="0" t="0" r="9525" b="0"/>
            <wp:docPr id="15" name="그림 15" descr="EMB00006af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2672" descr="EMB00006af46d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0.39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83. 질량 m=100kg인 기계가 강성계수 k=1000kN/m, 감쇠비 ξ=0.2인 스프링에 의해 바닥에 지지되어 있다. 이 기계에 F=485sin(200t)N의 가진력이 작용하고 있다면 바닥에 전달되는 힘은 약 몇 N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447800"/>
            <wp:effectExtent l="0" t="0" r="0" b="0"/>
            <wp:docPr id="14" name="그림 14" descr="EMB00006af4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5264" descr="EMB00006af46d2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8126BC" w:rsidRDefault="008126BC" w:rsidP="008126BC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그림과 같은 진동시스템의 운동방정식은?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133475"/>
            <wp:effectExtent l="0" t="0" r="9525" b="9525"/>
            <wp:docPr id="13" name="그림 13" descr="EMB00006af4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6344" descr="EMB00006af46d2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52550" cy="390525"/>
            <wp:effectExtent l="0" t="0" r="0" b="9525"/>
            <wp:docPr id="12" name="그림 12" descr="EMB00006af4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136" descr="EMB00006af46d2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447675"/>
            <wp:effectExtent l="0" t="0" r="0" b="9525"/>
            <wp:docPr id="11" name="그림 11" descr="EMB00006af4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784" descr="EMB00006af46d3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409575"/>
            <wp:effectExtent l="0" t="0" r="0" b="9525"/>
            <wp:docPr id="10" name="그림 10" descr="EMB00006af4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6632" descr="EMB00006af46d3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323850"/>
            <wp:effectExtent l="0" t="0" r="9525" b="0"/>
            <wp:docPr id="9" name="그림 9" descr="EMB00006af4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000" descr="EMB00006af46d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85. 20g의 탄환이 수평으로 1200m/s이 속도로 발사되어 정지해 있던 300g의 블록에 박힌다. 이후 스프링에 발생한 최대 압축 길이는 약 몇 m 인가? (단, 스프링상수는 200N/m 이고 처음에 변형되지 않은 상태였다. 바닥과 블록 사이의 마찰은 무시한다.)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104900"/>
            <wp:effectExtent l="0" t="0" r="9525" b="0"/>
            <wp:docPr id="8" name="그림 8" descr="EMB00006af4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9224" descr="EMB00006af46d3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</w:t>
      </w:r>
    </w:p>
    <w:p w:rsidR="008126BC" w:rsidRDefault="008126BC" w:rsidP="008126B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86. 북극과 남극이 일직선으로 관통된 구멍을 통하여, 북극에서 지구 내부를 향하여 초기속도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=10m/s로 한 질점을 던졌다. 그 질점이 A점(S=R/2)을 통과할 때의 속력은 약 몇 km/s 인가? (단, 지구내부는 균일한 물질로 채워져 있으며, 중력가속도는 O점에서 0이고, O점으로 부터의 위치 S에 비례한다고 가정한다. 그리고 지표면에서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지구 반지름은 R=6371km 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0150" cy="1457325"/>
            <wp:effectExtent l="0" t="0" r="0" b="9525"/>
            <wp:docPr id="7" name="그림 7" descr="EMB00006af4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3256" descr="EMB00006af46d3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7.90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8.44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9.81</w:t>
      </w:r>
    </w:p>
    <w:p w:rsidR="008126BC" w:rsidRDefault="008126BC" w:rsidP="008126B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87. 진동수(f), 주기(T), 각진동수(ω)의 관계를 표시한 식으로 옳은 것은?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6" name="그림 6" descr="EMB00006af4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0976" descr="EMB00006af46d3b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409575"/>
            <wp:effectExtent l="0" t="0" r="9525" b="9525"/>
            <wp:docPr id="5" name="그림 5" descr="EMB00006af4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1336" descr="EMB00006af46d3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38150"/>
            <wp:effectExtent l="0" t="0" r="0" b="0"/>
            <wp:docPr id="4" name="그림 4" descr="EMB00006af4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1912" descr="EMB00006af46d3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28625"/>
            <wp:effectExtent l="0" t="0" r="9525" b="9525"/>
            <wp:docPr id="3" name="그림 3" descr="EMB00006af4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360" descr="EMB00006af46d4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물체의 위치가 x가 x = 6t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- t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[m]로 주어졌을 때 최대 속도의 크기는 몇 m/s인가? (단, 시간의 단위는 초이다.)</w:t>
      </w:r>
    </w:p>
    <w:p w:rsidR="008126BC" w:rsidRDefault="008126BC" w:rsidP="008126B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8126BC" w:rsidRDefault="008126BC" w:rsidP="008126B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8126BC" w:rsidRDefault="008126BC" w:rsidP="008126BC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89. 경사면에 질량 M의 균일한 원기둥이 있다. 이 원기둥에 감겨 있는 실을 경사면과 동일한 방향인 위쪽으로 잡아당길 때, 미끄럼이 일어나지 않기 위한 실의 장력 T의 조건은? (단, 경사면의 각도는 α, 경사면과 원기둥사이의 마찰계수를 μ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중력가속도를 g라 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247775"/>
            <wp:effectExtent l="0" t="0" r="0" b="9525"/>
            <wp:docPr id="2" name="그림 2" descr="EMB00006af4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89456" descr="EMB00006af46d4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sinα + cosα)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sinα - cosα)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cosα + sinα)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cosα - sinα)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90. 직선 진동계에서 질량 98kg의 물체가 16초간에 10회 진동하엿다. 이 진동계의 스프링 상수는 몇 N/cm 인가?</w:t>
      </w:r>
    </w:p>
    <w:p w:rsidR="008126BC" w:rsidRDefault="008126BC" w:rsidP="008126B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37.8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15.1</w:t>
      </w:r>
    </w:p>
    <w:p w:rsidR="008126BC" w:rsidRDefault="008126BC" w:rsidP="008126B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22.7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30.2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용접부의 시험검사 방법 중 파괴시험에 해당하는 것은?</w:t>
      </w:r>
    </w:p>
    <w:p w:rsidR="008126BC" w:rsidRDefault="008126BC" w:rsidP="008126B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외관시험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초음파 탐상시험</w:t>
      </w:r>
    </w:p>
    <w:p w:rsidR="008126BC" w:rsidRDefault="008126BC" w:rsidP="008126B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음향시험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92. 담금질된 강의 마텐자이트 조직은 경도는 높지만 취성이 매우 크고 내부적으로 잔류응력이 많이 남아 있어서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이하의 변태점에서 가열하는 열처리 과정을 통하여 인성을 부여하고 잔류응력을 제거하는 열처리는?</w:t>
      </w:r>
    </w:p>
    <w:p w:rsidR="008126BC" w:rsidRDefault="008126BC" w:rsidP="008126B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</w:t>
      </w:r>
    </w:p>
    <w:p w:rsidR="008126BC" w:rsidRDefault="008126BC" w:rsidP="008126B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침탄법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뜨임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방전가공의 특징으로 틀린 것은?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무인가공이 불가능하다.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 부분에 변질층이 남는다.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전극의 형상대로 정밀하게 가공할 수 있다.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가공물의 경도와 관계없이 가공이 가능하다.</w:t>
      </w:r>
    </w:p>
    <w:p w:rsidR="008126BC" w:rsidRDefault="008126BC" w:rsidP="008126B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94. 단체모형, 분할모형, 조립모형의 종류를 포괄하는 실제 제품과 같은 모양의 모형은?</w:t>
      </w:r>
    </w:p>
    <w:p w:rsidR="008126BC" w:rsidRDefault="008126BC" w:rsidP="008126B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고르게 모형</w:t>
      </w:r>
      <w:r>
        <w:tab/>
      </w:r>
      <w:r>
        <w:rPr>
          <w:rFonts w:ascii="굴림" w:hint="eastAsia"/>
          <w:sz w:val="18"/>
          <w:szCs w:val="18"/>
        </w:rPr>
        <w:t>② 회전 모형</w:t>
      </w:r>
    </w:p>
    <w:p w:rsidR="008126BC" w:rsidRDefault="008126BC" w:rsidP="008126BC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코어 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현형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95. 압연에서 롤러의 구동은 하지 않고 감는 기계의 인장 구동으로 압연을 하는 것으로 연질재의 박판 압연에 사용되는 압연기는?</w:t>
      </w:r>
    </w:p>
    <w:p w:rsidR="008126BC" w:rsidRDefault="008126BC" w:rsidP="008126BC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① 3단 압연기</w:t>
      </w:r>
      <w:r>
        <w:tab/>
      </w:r>
      <w:r>
        <w:rPr>
          <w:rFonts w:ascii="굴림" w:hint="eastAsia"/>
          <w:sz w:val="18"/>
          <w:szCs w:val="18"/>
        </w:rPr>
        <w:t>② 4단 압연기</w:t>
      </w:r>
    </w:p>
    <w:p w:rsidR="008126BC" w:rsidRDefault="008126BC" w:rsidP="008126BC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유성 압연기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스테켈 압연기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96. 압연가공에서 가공 전의 두께가 20mm이던 것이 가공 후의 두께가 15mm로 되었다면 압하율은 몇 % 인가?</w:t>
      </w:r>
    </w:p>
    <w:p w:rsidR="008126BC" w:rsidRDefault="008126BC" w:rsidP="008126B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8126BC" w:rsidRDefault="008126BC" w:rsidP="008126B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스프링 등과 같은 기계요소의 피로강도를 향상시키기 위해 작은 강구를 공작물의 표면에 충돌시켜서 가공하는 방법은?</w:t>
      </w:r>
    </w:p>
    <w:p w:rsidR="008126BC" w:rsidRDefault="008126BC" w:rsidP="008126BC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 피닝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전해가공</w:t>
      </w:r>
    </w:p>
    <w:p w:rsidR="008126BC" w:rsidRDefault="008126BC" w:rsidP="008126B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전해연삭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화학연마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98. 브라운샤프형 분할대로 </w:t>
      </w:r>
      <w:r>
        <w:rPr>
          <w:noProof/>
        </w:rPr>
        <w:drawing>
          <wp:inline distT="0" distB="0" distL="0" distR="0">
            <wp:extent cx="390525" cy="419100"/>
            <wp:effectExtent l="0" t="0" r="9525" b="0"/>
            <wp:docPr id="1" name="그림 1" descr="EMB00006af4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08536" descr="EMB00006af46d4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각도를 분할할 때, 분할 크랭크의 회전을 어떻게 하면 되는가?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27구멍 분할판으로 14구멍씩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18구멍 분할판으로 11구멍씩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21구멍 분할판으로 7구멍씩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24구멍 분할판으로 15구멍씩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전기 아크용접에서 언더컷의 발생 원인으로 틀린 것은?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용접속도가 너무 빠를 때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용접전류가 너무 높을 때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아크길이가 너무 짧을 때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부적당한 용접봉을 사용했을 때</w:t>
      </w:r>
    </w:p>
    <w:p w:rsidR="008126BC" w:rsidRDefault="008126BC" w:rsidP="008126BC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절삭가공 시 발생하는 절삭온도 측정방법이 아닌 것은?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부식을 이용하는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복사고온계를 이용하는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열전대에 의한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칼로리미터에 의한 방법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8126BC" w:rsidRDefault="008126BC" w:rsidP="008126BC">
      <w:pPr>
        <w:pStyle w:val="a3"/>
        <w:snapToGrid/>
      </w:pPr>
    </w:p>
    <w:p w:rsidR="002B4572" w:rsidRPr="008126BC" w:rsidRDefault="008126BC" w:rsidP="008126BC"/>
    <w:sectPr w:rsidR="002B4572" w:rsidRPr="00812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C"/>
    <w:rsid w:val="003A70E5"/>
    <w:rsid w:val="008126B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A849-E0A4-42A6-81E2-8E2A2B9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26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26B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26B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26B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26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