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8FF" w:rsidTr="005658F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유압기기 요소에서 길이가 단면 치수에 비해서 비교적 긴 죔구를 의미하는 용어는?</w:t>
      </w:r>
    </w:p>
    <w:p w:rsidR="005658FF" w:rsidRDefault="005658FF" w:rsidP="005658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램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초크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오리피스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스풀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균일분포하중이 작용하는 보의 최대 처짐량을 구하는 식으로 옳은 것은? (단, W : 균일분포하중, L : 보의 길이, E : 세로탄성계수, I : 단면 2차 모멘트이다.)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09850" cy="1066800"/>
            <wp:effectExtent l="0" t="0" r="0" b="0"/>
            <wp:docPr id="34" name="그림 34" descr="EMB00001a286d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2984" descr="EMB00001a286d0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552450" cy="495300"/>
            <wp:effectExtent l="0" t="0" r="0" b="0"/>
            <wp:docPr id="33" name="그림 33" descr="EMB00001a28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2336" descr="EMB00001a286d0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85775"/>
            <wp:effectExtent l="0" t="0" r="0" b="9525"/>
            <wp:docPr id="32" name="그림 32" descr="EMB00001a286d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2696" descr="EMB00001a286d0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90550" cy="495300"/>
            <wp:effectExtent l="0" t="0" r="0" b="0"/>
            <wp:docPr id="31" name="그림 31" descr="EMB00001a28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4640" descr="EMB00001a286d0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85775"/>
            <wp:effectExtent l="0" t="0" r="0" b="9525"/>
            <wp:docPr id="30" name="그림 30" descr="EMB00001a286d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875792" descr="EMB00001a286d0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지름이 100mm인 유압 실린더의 이론 송출량이 830 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추력이 3kgf일 때 이 유압실린더의 속도(cm/s)는 얼마인가? (단, 펌프의 용적효율은 90% 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8.5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10.5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코일의 유효권수 12, 코일의 평균지름 40mm, 소선의 지름 6mm인 압축 코일 스프링에 30N의 외력이 작용할 때, 변위(mm)는 약 얼마인가? (단, 코일 스프링 재질의 전단탄성계수는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658FF" w:rsidRDefault="005658FF" w:rsidP="005658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9.35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17.78</w:t>
      </w:r>
    </w:p>
    <w:p w:rsidR="005658FF" w:rsidRDefault="005658FF" w:rsidP="005658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22.70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33.46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철강 시험편은 오스테나이트화한 후 시험편의 한 쪽 끝에 물을 분사하여 퀜칭하는 표준 시험법은?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붕화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복탄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조미니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마르에이징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축에 직각인 하중을 지지하는 베어링은?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피벗 베어링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칼라 베어링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레이디얼 베어링</w:t>
      </w:r>
      <w:r>
        <w:tab/>
      </w:r>
      <w:r>
        <w:rPr>
          <w:rFonts w:ascii="굴림" w:hint="eastAsia"/>
          <w:sz w:val="18"/>
          <w:szCs w:val="18"/>
        </w:rPr>
        <w:t>④ 스러스트 베어링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두 축이 만나지도 않고, 평행하지도 않는 기어는?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웜과 웜 기어</w:t>
      </w:r>
      <w:r>
        <w:tab/>
      </w:r>
      <w:r>
        <w:rPr>
          <w:rFonts w:ascii="굴림" w:hint="eastAsia"/>
          <w:sz w:val="18"/>
          <w:szCs w:val="18"/>
        </w:rPr>
        <w:t>② 베벨 기어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헬리컬 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스퍼 기어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호칭 지름이 50mm, 피치가 2mm인 미터 가는 나사가 2줄 왼나사로 암나사 등급이 6일 때 KS 나사 표시방법으로 옳은 것은?</w:t>
      </w:r>
    </w:p>
    <w:p w:rsidR="005658FF" w:rsidRDefault="005658FF" w:rsidP="005658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왼 2줄 M50×2-6g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왼 2줄 M50×2-6H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2줄 M50×2-6g</w:t>
      </w:r>
      <w:r>
        <w:tab/>
      </w:r>
      <w:r>
        <w:rPr>
          <w:rFonts w:ascii="굴림" w:hint="eastAsia"/>
          <w:sz w:val="18"/>
          <w:szCs w:val="18"/>
        </w:rPr>
        <w:t>④ 2줄 M50×2-6H</w:t>
      </w:r>
    </w:p>
    <w:p w:rsidR="005658FF" w:rsidRDefault="005658FF" w:rsidP="005658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8cm, 길이 200cm 인 연강봉에 7000N 인장하중이 작용하였을 때 변형량은? (단, 탄성한도 내에 있다고 가정하며, 세로탄성계수는 2.1×10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 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0.52mm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0.33mm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0.62mm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버니어 캘리퍼스로 측정할 수 없는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구멍의 내경</w:t>
      </w:r>
      <w:r>
        <w:tab/>
      </w:r>
      <w:r>
        <w:rPr>
          <w:rFonts w:ascii="굴림" w:hint="eastAsia"/>
          <w:sz w:val="18"/>
          <w:szCs w:val="18"/>
        </w:rPr>
        <w:t>② 구멍이 깊이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축의 편심량</w:t>
      </w:r>
      <w:r>
        <w:tab/>
      </w:r>
      <w:r>
        <w:rPr>
          <w:rFonts w:ascii="굴림" w:hint="eastAsia"/>
          <w:sz w:val="18"/>
          <w:szCs w:val="18"/>
        </w:rPr>
        <w:t>④ 공작물의 두께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드릴링 머신에서 너트나 볼트의 머리와 접촉하는 면을 평면으로 파는 작업은?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리밍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보링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태핑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스폿 페이싱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리벳이음에서 리벳의 지름이 d, 피치가 p일 때 판 효율을 구하는 식으로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29" name="그림 29" descr="EMB00001a28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39200" descr="EMB00001a286d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14350" cy="409575"/>
            <wp:effectExtent l="0" t="0" r="0" b="9525"/>
            <wp:docPr id="28" name="그림 28" descr="EMB00001a28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0208" descr="EMB00001a286d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95300" cy="476250"/>
            <wp:effectExtent l="0" t="0" r="0" b="0"/>
            <wp:docPr id="27" name="그림 27" descr="EMB00001a286d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3160" descr="EMB00001a286d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95300" cy="419100"/>
            <wp:effectExtent l="0" t="0" r="0" b="0"/>
            <wp:docPr id="26" name="그림 26" descr="EMB00001a28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42512" descr="EMB00001a286d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일반적으로 단면이 각형이며 스터핑 박스에 채워 넣어 사용되어지는 패킹의 총칭은?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브레이드 패킹</w:t>
      </w:r>
      <w:r>
        <w:tab/>
      </w:r>
      <w:r>
        <w:rPr>
          <w:rFonts w:ascii="굴림" w:hint="eastAsia"/>
          <w:sz w:val="18"/>
          <w:szCs w:val="18"/>
        </w:rPr>
        <w:t>② 코튼 패킹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금속박 패킹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글랜드 패킹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정밀 주조법의 일종으로 정밀한 금형에 용융금속을 고압, 고속으로 주입하여 주물을 얻는 방법으로 Al합금, Mg합금 등에 주로 사용되는 주조법은?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원심주조법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다이캐스팅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셸 몰드법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연속주조법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 합금인 두랄루민의 표준성분에 해당하지 않는 원소는?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비틀림을 받는 원형 단면 봉에서 발생하는 비틀림 각에 대한 설명으로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봉의 길이에 반비례한다.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 탄성계수에 반비례한다.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비틀림 모멘트에 반비례한다.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극단면 2차 모멘트에 반비례한다.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용접이음을 하였을 때 굽힘응력을 계산하는 식으로 옳은 것은? (단, L : 용접 길이, t : 용접치수(용접 판두께), ℓ : 용접부에서 하중 작용선까지 거리, W : 작용하중이다.)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57375" cy="1752600"/>
            <wp:effectExtent l="0" t="0" r="9525" b="0"/>
            <wp:docPr id="25" name="그림 25" descr="EMB00001a28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0072" descr="EMB00001a286d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14350" cy="485775"/>
            <wp:effectExtent l="0" t="0" r="0" b="9525"/>
            <wp:docPr id="24" name="그림 24" descr="EMB00001a28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2520" descr="EMB00001a286d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71500" cy="495300"/>
            <wp:effectExtent l="0" t="0" r="0" b="0"/>
            <wp:docPr id="23" name="그림 23" descr="EMB00001a28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2304" descr="EMB00001a286d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85775"/>
            <wp:effectExtent l="0" t="0" r="0" b="9525"/>
            <wp:docPr id="22" name="그림 22" descr="EMB00001a286d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1872" descr="EMB00001a286d1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00075" cy="495300"/>
            <wp:effectExtent l="0" t="0" r="9525" b="0"/>
            <wp:docPr id="21" name="그림 21" descr="EMB00001a286d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951800" descr="EMB00001a286d1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유압 회로 구성에 사용되는 어큐물레이터의 용도가 아닌 것은?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동력원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비상동력원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 보상기</w:t>
      </w:r>
      <w:r>
        <w:tab/>
      </w:r>
      <w:r>
        <w:rPr>
          <w:rFonts w:ascii="굴림" w:hint="eastAsia"/>
          <w:sz w:val="18"/>
          <w:szCs w:val="18"/>
        </w:rPr>
        <w:t>④ 유압 완충기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나사산을 가공하는데 적합한 가공법은?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압출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압연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하중을 물체에 작용하는 상태에 따라 분류할 때 해당하지 않는 것은?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인장하중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압축하중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전단하중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교번하중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8FF" w:rsidTr="005658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이상적인 증기 압축 냉동 사이클의 과정은?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정적방열과정→등엔트로피 압축과정→정적증발과정→등엔탈피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정압방열과정→등엔트로피 압축과정→정압증발과정→등엔탈피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정적증발과정→등엔트로피 압축과정→정적방열과정→등엔탈피 팽창과정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정압증발과정→등엔트로피 압축과정→정압방열과정→등엔탈피 팽창과정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 표준 사이클로 작동되는 디젤 사이클의 이론적인 열효율은 약 몇 % 인가? (단, 비열비는 1.4, 압축비는 16이며, 체절비(cut-off ratio)는 1.8 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53.2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58.6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62.4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어떤 물질 1000kg이 있고 부피는 1.404m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 이 물질의 엔탈피가 1344.8 kJ/kg 이고 압력이 9MPa 이라면 물질의 내부에너지는 약 몇 kJ/kg 인가?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1284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875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출력 10000kW 의 터빈 플랜트의 시간당 연료소비량이 5000kg/h 이다. 이 플랜트의 열효율은 약 몇 % 인가? (단, 연료의 발열량은 33440kJ/kg 이다.)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21.5%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40.8%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압력값 중에서 표준대기압(1 atm)과 차이(절대값)가 가장 큰 압력은?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 kPa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 bar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 hPa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-15℃와 75℃의 열원 사이에서 작동하는 카르노 사이클 열펌프의 난방 성능계수는 얼마인가?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2.87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3.87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7.16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그림과 같이 작동하는 냉동사이클(압력(P) - 엔탈피(h) 선도)에서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98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246kJ/kg,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298kJ/kg 일 때 이 냉동사이클의 성능계수(COP)는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790700"/>
            <wp:effectExtent l="0" t="0" r="9525" b="0"/>
            <wp:docPr id="20" name="그림 20" descr="EMB00001a286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37800" descr="EMB00001a286d1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4.95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3.85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1.95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열교환기를 흐름 배열(flow arrangement) 에 따라 분류할 때 그림과 같은 형식은?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990725"/>
            <wp:effectExtent l="0" t="0" r="9525" b="9525"/>
            <wp:docPr id="19" name="그림 19" descr="EMB00001a286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40176" descr="EMB00001a286d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평행류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대향류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병행류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직교류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피스톤-실린더 내부에 존재하는 온도 150℃, 압력 0.5MPa의 공기 0.2kg은 압력이 일정한 과정에서 원래 체적의 2배로 늘어난다. 이 과정에서의 일은 약 몇 kJ 인가? (단, 공기의 기체상수가 0.287 kJ/(kg·K)인 이상기체로 가정한다.)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16.5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24.3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온도가 20℃, 압력은 100kPa인 공기 1kg을 정압과정으로 가열 팽창시켜 체적을 5배로 할 때 온도는 약 몇 ℃ 가 되는가? (단, 해당 공기는 이상기체이다.)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1192℃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1242℃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1312℃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1442℃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열기관 사이클이 있을 때 실제 가능한 공급열량(Q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)과 일량(W)은 얼마인가? (단, Q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방열열량이다.)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66875" cy="1781175"/>
            <wp:effectExtent l="0" t="0" r="9525" b="9525"/>
            <wp:docPr id="18" name="그림 18" descr="EMB00001a28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45792" descr="EMB00001a286d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100 kJ, W = 80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110 kJ, W = 80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100 kJ, W = 90 kJ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Q</w:t>
      </w:r>
      <w:r>
        <w:rPr>
          <w:rFonts w:ascii="굴림" w:hint="eastAsia"/>
          <w:sz w:val="18"/>
          <w:szCs w:val="18"/>
          <w:vertAlign w:val="subscript"/>
        </w:rPr>
        <w:t>H</w:t>
      </w:r>
      <w:r>
        <w:rPr>
          <w:rFonts w:ascii="굴림" w:hint="eastAsia"/>
          <w:sz w:val="18"/>
          <w:szCs w:val="18"/>
        </w:rPr>
        <w:t> = 110 kJ, W = 90 kJ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3kg의 공기가 400K에서 830K까지 가열될 때 엔트로피 변화량은 약 몇 kJ/K 인가? (단, 이 때 압력은 120kPa에서 480kPa까지 변화하였고, 공기의 정압비열은 1.005 kJ/(kg·K), 공기의 기체상수는 0.287kJ/(kg·K) 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0.719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1.007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밀폐 시스템에서 압력(P)이 아래와 같이 체적(V)에 따라 변한다고 할 때 체적이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0.3m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로 변하는 동안 이 시스템이 한 일은 약 몇 J 인가? (단, P의 단위는 kPa, V의 단위는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00175" cy="304800"/>
            <wp:effectExtent l="0" t="0" r="9525" b="0"/>
            <wp:docPr id="17" name="그림 17" descr="EMB00001a28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54432" descr="EMB00001a286d2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400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1600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그림과 같이 선형 스프링으로 지지되는 피스톤-실린더 장치 내부에 있는 기체를 가열하여 기체의 체적이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증가하였고, 압력은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변화하였다. 이때 기체가 피스톤에 행한 일을 옳게 나타낸 식은? (단, 실린더와 피스톤 사이에 마찰은 무시하며 실린더 내부의 압력(P)은 실린더 내부 부피(V)와 선형관계(P=aV, a는 상수)에 있다고 본다.)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57300" cy="2152650"/>
            <wp:effectExtent l="0" t="0" r="0" b="0"/>
            <wp:docPr id="16" name="그림 16" descr="EMB00001a28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58968" descr="EMB00001a286d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90600" cy="285750"/>
            <wp:effectExtent l="0" t="0" r="0" b="0"/>
            <wp:docPr id="15" name="그림 15" descr="EMB00001a28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59400" descr="EMB00001a286d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09650" cy="285750"/>
            <wp:effectExtent l="0" t="0" r="0" b="0"/>
            <wp:docPr id="14" name="그림 14" descr="EMB00001a28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272" descr="EMB00001a286d2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19250" cy="400050"/>
            <wp:effectExtent l="0" t="0" r="0" b="0"/>
            <wp:docPr id="13" name="그림 13" descr="EMB00001a28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128" descr="EMB00001a286d2c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57350" cy="409575"/>
            <wp:effectExtent l="0" t="0" r="0" b="9525"/>
            <wp:docPr id="12" name="그림 12" descr="EMB00001a28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1416" descr="EMB00001a286d2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어떤 기체 동력장치가 이상적인 브레이턴 사이클로 다음과 같이 작동할 때 이 사이클의 열효율은 약 몇 % 인가? (단, 온도(T)-엔트로피(s) 선도에서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30℃,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200℃,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1060℃,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160℃ 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628775"/>
            <wp:effectExtent l="0" t="0" r="0" b="9525"/>
            <wp:docPr id="11" name="그림 11" descr="EMB00001a28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3720" descr="EMB00001a286d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81%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85%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76%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질량이 m으로 동일하고, 온도가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＞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)인 두 개의 금속덩어리가 있다. 이 두 개의 금속덩어리가 서로 접촉되어 온도가 평형상태에 도달하였을 때 엔트로피 변화량(△S)은? (단, 두 금속의 비열은 c로 동일하고, 다른 외부로의 열교환은 전혀 없다.)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362075" cy="542925"/>
            <wp:effectExtent l="0" t="0" r="9525" b="9525"/>
            <wp:docPr id="10" name="그림 10" descr="EMB00001a286d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6888" descr="EMB00001a286d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85875" cy="552450"/>
            <wp:effectExtent l="0" t="0" r="9525" b="0"/>
            <wp:docPr id="9" name="그림 9" descr="EMB00001a286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67608" descr="EMB00001a286d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447800" cy="542925"/>
            <wp:effectExtent l="0" t="0" r="0" b="9525"/>
            <wp:docPr id="8" name="그림 8" descr="EMB00001a286d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0344" descr="EMB00001a286d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52550" cy="552450"/>
            <wp:effectExtent l="0" t="0" r="0" b="0"/>
            <wp:docPr id="7" name="그림 7" descr="EMB00001a286d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0488" descr="EMB00001a286d3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0℃ 얼음 1kg이 열을 받아서 100℃ 수증기가 되었다면, 엔트로피 증가량은 약 몇 kJ/K 인가? (단, 얼음의 융해열은 336 kJ/kg이고, 물의 기화열은 2264 kJ/kg이며, 물의 정압비열은 4.186 kJ/(kg·K) 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10.2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12.8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14.4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압력 1MPa, 온도 50℃인 R-134a의 비체적의 실제 측정값이 0.021796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 이었다. 이상기체 방정식을 이용한 이론적인 비체적과 측정값과의 오차(= </w:t>
      </w:r>
      <w:r>
        <w:rPr>
          <w:noProof/>
        </w:rPr>
        <w:drawing>
          <wp:inline distT="0" distB="0" distL="0" distR="0">
            <wp:extent cx="1619250" cy="447675"/>
            <wp:effectExtent l="0" t="0" r="0" b="9525"/>
            <wp:docPr id="6" name="그림 6" descr="EMB00001a28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273728" descr="EMB00001a286d3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)는 약 몇 % 인가? (단, R-134a 이상기체의 기체상수는 0.0815 kPa·m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/(kg·K) 이다.)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12.5%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20.8%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30.8%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시간당 380000kg의 물을 공급하여 수증기를 생산하는 보일러가 있다. 이 보일러에 공급하는 물의 비에탈피는 830 kJ/kg이고, 생산되는 수증기의 비엔탈피는 3230 kJ/kg이라고 할 때, 발열량이 32000 kJ/kg 인 석탄을 시간당 34000kg씩 보일러에 공급한다면 이 보일러에 효율은 약 몇 % 인가?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66.9%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71.5%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77.3%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83.8%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밀폐 시스템에서 가역정압과정이 발생할 때 다음 중 옳은 것은? (단, U는 내부에너지, Q는 열량, H는 엔탈피, S는 엔트로피, W는 일량을 나타낸다.)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dH = dQ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dU = dQ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dS = dQ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dW = dQ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8FF" w:rsidTr="005658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전자제어 연료분사장치의 인젝터에서 연료 분사량을 결정하는 요인이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노즐의 지름    </w:t>
      </w:r>
      <w:r>
        <w:tab/>
      </w:r>
      <w:r>
        <w:rPr>
          <w:rFonts w:ascii="굴림" w:hint="eastAsia"/>
          <w:sz w:val="18"/>
          <w:szCs w:val="18"/>
        </w:rPr>
        <w:t>② 연료의 압력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인젝터의 재질    </w:t>
      </w:r>
      <w:r>
        <w:tab/>
      </w:r>
      <w:r>
        <w:rPr>
          <w:rFonts w:ascii="굴림" w:hint="eastAsia"/>
          <w:sz w:val="18"/>
          <w:szCs w:val="18"/>
        </w:rPr>
        <w:t>④ 니들밸브가 열려 있는 시간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전자제어 디젤엔진의 연료뷴사 중 엔진의 소음과 진동을 줄이고 연소압력의 완만한 상승을 위한 분사는?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부분분사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예비분사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순차분사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주분사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터보 과급 장치에서 타임래그(time lag)에 대한 설명으로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터보가 작동되는 동안 터빈의 회전수와 압축기의 회전수의 차이를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공회전에서는 터보가 작동되지 않고 고속 주행 중에만 작동되는 현상을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가속페달을 밟았을 때 배기가스가 터빈과 압축기를 돌려 출력이 발생하는 시점까지의 시간차를 말한다.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가속페달을 밟고 난 후에 터보에 작동되어 가속페달을 밟지 않았는데도 출력효과가 나타나는 현상을 말한다.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실린더 벽 마모량을 측정할 때 사용하는 측정기로 적절하지 않은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다이얼 게이지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내측 마이크로미터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 보어 게이지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텔레스코핑 게이지와 외측 마이크로미터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피스톤 링의 플러터(flutter) 현상을 방지하는 방법으로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고온·고압에 견딜 수 있도록 내열성이 양호할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벽에 상처를 주지 않도록 장력이 낮을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실린더와의 접촉을 견딜 수 있도록 내마멸성이 양호할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연소열을 실린더 벽으로 전달하여 열전도가 양호할 것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4행정 사이클 엔진에서 실린더 내에 흡입되는 흡입공기량이 감소하는 이유로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흡입 및 배기 밸브의 개폐시기 조정이 불완전할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 및 배기의 관성이 피스톤 운동을 따르지 못할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링, 밸브 등의 마모에 의하여 가스누설이 발생할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흡입압력이 대기압력보다 높고, 실린더 온도가 대기온도보다 낮을 때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어느 기관의 피스톤 행정이 120mm이고, 피스톤링이 마찰력이 3kgf, 엔진회전수가 2000rpm 일 때 피스톤의 평균속도와 피스톤링에 의한 손실마력은?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평균속도 4m/s, 손실마력 0.26PS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평균속도 8m/s, 손실마력 0.32PS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평균속도 10m/s, 손실마력 0.66PS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평균속도 12m/s, 손실마력 0.82PS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디젤엔진에서 착화지연에 영향을 주는 요소로 거리가 먼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공연비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연료 입자의 크기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연료의 분무 상태  </w:t>
      </w:r>
      <w:r>
        <w:tab/>
      </w:r>
      <w:r>
        <w:rPr>
          <w:rFonts w:ascii="굴림" w:hint="eastAsia"/>
          <w:sz w:val="18"/>
          <w:szCs w:val="18"/>
        </w:rPr>
        <w:t>④ 연소실 내 공기의 온도와 압력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내연기관의 열효율이 30% 이고, 출력이 80PS, 연료의 저위발열량이 10000 kcal/kg 일 때 1시간 동안의 연료소비량은?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8.5 kg/h</w:t>
      </w:r>
      <w:r>
        <w:tab/>
      </w:r>
      <w:r>
        <w:rPr>
          <w:rFonts w:ascii="굴림" w:hint="eastAsia"/>
          <w:sz w:val="18"/>
          <w:szCs w:val="18"/>
        </w:rPr>
        <w:t>② 약 10.1 kg/h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약 12.6 kg/h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16.9 kg/h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가솔린엔진의 파워밸런스 시험을 할 때 판정방법으로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진공도의 변화는 각 실린더간에10%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HC의 변화는 각 실린더간에 10%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변화는 각 실린더간에 5% 이내의 차이여야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엔진회전수의 변화는 각 실린더간에 3% 이내의 차이여야 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LPG 자동차에서 안전밸브가 장착된 충전밸브의 역할이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연료의 충전    </w:t>
      </w:r>
      <w:r>
        <w:tab/>
      </w:r>
      <w:r>
        <w:rPr>
          <w:rFonts w:ascii="굴림" w:hint="eastAsia"/>
          <w:sz w:val="18"/>
          <w:szCs w:val="18"/>
        </w:rPr>
        <w:t>② 과충전 방지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과류 방지    </w:t>
      </w:r>
      <w:r>
        <w:tab/>
      </w:r>
      <w:r>
        <w:rPr>
          <w:rFonts w:ascii="굴림" w:hint="eastAsia"/>
          <w:sz w:val="18"/>
          <w:szCs w:val="18"/>
        </w:rPr>
        <w:t>④ 용기의 파열 및 폭발 방지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디젤 연료의 착화성을 나타내는 세탄가는?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세탄과 이소헵탄의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노말 헵탄과 이소헵탄의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α-미텔나프탈렌과 이소옥탄의 체적혼합비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세탄과 [α-메틸나프탈렌+세탄]의 체적혼합비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가솔린엔진 연료 분사장치에서 연료계통에 대한 설명으로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인젝터는 ECU에 의해 제어된다.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연료펌프는 DC모터를 많이 사용한다.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 주행속도에 따라 연료압력 조절기의 압력을 변화시킨다.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연료펌프의 체크밸브는 연료라인에 잔압을 형성시킨다.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자동차 기관에서 단행정 기관의 장점이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흡·배기 밸브의 지름을 크게 할 수 있어 흡·배기 효율을 높일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피스톤의 평균속도를 높이지 않고 기관의 회전속도를 빠르게 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높이를 낮게 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직렬형 기관인 경우 기관의 길이가 짧아진다.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크랭크각 센서에서 포토 다이오다가 ON될 때 단자 출력 전압(V)은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90650" cy="1638300"/>
            <wp:effectExtent l="0" t="0" r="0" b="0"/>
            <wp:docPr id="5" name="그림 5" descr="EMB00001a28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80024" descr="EMB00001a286d3c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캐니스터에 포집된 연료증발가스를 조절하는 장치는?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PCSV(Purge Control Solenoid Valve)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PCV(Positive Crankcase Ventilation)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EGR(Exhaust Gas Recirculation)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ACV(Air Control Valve)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가솔린엔진의 유해 배출가스인 질소산화물 발생 농도에 관한 설명으로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기관의 압축비가 낮은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냉각수 온도가 낮은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혼합비가 농후한 편이 발생농도가 낮다.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점화시기가 빠른 편이 발생농도가 낮다.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제동마력이 150PS, 엔진회전수가 2000rpm일 때 엔진의 회전력(kgf·m)은 약 얼마인가?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13.3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53.7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95.5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전자제어 가솔린엔진에서 지르코니아 방식 산소센서에 대한 설명으로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지르코니아 소자에 백금으로 코팅되어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 중에 산소가 적으면 약 900mV 정도의 전압이 출력된다.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배기가스 중에 공연비가 희박하면 약 1~4.5V 의 전압이 출력된다.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 농도를 검출하기 위해서는 일반적으로 산소센서의 온도가 약 300℃ 이상이 되어야 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기관의 냉각장치에서 부동액의 구비조건으로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냉각수와 잘 혼합할 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비등점이 낮을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침전물인 없을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부식성이 없을 것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8FF" w:rsidTr="005658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선회 시 코너링 포스에 영향을 미치는 것으로 거리가 먼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제동능력    </w:t>
      </w:r>
      <w:r>
        <w:tab/>
      </w:r>
      <w:r>
        <w:rPr>
          <w:rFonts w:ascii="굴림" w:hint="eastAsia"/>
          <w:sz w:val="18"/>
          <w:szCs w:val="18"/>
        </w:rPr>
        <w:t>② 현가방식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타이어의 분담하중 </w:t>
      </w:r>
      <w:r>
        <w:tab/>
      </w:r>
      <w:r>
        <w:rPr>
          <w:rFonts w:ascii="굴림" w:hint="eastAsia"/>
          <w:sz w:val="18"/>
          <w:szCs w:val="18"/>
        </w:rPr>
        <w:t>④ 현가스프링의 롤링 강성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ABS 제어채널 방식 중 주로 후륜구동 차량에 적합하며, 후륜 측의 유압을 동시에 제어하는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4센서 1채널</w:t>
      </w:r>
      <w:r>
        <w:tab/>
      </w:r>
      <w:r>
        <w:rPr>
          <w:rFonts w:ascii="굴림" w:hint="eastAsia"/>
          <w:sz w:val="18"/>
          <w:szCs w:val="18"/>
        </w:rPr>
        <w:t>② 2센서 2채널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4센서 3채널</w:t>
      </w:r>
      <w:r>
        <w:tab/>
      </w:r>
      <w:r>
        <w:rPr>
          <w:rFonts w:ascii="굴림" w:hint="eastAsia"/>
          <w:sz w:val="18"/>
          <w:szCs w:val="18"/>
        </w:rPr>
        <w:t>④ 3센서 4채널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고속주행 시미(shimmy)현상이 발생하는 주요 원인으로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정수가 적을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링키지 연결부가 헐거울 때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타이어의 공기압력이 낮을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타이어가 동적 불평형일 때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도로 차량-하이브리드 자동차 용어(KS R 0121)의 동력 전달 구조에 따른 분류에서 다음이 설명하는 것은?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76300"/>
            <wp:effectExtent l="0" t="0" r="9525" b="0"/>
            <wp:docPr id="4" name="그림 4" descr="EMB00001a286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98456" descr="EMB00001a286d3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직렬형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병렬형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동력분기형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복합형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ABS(Anti-lock Brake System) 제동장치는 제동 시 휠 스피드 센서와 유압장치를 이용하여 무엇을 전자적으로 조절할 수 있는가?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변속비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종감속비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전달율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부동 캘리퍼형 디스크 브레이크의 단점이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피스톤의 이동량을 크게 하여야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등에 의해 이동이 원활하지 않게 되기 쉽다.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실린더가 통풍이 잘되는 위치에 있어 베이퍼 록 현상이 없다.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패드의 편마멸이 되기 쉽다.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단순 유성기어 장치에서 링기어가 출력, 선기어가 구동, 캐리어가 고정되었다면 링기어의 회전 상태는?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증속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감속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역방향 증속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역방향 감속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 차대번호 등의 운영에 관한 규졍성 국가공통부호 배정자 및 한국교통안전공단에서 표기하는 차대번호 중 사용연료 종류별 표기부호로 틀린 것은?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 : 연료장치</w:t>
      </w:r>
      <w:r>
        <w:tab/>
      </w:r>
      <w:r>
        <w:rPr>
          <w:rFonts w:ascii="굴림" w:hint="eastAsia"/>
          <w:sz w:val="18"/>
          <w:szCs w:val="18"/>
        </w:rPr>
        <w:t>② C : CNG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 : LNG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 : 태양열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공기식 현가장치의 특징이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구조가 간단하고 정비하기 쉽다.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하중에 상관없이 차체의 높이를 항상 일정하게 유지할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하중에 상관없이 스프링의 고유 진동수를 일정하게 유지할 수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 스프링 자체에 감쇄성이 있어 작은 진동을 흡수하는 효과가 있다.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 오일펌프 상태 및 클러치의 슬립 등의 이상 유무를 유압계로 측정하여 판정하는데 사용하는 압력은?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릴리프 압력</w:t>
      </w:r>
      <w:r>
        <w:tab/>
      </w:r>
      <w:r>
        <w:rPr>
          <w:rFonts w:ascii="굴림" w:hint="eastAsia"/>
          <w:sz w:val="18"/>
          <w:szCs w:val="18"/>
        </w:rPr>
        <w:t>② 매뉴얼 압력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거버너 압력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라인 압력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유압식 전자제어 동력조향장치의 특성에 대한 설명으로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차속센서가 고장일 경우 중속 조건으로 조향력을 일정하게 유지한다.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자동차가 고속일수록 조향력을 가볍게 하여 운전성을 향상시킨다.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정차 시 조향력을 가볍게 하여 조향 성능을 향상시킨다.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중속 이상에서 급조향 시 발생되는 순간적 조향 휨 걸림(catch up) 현상을 방지한다.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자동차에서 동력을 전달하는 변속기의 필요성이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엔진 시동 시 무부하 상태로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엔진의 회전속도를 변환시켜 전달한다.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연료소비율을 증대시킨다.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구동륜의 회전방향을 변환시킨다.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Gear Box에서 입력축 회전속도 1400rpm, 토크 75kgf·m 일 때 입력마력과 출력축의 회전속도는? (단, 그림의 숫자는 기어의 잇수이다.)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66825"/>
            <wp:effectExtent l="0" t="0" r="0" b="9525"/>
            <wp:docPr id="3" name="그림 3" descr="EMB00001a286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47984" descr="EMB00001a286d4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입력마력 146.65 PS</w:t>
      </w:r>
      <w:r>
        <w:br/>
      </w:r>
      <w:r>
        <w:rPr>
          <w:rFonts w:ascii="굴림" w:hint="eastAsia"/>
          <w:sz w:val="18"/>
          <w:szCs w:val="18"/>
        </w:rPr>
        <w:t>출력축 회전속도 422.59 rpm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입력마력 115.89 PS</w:t>
      </w:r>
      <w:r>
        <w:br/>
      </w:r>
      <w:r>
        <w:rPr>
          <w:rFonts w:ascii="굴림" w:hint="eastAsia"/>
          <w:sz w:val="18"/>
          <w:szCs w:val="18"/>
        </w:rPr>
        <w:t>출력축 회전속도 422.59 rpm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입력마력 146.65 PS</w:t>
      </w:r>
      <w:r>
        <w:br/>
      </w:r>
      <w:r>
        <w:rPr>
          <w:rFonts w:ascii="굴림" w:hint="eastAsia"/>
          <w:sz w:val="18"/>
          <w:szCs w:val="18"/>
        </w:rPr>
        <w:t>출력축 회전속도 362.22 rpm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입력마력 115.89 PS</w:t>
      </w:r>
      <w:r>
        <w:br/>
      </w:r>
      <w:r>
        <w:rPr>
          <w:rFonts w:ascii="굴림" w:hint="eastAsia"/>
          <w:sz w:val="18"/>
          <w:szCs w:val="18"/>
        </w:rPr>
        <w:t>출력축 회전속도 362.22 rpm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타이어 펑크 시 응급적으로 주행 가능한 안전 타이어는?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편평 타이어</w:t>
      </w:r>
      <w:r>
        <w:tab/>
      </w:r>
      <w:r>
        <w:rPr>
          <w:rFonts w:ascii="굴림" w:hint="eastAsia"/>
          <w:sz w:val="18"/>
          <w:szCs w:val="18"/>
        </w:rPr>
        <w:t>② 스노우 타이어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런 플랫 타이어</w:t>
      </w:r>
      <w:r>
        <w:tab/>
      </w:r>
      <w:r>
        <w:rPr>
          <w:rFonts w:ascii="굴림" w:hint="eastAsia"/>
          <w:sz w:val="18"/>
          <w:szCs w:val="18"/>
        </w:rPr>
        <w:t>④ 레이디얼 타이어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엔진의 회전속도가 일정할 때 토크컨버터의 회전력이 가장 큰 경우는?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터빈속도가 느릴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속도가 느릴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펌프와 터빈의 속도가 같을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스테이터가 회전하고 있을 때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차량중량 850kgf, 후축증 400kgf인 자동차가 제동력 검사를 받을 때 주차 브레이크 제동력 계산 값과 판정 결과로 옳게 짝지어진 것은? (단, 후륜 좌측제동력 100kgf, 후륜 우측제동력 120kgf 이다.)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2.35%, 불량</w:t>
      </w:r>
      <w:r>
        <w:tab/>
      </w:r>
      <w:r>
        <w:rPr>
          <w:rFonts w:ascii="굴림" w:hint="eastAsia"/>
          <w:sz w:val="18"/>
          <w:szCs w:val="18"/>
        </w:rPr>
        <w:t>② 5.00%, 불량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25.88%, 양호</w:t>
      </w:r>
      <w:r>
        <w:tab/>
      </w:r>
      <w:r>
        <w:rPr>
          <w:rFonts w:ascii="굴림" w:hint="eastAsia"/>
          <w:sz w:val="18"/>
          <w:szCs w:val="18"/>
        </w:rPr>
        <w:t>④ 55.00%, 양호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유압식 브레이크장치에서 베이퍼 록 방지대책이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마스터 실린더의 피스톤 리턴스프링을 교환하여 잔압을 올린다.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비등점이 낮은 브레이크 오일을 사용한다.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브레이크 드럼과 라이닝 간극을 조정한다.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긴 내리막길은 엔진 브레이크를 사용한다.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수동변속기 차량에서 변속을 할 때마다 기어 충돌 소음이 발생하는 원인으로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싱크로나이저의 결함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클러치판의 과대 마모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2~3단 변속기어의 손상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포핏 스프링의 장력부족 및 볼의 마모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조향장치에서 드래그 링크에 대한 설명으로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 이음과의 접속부가 헐거우면 조향휠의 유격이 크게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드래그 링크의 결합이 불량하면 캠버가 틀어지게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조향 휠에 유격이 생기는 것을 방지하는 작용을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드래그 링크에 굽힘이 있으면 조향휠의 유격이 크다.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전자제어 구동력 조절장치(TCS)에서 트랙션 컨트롤 유닛(TCU)의 기능으로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선회하면서 가속 시 트레이스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미끄러운 노면에서 제동 시 슬립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미끄러운 노면에서 가속 시 슬립 제어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미끄러운 노면에서 출발 시 슬립 제어</w:t>
      </w:r>
    </w:p>
    <w:p w:rsidR="005658FF" w:rsidRDefault="005658FF" w:rsidP="005658FF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658FF" w:rsidTr="005658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자동차에서 주로 사용하는 직권식 시동 전동기의 특징으로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전기자 코일과 계자 코일이 직렬로 연결되었다.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기동 회전력이 크므로 시동 전동기에 쓰인다.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부하에 따라 회전속도의 변화가 크다.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전기자 전류는 코일에 발생하는 역기전력에 비례한다.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하이브리드 자동차의 컨버터(Converter)와 인버터(Inverter)의 전기특성 표현으로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컨버터(Converter) : AC에서 DC로 변환,</w:t>
      </w:r>
      <w:r>
        <w:br/>
      </w:r>
      <w:r>
        <w:rPr>
          <w:rFonts w:ascii="굴림" w:hint="eastAsia"/>
          <w:sz w:val="18"/>
          <w:szCs w:val="18"/>
        </w:rPr>
        <w:t>인버터(Inverter) : DC에서 AC로 변환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컨버터(Converter) : DC에서 AC로 변환,</w:t>
      </w:r>
      <w:r>
        <w:br/>
      </w:r>
      <w:r>
        <w:rPr>
          <w:rFonts w:ascii="굴림" w:hint="eastAsia"/>
          <w:sz w:val="18"/>
          <w:szCs w:val="18"/>
        </w:rPr>
        <w:t>인버터(Inverter) : AC에서 DC로 변환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컨버터(Converter) : AC에서 AC로 변환,</w:t>
      </w:r>
      <w:r>
        <w:br/>
      </w:r>
      <w:r>
        <w:rPr>
          <w:rFonts w:ascii="굴림" w:hint="eastAsia"/>
          <w:sz w:val="18"/>
          <w:szCs w:val="18"/>
        </w:rPr>
        <w:t>인버터(Inverter) : DC에서 DC로 변환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컨버터(Converter) : DC에서 DC로 변환,</w:t>
      </w:r>
      <w:r>
        <w:br/>
      </w:r>
      <w:r>
        <w:rPr>
          <w:rFonts w:ascii="굴림" w:hint="eastAsia"/>
          <w:sz w:val="18"/>
          <w:szCs w:val="18"/>
        </w:rPr>
        <w:t>인버터(Inverter) : AC에서 AC로 변환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비사업용 자동차의 정기검사 중 등화장치 검사기준에 대한 설명으로 틀린 것은? (단, 자동차관리법령상에 의한다.)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변환빔의 광도는 3천칸델라 이상일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정위치에 견고히 부착되어 작동에 이상이 없을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컷오프선의 연장선은 좌측 하향일 것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설치 높이가 1m 초과일 경우 변환빔의 진폭은 –1.0 ~ -3.0% 이내일 것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운행차 정기검사에서 소음도 측정 시 측정치의 산출방법으로 틀린 것은? (단, 소음·진동관리법령상에 의한다.)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암소음은 소음측정기 지시치의 최대치를 측정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소음측정은 자동기록장치를 사용하는 것을 원칙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직전 또는 직후에 연속하여 10초 동안 측정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배기소음의 경우 2회 이상 실시하여 차이가 2dB 초과 시 무효로 하고 다시 측정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전자제어 가솔린 엔진의 점화장치에서 점화플러그 전극부위가 지나치게 그을렸을 때 그 원인으로 거리가 먼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 링의 마모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혼합기가 희박할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점화시기가 규정보다 늦을 때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점화코일 및 고압케이블의 노화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그림과 같은 전조등 회로에 흐르는 전류(A)는 약 얼마인가?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733550"/>
            <wp:effectExtent l="0" t="0" r="9525" b="0"/>
            <wp:docPr id="2" name="그림 2" descr="EMB00001a286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29096" descr="EMB00001a286d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13.6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충전장치에서 발전기 내부의 IC레귤레이터가 불량하여 배터리가 과충전 될 수 있는 경우는?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트랜지스터가 파손되어 로터코일에 전류가 흐르지 않는다.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여자(조정)다이오드가 파손되어 배터리에서 스테이터로 전류가 흐른다.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다이오드가 파손되어 로터코일에 전류가 계속 흐르게 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로터코일이 단락되어 자화 효과가 커지면서 스테이터에서 과전류가 출력된다.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 CAN통신의 CLASS구분으로 가장 거리가 먼 것은? (단, SAE 기준이다.)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CLASS A : 접지를 기준으로 1개의 와이어링으로 통신선을 구성하고, 진단통신에 응용되며 K-라인 통신이 이에 해당 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CLASS B : CLASS A 보다 많은 정보의 전송이 필요한 경우에 사용되며, 바디전장 및 클라스터 등에 사용되며 저속 CAN에 적용된다.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CLASS C : 실시간으로 중대한 정보교환이 필요한 경우로서 1~10 ms 간격으로 데이터 전송주기가 필요한 경우에 사용되며 파워트레인 계통에서 응용되고 고속 CAN통신에 적용된다.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 D : 수백 수천 bits의 블록단위 데이터 전송이 필요한 경우에 사용되며, 멀티미디어 통신에 응용되며 FlexRay 통신에 적용된다.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에어백이 장착된 차량의 계기판에 에어백 경고등이 점등되는 원인으로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클럭 스프링 단선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스위치 불량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충돌감지 센서 불량 </w:t>
      </w:r>
      <w:r>
        <w:tab/>
      </w:r>
      <w:r>
        <w:rPr>
          <w:rFonts w:ascii="굴림" w:hint="eastAsia"/>
          <w:sz w:val="18"/>
          <w:szCs w:val="18"/>
        </w:rPr>
        <w:t>④ 에어백 모듈 제어선 단락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자동차종합검사규칙상 자동차검사 전산정보처리조직과 실시간으로 통신이 가능하고 측정 결과등이 실시간으로 자동입력되어야 하는 종합검사시설이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검사장면 촬영용 카메라    </w:t>
      </w:r>
      <w:r>
        <w:tab/>
      </w:r>
      <w:r>
        <w:rPr>
          <w:rFonts w:ascii="굴림" w:hint="eastAsia"/>
          <w:sz w:val="18"/>
          <w:szCs w:val="18"/>
        </w:rPr>
        <w:t>② 전자장치 진단기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전조등 시험기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 측정기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공조장치에서 R-134a 냉매의 특징으로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가연성이다.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오존을 파괴하는 염소가 없다.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R-12와 유사한 열역학적 성질을 가지고 있다.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다른 물질과 쉽게 반응하지 않는 안정된 분자구조로 되어 있다.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하이브리드 자동차의 특징이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회생제동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동력원으로 주행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저전압 배터리와 고전압 배터리 사용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고전압 배터리 충전을 위해 LDC(저전압 직류변환장치)를 사용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AQS(Air Quality System)에 대한 설명으로 옳은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실내·외 온도를 일정하게 유지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 공기를 일정한 세기로 순환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공기를 밖으로 배출되는 것을 방지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유해 가스를 감지하여 차량 실내로 유입되는 것을 방지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그림과 같이 10Ω, 20Ω, 30Ω의 저항이 병렬로 연결되어 전류계와 함께 배터리에 연결되어 있을 때 전류계에 흐르는 전류(A)는?</w:t>
      </w: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1971675"/>
            <wp:effectExtent l="0" t="0" r="0" b="9525"/>
            <wp:docPr id="1" name="그림 1" descr="EMB00001a286d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7528" descr="EMB00001a286d4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65.5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완전충전된 상태의 배터리가 방전종지전압까지 방전하는 데 걸린 전류와 시간이 20A, 5시간이고, 방전종지전압 상태에서 다시 완전 충전하는데 걸린 전류와 시간이 15A, 8시간 이라면 AH효율은 약 얼마인가?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57%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83%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175%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엔진 회전수를 감지하는 센서의 종류로 틀린 것은?</w:t>
      </w:r>
    </w:p>
    <w:p w:rsidR="005658FF" w:rsidRDefault="005658FF" w:rsidP="005658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전위차계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홀 센서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 유도식 회전센서</w:t>
      </w:r>
      <w:r>
        <w:tab/>
      </w:r>
      <w:r>
        <w:rPr>
          <w:rFonts w:ascii="굴림" w:hint="eastAsia"/>
          <w:sz w:val="18"/>
          <w:szCs w:val="18"/>
        </w:rPr>
        <w:t>④ 광학식 회전센서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역발향의 전압이 어떤 값에 도달하면 역방향 전류가 급격히 증가하여 흐르게 되는 다이오드는?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발광 다이오드</w:t>
      </w:r>
      <w:r>
        <w:tab/>
      </w:r>
      <w:r>
        <w:rPr>
          <w:rFonts w:ascii="굴림" w:hint="eastAsia"/>
          <w:sz w:val="18"/>
          <w:szCs w:val="18"/>
        </w:rPr>
        <w:t>② 포토 다이오드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  <w:r>
        <w:tab/>
      </w:r>
      <w:r>
        <w:rPr>
          <w:rFonts w:ascii="굴림" w:hint="eastAsia"/>
          <w:sz w:val="18"/>
          <w:szCs w:val="18"/>
        </w:rPr>
        <w:t>④ 트리 다이오드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전자제어 가솔린 엔진에서 노킹 발생 시 점화시기 제어로 옳은 것은?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점화시기 고정</w:t>
      </w:r>
      <w:r>
        <w:tab/>
      </w:r>
      <w:r>
        <w:rPr>
          <w:rFonts w:ascii="굴림" w:hint="eastAsia"/>
          <w:sz w:val="18"/>
          <w:szCs w:val="18"/>
        </w:rPr>
        <w:t>② 점화시기 가속</w:t>
      </w:r>
    </w:p>
    <w:p w:rsidR="005658FF" w:rsidRDefault="005658FF" w:rsidP="005658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점화시기 지각</w:t>
      </w:r>
      <w:r>
        <w:tab/>
      </w:r>
      <w:r>
        <w:rPr>
          <w:rFonts w:ascii="굴림" w:hint="eastAsia"/>
          <w:sz w:val="18"/>
          <w:szCs w:val="18"/>
        </w:rPr>
        <w:t>④ 점화시기 진각</w:t>
      </w:r>
    </w:p>
    <w:p w:rsidR="005658FF" w:rsidRDefault="005658FF" w:rsidP="005658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IC(집적회로)의 장점이 아닌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소형·경량이다.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납땜 부위가 적어 고장이 적다.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대용량의 축전기 IC화에 적합하다.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진동에 강하고 소비전력이 매우 적다.</w:t>
      </w:r>
    </w:p>
    <w:p w:rsidR="005658FF" w:rsidRDefault="005658FF" w:rsidP="005658F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자동차용 납산배터리에 관한 설명으로 틀린 것은?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설페이션 현상 – 축전지를 방전상태로 장기간 방치하면 극판이 불활성 물질로 덮이는 현상이다.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기전력 – 축전지의 기전력은 셀 당 약 2.1V 이지만 전해액 비중, 전해액 온도, 방전량 등에 영향을 받는다.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방전종지전압 – 일정 전압 이하로 과방전을 하게 되면, 축전지의 극판을 손상시키므로 방전한계를 규정한 전압이다.</w:t>
      </w:r>
    </w:p>
    <w:p w:rsidR="005658FF" w:rsidRDefault="005658FF" w:rsidP="005658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용량(capacity) - 완전 충전 된 축전지를 일정전압으로 단계별 방전하여 방전종지전압까지 방전했을 때의 전기량으로 AV로 표시한다.</w:t>
      </w: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658FF" w:rsidRDefault="005658FF" w:rsidP="005658F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658FF" w:rsidRDefault="005658FF" w:rsidP="005658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658FF" w:rsidTr="005658F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658FF" w:rsidRDefault="005658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5658FF" w:rsidRDefault="005658FF" w:rsidP="005658FF"/>
    <w:sectPr w:rsidR="002B4572" w:rsidRPr="00565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8FF"/>
    <w:rsid w:val="003A70E5"/>
    <w:rsid w:val="005658FF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226C7-4FAF-4A42-AB07-FA6FBBEB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658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658F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658F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658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658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m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2358</Words>
  <Characters>13441</Characters>
  <Application>Microsoft Office Word</Application>
  <DocSecurity>0</DocSecurity>
  <Lines>112</Lines>
  <Paragraphs>31</Paragraphs>
  <ScaleCrop>false</ScaleCrop>
  <Company/>
  <LinksUpToDate>false</LinksUpToDate>
  <CharactersWithSpaces>15768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2025-06-16T13:40:00Z</dcterms:created>
  <dcterms:modified xsi:type="dcterms:W3CDTF">2025-06-16T13:40:00Z</dcterms:modified>
</cp:coreProperties>
</file>