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37C39" w:rsidTr="00037C3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전기응용 및 공사재료</w:t>
            </w:r>
          </w:p>
        </w:tc>
      </w:tr>
    </w:tbl>
    <w:p w:rsidR="00037C39" w:rsidRDefault="00037C39" w:rsidP="00037C3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전기가열방식 중에서 고주파 유전가열의 응용으로 틀린 것은?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목재의 건조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비닐막 접착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목재의 접착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공구의 표면처리</w:t>
      </w:r>
    </w:p>
    <w:p w:rsidR="00037C39" w:rsidRDefault="00037C39" w:rsidP="00037C3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광전 소자의 구조와 동작에 대한 설명 중 틀린 것은?</w:t>
      </w:r>
    </w:p>
    <w:p w:rsidR="00037C39" w:rsidRDefault="00037C39" w:rsidP="00037C3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포토트랜지스터는 모든 빛에 감응하지 않으며, 일정 파장 범위 내의 빛에 감응한다.</w:t>
      </w:r>
    </w:p>
    <w:p w:rsidR="00037C39" w:rsidRDefault="00037C39" w:rsidP="00037C3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포토커플러는 전기적으로 절연되어 있지만 광학적으로 결합되어 있는 발광부와 수광부를 갖추고 있다.</w:t>
      </w:r>
    </w:p>
    <w:p w:rsidR="00037C39" w:rsidRDefault="00037C39" w:rsidP="00037C3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포토사이리스터는 빛에 의해 개방된 두 단자 사이를 도통시킬 수 있어 전류의 ON-OFF 제어에 쓰인다.</w:t>
      </w:r>
    </w:p>
    <w:p w:rsidR="00037C39" w:rsidRDefault="00037C39" w:rsidP="00037C3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포토다이오드는 일반적으로 포트트랜지스터에 비해 반응속도가 느리다.</w:t>
      </w:r>
    </w:p>
    <w:p w:rsidR="00037C39" w:rsidRDefault="00037C39" w:rsidP="00037C3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가로 30m, 세로 40m 되는 실내작업장에 광속이 2800 lm인 형광등 21개를 점등하였을 때, 이 작업장의 평균조도(lx)는 약 얼마인가? (단, 조명률은 0.4이고, 감광보상률이 1.5 이다.)</w:t>
      </w:r>
    </w:p>
    <w:p w:rsidR="00037C39" w:rsidRDefault="00037C39" w:rsidP="00037C3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</w:t>
      </w:r>
    </w:p>
    <w:p w:rsidR="00037C39" w:rsidRDefault="00037C39" w:rsidP="00037C3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</w:t>
      </w:r>
    </w:p>
    <w:p w:rsidR="00037C39" w:rsidRDefault="00037C39" w:rsidP="00037C3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직류 전동기의 속도제어법에서 정출력 제어에 속하는 것은?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계자제어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전압제어</w:t>
      </w:r>
    </w:p>
    <w:p w:rsidR="00037C39" w:rsidRDefault="00037C39" w:rsidP="00037C3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전기자 저항제어</w:t>
      </w:r>
      <w:r>
        <w:tab/>
      </w:r>
      <w:r>
        <w:rPr>
          <w:rFonts w:ascii="굴림" w:hint="eastAsia"/>
          <w:sz w:val="18"/>
          <w:szCs w:val="18"/>
        </w:rPr>
        <w:t>④ 워드 레오나드 제어</w:t>
      </w:r>
    </w:p>
    <w:p w:rsidR="00037C39" w:rsidRDefault="00037C39" w:rsidP="00037C3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2종의 금속이나 반도체를 접합하여 열전대를 만들고 기전력을 공급하면 각 접점에서 열의 흡수, 발생이 일어나는 현상은?(문제 오류로 가답안 발표시 3번으로 발표되었지만 확정답안 발표시 2번이 정답처리 되었습니다. 여기서는 확정답안인 2번을 누르면 정답 처리 됩니다.)</w:t>
      </w:r>
    </w:p>
    <w:p w:rsidR="00037C39" w:rsidRDefault="00037C39" w:rsidP="00037C3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제벡(Seebeck) 효과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펠티에(Peltier) 효과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톰슨(Thomson) 효과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핀치(Pinch) 효과</w:t>
      </w:r>
    </w:p>
    <w:p w:rsidR="00037C39" w:rsidRDefault="00037C39" w:rsidP="00037C3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풍압 500 mmAq, 풍량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인 송풍기용 전동기의 용량(kW)은 약 얼마인가? (단, 여유계수는 1.23, 팬의 효율은 0.6 이다.)</w:t>
      </w:r>
    </w:p>
    <w:p w:rsidR="00037C39" w:rsidRDefault="00037C39" w:rsidP="00037C3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7</w:t>
      </w:r>
    </w:p>
    <w:p w:rsidR="00037C39" w:rsidRDefault="00037C39" w:rsidP="00037C3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</w:t>
      </w:r>
    </w:p>
    <w:p w:rsidR="00037C39" w:rsidRDefault="00037C39" w:rsidP="00037C3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직접식 저항로가 아닌 것은?</w:t>
      </w:r>
    </w:p>
    <w:p w:rsidR="00037C39" w:rsidRDefault="00037C39" w:rsidP="00037C3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흑연화로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카보런덤로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지로식 전기로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염욕로</w:t>
      </w:r>
    </w:p>
    <w:p w:rsidR="00037C39" w:rsidRDefault="00037C39" w:rsidP="00037C3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전기철도에서 궤도의 구성요소가 아닌 것은?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침목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레일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캔트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도상</w:t>
      </w:r>
    </w:p>
    <w:p w:rsidR="00037C39" w:rsidRDefault="00037C39" w:rsidP="00037C3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금속의 화학적 성질로 틀린 것은?</w:t>
      </w:r>
    </w:p>
    <w:p w:rsidR="00037C39" w:rsidRDefault="00037C39" w:rsidP="00037C3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산화되기 쉽다.</w:t>
      </w:r>
    </w:p>
    <w:p w:rsidR="00037C39" w:rsidRDefault="00037C39" w:rsidP="00037C3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전자를 잃기 쉽고, 양이온이 되기 쉽다.</w:t>
      </w:r>
    </w:p>
    <w:p w:rsidR="00037C39" w:rsidRDefault="00037C39" w:rsidP="00037C3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이온화 경향이 클수록 환원성이 강하다.</w:t>
      </w:r>
    </w:p>
    <w:p w:rsidR="00037C39" w:rsidRDefault="00037C39" w:rsidP="00037C3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산과 반응하고, 금속의 산화물은 염기성이다.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방전개시 전압과 관계되는 법칙은?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스토크스의 법칙</w:t>
      </w:r>
      <w:r>
        <w:tab/>
      </w:r>
      <w:r>
        <w:rPr>
          <w:rFonts w:ascii="굴림" w:hint="eastAsia"/>
          <w:sz w:val="18"/>
          <w:szCs w:val="18"/>
        </w:rPr>
        <w:t>② 페닝의 법칙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파센의 법칙</w:t>
      </w:r>
      <w:r>
        <w:tab/>
      </w:r>
      <w:r>
        <w:rPr>
          <w:rFonts w:ascii="굴림" w:hint="eastAsia"/>
          <w:sz w:val="18"/>
          <w:szCs w:val="18"/>
        </w:rPr>
        <w:t>④ 탈보트의 법칙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케이블의 약호 중 EE의 품명은?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미네랄 인슈레이션 케이블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폴리에틸렌절연 비닐 시스케이블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형광방전등용 비닐전선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폴리에틸렌절연 폴리에틸렌 시스케이블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변압기유로 쓰이는 절연유에 요구되는 특성이 아닌 것은?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점도가 클 것     ② 절연내력이 클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인화점이 높을 것    ④ 비열이 커서 냉각 효과가 클 것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가선 금구 중 완금에 특고압 전선의 조수가 3일 때 완금의 길이(mm)는?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1400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2400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콘크리트 매입 금속관 공사에 사용하는 금속관의 두께는 최소 몇 mm 이상이어야 하는가?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옥내배선용 공구 중 리머의 사용 목적으로 옳은 것은?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로크너트 또는 부싱을 견고히 조일 때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커넥터 또는 터미널을 압착하는 공구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금속관 절단에 따른 절단면 다듬기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금속관의 굽힘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박스에 금속관을 연결시키고자 할 때 박스의 노크아웃 지름이 금속관의 지름보다 큰 경우 박스에 사용되는 것은?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 리듀서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엔트런스 캡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엘보우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피뢰시스템의 인하도선 재료로 원형 단선으로 된 알루미늄을 쓰고자 한다. 해당 재료의 단면적(mm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얼마 이상이어야 하는가? (단, KS C IEC 62561-2를 기준으로 한다.)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300W 이상의 백열전구에 사용되는 베이스의 크기는?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E17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E26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E39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배전반 및 분전반을 넣은 함이 내아크성, 난연성의 합성수지로 되어 있을 때 함의 최소 두께(mm)는?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조명기구나 소형전기기구에 전력을 공급하는 것으로 상점이나 백화점, 전시장 등에서 조명기구의 위치를 빈번하게 바꾸는 곳에 사용되는 것은?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라이팅덕트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다운라이트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코퍼라이트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스포트라이트</w:t>
      </w:r>
    </w:p>
    <w:p w:rsidR="00037C39" w:rsidRDefault="00037C39" w:rsidP="00037C3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37C39" w:rsidTr="00037C3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전력공학</w:t>
            </w:r>
          </w:p>
        </w:tc>
      </w:tr>
    </w:tbl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전력용콘덴서를 변전소에 설치할 때 직렬리액터를 설치 하고자 한다. 직렬리액터의 용량을 결정하는 계산식은?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전원의 기본주파수, C는 역률 개선용 콘덴서의 용량, L은 직렬리액터의 용량이다.)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1123950" cy="533400"/>
            <wp:effectExtent l="0" t="0" r="0" b="0"/>
            <wp:docPr id="54" name="그림 54" descr="EMB000079f06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67968" descr="EMB000079f06d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33475" cy="504825"/>
            <wp:effectExtent l="0" t="0" r="9525" b="9525"/>
            <wp:docPr id="53" name="그림 53" descr="EMB000079f06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68760" descr="EMB000079f06d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33475" cy="561975"/>
            <wp:effectExtent l="0" t="0" r="9525" b="9525"/>
            <wp:docPr id="52" name="그림 52" descr="EMB000079f06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70776" descr="EMB000079f06d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09675" cy="514350"/>
            <wp:effectExtent l="0" t="0" r="9525" b="0"/>
            <wp:docPr id="51" name="그림 51" descr="EMB000079f06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70200" descr="EMB000079f06d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송전선로의 역섬락을 방지하기 위한 대책으로 가장 알맞은 방법은?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가공지선 설치</w:t>
      </w:r>
      <w:r>
        <w:tab/>
      </w:r>
      <w:r>
        <w:rPr>
          <w:rFonts w:ascii="굴림" w:hint="eastAsia"/>
          <w:sz w:val="18"/>
          <w:szCs w:val="18"/>
        </w:rPr>
        <w:t>② 피뢰기 설치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매설지선 설치</w:t>
      </w:r>
      <w:r>
        <w:tab/>
      </w:r>
      <w:r>
        <w:rPr>
          <w:rFonts w:ascii="굴림" w:hint="eastAsia"/>
          <w:sz w:val="18"/>
          <w:szCs w:val="18"/>
        </w:rPr>
        <w:t>④ 소호각 설치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증기 사이클에 대한 설명 중 틀린 것은?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랭킨사이클의 열효율은 초기 온도 및 초기 압력이 높을수록 효율이 크다.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재열사이클은 저압터빈에서 증기가 포화상태에 가까워졌을 때 증기를 다시 가열하여 고압터빈으로 보낸다.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재생사이클은 증기 원동기 내에서 증기의 팽창 도중에 증기를 추출하여 급수를 예열한다.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재열재생사이클은 재상사이클과 재열사이클을 조합하여 병용하는 방식이다.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배전선로의 3상 3선식 비접지 방식을 채용할 경우 나타나는 현상은?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1선 지락 고장 시 고장 전류가 크다.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1선 지락 고장 시 인접 통신선의 유도장해가 크다.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고저압 혼촉고장 시 저압선의 전위상승이 크다.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1선 지락 고장 시 건전상의 대지 전위상승이 크다.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파동임피던스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500Ω인 선로에 파동임피던스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1500Ω인 변압기가 접속되어 있다. 선로로부터 600kV의 전압파가 들어왔을 때, 접속점에서의 투과파 전압(kV)은?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600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1200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전력원선도에서 구할 수 없는 것은?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송·수전할 수 있는 최대 전력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필요한 전력을 보내기 위한 송·수전단 전압간의 상차각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선로 손실과 송전 효율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과도극한전력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송배전선로의 고장전류 계산에서 영상 임피던스가 필요한 경우는?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3상 단락 계산</w:t>
      </w:r>
      <w:r>
        <w:tab/>
      </w:r>
      <w:r>
        <w:rPr>
          <w:rFonts w:ascii="굴림" w:hint="eastAsia"/>
          <w:sz w:val="18"/>
          <w:szCs w:val="18"/>
        </w:rPr>
        <w:t>② 선간 단락 계산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1선 지락 계산</w:t>
      </w:r>
      <w:r>
        <w:tab/>
      </w:r>
      <w:r>
        <w:rPr>
          <w:rFonts w:ascii="굴림" w:hint="eastAsia"/>
          <w:sz w:val="18"/>
          <w:szCs w:val="18"/>
        </w:rPr>
        <w:t>④ 3선 단선 계산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송전전력, 송전거리, 전선로의 전력손실이 일정하고, 같은 재료의 전선을 사용한 경우 단상 2선식에 대한 3상 4선식의 1선당 전력비는 약 얼마인가? (단, 중성선은 외선과 같은 굵기이다.)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0.87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1.15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66/22 kV, 2000 kVA 단상변압기 3대를 1뱅크로 운전하는 변전소로부터 전력을 공급받는 어떤 수전점에서의 3상단락전류는 약 몇 A 인가? (단, 변압기의 %리액턴스는 7 이고, 선로의 임피던스는 0 이다.)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1570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2250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3상용 차단기의 정격 차단용량은?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√3 × 정격전압 × 정격차단전류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√3 × 정격전압 × 정격전류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 × 정격전압 × 정격차단전류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 × 정격전압 × 정격전류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그 값이 항상 1 이상인 것은?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부등률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부하율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수용률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전압강하율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선간전압이 V(kV)이고 3상 정격용량이 P(kVA)인 전력계통에서 리액턴스가 X(ohm)라고 할 때, 이 리액턴스를 %리액턴스로 나타내면?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09575" cy="428625"/>
            <wp:effectExtent l="0" t="0" r="9525" b="9525"/>
            <wp:docPr id="50" name="그림 50" descr="EMB000079f06d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11880" descr="EMB000079f06d3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33400" cy="457200"/>
            <wp:effectExtent l="0" t="0" r="0" b="0"/>
            <wp:docPr id="49" name="그림 49" descr="EMB000079f06d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15192" descr="EMB000079f06d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90525" cy="476250"/>
            <wp:effectExtent l="0" t="0" r="9525" b="0"/>
            <wp:docPr id="48" name="그림 48" descr="EMB000079f06d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14832" descr="EMB000079f06d3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95300" cy="457200"/>
            <wp:effectExtent l="0" t="0" r="0" b="0"/>
            <wp:docPr id="47" name="그림 47" descr="EMB000079f06d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14112" descr="EMB000079f06d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전력계통을 연계시켜서 얻는 이득이 아닌 것은?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배후 전력이 커져서 단락용량이 작아진다.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 증가 시 종합첨두부하가 저감된다.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공급 예비력이 절감된다.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공급 신뢰도가 향상된다.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한류리액터를 사용하는 가장 큰 목적은?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충전전류의 제한</w:t>
      </w:r>
      <w:r>
        <w:tab/>
      </w:r>
      <w:r>
        <w:rPr>
          <w:rFonts w:ascii="굴림" w:hint="eastAsia"/>
          <w:sz w:val="18"/>
          <w:szCs w:val="18"/>
        </w:rPr>
        <w:t>② 접지전류의 제한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누설전류의 제한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단락전류의 제한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전원이 양단에 있는 환성선로의 단락보호에 사용되는 계전기는?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방향거리 계전기</w:t>
      </w:r>
      <w:r>
        <w:tab/>
      </w:r>
      <w:r>
        <w:rPr>
          <w:rFonts w:ascii="굴림" w:hint="eastAsia"/>
          <w:sz w:val="18"/>
          <w:szCs w:val="18"/>
        </w:rPr>
        <w:t>② 부족전압 계전기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선택접지 계전기</w:t>
      </w:r>
      <w:r>
        <w:tab/>
      </w:r>
      <w:r>
        <w:rPr>
          <w:rFonts w:ascii="굴림" w:hint="eastAsia"/>
          <w:sz w:val="18"/>
          <w:szCs w:val="18"/>
        </w:rPr>
        <w:t>④ 부족전류 계전기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원자력발전소에서 비등수형 원자로에 대한 설명으로 틀린 것은?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연료로 농축 우라늄을 사용한다.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냉각재료 경수를 사용한다.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물을 원자로 내에서 직접 비등시킨다.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가압수형 원자로에 비해 노심의 출력밀도가 높다.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개폐서지의 이상전압을 감쇄할 목적으로 설치하는 것은?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차단기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리액터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개폐저항기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반지름 0.6cm인 경동선을 사용하는 3상 1회선 송전선에서 선간거리를 2m로 정삼각형 배치할 경우, 각 선의 인덕턴스(mH/km)는 약 얼마인가?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1.21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1.81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수력발전소의 형식을 취수방법, 운용방법에 따라 분류할 수 있다. 다음 중 취수방법에 따른 분류가 아닌 것은?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댐식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수로식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조정지식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유역 변경식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부하의 역률을 개선할 경우 배전선로에 대한 설명으로 틀린 것은? (단, 다른 조건을 동일하다.)</w:t>
      </w:r>
    </w:p>
    <w:p w:rsidR="00037C39" w:rsidRDefault="00037C39" w:rsidP="00037C3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설비용량의 여유 증가</w:t>
      </w:r>
      <w:r>
        <w:tab/>
      </w:r>
      <w:r>
        <w:rPr>
          <w:rFonts w:ascii="굴림" w:hint="eastAsia"/>
          <w:sz w:val="18"/>
          <w:szCs w:val="18"/>
        </w:rPr>
        <w:t>② 전압강하의 감소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선로전류의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전력손실의 감소</w:t>
      </w:r>
    </w:p>
    <w:p w:rsidR="00037C39" w:rsidRDefault="00037C39" w:rsidP="00037C3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37C39" w:rsidTr="00037C3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전기기기</w:t>
            </w:r>
          </w:p>
        </w:tc>
      </w:tr>
    </w:tbl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직류발전기를 병렬운전 할 때 균압모선이 필요한 직류기는?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직권발전기, 분권발전기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복권발전기, 직권발전기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복권발전기, 분권발전기    ④ 분권발전기, 단극발전기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3상 분권 정류자전동기에 속하는 것은?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톰슨 전동기</w:t>
      </w:r>
      <w:r>
        <w:tab/>
      </w:r>
      <w:r>
        <w:rPr>
          <w:rFonts w:ascii="굴림" w:hint="eastAsia"/>
          <w:sz w:val="18"/>
          <w:szCs w:val="18"/>
        </w:rPr>
        <w:t>② 데리 전동기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시라게 전동기</w:t>
      </w:r>
      <w:r>
        <w:tab/>
      </w:r>
      <w:r>
        <w:rPr>
          <w:rFonts w:ascii="굴림" w:hint="eastAsia"/>
          <w:sz w:val="18"/>
          <w:szCs w:val="18"/>
        </w:rPr>
        <w:t>④ 애트킨슨 전동기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3상 유도전동기의 기계적 출력 P(kW), 회전수 N(rpm)인 전동기의 토크(N·m)는?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33400" cy="447675"/>
            <wp:effectExtent l="0" t="0" r="0" b="9525"/>
            <wp:docPr id="46" name="그림 46" descr="EMB000079f06d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91112" descr="EMB000079f06d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47700" cy="438150"/>
            <wp:effectExtent l="0" t="0" r="0" b="0"/>
            <wp:docPr id="45" name="그림 45" descr="EMB000079f06d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92840" descr="EMB000079f06d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04825" cy="438150"/>
            <wp:effectExtent l="0" t="0" r="9525" b="0"/>
            <wp:docPr id="44" name="그림 44" descr="EMB000079f06d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93344" descr="EMB000079f06d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42950" cy="438150"/>
            <wp:effectExtent l="0" t="0" r="0" b="0"/>
            <wp:docPr id="43" name="그림 43" descr="EMB000079f06d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93200" descr="EMB000079f06d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단권변압기에서 1차 전압 100V, 2차 전압 110V인 단권변압기의 자기용량과 부하용량의 비는?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1/11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전부하로 운전하고 있는 50Hz, 4극의 권선형 유도전동기가 있다. 전부하에서 속도를 1440 rpm에서 1000 rpm으로 변화시키자면 2차에 약 몇 Ω 의 저항을 넣어야 하는가? (단, 2차 저항은 0.02Ω 이다.)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0.18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0.024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4극, 중권, 총 도체 수 500, 극당 자속이 0.01 Wb인 직류발전기가 100V의 기전력을 발생시키는데 필요한 회전수는 몇 rpm 인가?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1600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취급이 간단하고 기동시간이 짧아서 섬과 같이 전력계통에서 고립된 지역, 선박 등에 사용되는 소용량 전원용 발전기는?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터빈 발전기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 발전기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수차 발전기</w:t>
      </w:r>
      <w:r>
        <w:tab/>
      </w:r>
      <w:r>
        <w:rPr>
          <w:rFonts w:ascii="굴림" w:hint="eastAsia"/>
          <w:sz w:val="18"/>
          <w:szCs w:val="18"/>
        </w:rPr>
        <w:t>④ 초전도 발전기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포화되지 않은 직류발전기의 회전수가 4배로 증가되었을 때 기전력을 전과 같은 값으로 하려면 자속을 속도 변화 전에 비해 얼마로 하여야 하는가?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1/3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1/8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동기기의 안정도를 증진시키는 방법이 아닌 것은?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단락비를 크게 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속응여자방식을 채용할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 리액턴스를 크게 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 및 역상 임피던스를 크게 할 것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동기발전기 단절권의 특징이 아닌 것은?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코일 간격이 극 간격보다 작다.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전절권에 비해 합성 유기 기전력이 증가한다.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전절권에 비해 코일 단이 짧게 되므로 재료가 절약된다.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고조파를 제거해서 절전권에 비해 기전력의 파형이 좋아진다.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동기발전기의 단자부근에서 단락 시 단락전류는?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서서히 증가하여 큰 전류가 흐른다.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처음부터 일정한 큰 전류가 흐른다.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무시할 정도의 작은 전류가 흐른다.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단락된 순간은 크나, 점차 감소한다.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평상 6상 반파정류회로에서 297V의 직류전압을 얻기 위한 입력측 각 상전압은 약 몇 V 인가? (단, 부하는 순수 저항부하이다.)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220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440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권선형 유도전동기 2대를 직렬종속으로 운전하는 경우 그 동기속도는 어떤 전동기의 속도와 같은가?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전동기 중 적은 극수를 갖는 전동기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전동기 중 많은 극수를 갖는 전동기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전동기의 극수의 합과 같은 극수를 갖는 전동기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전동기의 극수의 합의 평균과 같은 극수를 갖는 전동기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GTO 사이리스터의 특징으로 틀린 것은?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단자의 명칭은 SCR 사이리스터와 같다.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온(On) 상태에서는 양방향 전류특성을 보인다.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온(On) 드롭(Dro)은 약 2~4V가 되어 SCR 사이리스터 보다 약간 크다.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오프(Off) 상태에서는 SCR 사이리스터처럼 양방향 전압저지능력을 갖고 있다.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직류기의 권선을 단중 파권으로 감으면 어떻게 되는가?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저압 대전류용 권선이다.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균압환을 연결해야 한다.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내부 병렬 회로수가 극수만큼 생긴다.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전기자 병렬 회로수가 극수에 관계없이 언제나 2 이다.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210/105V의 변압기를 그림과 같이 결선하고 고압측에 200V의 전압을 가하면 전압계의 지시는 몇 V 인가? (단, 변압기는 가극성이다.)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552575"/>
            <wp:effectExtent l="0" t="0" r="9525" b="9525"/>
            <wp:docPr id="42" name="그림 42" descr="EMB000079f06d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18760" descr="EMB000079f06d4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단면적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 철심에 200회의 권선을 감고, 이 권선에 60Hz, 60V인 교류전압을 인가하였을 때, 철심의 최대자속밀도는 약 몇 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1.126 × 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1.126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2.252 × 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rPr>
          <w:rFonts w:ascii="굴림" w:hint="eastAsia"/>
          <w:sz w:val="18"/>
          <w:szCs w:val="18"/>
        </w:rPr>
        <w:t>④ 2.252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2상 교류 서보모터를 구동하는데 필요한 2상전압을 얻는 방법으로 널리 쓰이는 방법은?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2상 전원을 직접 이용하는 방법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환상 결선 변압기를 이용하는 방법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여자권선에 리액터를 삽입하는 방법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증폭기 내에서 위상을 조정하는 방법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3상 변압기의 병렬운전 조건으로 틀린 것은?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군의 임피던스가 용량에 비례할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변압기의 백분율 임피던스 강하가 같을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변압기의 권수비가 같고 1차와 2차의 정격전압이 같을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변압기의 상회전 방향 및 1차와 2차 선간전압의 위상 변위가 같을 것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전력의 일부를 전원측에 반환할 수 있는 유도전동기의 속도제어법은?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극수 변환법</w:t>
      </w:r>
      <w:r>
        <w:tab/>
      </w:r>
      <w:r>
        <w:rPr>
          <w:rFonts w:ascii="굴림" w:hint="eastAsia"/>
          <w:sz w:val="18"/>
          <w:szCs w:val="18"/>
        </w:rPr>
        <w:t>② 크레머 방식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2차 저항 가감법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세르비우스 방식</w:t>
      </w:r>
    </w:p>
    <w:p w:rsidR="00037C39" w:rsidRDefault="00037C39" w:rsidP="00037C3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37C39" w:rsidTr="00037C3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회로이론 및 제어공학</w:t>
            </w:r>
          </w:p>
        </w:tc>
      </w:tr>
    </w:tbl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RL 직렬회로에 순시치 전압 v(t) = 20 + 100sinωt + 40sin(3ωt+60°) + 40sin5ωt(V)를 가할 때 제5고조파 전류의 실효값 크기는 약 몇 A 인가? (단, R = 4Ω, ωL = 1Ω 이다.)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4.4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5.66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8.0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회로의 단자 a와 b 사이에 나타나는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는 몇 V 인가?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666875"/>
            <wp:effectExtent l="0" t="0" r="9525" b="9525"/>
            <wp:docPr id="41" name="그림 41" descr="EMB000079f06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04408" descr="EMB000079f06d4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9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그림과 같은 회로의 구동점 임피던스(Ω)는?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304925"/>
            <wp:effectExtent l="0" t="0" r="9525" b="9525"/>
            <wp:docPr id="40" name="그림 40" descr="EMB000079f06d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05200" descr="EMB000079f06d4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14400" cy="523875"/>
            <wp:effectExtent l="0" t="0" r="0" b="9525"/>
            <wp:docPr id="39" name="그림 39" descr="EMB000079f06d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06784" descr="EMB000079f06d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 ② </w:t>
      </w:r>
      <w:r>
        <w:rPr>
          <w:noProof/>
        </w:rPr>
        <w:drawing>
          <wp:inline distT="0" distB="0" distL="0" distR="0">
            <wp:extent cx="1000125" cy="457200"/>
            <wp:effectExtent l="0" t="0" r="9525" b="0"/>
            <wp:docPr id="38" name="그림 38" descr="EMB000079f06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04912" descr="EMB000079f06d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71550" cy="523875"/>
            <wp:effectExtent l="0" t="0" r="0" b="9525"/>
            <wp:docPr id="37" name="그림 37" descr="EMB000079f06d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05488" descr="EMB000079f06d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23925" cy="504825"/>
            <wp:effectExtent l="0" t="0" r="9525" b="9525"/>
            <wp:docPr id="36" name="그림 36" descr="EMB000079f06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06712" descr="EMB000079f06d5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대칭 3상 전압이 공급되는 3상 유도전동기에서 각 계기의 지시는 다음과 같다. 유도전동기의 역률은 약 얼마인가?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905000"/>
            <wp:effectExtent l="0" t="0" r="9525" b="0"/>
            <wp:docPr id="35" name="그림 35" descr="EMB000079f06d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07936" descr="EMB000079f06d5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0.75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0.85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△결선으로 운전 중인 3상 변압기에서 하나의 변압기 고장에 의해 V결선으로 운전하는 경우, V결선으로 공급할 수 있는 전력은 고장 전 △결선으로 공급할 수 있는 전력에 비해 약 몇 % 인가?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75.0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66.7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57.7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그림의 교류 브리지 회로가 평형이 되는 조건은?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2209800"/>
            <wp:effectExtent l="0" t="0" r="9525" b="0"/>
            <wp:docPr id="34" name="그림 34" descr="EMB000079f06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13480" descr="EMB000079f06d5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00100" cy="504825"/>
            <wp:effectExtent l="0" t="0" r="0" b="9525"/>
            <wp:docPr id="33" name="그림 33" descr="EMB000079f06d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13624" descr="EMB000079f06d5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38200" cy="485775"/>
            <wp:effectExtent l="0" t="0" r="0" b="9525"/>
            <wp:docPr id="32" name="그림 32" descr="EMB000079f06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12616" descr="EMB000079f06d5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66775" cy="285750"/>
            <wp:effectExtent l="0" t="0" r="9525" b="0"/>
            <wp:docPr id="31" name="그림 31" descr="EMB000079f06d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12904" descr="EMB000079f06d6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90575" cy="533400"/>
            <wp:effectExtent l="0" t="0" r="9525" b="0"/>
            <wp:docPr id="30" name="그림 30" descr="EMB000079f06d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15136" descr="EMB000079f06d6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불평형 3상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25+j4(A),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-18-j16(A),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7+j15(A) 일 때 영상전류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(A)는?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2.67 + 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2.67 + j2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4.67 + 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4.67 + j2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f(t) = t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의 라플라스 변환 식은?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85750" cy="447675"/>
            <wp:effectExtent l="0" t="0" r="0" b="9525"/>
            <wp:docPr id="29" name="그림 29" descr="EMB000079f06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16504" descr="EMB000079f06d6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04825" cy="466725"/>
            <wp:effectExtent l="0" t="0" r="9525" b="9525"/>
            <wp:docPr id="28" name="그림 28" descr="EMB000079f06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17656" descr="EMB000079f06d6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57200" cy="495300"/>
            <wp:effectExtent l="0" t="0" r="0" b="0"/>
            <wp:docPr id="27" name="그림 27" descr="EMB000079f06d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20176" descr="EMB000079f06d6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95300" cy="504825"/>
            <wp:effectExtent l="0" t="0" r="0" b="9525"/>
            <wp:docPr id="26" name="그림 26" descr="EMB000079f06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20536" descr="EMB000079f06d6b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4단자 정수 A, B, C, D 중에서 전압이득의 차원을 가진 정수는?</w:t>
      </w:r>
    </w:p>
    <w:p w:rsidR="00037C39" w:rsidRDefault="00037C39" w:rsidP="00037C3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분포정수회로에서 직렬 임피던스를 Z, 병렬어드미턴스를 Y라 할 때, 선로의 특성임피던스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ZY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47675" cy="266700"/>
            <wp:effectExtent l="0" t="0" r="9525" b="0"/>
            <wp:docPr id="25" name="그림 25" descr="EMB000079f06d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89576" descr="EMB000079f06d6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47675" cy="485775"/>
            <wp:effectExtent l="0" t="0" r="9525" b="9525"/>
            <wp:docPr id="24" name="그림 24" descr="EMB000079f06d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90152" descr="EMB000079f06d6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57200" cy="485775"/>
            <wp:effectExtent l="0" t="0" r="0" b="9525"/>
            <wp:docPr id="23" name="그림 23" descr="EMB000079f06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8736" descr="EMB000079f06d7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e(t)의 z변환을 E(z)라고 했을 때 e(t)의 초기값 e(0)는?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14375" cy="400050"/>
            <wp:effectExtent l="0" t="0" r="9525" b="0"/>
            <wp:docPr id="22" name="그림 22" descr="EMB000079f06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7368" descr="EMB000079f06d7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42950" cy="390525"/>
            <wp:effectExtent l="0" t="0" r="0" b="9525"/>
            <wp:docPr id="21" name="그림 21" descr="EMB000079f06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7296" descr="EMB000079f06d7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71600" cy="371475"/>
            <wp:effectExtent l="0" t="0" r="0" b="9525"/>
            <wp:docPr id="20" name="그림 20" descr="EMB000079f06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9672" descr="EMB000079f06d7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90650" cy="390525"/>
            <wp:effectExtent l="0" t="0" r="0" b="9525"/>
            <wp:docPr id="19" name="그림 19" descr="EMB000079f06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9456" descr="EMB000079f06d7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폐루프 시스템에서 응답의 잔류 편차 또는 정상상태오차를 제거하기 위한 제어 기법은?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비례 제어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적분 제어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미분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on-off 제어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근궤적의 성질 중 틀린 것은?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근구적은 실수축을 기준으로 대칭이다.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점근선은 허수축 상에서 교차한다.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근궤적의 가지 수는 특성방정식의 차수와 같다.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근궤적은 개루프 전달함수의 극점으로부터 출발한다.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Routh-Hurwitz 안정도 판별법을 이용하여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+ 3s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+ 3s + 1 + K = 0 으로 주어진 제어시스템이 안정하기 위한 K의 범위를 구하면?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-1 ≤ K ＜ 8</w:t>
      </w:r>
      <w:r>
        <w:tab/>
      </w:r>
      <w:r>
        <w:rPr>
          <w:rFonts w:ascii="굴림" w:hint="eastAsia"/>
          <w:sz w:val="18"/>
          <w:szCs w:val="18"/>
        </w:rPr>
        <w:t>② -1 ＜ K ≤ 8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 ＜ K ＜ 8</w:t>
      </w:r>
      <w:r>
        <w:tab/>
      </w:r>
      <w:r>
        <w:rPr>
          <w:rFonts w:ascii="굴림" w:hint="eastAsia"/>
          <w:sz w:val="18"/>
          <w:szCs w:val="18"/>
        </w:rPr>
        <w:t>④ K ＜ -1 또는 K ＞ 8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그림의 신호 흐름 선도에서 C(s)/R(s)는?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76300"/>
            <wp:effectExtent l="0" t="0" r="0" b="0"/>
            <wp:docPr id="18" name="그림 18" descr="EMB000079f06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5936" descr="EMB000079f06d7b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00050" cy="428625"/>
            <wp:effectExtent l="0" t="0" r="0" b="9525"/>
            <wp:docPr id="17" name="그림 17" descr="EMB000079f06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6872" descr="EMB000079f06d7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47675" cy="428625"/>
            <wp:effectExtent l="0" t="0" r="9525" b="9525"/>
            <wp:docPr id="16" name="그림 16" descr="EMB000079f06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8456" descr="EMB000079f06d7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57200" cy="419100"/>
            <wp:effectExtent l="0" t="0" r="0" b="0"/>
            <wp:docPr id="15" name="그림 15" descr="EMB000079f0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9320" descr="EMB000079f06d8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66725" cy="428625"/>
            <wp:effectExtent l="0" t="0" r="9525" b="9525"/>
            <wp:docPr id="14" name="그림 14" descr="EMB000079f06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0256" descr="EMB000079f06d8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그림과 같은 블록선도의 제어시스템에서 속도 편차 상수 K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942975"/>
            <wp:effectExtent l="0" t="0" r="0" b="9525"/>
            <wp:docPr id="13" name="그림 13" descr="EMB000079f0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9680" descr="EMB000079f06d8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037C39" w:rsidRDefault="00037C39" w:rsidP="00037C3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∞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시스템행렬 A가 다음과 같을 때 상태천이행렬을 구하면?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47750" cy="476250"/>
            <wp:effectExtent l="0" t="0" r="0" b="0"/>
            <wp:docPr id="12" name="그림 12" descr="EMB000079f0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0904" descr="EMB000079f06d8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14500" cy="514350"/>
            <wp:effectExtent l="0" t="0" r="0" b="0"/>
            <wp:docPr id="11" name="그림 11" descr="EMB000079f0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3640" descr="EMB000079f06d8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085975" cy="514350"/>
            <wp:effectExtent l="0" t="0" r="9525" b="0"/>
            <wp:docPr id="10" name="그림 10" descr="EMB000079f0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4144" descr="EMB000079f06d8b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05025" cy="485775"/>
            <wp:effectExtent l="0" t="0" r="9525" b="9525"/>
            <wp:docPr id="9" name="그림 9" descr="EMB000079f0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4432" descr="EMB000079f06d8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266950" cy="504825"/>
            <wp:effectExtent l="0" t="0" r="0" b="9525"/>
            <wp:docPr id="8" name="그림 8" descr="EMB000079f0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3136" descr="EMB000079f06d8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논리식을 간단히 한 것은?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409575"/>
            <wp:effectExtent l="0" t="0" r="9525" b="9525"/>
            <wp:docPr id="7" name="그림 7" descr="EMB000079f0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4288" descr="EMB000079f06d9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66750" cy="285750"/>
            <wp:effectExtent l="0" t="0" r="0" b="0"/>
            <wp:docPr id="6" name="그림 6" descr="EMB000079f0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5224" descr="EMB000079f06d9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85800" cy="266700"/>
            <wp:effectExtent l="0" t="0" r="0" b="0"/>
            <wp:docPr id="5" name="그림 5" descr="EMB000079f0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7312" descr="EMB000079f06d9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Y = AB    </w:t>
      </w:r>
      <w:r>
        <w:tab/>
      </w:r>
      <w:r>
        <w:rPr>
          <w:rFonts w:ascii="굴림" w:hint="eastAsia"/>
          <w:sz w:val="18"/>
          <w:szCs w:val="18"/>
        </w:rPr>
        <w:t>④ Y = BC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전달함수가 </w:t>
      </w:r>
      <w:r>
        <w:rPr>
          <w:noProof/>
        </w:rPr>
        <w:drawing>
          <wp:inline distT="0" distB="0" distL="0" distR="0">
            <wp:extent cx="1466850" cy="457200"/>
            <wp:effectExtent l="0" t="0" r="0" b="0"/>
            <wp:docPr id="4" name="그림 4" descr="EMB000079f0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6952" descr="EMB000079f06d9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으로 표현되는 제어시스템에서 직류 이득은 얼마인가?</w:t>
      </w:r>
    </w:p>
    <w:p w:rsidR="00037C39" w:rsidRDefault="00037C39" w:rsidP="00037C3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037C39" w:rsidRDefault="00037C39" w:rsidP="00037C3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전달함수가 </w:t>
      </w:r>
      <w:r>
        <w:rPr>
          <w:noProof/>
        </w:rPr>
        <w:drawing>
          <wp:inline distT="0" distB="0" distL="0" distR="0">
            <wp:extent cx="1571625" cy="495300"/>
            <wp:effectExtent l="0" t="0" r="9525" b="0"/>
            <wp:docPr id="3" name="그림 3" descr="EMB000079f0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7528" descr="EMB000079f06d9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2차 제어시스템의 감쇠 진동 주파수(ω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)는 몇 rad/sec 인가?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037C39" w:rsidRDefault="00037C39" w:rsidP="00037C3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037C39" w:rsidRDefault="00037C39" w:rsidP="00037C3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37C39" w:rsidTr="00037C3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전기설비기술기준 및 판단기준</w:t>
            </w:r>
          </w:p>
        </w:tc>
      </w:tr>
    </w:tbl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버스 덕트 공사에 의한 저압 옥내배선 시설공사에 대한 설명으로 틀린 것은?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덕트(환기형의 것을 제외)의 끝부분은 막지말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사용전압이 400V 미만인 경우에는 덕트에 제3종 접지공사를 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덕트(환기형의 것을 제외)의 내부에 먼지가 침입하지 아니하도록 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사람이 접촉할 우려가 있고, 사용전압이 400V 이상인 경우에는 덕트에 특별 제3종 접지공사를 할 것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( ) 에 들어갈 내용으로 옳은 것은?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714375"/>
            <wp:effectExtent l="0" t="0" r="9525" b="9525"/>
            <wp:docPr id="2" name="그림 2" descr="EMB000079f0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4272" descr="EMB000079f06d9b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혼촉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정전기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고압 가공전선로에 사용하는 가공지선은 지름 몇 mm 이상의 나경동선을 사용하여야 하는가?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금속제 외함을 가진 저압의 기계기구로서 사람이 쉽게 접촉될 우려가 있는 곳에 시설하는 경우 전기를 공급받는 전로에 지락이 생겼을 때 자동적으로 전로를 차단하는 장치를 설치하여야 하는 기계기구의 사용전압이 몇 V를 초과하는 경우인가?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사람이 상시 통행하는 터널 안의 배선(전기기계기구 안의 배선, 관등회로의 배선, 소세력 회로의 전선 및 출퇴 표시등 회로의 전선은 제외)의 시설기준에 적합하지 않은 것은? (단, 사용전압이 저압의 것에 한한다.)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합성수지관 공사로 시설하였다.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공칭단면적 2.5mm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의 연동선을 사용하였다.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애자사용공사 시 전선의 높이는 노면상 2m로 시설하였다.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전로에는 터널의 입구 가까운 곳에 전용개폐기를 시설하였다.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과전류차단기로 시설하는 퓨즈 중 고압전로에 사용하는 비포장 퓨즈는 정격전류 2배 전류 시 몇 분안에 용단되어야 하는가?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2분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10분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옥내에 시설하는 저압전선에 나전선을 사용할 수 있는 경우는?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버스덕트 공사에 의하여 시설하는 경우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금속덕트 공사에 의하여 시설하는 경우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합성수지관 공사에 의하여 시설하는 경우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후강전선관 공사에 의하여 시설하는 경우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제2종 특고압 보안공사 시 지지물로 사용하는 철탑의 경간을 400m 초과로 하려면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이상의 경동연선을 사용하여야 하는가?(2021년 개정된 KEC 규정 적용됨)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95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케이블 트레이공사에 사용하는 케이블 트레이에 대한 기준으로 틀린 것은?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안전율은 1.5 이상으로 하여야 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비금속제 케이블 트레이는 수밀성 재료의 것이어야 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금속제 케이블 트레이 계통은 기계적 및 전기적으로 완전하게 접속하여야 한다.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저압 옥내배선의 사용전압이 400V 이상인 경우에는 금속제 트레이에 특별 제3종 접지공사를 하여야 한다.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지중전선로에 사용하는 지중함의 시설기준으로 틀린 것은?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지중함은 견고하고 차량 기타 중량물의 압력에 견디는 구조일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지중함은 그 안의 고인 물을 제거할 수 있는 구조로 되어있을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지중함의 뚜껑은 시설자 이외의 자가 쉽게 열 수 없도록 시설할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폭발성의 가수가 침입할 우려가 있는것에 시설하는 지우함으로서 그 크기가 0.5m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이상인 것에는 통풍장치 기타 가스를 방산시키기 위한 적당한 장치를 시설할 것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그림은 전력선 반송통신용 결합장치의 보안장치이다. 여기에서 CC는 어떤 커패시터인가?</w:t>
      </w: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3009900"/>
            <wp:effectExtent l="0" t="0" r="0" b="0"/>
            <wp:docPr id="1" name="그림 1" descr="EMB000079f0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4072" descr="EMB000079f06d9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 커패시터</w:t>
      </w:r>
      <w:r>
        <w:tab/>
      </w:r>
      <w:r>
        <w:rPr>
          <w:rFonts w:ascii="굴림" w:hint="eastAsia"/>
          <w:sz w:val="18"/>
          <w:szCs w:val="18"/>
        </w:rPr>
        <w:t>② 전력용 커패시터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정류용 커패시터</w:t>
      </w:r>
      <w:r>
        <w:tab/>
      </w:r>
      <w:r>
        <w:rPr>
          <w:rFonts w:ascii="굴림" w:hint="eastAsia"/>
          <w:sz w:val="18"/>
          <w:szCs w:val="18"/>
        </w:rPr>
        <w:t>④ 축전용 커패시터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가공전선로의 지지물에 하중이 가하여지는 경우에 그 하중을 받는 지지물의 기초 안전율은 얼마 이상이어야 하는가? (단, 이상 시 상정하중은 무관)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교량의 윗면에 시설하는 고압 전선로는 전선의 높이를 교량의 노면상 몇 m 이상으로 하여야 하는가?</w:t>
      </w:r>
    </w:p>
    <w:p w:rsidR="00037C39" w:rsidRDefault="00037C39" w:rsidP="00037C3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037C39" w:rsidRDefault="00037C39" w:rsidP="00037C3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발전소에서 계측하는 장치를 시설하여야 하는 사항에 해당하지 않는 것은?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특고압용 변압기의 온도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발전기의 회전수 및 주파수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발전기의 전압 및 전류 또는 전력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발전기의 베어링(수중 메탈을 제외한다) 및 고정자의 온도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수소냉각식 발전기 및 이에 부속하는 수소냉각장치의 시설에 대한 설명으로 틀린 것은?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발전기안의 수소의 밀도를 계측하는 장치를 시설할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발전기안의 수소의 순도가 85% 이하로 저하한 경우에 이를 경보하는 장치를 시설할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발전기안의 수소의 압력을 계측하는 장치 및 그 압력이 현저히 변동한 경우에 이를 경보하는 장치를 시설할 것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발전기는 기밀구조의 것이고 또한 수소가 대기압에서 폭발하는 경우에 생기는 압력에 견디는 강도를 가지는 것일 것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사용전압이 35000V 이하인 특고압 가공전선과 가공약전류 전선을 동일 지지물에 시설하는 경우, 특고압 가공전선로의 보안공사로 적합한 것은?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고압 보안공사 ② 제1종 특고압 보안공사</w:t>
      </w:r>
    </w:p>
    <w:p w:rsidR="00037C39" w:rsidRDefault="00037C39" w:rsidP="00037C3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제2종 특고압 보안공사 ④ 제3종 특고압 보안공사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목장에서 가축의 탈출을 방지하기 위하여 전기울타리를 시설하는 경우 전선은 인장강도가 몇 kN 이상의 것이어야 하는가?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2.78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5.93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사용전압이 특고압인 전기집진장치에 전원을 공급하기 위해 케이블을 사람이 접촉할 우려가 없도록 시설하는 경우 방식 케이블 이외의 케이블의 피복에 사용하는 금속체에는 몇 종 접지공사로 할 수 있는가?(관련 규정 개정전 문제로 여기서는 기존 정답인 3번을 누르면 정답 처리됩니다. 자세한 내용은 해설을 참고하세요.)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제1종 접지공사</w:t>
      </w:r>
      <w:r>
        <w:tab/>
      </w:r>
      <w:r>
        <w:rPr>
          <w:rFonts w:ascii="굴림" w:hint="eastAsia"/>
          <w:sz w:val="18"/>
          <w:szCs w:val="18"/>
        </w:rPr>
        <w:t>② 제2종 접지공사</w:t>
      </w:r>
    </w:p>
    <w:p w:rsidR="00037C39" w:rsidRDefault="00037C39" w:rsidP="00037C3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제3종 접지공사</w:t>
      </w:r>
      <w:r>
        <w:tab/>
      </w:r>
      <w:r>
        <w:rPr>
          <w:rFonts w:ascii="굴림" w:hint="eastAsia"/>
          <w:sz w:val="18"/>
          <w:szCs w:val="18"/>
        </w:rPr>
        <w:t>④ 특별 제3종 접지공사</w:t>
      </w:r>
    </w:p>
    <w:p w:rsidR="00037C39" w:rsidRDefault="00037C39" w:rsidP="00037C3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저압의 전선로 중 절연부분의 전선과 대지간의 절연저항은 사용전압에 대한 누설전류가 최대 공급전류의 얼마를 넘지 않도록 유지하여야 하는가?</w:t>
      </w:r>
    </w:p>
    <w:p w:rsidR="00037C39" w:rsidRDefault="00037C39" w:rsidP="00037C3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1/1000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1/2000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1/4000</w:t>
      </w:r>
    </w:p>
    <w:p w:rsidR="00037C39" w:rsidRDefault="00037C39" w:rsidP="00037C3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최대사용전압이 7kV를 초과하는 회전기의 절연내력 시험은 최대사용전압의 몇 배의 전압(10500V 미만으로 되는 경우에는 10500V)에서 10분간 견디어야 하는가?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037C39" w:rsidRDefault="00037C39" w:rsidP="00037C3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1.25</w:t>
      </w: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7C39" w:rsidRDefault="00037C39" w:rsidP="00037C3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6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37C39" w:rsidRDefault="00037C39" w:rsidP="00037C3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37C39" w:rsidTr="00037C3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7C39" w:rsidRDefault="00037C3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37C39" w:rsidRDefault="00037C39" w:rsidP="00037C39"/>
    <w:sectPr w:rsidR="002B4572" w:rsidRPr="00037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39"/>
    <w:rsid w:val="00037C39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898A3-47D8-4580-B829-57A33ED8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37C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37C3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37C3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37C3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37C3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9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61" Type="http://schemas.openxmlformats.org/officeDocument/2006/relationships/fontTable" Target="fontTable.xml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hyperlink" Target="https://m.comcbt.com/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2019</Words>
  <Characters>11511</Characters>
  <Application>Microsoft Office Word</Application>
  <DocSecurity>0</DocSecurity>
  <Lines>95</Lines>
  <Paragraphs>27</Paragraphs>
  <ScaleCrop>false</ScaleCrop>
  <Company/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2025-06-16T13:41:00Z</dcterms:created>
  <dcterms:modified xsi:type="dcterms:W3CDTF">2025-06-16T13:41:00Z</dcterms:modified>
</cp:coreProperties>
</file>