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5AF8" w:rsidTr="00355AF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전자회로</w:t>
            </w:r>
          </w:p>
        </w:tc>
      </w:tr>
    </w:tbl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듀티 사이클(Duty cycle)이 0.5이고 펄스폭이 0.8μs인 펄스의 주기는 몇 μs 인가?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0.625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회로는 MOSFET의 어느 영역에서 동작하는가? (단, μ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ox</w:t>
      </w:r>
      <w:r>
        <w:rPr>
          <w:rFonts w:ascii="굴림" w:hint="eastAsia"/>
          <w:b/>
          <w:bCs/>
          <w:sz w:val="18"/>
          <w:szCs w:val="18"/>
        </w:rPr>
        <w:t> = 100μA/V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 = 0.4V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2400300"/>
            <wp:effectExtent l="0" t="0" r="0" b="0"/>
            <wp:docPr id="39" name="그림 39" descr="EMB0000405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24368" descr="EMB0000405c6d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Cutoff Region</w:t>
      </w:r>
      <w:r>
        <w:tab/>
      </w:r>
      <w:r>
        <w:rPr>
          <w:rFonts w:ascii="굴림" w:hint="eastAsia"/>
          <w:sz w:val="18"/>
          <w:szCs w:val="18"/>
        </w:rPr>
        <w:t>② Triode Region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Saturation Region</w:t>
      </w:r>
      <w:r>
        <w:tab/>
      </w:r>
      <w:r>
        <w:rPr>
          <w:rFonts w:ascii="굴림" w:hint="eastAsia"/>
          <w:sz w:val="18"/>
          <w:szCs w:val="18"/>
        </w:rPr>
        <w:t>④ 구별할 수 없다.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변조도가 40%인 진폭 변조 송신기에서 반송파의 평균전력이 500mW 일 때 변조된 출력의 평균전력은 몇 mW 인가?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회로의 전압이득 |Av|는 얼마인가? (단, R=100kΩ,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=50kΩ,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=10kΩ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48000" cy="1809750"/>
            <wp:effectExtent l="0" t="0" r="0" b="0"/>
            <wp:docPr id="38" name="그림 38" descr="EMB0000405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30488" descr="EMB0000405c6d8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에 50mA의 전류가 흐를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(Ω)은?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 = 5V,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470kΩ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19425" cy="2095500"/>
            <wp:effectExtent l="0" t="0" r="9525" b="0"/>
            <wp:docPr id="37" name="그림 37" descr="EMB0000405c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67720" descr="EMB0000405c6d8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470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47000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이상적인 연산증폭기의 특징으로 틀린 것은?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대역폭이 무한대이다.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전압이득은 무한대이다.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입력임피던스는 무한대이다.</w:t>
      </w:r>
    </w:p>
    <w:p w:rsidR="00355AF8" w:rsidRDefault="00355AF8" w:rsidP="00355A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대하여 특성 드리프트가 무한대이다.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Switching Device인 TR의 문제점으로 옳은 것은?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C-E 사이의 스위칭 속도가 빠르다.</w:t>
      </w:r>
    </w:p>
    <w:p w:rsidR="00355AF8" w:rsidRDefault="00355AF8" w:rsidP="00355A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베이스에 전류가 흐른다.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C-E 사이의 전류용량이 크다.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베이스전류에 의하여 컬렉터 전류가 증폭이 된다.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반파 정류회로에서 다이오드의 최대 역방향 전압(PIV)은 약 몇 V 인가? (단, 입력 교류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의 실효값은 10V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428750"/>
            <wp:effectExtent l="0" t="0" r="9525" b="0"/>
            <wp:docPr id="36" name="그림 36" descr="EMB0000405c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05280" descr="EMB0000405c6d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13.44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120V, 60Hz인 사인파가 반파 정류기에 공급될 때, 출력 주파수는 몇 Hz 인가?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전압 레귤레이터(Regulator) IC 7912의 출력전압은 몇 V 인가? (단, 입력전압은 IC 동작전압 범위라 가정)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+12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+5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-5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병렬전류 궤환 증폭기의 궤환량 β는? (단, Vf : 궤환전압, Vo : 출력전압, If : 궤환전류, Io : 출력전류이다.)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If/Io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If/Vo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Vf/Vo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Vf/Io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전류이득이 약 1이고, 전압이득 및 출력임피던스가 매우 높은 증폭기는?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이미터 접지 증폭기    ② 컬렉터 접지 증폭기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접지 증폭기    ④ 모든 트랜지스터 증폭기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정귀환 하는 회로로만 나열된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 트리거회로, 발진회로 ② 미분회로, 적분회로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슈미트 트리거회로, 미분회로 ④ 발지노히로, 적분회로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회로의 전압이득은?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828800"/>
            <wp:effectExtent l="0" t="0" r="0" b="0"/>
            <wp:docPr id="35" name="그림 35" descr="EMB0000405c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00816" descr="EMB0000405c6d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81025" cy="523875"/>
            <wp:effectExtent l="0" t="0" r="9525" b="9525"/>
            <wp:docPr id="34" name="그림 34" descr="EMB0000405c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04848" descr="EMB0000405c6d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514350"/>
            <wp:effectExtent l="0" t="0" r="9525" b="0"/>
            <wp:docPr id="33" name="그림 33" descr="EMB0000405c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04416" descr="EMB0000405c6d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28700" cy="571500"/>
            <wp:effectExtent l="0" t="0" r="0" b="0"/>
            <wp:docPr id="32" name="그림 32" descr="EMB0000405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03768" descr="EMB0000405c6d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19175" cy="561975"/>
            <wp:effectExtent l="0" t="0" r="9525" b="9525"/>
            <wp:docPr id="31" name="그림 31" descr="EMB0000405c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03840" descr="EMB0000405c6d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활성영역에서 동작하는 BJT의 얼리 효과에 관한 설명으로 옳은 것은?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컬렉터 전류가 증가한다.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컬렉터를 들여다본 출력저항이 무한대(∞)이다.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실효 베이스 폭이 증가한다.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컬렉터와 베이스 사이 공핍층이 감소한다.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회로에서 제너 다이오드의 항복전압 Vz는 몇 V 인가? (단,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–12V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381125"/>
            <wp:effectExtent l="0" t="0" r="9525" b="9525"/>
            <wp:docPr id="30" name="그림 30" descr="EMB0000405c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21512" descr="EMB0000405c6d9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355AF8" w:rsidRDefault="00355AF8" w:rsidP="00355AF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-7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입력 신호 주파수의 변화에 따라 잠기거나 동기화 될 수 있는 전압제어발진기(VCO)를 가지고 잇는 회로는?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비안정 멀티 바이브레이터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단안정 멀티 바이브레이터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위상검출기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동기(고정) 루프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회로에서 입력 단자와 출력 단자가 도통되는 상태는?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57325"/>
            <wp:effectExtent l="0" t="0" r="0" b="9525"/>
            <wp:docPr id="29" name="그림 29" descr="EMB0000405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17192" descr="EMB0000405c6d9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＞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,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,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＞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＞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FM신호의 검파회로에서 별도의 진폭제한회로가 필요 없는 회로는?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제곱 검파회로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복동조 주파수 변별 회로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포스터 실리(Forster-Seeley) 주파수 변별 회로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비검파기(ratio detector)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공통 소스(Common Source) 증폭기에 대한 설명 중 옳은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 단자는 소스(Source)이다.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위상차는 180°이다.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단자는 소스(Source)이다.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전압이득은 항상 1보다 작다.</w:t>
      </w:r>
    </w:p>
    <w:p w:rsidR="00355AF8" w:rsidRDefault="00355AF8" w:rsidP="00355A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5AF8" w:rsidTr="00355A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디지털공학</w:t>
            </w:r>
          </w:p>
        </w:tc>
      </w:tr>
    </w:tbl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표는 D 플립플롭의 진리표이다. Q</w:t>
      </w:r>
      <w:r>
        <w:rPr>
          <w:rFonts w:ascii="굴림" w:hint="eastAsia"/>
          <w:b/>
          <w:bCs/>
          <w:sz w:val="18"/>
          <w:szCs w:val="18"/>
          <w:vertAlign w:val="subscript"/>
        </w:rPr>
        <w:t>n+1</w:t>
      </w:r>
      <w:r>
        <w:rPr>
          <w:rFonts w:ascii="굴림" w:hint="eastAsia"/>
          <w:b/>
          <w:bCs/>
          <w:sz w:val="18"/>
          <w:szCs w:val="18"/>
        </w:rPr>
        <w:t>의 상태가 옳은 것은?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590675"/>
            <wp:effectExtent l="0" t="0" r="9525" b="9525"/>
            <wp:docPr id="28" name="그림 28" descr="EMB0000405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7160" descr="EMB0000405c6d9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0, ㉡ : 0, ㉢ : 0, ㉣ : 0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0, ㉡ : 0, ㉢ : 0, ㉣ : 1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㉠ : 0, ㉡ : 1, ㉢ : 0, ㉣ : 1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0, ㉡ : 0, ㉢ : 1, ㉣ : 1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다음의 비교회로에서 출력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기능은?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619250"/>
            <wp:effectExtent l="0" t="0" r="9525" b="0"/>
            <wp:docPr id="27" name="그림 27" descr="EMB0000405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9536" descr="EMB0000405c6da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＞ B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＜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 ≥ B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카르노 도표를 간략화 하였을 때 얻어지는 논리식은?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704975"/>
            <wp:effectExtent l="0" t="0" r="9525" b="9525"/>
            <wp:docPr id="26" name="그림 26" descr="EMB0000405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20256" descr="EMB0000405c6da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76250" cy="285750"/>
            <wp:effectExtent l="0" t="0" r="0" b="0"/>
            <wp:docPr id="25" name="그림 25" descr="EMB0000405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06952" descr="EMB0000405c6da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276225"/>
            <wp:effectExtent l="0" t="0" r="9525" b="9525"/>
            <wp:docPr id="24" name="그림 24" descr="EMB0000405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06448" descr="EMB0000405c6da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257175"/>
            <wp:effectExtent l="0" t="0" r="0" b="9525"/>
            <wp:docPr id="23" name="그림 23" descr="EMB0000405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07168" descr="EMB0000405c6da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590675" cy="285750"/>
            <wp:effectExtent l="0" t="0" r="9525" b="0"/>
            <wp:docPr id="22" name="그림 22" descr="EMB0000405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06664" descr="EMB0000405c6da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JK 플립플롭 여기표에서 현재 상태 Q</w:t>
      </w:r>
      <w:r>
        <w:rPr>
          <w:rFonts w:ascii="굴림" w:hint="eastAsia"/>
          <w:b/>
          <w:bCs/>
          <w:sz w:val="18"/>
          <w:szCs w:val="18"/>
          <w:vertAlign w:val="subscript"/>
        </w:rPr>
        <w:t>(t)</w:t>
      </w:r>
      <w:r>
        <w:rPr>
          <w:rFonts w:ascii="굴림" w:hint="eastAsia"/>
          <w:b/>
          <w:bCs/>
          <w:sz w:val="18"/>
          <w:szCs w:val="18"/>
        </w:rPr>
        <w:t> = 0 이 다음 상태 Q</w:t>
      </w:r>
      <w:r>
        <w:rPr>
          <w:rFonts w:ascii="굴림" w:hint="eastAsia"/>
          <w:b/>
          <w:bCs/>
          <w:sz w:val="18"/>
          <w:szCs w:val="18"/>
          <w:vertAlign w:val="subscript"/>
        </w:rPr>
        <w:t>(t+1)</w:t>
      </w:r>
      <w:r>
        <w:rPr>
          <w:rFonts w:ascii="굴림" w:hint="eastAsia"/>
          <w:b/>
          <w:bCs/>
          <w:sz w:val="18"/>
          <w:szCs w:val="18"/>
        </w:rPr>
        <w:t> = 1 로 여기될 때 J입력과 K입력을 나타낸 것은?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J = 0, K = 1 ② J = 0, K = 0</w:t>
      </w:r>
    </w:p>
    <w:p w:rsidR="00355AF8" w:rsidRDefault="00355AF8" w:rsidP="00355AF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 = 0, K = don't care ④ J = don't care, K = 1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그림과 같은 회로는?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1257300"/>
            <wp:effectExtent l="0" t="0" r="9525" b="0"/>
            <wp:docPr id="21" name="그림 21" descr="EMB0000405c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10120" descr="EMB0000405c6da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반가산기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전가산기 회로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반감산기 회로</w:t>
      </w:r>
      <w:r>
        <w:tab/>
      </w:r>
      <w:r>
        <w:rPr>
          <w:rFonts w:ascii="굴림" w:hint="eastAsia"/>
          <w:sz w:val="18"/>
          <w:szCs w:val="18"/>
        </w:rPr>
        <w:t>④ 전감산기 회로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카르노도(Karnaugh Map)를 논리식으로 간단히 표현하면?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752600"/>
            <wp:effectExtent l="0" t="0" r="0" b="0"/>
            <wp:docPr id="20" name="그림 20" descr="EMB0000405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03064" descr="EMB0000405c6da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90625" cy="276225"/>
            <wp:effectExtent l="0" t="0" r="9525" b="9525"/>
            <wp:docPr id="19" name="그림 19" descr="EMB0000405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03856" descr="EMB0000405c6db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0150" cy="276225"/>
            <wp:effectExtent l="0" t="0" r="0" b="9525"/>
            <wp:docPr id="18" name="그림 18" descr="EMB0000405c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02776" descr="EMB0000405c6db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62050" cy="276225"/>
            <wp:effectExtent l="0" t="0" r="0" b="9525"/>
            <wp:docPr id="17" name="그림 17" descr="EMB0000405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02920" descr="EMB0000405c6db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 ④ </w:t>
      </w:r>
      <w:r>
        <w:rPr>
          <w:noProof/>
        </w:rPr>
        <w:drawing>
          <wp:inline distT="0" distB="0" distL="0" distR="0">
            <wp:extent cx="1200150" cy="276225"/>
            <wp:effectExtent l="0" t="0" r="0" b="9525"/>
            <wp:docPr id="16" name="그림 16" descr="EMB0000405c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9688" descr="EMB0000405c6db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같은 RS 플립플롭에서 R=1, S=0 일 때 X와 Y의 출력으로 옳은 것은?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15" name="그림 15" descr="EMB0000405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9400" descr="EMB0000405c6db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= 0, Y = 1</w:t>
      </w:r>
      <w:r>
        <w:tab/>
      </w:r>
      <w:r>
        <w:rPr>
          <w:rFonts w:ascii="굴림" w:hint="eastAsia"/>
          <w:sz w:val="18"/>
          <w:szCs w:val="18"/>
        </w:rPr>
        <w:t>② X = 1, Y = 0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X = 1, Y = 1</w:t>
      </w:r>
      <w:r>
        <w:tab/>
      </w:r>
      <w:r>
        <w:rPr>
          <w:rFonts w:ascii="굴림" w:hint="eastAsia"/>
          <w:sz w:val="18"/>
          <w:szCs w:val="18"/>
        </w:rPr>
        <w:t>④ X = 0, Y = 0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10진 counter를 구성하려고 할 때, 최소 몇 단으로 구성하여야 하는가?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3단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5단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DRAM에 대한 설명으로 틀린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 속도가 SRAM에 비해 빠르다.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 칩의 집적도가 SRAM에 비해 높다.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주기적인 refresh 가 필요로 하다.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전력소모가 SRAM에 비해 적다.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논뢰회로를 간략히 하였을 때 같은 역할을 수행하는 게이트는?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95350"/>
            <wp:effectExtent l="0" t="0" r="0" b="0"/>
            <wp:docPr id="14" name="그림 14" descr="EMB0000405c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7960" descr="EMB0000405c6db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NOR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OR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2진수 00010010의 2의 보수는?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11101100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11101101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11101111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JK 플립플롭의 특성방정식은?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90700" cy="333375"/>
            <wp:effectExtent l="0" t="0" r="0" b="9525"/>
            <wp:docPr id="13" name="그림 13" descr="EMB0000405c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4016" descr="EMB0000405c6db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90700" cy="323850"/>
            <wp:effectExtent l="0" t="0" r="0" b="0"/>
            <wp:docPr id="12" name="그림 12" descr="EMB0000405c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4448" descr="EMB0000405c6db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304800"/>
            <wp:effectExtent l="0" t="0" r="0" b="0"/>
            <wp:docPr id="11" name="그림 11" descr="EMB0000405c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3944" descr="EMB0000405c6dc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62125" cy="323850"/>
            <wp:effectExtent l="0" t="0" r="9525" b="0"/>
            <wp:docPr id="10" name="그림 10" descr="EMB0000405c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6104" descr="EMB0000405c6dc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디멀티플렉서(DeMultiplexer)의 설명 중 옳은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엔코더와 동일하게 동작한다.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정보를 여러 개의 선으로 받아서 1개의 선으로 전송하는 회로이다.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많은 수의 정보 장치를 적은 수의 채널을 통해 전송하는 회로이다.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개의 선으로 정보를 받아 2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개의 가능한 출력선 중 하나로 이정보를 전송하는 회로이다.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그림은 무슨 회로를 나타낸 것인가?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638300"/>
            <wp:effectExtent l="0" t="0" r="9525" b="0"/>
            <wp:docPr id="9" name="그림 9" descr="EMB0000405c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9776" descr="EMB0000405c6dc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2bit 2진 병렬가산기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2bit 2진 직렬가산기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4bit 2진 병렬가산기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4bit 2진 직렬가산기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논리회로의 기능은 어떤 게이트인가?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057275"/>
            <wp:effectExtent l="0" t="0" r="9525" b="9525"/>
            <wp:docPr id="8" name="그림 8" descr="EMB0000405c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84296" descr="EMB0000405c6dc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NAND 게이트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XOR 게이트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XNOR 게이트</w:t>
      </w:r>
      <w:r>
        <w:tab/>
      </w:r>
      <w:r>
        <w:rPr>
          <w:rFonts w:ascii="굴림" w:hint="eastAsia"/>
          <w:sz w:val="18"/>
          <w:szCs w:val="18"/>
        </w:rPr>
        <w:t>④ NOR 게이트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디지털 코드에 대한 설명 중 틀린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EBCDIC 코드는 8비트 코드이다.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한글은 통상 2바이트에 표시되고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5비트 코드는 최대 36개의 원소를 표현할 수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ADCII코드는 7비트로 표시되어서 종종 패리티비트와 함께 사용하기도 한다.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비수치 데이터에서 마스크를 이용하여 불필요한 부분을 제거하기 위한 연산으로 가장 적합한 게이트는?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EX-OR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인코더의 입력선이 16개일 때 출력 선의 개수는?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355AF8" w:rsidRDefault="00355AF8" w:rsidP="00355AF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MOD-5 계수기를 구성하는데 필요한 최소 플립플롭 수는?</w:t>
      </w:r>
    </w:p>
    <w:p w:rsidR="00355AF8" w:rsidRDefault="00355AF8" w:rsidP="00355AF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355AF8" w:rsidRDefault="00355AF8" w:rsidP="00355AF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16진수(A6.F)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를 8진수로 나타낸 것은?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(514.74)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(246.74)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(246.17)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(514.17)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355AF8" w:rsidRDefault="00355AF8" w:rsidP="00355A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5AF8" w:rsidTr="00355A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마이크로프로세서</w:t>
            </w:r>
          </w:p>
        </w:tc>
      </w:tr>
    </w:tbl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레지스터의 내용을 오른쪽으로 3번 이동(SHIFT RIGHT) 시켰다. 실제로 이 레지스터는 무엇을 하였는가?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333375"/>
            <wp:effectExtent l="0" t="0" r="0" b="9525"/>
            <wp:docPr id="7" name="그림 7" descr="EMB0000405c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2736" descr="EMB0000405c6dc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Multiplied by 4</w:t>
      </w:r>
      <w:r>
        <w:tab/>
      </w:r>
      <w:r>
        <w:rPr>
          <w:rFonts w:ascii="굴림" w:hint="eastAsia"/>
          <w:sz w:val="18"/>
          <w:szCs w:val="18"/>
        </w:rPr>
        <w:t>② Divide by 3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Added 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Divide by 8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인터럽트 종류 중 하드웨어적 요인으로 틀린 것은?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전원 중단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입출력 인터럽트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외부 인터럽트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SVC 인터럽트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스택 메모리(Stack Memory)가 사용되지 않는 경우는?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함수를 Call 할 때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분기 명령이 실행될 때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함수 내의 자동변수 선언 ④ 사칙연산 수식을 행할 때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번지지정 방식에 대한 설명 중 틀린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간접주소 모드 : 명령어의 주소 필드가 가리키는 주소에 유효주소가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상대주소 모드 : 프로그램 카운터가 명령어의 주소부분과 더해져서 유효주소가 결정된다.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인덱스드 어드레싱 모드 : 인덱스 레지스터의 내용이 명령어의 주소부분에 더해져서 유효주소가 얻어진다.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레지스터 어드레싱 모드 : 베이스 레지스터의 내용과 프로그램 카운터가 더해져서 유효주소가 결정된다.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스텝 모터의 설명으로 틀린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스텝 모터는 입력 펄스에 맞추어 일정 각도 단위로 회전하므로 펄스 모터라고도 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스텝 모터는 PM(Permanent Magnet), VR(Variable Reluctance), HB(Hybrid) 형이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스텝 모터는 궤환 소자(엔코더, 포텐셔미터)가 필요하다.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스텝 모터의 구동 방식에는 유니폴라(unipolar) 방식과 바이폴라(biopolar) 방식이 있다.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모듈 단위의 오브젝트 파일을 하나로 합쳐서 그것에 인덱스를 붙인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실행 파일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라이브러리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소스 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프로시저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통신방식 중 송신국은 일방적으로 송신하고, 수신국은 수신만 할 수 있는 방식은?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simplex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half duplex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duplex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full deplex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bps와 baud rate에 대한 설명 중 틀린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bps는 1초당 전소알 수 있는 비트의 수를 말한다.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baud rate는 1초 동안에 전송되는 신호의 수를 말한다.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및 컴퓨터 분야에서는 bps와 baud rate는 다르다.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비트가 하나의 신호일 경우 bps와 baud rate는 같다.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내용은 무엇을 설명하는가?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047750"/>
            <wp:effectExtent l="0" t="0" r="9525" b="0"/>
            <wp:docPr id="6" name="그림 6" descr="EMB0000405c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9152" descr="EMB0000405c6dc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타이머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카운터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직렬통신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마이크로프로세서의 종류로 틀린 것은?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ATMega128</w:t>
      </w:r>
      <w:r>
        <w:tab/>
      </w:r>
      <w:r>
        <w:rPr>
          <w:rFonts w:ascii="굴림" w:hint="eastAsia"/>
          <w:sz w:val="18"/>
          <w:szCs w:val="18"/>
        </w:rPr>
        <w:t>② Cortex M3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XScale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AMOLED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그림은 입출력 관계를 그린 것으로 (a), (b) 그리고 (c)에 들어갈 내용으로 옳은 것은?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714500"/>
            <wp:effectExtent l="0" t="0" r="9525" b="0"/>
            <wp:docPr id="5" name="그림 5" descr="EMB0000405c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1384" descr="EMB0000405c6dc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출력 레지스터, (b) 누산기, (c) 입력 레지스터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(a) 출력 레지스터, (b) 누산기, (c) 제어 플립플롭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(a) 출력 레지스터, (b) 프로그램 카운터, (c) 입력 레지스터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(a) 임시 레지스터, (b) 누산기, (c) 입력 레지스터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타이머/카운터의 기능으로 틀린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메모리의 번지를 증감시키는 기능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 시간을 같은 출력으로 유지하는 기능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출력과 다음 출력간의 시간을 계산하는 기능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직렬 포트로 보레이트(Boud Rate)를 발생시키는 기능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데이터 통신 방식에 사용되는 장치 중 데이터 통신 시에 통신 회선과 중앙처리장치를 결합시키는 장치는?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 제어 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제어 장치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입출력 장치</w:t>
      </w:r>
      <w:r>
        <w:tab/>
      </w:r>
      <w:r>
        <w:rPr>
          <w:rFonts w:ascii="굴림" w:hint="eastAsia"/>
          <w:sz w:val="18"/>
          <w:szCs w:val="18"/>
        </w:rPr>
        <w:t>④ 변복조 장치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직렬통신 방식 중 논리값이 “1”은 –3V ~ -15V, “0”은 +3V ~ +15V 사이의 전압 신호로 구현되는 방식은?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RS-232C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RS-422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RS-423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IEEE-488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인터럽트 요구와 처리 순서가 옳은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 장치의 인터럽트 요구 → 인터럽트 처리 루틴 수행 → CPU 레지스터 저장 → CPU 레지스터 복귀 → 메인 프로그램으로 복귀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장치의 인터럽트 요구 → CPU 레지스터 복귀 → 인터럽트 처리 루틴 수행 → CPU 레지스터 저장 → 메인 프로그램으로 복귀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장치의 인터럽트 요구 → CPU 레지스터 저장 → 인터럽트 처리 루틴 수행 → CPU 레지스터 복귀 → 메인 프로그램으로 복귀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 장치의 인터럽트 요구 → 인터럽트 처리 루틴 수행 → CPU 레지스터 복귀 → CPU 레지스터 저장 → 메인 프로그램으로 복귀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Xon/Xoff는 컴퓨터와 비동기 직렬 접속되어 있는 다른 장치들 간에 데이터 흐름을 제어하기 위한 프로토콜이다. Xon의 실제 신호는 아스키(ASCII)의 어떤 비트 구성과 같은가?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Ctrl-Q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Ctrl-R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Ctrl-S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Ctrl-T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RISC 마이크로프로세서를 설명 중 옳은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명령어의 개수가 보통 100~250개로 많다.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주소 지정 방식은 5~20가지로 다양하다.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파이프라인(pipeline)이 효율적이다.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명령어의 길이는 가변적이다.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메모리로부터 명령을 인출하는 과정은?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Write cycle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Unstruction cycle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Read cycle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Fetch cycle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CPU의 구성장치로 틀린 것은?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레지스터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연산장치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출력장치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여러 회선이 하나의 회선을 공유하기 위하여 사용하는 회로로 다수의 입력 중 하나의 입력을 선택하여 이를 출력하는 회로는?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디멀티플렉서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인터페이스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버스 회로</w:t>
      </w:r>
    </w:p>
    <w:p w:rsidR="00355AF8" w:rsidRDefault="00355AF8" w:rsidP="00355A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55AF8" w:rsidTr="00355A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프로그래밍언어</w:t>
            </w:r>
          </w:p>
        </w:tc>
      </w:tr>
    </w:tbl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인공지능 분야의 소프트웨어를 작성하기 위해 사용되는 프로그래밍 언어로 리스트 구조와 함수 적용을 기반으로 한 언어는?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ALGOL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PROLOG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LISP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APL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예약어에 대한 설명으로 틀린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프로그램이 수행되는 동안 변하지 않는 값을 나타내는 데이터이다.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프로그래머가 변수 이름으로 사용할 수 없다.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번역과정에서 속도를 높여준다.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프로그램의 신뢰성을 향상시킨다.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C 언어의 printf 문에서 10진 정수로 출력하기 위한 변환 문자는?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%c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%d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%s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%x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어셈블리어에서 어떤 기호적 이름에 상수값을 할당하는 명령은?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ASSUME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ORG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EVEN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EQU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C언어에서 문자열 입력 함수는?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gets(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printf( )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scanf(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puts( )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기계어에 대한 설명으로 틀린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0과 1의 이진 문자열로 이루어져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고급 언어(High level language)에 해당한다.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제어를 위해서는 효율적이지만 작성이 매우 어려운 단점이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호환성이 없고 기계마다 언어가 다르다.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어셈블리어에서 즉치 주소지정방식(immediate addressing)으로 표현한 명령어는?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MOV ECX, EBX</w:t>
      </w:r>
      <w:r>
        <w:tab/>
      </w:r>
      <w:r>
        <w:rPr>
          <w:rFonts w:ascii="굴림" w:hint="eastAsia"/>
          <w:sz w:val="18"/>
          <w:szCs w:val="18"/>
        </w:rPr>
        <w:t>② MOV AX, [BX]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MOV AL,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MOV DX, [BX + DI]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설명에 해당하는 어셈블리어 명령은?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4" name="그림 4" descr="EMB0000405c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13216" descr="EMB0000405c6dc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MOV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RET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JMP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TEST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문자열 처리 명령 중 SI에 있는 데이터를 AL 또는 AX, 레지스터에 load하는 명령은?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LODS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STOS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SCAS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MOVS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다음은 무슨 언어에 관한 설명인가?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85800"/>
            <wp:effectExtent l="0" t="0" r="0" b="0"/>
            <wp:docPr id="3" name="그림 3" descr="EMB0000405c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16600" descr="EMB0000405c6dd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절차 언어(Procedural Language)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적용형 언어(Applicative Language)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선택적 언어(Declarative Language)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참조형 언어(Reference type Language)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C 언어의 결과는?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581150"/>
            <wp:effectExtent l="0" t="0" r="0" b="0"/>
            <wp:docPr id="2" name="그림 2" descr="EMB0000405c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2664" descr="EMB0000405c6dd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C 언어에 대한 설명으로 옳지 않은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인터프리터 언어이다.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프로그래밍 언어로 적합하다.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이식성이 높은 언어이다.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구조적 프로그래밍이 가능하다.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C 언어에서 사용하는 이스케이프 시퀀스에 대한 의미로 틀린 것은?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n : new title</w:t>
      </w:r>
      <w:r>
        <w:tab/>
      </w:r>
      <w:r>
        <w:rPr>
          <w:rFonts w:ascii="굴림" w:hint="eastAsia"/>
          <w:sz w:val="18"/>
          <w:szCs w:val="18"/>
        </w:rPr>
        <w:t xml:space="preserve">②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b : backspace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t : tab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④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r : carriage return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인터럽트 동작의 설명을 순서대로 나열한 것은?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057275"/>
            <wp:effectExtent l="0" t="0" r="0" b="9525"/>
            <wp:docPr id="1" name="그림 1" descr="EMB0000405c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9864" descr="EMB0000405c6dd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㉰→㉲→㉱→㉯→㉮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㉲→㉱→㉰→㉯→㉮</w:t>
      </w:r>
    </w:p>
    <w:p w:rsidR="00355AF8" w:rsidRDefault="00355AF8" w:rsidP="00355A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㉰→㉯→㉲→㉱→㉮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㉰→㉱→㉯→㉲→㉮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어셈블리어에서 스트링 명령을 사용할 때 SI 레지스터는 다음 중 무엇과 짝을 이루어서 사용되는가?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DS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(A*B)*C를 Prefix로 표현한 것은?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*+ABC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AB+C*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A+B*C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ABC*+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절대로더(Absolute loader)에 대한 설명으로 틀린 것은?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출력결과가 보조기억장치에 저장된다.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프로그래머가 링킹한다.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프로그래머가 할당한다.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로더가 재배치한다.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 언어에서 기억클랙스의 종류가 아닌 것은?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auto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static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remember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extern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BNF 표기법에서 정의를 의미하는 것은?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::=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|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= =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&lt;&gt;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벨 연구소에서 1970년대 초반부터 리치 등에 의해서 개발된 시스템 기술용의 프로그래밍 언어로서, UNIX 운영체제를 구성하는 주된 언어는?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APL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PL/I</w:t>
      </w:r>
    </w:p>
    <w:p w:rsidR="00355AF8" w:rsidRDefault="00355AF8" w:rsidP="00355A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PASCAL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55AF8" w:rsidRDefault="00355AF8" w:rsidP="00355A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55AF8" w:rsidRDefault="00355AF8" w:rsidP="00355AF8"/>
    <w:sectPr w:rsidR="002B4572" w:rsidRPr="00355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F8"/>
    <w:rsid w:val="00355AF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DB1D8-119A-4012-B93C-A48239B5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55A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55AF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55AF8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55AF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55A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