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10DA" w:rsidTr="00E810D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전기자기학</w:t>
            </w:r>
          </w:p>
        </w:tc>
      </w:tr>
    </w:tbl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진공 중 반지름이 a(m)인 무한길이의 원통 도체 2개가 간격 d(m)로 평행하게 배치되어 있다. 두 도체 사이의 정전용량(C)을 나타낸 것으로 옳은 것은?</w:t>
      </w:r>
    </w:p>
    <w:p w:rsidR="00E810DA" w:rsidRDefault="00E810DA" w:rsidP="00E810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923925" cy="428625"/>
            <wp:effectExtent l="0" t="0" r="9525" b="9525"/>
            <wp:docPr id="101" name="그림 101" descr="EMB00007c78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1320" descr="EMB00007c786db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62000" cy="695325"/>
            <wp:effectExtent l="0" t="0" r="0" b="9525"/>
            <wp:docPr id="100" name="그림 100" descr="EMB00007c78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1608" descr="EMB00007c786db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933450" cy="428625"/>
            <wp:effectExtent l="0" t="0" r="0" b="9525"/>
            <wp:docPr id="99" name="그림 99" descr="EMB00007c786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2760" descr="EMB00007c786db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33425" cy="676275"/>
            <wp:effectExtent l="0" t="0" r="9525" b="9525"/>
            <wp:docPr id="98" name="그림 98" descr="EMB00007c78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3120" descr="EMB00007c786db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진공 중 한 변의 길이가 0.1m인 정삼각형의 3정점 A, B, C에 각각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C의 점전하가 있을 때, 점 A의 전하에 작용하는 힘은 몇 N 인가?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1.8√2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1.8√3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3.6√2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3.6√3</w:t>
      </w:r>
    </w:p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진공 내 전위함수가 V = 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+ y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(V)로 주어졌을 때, 0≤x≤1, 0≤y≤1, 0≤z≤1인 공간에 저장되는 정전에너지(J)는?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81000" cy="466725"/>
            <wp:effectExtent l="0" t="0" r="0" b="9525"/>
            <wp:docPr id="97" name="그림 97" descr="EMB00007c786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9024" descr="EMB00007c786db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81000" cy="400050"/>
            <wp:effectExtent l="0" t="0" r="0" b="0"/>
            <wp:docPr id="96" name="그림 96" descr="EMB00007c78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9744" descr="EMB00007c786db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304800" cy="285750"/>
            <wp:effectExtent l="0" t="0" r="0" b="0"/>
            <wp:docPr id="95" name="그림 95" descr="EMB00007c78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8448" descr="EMB00007c786db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33375" cy="266700"/>
            <wp:effectExtent l="0" t="0" r="9525" b="0"/>
            <wp:docPr id="94" name="그림 94" descr="EMB00007c786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9960" descr="EMB00007c786db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자극의 세기가 7.4×10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Wb, 길이가 10cm인 막대자석이 100AT/m의 평등자계 내에 자계의 방향과 30°로 놓여 있을 때 이 자석에 작용하는 회전력(N·m)은?</w:t>
      </w:r>
    </w:p>
    <w:p w:rsidR="00E810DA" w:rsidRDefault="00E810DA" w:rsidP="00E810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2.5×10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3.7×10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5.3×10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6.2×10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공기 중에서 1V/m의 전계의 세기에 의한 변위전류밀도의 크기를 2A/m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흐르게 하려면 전계의 주파수는 몇 MHz 가 되어야 하는가?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9000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18000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72000</w:t>
      </w:r>
    </w:p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반지름이 a(m)인 접지된 구도체와 구도체의 중심에서 거리 d(m) 떨어진 곳에 점전하게 존재할 때, 점전하에 의한 접지된 구도체에서의 영상전하에 대한 설명으로 틀린 것은?</w:t>
      </w:r>
    </w:p>
    <w:p w:rsidR="00E810DA" w:rsidRDefault="00E810DA" w:rsidP="00E810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영상전하는 구도체 내부에 존재한다.</w:t>
      </w:r>
    </w:p>
    <w:p w:rsidR="00E810DA" w:rsidRDefault="00E810DA" w:rsidP="00E810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영상전하는 점전하와 구도체 중심을 이은 직선상에 존재한다.</w:t>
      </w:r>
    </w:p>
    <w:p w:rsidR="00E810DA" w:rsidRDefault="00E810DA" w:rsidP="00E810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영상전하의 전하량과 점전하의 전하량은 크기는 같고 부호는 반대이다.</w:t>
      </w:r>
    </w:p>
    <w:p w:rsidR="00E810DA" w:rsidRDefault="00E810DA" w:rsidP="00E810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영상전하의 위치는 구도체의 중심과 점전하 사이 거리(d(m))와 구도체의 반지름(a(m))에 의해 결정된다.</w:t>
      </w:r>
    </w:p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투자율이 μ(H/m), 자계의 세기가 H(AT/m), 자속밀도가 B(Wb/m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곳에서의 자계 에너지 밀도(J/m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E810DA" w:rsidRDefault="00E810DA" w:rsidP="00E810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42900" cy="514350"/>
            <wp:effectExtent l="0" t="0" r="0" b="0"/>
            <wp:docPr id="93" name="그림 93" descr="EMB00007c78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11048" descr="EMB00007c786d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23850" cy="504825"/>
            <wp:effectExtent l="0" t="0" r="0" b="9525"/>
            <wp:docPr id="92" name="그림 92" descr="EMB00007c78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09968" descr="EMB00007c786dc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428625" cy="419100"/>
            <wp:effectExtent l="0" t="0" r="9525" b="0"/>
            <wp:docPr id="91" name="그림 91" descr="EMB00007c786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11264" descr="EMB00007c786dc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61950" cy="228600"/>
            <wp:effectExtent l="0" t="0" r="0" b="0"/>
            <wp:docPr id="90" name="그림 90" descr="EMB00007c78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09608" descr="EMB00007c786dc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z축 상에 놓인 길이가 긴 직선 도체에 10A의 전류가 +z 방향으로 흐르고 있다. 이 도체의 주위의 자속밀도가 </w:t>
      </w:r>
      <w:r>
        <w:rPr>
          <w:noProof/>
        </w:rPr>
        <w:drawing>
          <wp:inline distT="0" distB="0" distL="0" distR="0">
            <wp:extent cx="666750" cy="276225"/>
            <wp:effectExtent l="0" t="0" r="0" b="9525"/>
            <wp:docPr id="89" name="그림 89" descr="EMB00007c78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12992" descr="EMB00007c786dc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도체가 받는 단위 길이당 힘(N/m)은? (단, </w:t>
      </w:r>
      <w:r>
        <w:rPr>
          <w:noProof/>
        </w:rPr>
        <w:drawing>
          <wp:inline distT="0" distB="0" distL="0" distR="0">
            <wp:extent cx="371475" cy="276225"/>
            <wp:effectExtent l="0" t="0" r="9525" b="9525"/>
            <wp:docPr id="88" name="그림 88" descr="EMB00007c786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11768" descr="EMB00007c786dc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단위벡터이다.)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990600" cy="266700"/>
            <wp:effectExtent l="0" t="0" r="0" b="0"/>
            <wp:docPr id="87" name="그림 87" descr="EMB00007c78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15872" descr="EMB00007c786dc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81075" cy="247650"/>
            <wp:effectExtent l="0" t="0" r="9525" b="0"/>
            <wp:docPr id="86" name="그림 86" descr="EMB00007c786d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15080" descr="EMB00007c786dc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28675" cy="276225"/>
            <wp:effectExtent l="0" t="0" r="9525" b="9525"/>
            <wp:docPr id="85" name="그림 85" descr="EMB00007c78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15224" descr="EMB00007c786dc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57250" cy="257175"/>
            <wp:effectExtent l="0" t="0" r="0" b="9525"/>
            <wp:docPr id="84" name="그림 84" descr="EMB00007c786d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15584" descr="EMB00007c786dc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평행 극판 사이의 간격이 d(m)이고 정전용량이 0.3μF인 공기 커패시터가 있다. 그림과 같이 두 극판 사이에 비유전율이 5인 유전체를 절반 두께 만큼 넣었을 때 이 커패시터의 정전용량은 몇 μF 이 되는가?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71700" cy="1685925"/>
            <wp:effectExtent l="0" t="0" r="0" b="9525"/>
            <wp:docPr id="83" name="그림 83" descr="EMB00007c78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4264" descr="EMB00007c786dc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0.05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평등 전계 중에 유전체 구에 의한 전계 분포가 그림과 같이 되었을 때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크기 관계는?(문제 오류로 가답안 발표시 2번으로 발표되었지만 확정답안 발표시 모두 정답처리 되었습니다. 여기서는 가답안인 2번을 누르면 정답 처리 됩니다.)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771650"/>
            <wp:effectExtent l="0" t="0" r="9525" b="0"/>
            <wp:docPr id="82" name="그림 82" descr="EMB00007c78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7144" descr="EMB00007c786dc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ε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무관하다.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진공 중에 4m 간격으로 평행한 두 개의 무한 평판 도체에 각각 +4 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-4 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전하를 주었을 때, 두 도체 간의 전위차는 약 몇 V 인가?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1.36×10</w:t>
      </w:r>
      <w:r>
        <w:rPr>
          <w:rFonts w:ascii="굴림" w:hint="eastAsia"/>
          <w:sz w:val="18"/>
          <w:szCs w:val="18"/>
          <w:vertAlign w:val="superscript"/>
        </w:rPr>
        <w:t>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1.36×10</w:t>
      </w:r>
      <w:r>
        <w:rPr>
          <w:rFonts w:ascii="굴림" w:hint="eastAsia"/>
          <w:sz w:val="18"/>
          <w:szCs w:val="18"/>
          <w:vertAlign w:val="superscript"/>
        </w:rPr>
        <w:t>12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1.8×10</w:t>
      </w:r>
      <w:r>
        <w:rPr>
          <w:rFonts w:ascii="굴림" w:hint="eastAsia"/>
          <w:sz w:val="18"/>
          <w:szCs w:val="18"/>
          <w:vertAlign w:val="superscript"/>
        </w:rPr>
        <w:t>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1.8×10</w:t>
      </w:r>
      <w:r>
        <w:rPr>
          <w:rFonts w:ascii="굴림" w:hint="eastAsia"/>
          <w:sz w:val="18"/>
          <w:szCs w:val="18"/>
          <w:vertAlign w:val="superscript"/>
        </w:rPr>
        <w:t>12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내부 원통 도체의 반지름이 a(m), 외부 원통 도체의 반지름이 b(m)인 동축 원통 도체에서 내외 도체 간 물질의 도전율이 σ(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/m)일 때 내외 도체 간의 단위 길이당 컨덕턴스(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/m)는?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57200" cy="676275"/>
            <wp:effectExtent l="0" t="0" r="0" b="9525"/>
            <wp:docPr id="81" name="그림 81" descr="EMB00007c786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96712" descr="EMB00007c786dc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66725" cy="676275"/>
            <wp:effectExtent l="0" t="0" r="9525" b="9525"/>
            <wp:docPr id="80" name="그림 80" descr="EMB00007c78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98152" descr="EMB00007c786dc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57200" cy="685800"/>
            <wp:effectExtent l="0" t="0" r="0" b="0"/>
            <wp:docPr id="79" name="그림 79" descr="EMB00007c786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98008" descr="EMB00007c786dd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38150" cy="685800"/>
            <wp:effectExtent l="0" t="0" r="0" b="0"/>
            <wp:docPr id="78" name="그림 78" descr="EMB00007c78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98800" descr="EMB00007c786dd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어떤 도체에 교류 전류가 흐를 때 도체에서 나타나는 표피 효과에 대한 설명으로 틀린 것은?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도체 중심부보다 도체 표면부에 더 많은 전류가 흐르는 것을 표피 효과라 한다.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전류의 주파수가 높을수록 표피 효과는 작아진다.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도체의 도전율이 클수록 표피 효과는 커진다.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도체의 투자율이 클수록 표피 효과는 커진다.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진공 중에 4m의 간격으로 놓여진 평행 도선에 같은 크기의 왕복 전류가 흐를 때 단위 길이당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N의 힘이 작용하였다. 이때 평행 도선에 흐르는 전류는 몇 A 인가?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E810DA" w:rsidRDefault="00E810DA" w:rsidP="00E810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인덕턴스(H)의 단위를 나타낸 것으로 틀린 것은?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Ω·s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Wb/A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J/A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N/(A·m)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유전율이 ε = 2ε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이고 투자율이 μ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인 비도선성 유전체에서 전자파의 전계의 세기가 </w:t>
      </w:r>
      <w:r>
        <w:rPr>
          <w:noProof/>
        </w:rPr>
        <w:drawing>
          <wp:inline distT="0" distB="0" distL="0" distR="0">
            <wp:extent cx="2190750" cy="257175"/>
            <wp:effectExtent l="0" t="0" r="0" b="9525"/>
            <wp:docPr id="77" name="그림 77" descr="EMB00007c78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06936" descr="EMB00007c786dd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V/m 일 때, 자계의 세기 H(A/m)는? (단, </w:t>
      </w:r>
      <w:r>
        <w:rPr>
          <w:noProof/>
        </w:rPr>
        <w:drawing>
          <wp:inline distT="0" distB="0" distL="0" distR="0">
            <wp:extent cx="352425" cy="276225"/>
            <wp:effectExtent l="0" t="0" r="9525" b="9525"/>
            <wp:docPr id="76" name="그림 76" descr="EMB00007c78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08232" descr="EMB00007c786dd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단위벡터이다.)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57350" cy="285750"/>
            <wp:effectExtent l="0" t="0" r="0" b="0"/>
            <wp:docPr id="75" name="그림 75" descr="EMB00007c78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07944" descr="EMB00007c786dd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76375" cy="304800"/>
            <wp:effectExtent l="0" t="0" r="9525" b="0"/>
            <wp:docPr id="74" name="그림 74" descr="EMB00007c78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09312" descr="EMB00007c786dd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57325" cy="285750"/>
            <wp:effectExtent l="0" t="0" r="9525" b="0"/>
            <wp:docPr id="73" name="그림 73" descr="EMB00007c78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08952" descr="EMB00007c786dd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14450" cy="276225"/>
            <wp:effectExtent l="0" t="0" r="0" b="9525"/>
            <wp:docPr id="72" name="그림 72" descr="EMB00007c78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11400" descr="EMB00007c786dd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자기회로에서 전기회로의 도전율 σ(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/m)에 대응되는 것은?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기자력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투자율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자기저항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단면적이 균일한 환상철심에 권수 1000회인 A코일과 권수 N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회인 B 코일이 감겨져 있다. A코일의 자기 인덕턴스가 100mH이고, 두 코일 사이의 상호 인덕턴스가 20mH이고, 결합계수가 1일 때, B코일의 권수(N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)는 몇 회인가?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전계가 유리에서 공기로 입사할 때 입사각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굴절각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관계와 유리에서의 전계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공기에서의 전계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관계는?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θ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θ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E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② θ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θ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E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E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θ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θ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E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④ θ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θ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E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E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면적이 0.02m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간격이 0.03m이고, 공기로 채워진 평행평판의 커패시터에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C의 전하를 충전시킬 때, 두 판 사이에 작용하는 힘의 크기는 약 몇 N 인가?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1.41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2.83</w:t>
      </w:r>
    </w:p>
    <w:p w:rsidR="00E810DA" w:rsidRDefault="00E810DA" w:rsidP="00E810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10DA" w:rsidTr="00E810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회로이론</w:t>
            </w:r>
          </w:p>
        </w:tc>
      </w:tr>
    </w:tbl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임피던스 파라미터 중 출력 개방 전달 임피던스는?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Z</w:t>
      </w:r>
      <w:r>
        <w:rPr>
          <w:rFonts w:ascii="굴림" w:hint="eastAsia"/>
          <w:sz w:val="18"/>
          <w:szCs w:val="18"/>
          <w:vertAlign w:val="subscript"/>
        </w:rPr>
        <w:t>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Z</w:t>
      </w:r>
      <w:r>
        <w:rPr>
          <w:rFonts w:ascii="굴림" w:hint="eastAsia"/>
          <w:sz w:val="18"/>
          <w:szCs w:val="18"/>
          <w:vertAlign w:val="subscript"/>
        </w:rPr>
        <w:t>12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</w:t>
      </w:r>
      <w:r>
        <w:rPr>
          <w:rFonts w:ascii="굴림" w:hint="eastAsia"/>
          <w:sz w:val="18"/>
          <w:szCs w:val="18"/>
          <w:vertAlign w:val="subscript"/>
        </w:rPr>
        <w:t>22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직류 전압원에 저항 R을 접속하였을 때 흐르는 전류를 30% 증가시키기 위해서는 저항값을 약 얼마로 변경시켜야 하는가?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0.77R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1.3R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같은 페이저도(phasor diagram)가 있을 때, 등가 임피던스는?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724025"/>
            <wp:effectExtent l="0" t="0" r="9525" b="9525"/>
            <wp:docPr id="71" name="그림 71" descr="EMB00007c78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28248" descr="EMB00007c786de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20√2 - j20√2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20√2 + j20√2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40√2 + j40√2</w:t>
      </w:r>
      <w:r>
        <w:tab/>
      </w:r>
      <w:r>
        <w:rPr>
          <w:rFonts w:ascii="굴림" w:hint="eastAsia"/>
          <w:sz w:val="18"/>
          <w:szCs w:val="18"/>
        </w:rPr>
        <w:t>④ 40√2 – j40√2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회로에서 어드미턴스 파라미터 Y</w:t>
      </w:r>
      <w:r>
        <w:rPr>
          <w:rFonts w:ascii="굴림" w:hint="eastAsia"/>
          <w:b/>
          <w:bCs/>
          <w:sz w:val="18"/>
          <w:szCs w:val="18"/>
          <w:vertAlign w:val="subscript"/>
        </w:rPr>
        <w:t>11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33525" cy="1047750"/>
            <wp:effectExtent l="0" t="0" r="9525" b="0"/>
            <wp:docPr id="70" name="그림 70" descr="EMB00007c78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32280" descr="EMB00007c786de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 xml:space="preserve">    ① 1/2 </w:t>
      </w:r>
      <w:r>
        <w:rPr>
          <w:rFonts w:ascii="MS Mincho" w:eastAsia="MS Mincho" w:hAnsi="MS Mincho" w:cs="MS Mincho" w:hint="eastAsia"/>
          <w:sz w:val="18"/>
          <w:szCs w:val="18"/>
        </w:rPr>
        <w:t>℧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② 1/3 </w:t>
      </w:r>
      <w:r>
        <w:rPr>
          <w:rFonts w:ascii="MS Mincho" w:eastAsia="MS Mincho" w:hAnsi="MS Mincho" w:cs="MS Mincho" w:hint="eastAsia"/>
          <w:sz w:val="18"/>
          <w:szCs w:val="18"/>
        </w:rPr>
        <w:t>℧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1/6 </w:t>
      </w:r>
      <w:r>
        <w:rPr>
          <w:rFonts w:ascii="MS Mincho" w:eastAsia="MS Mincho" w:hAnsi="MS Mincho" w:cs="MS Mincho" w:hint="eastAsia"/>
          <w:sz w:val="18"/>
          <w:szCs w:val="18"/>
        </w:rPr>
        <w:t>℧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④ 1/12 </w:t>
      </w:r>
      <w:r>
        <w:rPr>
          <w:rFonts w:ascii="MS Mincho" w:eastAsia="MS Mincho" w:hAnsi="MS Mincho" w:cs="MS Mincho" w:hint="eastAsia"/>
          <w:sz w:val="18"/>
          <w:szCs w:val="18"/>
        </w:rPr>
        <w:t>℧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어떤 회로의 피상전력이 20kVA이고 유효전력이 15kW 일 때 이 회로의 역률은?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0.75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0.45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다음과 같이 두 개의 저항이 직렬로 연결되어 있는 회로에서 각 저항의 전압과의 관계식으로 옳은 것은?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504950"/>
            <wp:effectExtent l="0" t="0" r="0" b="0"/>
            <wp:docPr id="69" name="그림 69" descr="EMB00007c78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35880" descr="EMB00007c786de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(R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27. </w:t>
      </w:r>
      <w:r>
        <w:rPr>
          <w:noProof/>
        </w:rPr>
        <w:drawing>
          <wp:inline distT="0" distB="0" distL="0" distR="0">
            <wp:extent cx="1562100" cy="466725"/>
            <wp:effectExtent l="0" t="0" r="0" b="9525"/>
            <wp:docPr id="68" name="그림 68" descr="EMB00007c78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37248" descr="EMB00007c786de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 f(t)의 최종값은?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E810DA" w:rsidRDefault="00E810DA" w:rsidP="00E810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∞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그림 (1)의 회로에서 i(t)의 파형이 그림 (2)와 같을대, 출력 v(t)를 라플라스 변환한 V(s)로 옳은 것은?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2781300"/>
            <wp:effectExtent l="0" t="0" r="9525" b="0"/>
            <wp:docPr id="67" name="그림 67" descr="EMB00007c78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2288" descr="EMB00007c786de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00100" cy="457200"/>
            <wp:effectExtent l="0" t="0" r="0" b="0"/>
            <wp:docPr id="66" name="그림 66" descr="EMB00007c78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1640" descr="EMB00007c786deb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790575" cy="476250"/>
            <wp:effectExtent l="0" t="0" r="9525" b="0"/>
            <wp:docPr id="65" name="그림 65" descr="EMB00007c78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2360" descr="EMB00007c786d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00100" cy="466725"/>
            <wp:effectExtent l="0" t="0" r="0" b="9525"/>
            <wp:docPr id="64" name="그림 64" descr="EMB00007c78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2936" descr="EMB00007c786de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19150" cy="495300"/>
            <wp:effectExtent l="0" t="0" r="0" b="0"/>
            <wp:docPr id="63" name="그림 63" descr="EMB00007c78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4736" descr="EMB00007c786df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회로의 노튼 등가회로는?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000125"/>
            <wp:effectExtent l="0" t="0" r="9525" b="9525"/>
            <wp:docPr id="62" name="그림 62" descr="EMB00007c78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5744" descr="EMB00007c786df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38250" cy="752475"/>
            <wp:effectExtent l="0" t="0" r="0" b="9525"/>
            <wp:docPr id="61" name="그림 61" descr="EMB00007c78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6176" descr="EMB00007c786df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90625" cy="771525"/>
            <wp:effectExtent l="0" t="0" r="9525" b="9525"/>
            <wp:docPr id="60" name="그림 60" descr="EMB00007c78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4592" descr="EMB00007c786df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0150" cy="762000"/>
            <wp:effectExtent l="0" t="0" r="0" b="0"/>
            <wp:docPr id="59" name="그림 59" descr="EMB00007c78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4448" descr="EMB00007c786df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38250" cy="762000"/>
            <wp:effectExtent l="0" t="0" r="0" b="0"/>
            <wp:docPr id="58" name="그림 58" descr="EMB00007c786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6824" descr="EMB00007c786dfb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x(t) = te</w:t>
      </w:r>
      <w:r>
        <w:rPr>
          <w:rFonts w:ascii="굴림" w:hint="eastAsia"/>
          <w:b/>
          <w:bCs/>
          <w:sz w:val="18"/>
          <w:szCs w:val="18"/>
          <w:vertAlign w:val="superscript"/>
        </w:rPr>
        <w:t>-at</w:t>
      </w:r>
      <w:r>
        <w:rPr>
          <w:rFonts w:ascii="굴림" w:hint="eastAsia"/>
          <w:b/>
          <w:bCs/>
          <w:sz w:val="18"/>
          <w:szCs w:val="18"/>
        </w:rPr>
        <w:t>u(t) 의 Fourier 변환 X(ω)에서 ω = 0일 때의 값 X(0)은?</w:t>
      </w:r>
    </w:p>
    <w:p w:rsidR="00E810DA" w:rsidRDefault="00E810DA" w:rsidP="00E810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2/a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그림의 회로에서 정현파 입력에 대한 정상상태 응답(steady state response)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(t)는?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904875"/>
            <wp:effectExtent l="0" t="0" r="9525" b="9525"/>
            <wp:docPr id="57" name="그림 57" descr="EMB00007c78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9992" descr="EMB00007c786df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38250" cy="476250"/>
            <wp:effectExtent l="0" t="0" r="0" b="0"/>
            <wp:docPr id="56" name="그림 56" descr="EMB00007c78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53088" descr="EMB00007c786df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19200" cy="457200"/>
            <wp:effectExtent l="0" t="0" r="0" b="0"/>
            <wp:docPr id="55" name="그림 55" descr="EMB00007c78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52872" descr="EMB00007c786e0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28725" cy="457200"/>
            <wp:effectExtent l="0" t="0" r="9525" b="0"/>
            <wp:docPr id="54" name="그림 54" descr="EMB00007c78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51648" descr="EMB00007c786e0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19200" cy="447675"/>
            <wp:effectExtent l="0" t="0" r="0" b="9525"/>
            <wp:docPr id="53" name="그림 53" descr="EMB00007c78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50856" descr="EMB00007c786e0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회로에서 단자 1, 2간의 인덕턴스 L은?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1323975"/>
            <wp:effectExtent l="0" t="0" r="0" b="9525"/>
            <wp:docPr id="52" name="그림 52" descr="EMB00007c78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53736" descr="EMB00007c786e0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00075" cy="295275"/>
            <wp:effectExtent l="0" t="0" r="9525" b="9525"/>
            <wp:docPr id="51" name="그림 51" descr="EMB00007c78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53160" descr="EMB00007c786e0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09650" cy="276225"/>
            <wp:effectExtent l="0" t="0" r="0" b="9525"/>
            <wp:docPr id="50" name="그림 50" descr="EMB00007c78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54384" descr="EMB00007c786e0b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28700" cy="238125"/>
            <wp:effectExtent l="0" t="0" r="0" b="9525"/>
            <wp:docPr id="49" name="그림 49" descr="EMB00007c78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54744" descr="EMB00007c786e0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52550" cy="295275"/>
            <wp:effectExtent l="0" t="0" r="0" b="9525"/>
            <wp:docPr id="48" name="그림 48" descr="EMB00007c78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55248" descr="EMB00007c786e0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저항 R = 50Ω, 인덕턴스 L = 1mH, 커패시터 C = 10pF 인 RLC 직렬 공진회로의 양호도 Q는?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다음과 같은 회로에서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80∠0° 일 때, 전체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의 크기는 약 몇 A 인가?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1552575"/>
            <wp:effectExtent l="0" t="0" r="9525" b="9525"/>
            <wp:docPr id="47" name="그림 47" descr="EMB00007c78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68672" descr="EMB00007c786e1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9.4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11.2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그림의 회로망에서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(t) = e</w:t>
      </w:r>
      <w:r>
        <w:rPr>
          <w:rFonts w:ascii="굴림" w:hint="eastAsia"/>
          <w:b/>
          <w:bCs/>
          <w:sz w:val="18"/>
          <w:szCs w:val="18"/>
          <w:vertAlign w:val="superscript"/>
        </w:rPr>
        <w:t>-2t</w:t>
      </w:r>
      <w:r>
        <w:rPr>
          <w:rFonts w:ascii="굴림" w:hint="eastAsia"/>
          <w:b/>
          <w:bCs/>
          <w:sz w:val="18"/>
          <w:szCs w:val="18"/>
        </w:rPr>
        <w:t>u(t)일 때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(t)는? (단, 콘덴서는 미리 충전되어 있지 않다.)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90625"/>
            <wp:effectExtent l="0" t="0" r="0" b="9525"/>
            <wp:docPr id="46" name="그림 46" descr="EMB00007c786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1192" descr="EMB00007c786e1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57300" cy="304800"/>
            <wp:effectExtent l="0" t="0" r="0" b="0"/>
            <wp:docPr id="45" name="그림 45" descr="EMB00007c78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1984" descr="EMB00007c786e1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76350" cy="419100"/>
            <wp:effectExtent l="0" t="0" r="0" b="0"/>
            <wp:docPr id="44" name="그림 44" descr="EMB00007c786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0832" descr="EMB00007c786e1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28725" cy="323850"/>
            <wp:effectExtent l="0" t="0" r="9525" b="0"/>
            <wp:docPr id="43" name="그림 43" descr="EMB00007c78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4648" descr="EMB00007c786e1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85875" cy="419100"/>
            <wp:effectExtent l="0" t="0" r="9525" b="0"/>
            <wp:docPr id="42" name="그림 42" descr="EMB00007c786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4792" descr="EMB00007c786e1b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그림과 같은 이상 변압기의 방정식으로 옳은 것은?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314450"/>
            <wp:effectExtent l="0" t="0" r="9525" b="0"/>
            <wp:docPr id="41" name="그림 41" descr="EMB00007c786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3136" descr="EMB00007c786e1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23900" cy="485775"/>
            <wp:effectExtent l="0" t="0" r="0" b="9525"/>
            <wp:docPr id="40" name="그림 40" descr="EMB00007c786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4072" descr="EMB00007c786e1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52500" cy="514350"/>
            <wp:effectExtent l="0" t="0" r="0" b="0"/>
            <wp:docPr id="39" name="그림 39" descr="EMB00007c786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6448" descr="EMB00007c786e2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57225" cy="466725"/>
            <wp:effectExtent l="0" t="0" r="9525" b="9525"/>
            <wp:docPr id="38" name="그림 38" descr="EMB00007c786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7024" descr="EMB00007c786e2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76300" cy="514350"/>
            <wp:effectExtent l="0" t="0" r="0" b="0"/>
            <wp:docPr id="37" name="그림 37" descr="EMB00007c786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5152" descr="EMB00007c786e2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회로의 필터 종류는?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162050"/>
            <wp:effectExtent l="0" t="0" r="9525" b="0"/>
            <wp:docPr id="36" name="그림 36" descr="EMB00007c786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5872" descr="EMB00007c786e2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대역 저지 필터</w:t>
      </w:r>
      <w:r>
        <w:tab/>
      </w:r>
      <w:r>
        <w:rPr>
          <w:rFonts w:ascii="굴림" w:hint="eastAsia"/>
          <w:sz w:val="18"/>
          <w:szCs w:val="18"/>
        </w:rPr>
        <w:t>② 대역 통과 필터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고대역 통과 필터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저대역 통과 필터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내부에 기전력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…, E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을 포함하는 회로망A의 출력 단자 a-b 사이에서 바라본 테브닌 전압을 E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, 테브닌 임피던스를 Z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라고 할 때, 부하 Z에 흐르는 전류 I는?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1562100"/>
            <wp:effectExtent l="0" t="0" r="9525" b="0"/>
            <wp:docPr id="35" name="그림 35" descr="EMB00007c786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80840" descr="EMB00007c786e2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66775" cy="457200"/>
            <wp:effectExtent l="0" t="0" r="9525" b="0"/>
            <wp:docPr id="34" name="그림 34" descr="EMB00007c786e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9544" descr="EMB00007c786e2b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57250" cy="466725"/>
            <wp:effectExtent l="0" t="0" r="0" b="9525"/>
            <wp:docPr id="33" name="그림 33" descr="EMB00007c786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80192" descr="EMB00007c786e2d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71550" cy="457200"/>
            <wp:effectExtent l="0" t="0" r="0" b="0"/>
            <wp:docPr id="32" name="그림 32" descr="EMB00007c786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81488" descr="EMB00007c786e2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57300" cy="466725"/>
            <wp:effectExtent l="0" t="0" r="0" b="9525"/>
            <wp:docPr id="31" name="그림 31" descr="EMB00007c786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84008" descr="EMB00007c786e3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회로망 함수가 그림과 같이 2개 극점과 1개의 영점을 가질 때, 시간영역 f(t)로 옳은 것은?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2124075"/>
            <wp:effectExtent l="0" t="0" r="9525" b="9525"/>
            <wp:docPr id="30" name="그림 30" descr="EMB00007c786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83072" descr="EMB00007c786e3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f(t) = e</w:t>
      </w:r>
      <w:r>
        <w:rPr>
          <w:rFonts w:ascii="굴림" w:hint="eastAsia"/>
          <w:sz w:val="18"/>
          <w:szCs w:val="18"/>
          <w:vertAlign w:val="superscript"/>
        </w:rPr>
        <w:t>-αt</w:t>
      </w:r>
      <w:r>
        <w:rPr>
          <w:rFonts w:ascii="굴림" w:hint="eastAsia"/>
          <w:sz w:val="18"/>
          <w:szCs w:val="18"/>
        </w:rPr>
        <w:t>cosωt</w:t>
      </w:r>
      <w:r>
        <w:tab/>
      </w:r>
      <w:r>
        <w:rPr>
          <w:rFonts w:ascii="굴림" w:hint="eastAsia"/>
          <w:sz w:val="18"/>
          <w:szCs w:val="18"/>
        </w:rPr>
        <w:t>② f(t) = e</w:t>
      </w:r>
      <w:r>
        <w:rPr>
          <w:rFonts w:ascii="굴림" w:hint="eastAsia"/>
          <w:sz w:val="18"/>
          <w:szCs w:val="18"/>
          <w:vertAlign w:val="superscript"/>
        </w:rPr>
        <w:t>-αt</w:t>
      </w:r>
      <w:r>
        <w:rPr>
          <w:rFonts w:ascii="굴림" w:hint="eastAsia"/>
          <w:sz w:val="18"/>
          <w:szCs w:val="18"/>
        </w:rPr>
        <w:t>sinωt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f(t) = tsinωt</w:t>
      </w:r>
      <w:r>
        <w:tab/>
      </w:r>
      <w:r>
        <w:rPr>
          <w:rFonts w:ascii="굴림" w:hint="eastAsia"/>
          <w:sz w:val="18"/>
          <w:szCs w:val="18"/>
        </w:rPr>
        <w:t>④ f(t) = tcosωt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시정수 τ인 RL 직렬회로에 t = 0 에서 직류전압을 가하였을 때 t = 4τ에서의 회로전류는 정상치의 약 몇 % 인가? (단, 초기치는 0으로 한다.)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86%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98%</w:t>
      </w:r>
    </w:p>
    <w:p w:rsidR="00E810DA" w:rsidRDefault="00E810DA" w:rsidP="00E810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10DA" w:rsidTr="00E810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전자회로</w:t>
            </w:r>
          </w:p>
        </w:tc>
      </w:tr>
    </w:tbl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저역통과필터회로의 임계주파수는 약 몇 kHz 인가?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=R=1kΩ,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=10kΩ, C=20nF 이다.)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1828800"/>
            <wp:effectExtent l="0" t="0" r="9525" b="0"/>
            <wp:docPr id="29" name="그림 29" descr="EMB00007c786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89120" descr="EMB00007c786e3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6.96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7.96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8.89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RC 결합 증폭기에서 구형파 전압을 입력시켜 다음과 같은 출력이 나온다면 이 증폭기의 주파수 특성은?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1200150"/>
            <wp:effectExtent l="0" t="0" r="0" b="0"/>
            <wp:docPr id="28" name="그림 28" descr="EMB00007c786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92504" descr="EMB00007c786e3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고역특성이 좋지 않다.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저역특성이 좋지 않다.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중역과 고역특성이 모두 좋지 않다.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저역과 고역특성이 모두 좋지 않다.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이상적인 연산 증폭기의 특징 중 틀린 것은?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입력저항이 ∞ 이다.    ② 출력저항이 0 이다.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전압이득이 0 이다.     ④ 주파수 대역폭이 ∞ 이다.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다이오드 직선 검파회로에서 변조도 50%, 진폭 10√2 V 인 피변조파가 인가되었을 때, 부하저항에 나타나는 변조 신호파 출력전압은? (단, 검파 효율은 80% 이다.)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 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 V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 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V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그림(b)는 회로(a)에 대한 직류 및 교류 부하선을 나타낸 것이다. 회로(a)의 부하저항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의 값은 약 몇 kΩ 인가?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교류적으로 단락이다.)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4914900"/>
            <wp:effectExtent l="0" t="0" r="9525" b="0"/>
            <wp:docPr id="27" name="그림 27" descr="EMB00007c786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00784" descr="EMB00007c786e3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E810DA" w:rsidRDefault="00E810DA" w:rsidP="00E810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두 입력단에 입력되는 신호의 절댓값이 큰 극성에 따라 출력이 나타나며, 부귀환이 없는 무한이득을 사용하는 회로는?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비교기 회로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 동기 루프 회로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비안정 멀티바이브레이터 회로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슈미트 트리거 회로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다음과 같은 비안정 멀티바이브레이터의 출력(V</w:t>
      </w:r>
      <w:r>
        <w:rPr>
          <w:rFonts w:ascii="굴림" w:hint="eastAsia"/>
          <w:b/>
          <w:bCs/>
          <w:sz w:val="18"/>
          <w:szCs w:val="18"/>
          <w:vertAlign w:val="subscript"/>
        </w:rPr>
        <w:t>O1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O2</w:t>
      </w:r>
      <w:r>
        <w:rPr>
          <w:rFonts w:ascii="굴림" w:hint="eastAsia"/>
          <w:b/>
          <w:bCs/>
          <w:sz w:val="18"/>
          <w:szCs w:val="18"/>
        </w:rPr>
        <w:t>) 발진주파수는 약 몇 kHz 인가?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=47kΩ,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=560Ω,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=0.01μF 이다.)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2447925"/>
            <wp:effectExtent l="0" t="0" r="0" b="9525"/>
            <wp:docPr id="26" name="그림 26" descr="EMB00007c786e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04960" descr="EMB00007c786e3b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전압증폭도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 = 5000인 증폭기에 부귀환을 걸 때 전압 증폭도 A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 = 40이 되었다. 이때 귀환율 β는?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0.0124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0.0248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0.0496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0.0992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Tunnel Diode의 전류 특성 곡선에서 발진이 일어날 수 있는 영역은?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381125"/>
            <wp:effectExtent l="0" t="0" r="0" b="9525"/>
            <wp:docPr id="25" name="그림 25" descr="EMB00007c786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09928" descr="EMB00007c786e3d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 영역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 영역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 영역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모든 영역에서 발생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수정 발진회로의 특징 중 옳은 것은?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AFC회로가 필요하다.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주위 온도가 영향이 크다.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주파수의 변경이 용이하다.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발진 주파수의 안정도가 높다.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BJT를 이용한 B급 증폭기의 최대 전력효율은 약 얼마인가?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50%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99%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정류기에서 파형을 일정하게 유지하기 위해 사용되는 필터는?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대역통과필터</w:t>
      </w:r>
      <w:r>
        <w:tab/>
      </w:r>
      <w:r>
        <w:rPr>
          <w:rFonts w:ascii="굴림" w:hint="eastAsia"/>
          <w:sz w:val="18"/>
          <w:szCs w:val="18"/>
        </w:rPr>
        <w:t>② 대역제거필터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저역통과필터</w:t>
      </w:r>
      <w:r>
        <w:tab/>
      </w:r>
      <w:r>
        <w:rPr>
          <w:rFonts w:ascii="굴림" w:hint="eastAsia"/>
          <w:sz w:val="18"/>
          <w:szCs w:val="18"/>
        </w:rPr>
        <w:t>④ 고역통과필터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이미터 접지 증폭기에서 I</w:t>
      </w:r>
      <w:r>
        <w:rPr>
          <w:rFonts w:ascii="굴림" w:hint="eastAsia"/>
          <w:b/>
          <w:bCs/>
          <w:sz w:val="18"/>
          <w:szCs w:val="18"/>
          <w:vertAlign w:val="superscript"/>
        </w:rPr>
        <w:t>CO</w:t>
      </w:r>
      <w:r>
        <w:rPr>
          <w:rFonts w:ascii="굴림" w:hint="eastAsia"/>
          <w:b/>
          <w:bCs/>
          <w:sz w:val="18"/>
          <w:szCs w:val="18"/>
        </w:rPr>
        <w:t>가 100μA이고,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가 1mA일 때, 컬렉터 전류는 몇 mA 인가? (단, 트랜지스터의 α는 0.99 이다.)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154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부궤환 증폭기에 대한 설명 중 옳은 것은?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이득만 감소되고 기타 특성에는 변화가 없다.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이득이 커지고, 잡음, 왜율, 대역폭 특성이 개선된다.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이득이 감소되는 반면 잡음, 왜율, 대역폭은 증가된다.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이득, 잡음, 왜율은 감소되는 반면 대역폭이 넓어진다.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연산 증폭기로 구성한 계측 증폭기(instrumentation amplifier)의 출력 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62125"/>
            <wp:effectExtent l="0" t="0" r="0" b="9525"/>
            <wp:docPr id="24" name="그림 24" descr="EMB00007c786e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5048" descr="EMB00007c786e3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71700" cy="495300"/>
            <wp:effectExtent l="0" t="0" r="0" b="0"/>
            <wp:docPr id="23" name="그림 23" descr="EMB00007c786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4256" descr="EMB00007c786e4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52650" cy="504825"/>
            <wp:effectExtent l="0" t="0" r="0" b="9525"/>
            <wp:docPr id="22" name="그림 22" descr="EMB00007c786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6776" descr="EMB00007c786e4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57425" cy="485775"/>
            <wp:effectExtent l="0" t="0" r="9525" b="9525"/>
            <wp:docPr id="21" name="그림 21" descr="EMB00007c786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7568" descr="EMB00007c786e4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276475" cy="514350"/>
            <wp:effectExtent l="0" t="0" r="9525" b="0"/>
            <wp:docPr id="20" name="그림 20" descr="EMB00007c786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7424" descr="EMB00007c786e47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임의의 입력파형이 규정된 기준 레벨에 이르는 순간을 검출할 수 있어서 전압비교 회로로 널리 사용되는 회로는?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슈미트 트리거 회로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비안전 멀티바이브레이터 회로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블로킹 발진회로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이상 발진회로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커패시터형 필터를 가진 전파 정류 회로에서 맥동률에 대한 설명 중 옳은 것은? (단, 부하 저항은 커패시터와 병렬구조이다.)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부하 저항에서는 반비례하고, 커패시터에서는 비례한다.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 저항에서는 비례하고, 커패시터에서는 반비례한다.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 저항과 커패시터는 모두에 비해 비례한다.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 저항과 커패시터는 모두에 비해 반비례한다.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회로에서 출력전압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619250"/>
            <wp:effectExtent l="0" t="0" r="9525" b="0"/>
            <wp:docPr id="19" name="그림 19" descr="EMB00007c786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2824" descr="EMB00007c786e4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</w:t>
      </w:r>
      <w:r>
        <w:rPr>
          <w:rFonts w:ascii="굴림" w:hint="eastAsia"/>
          <w:sz w:val="18"/>
          <w:szCs w:val="18"/>
          <w:vertAlign w:val="subscript"/>
        </w:rPr>
        <w:t>out</w:t>
      </w:r>
      <w:r>
        <w:rPr>
          <w:rFonts w:ascii="굴림" w:hint="eastAsia"/>
          <w:sz w:val="18"/>
          <w:szCs w:val="18"/>
        </w:rPr>
        <w:t> =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- 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out</w:t>
      </w:r>
      <w:r>
        <w:rPr>
          <w:rFonts w:ascii="굴림" w:hint="eastAsia"/>
          <w:sz w:val="18"/>
          <w:szCs w:val="18"/>
        </w:rPr>
        <w:t> = 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V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out</w:t>
      </w:r>
      <w:r>
        <w:rPr>
          <w:rFonts w:ascii="굴림" w:hint="eastAsia"/>
          <w:sz w:val="18"/>
          <w:szCs w:val="18"/>
        </w:rPr>
        <w:t> = 2(V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- 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  </w:t>
      </w:r>
      <w:r>
        <w:tab/>
      </w:r>
      <w:r>
        <w:rPr>
          <w:rFonts w:ascii="굴림" w:hint="eastAsia"/>
          <w:sz w:val="18"/>
          <w:szCs w:val="18"/>
        </w:rPr>
        <w:t>④ V</w:t>
      </w:r>
      <w:r>
        <w:rPr>
          <w:rFonts w:ascii="굴림" w:hint="eastAsia"/>
          <w:sz w:val="18"/>
          <w:szCs w:val="18"/>
          <w:vertAlign w:val="subscript"/>
        </w:rPr>
        <w:t>out</w:t>
      </w:r>
      <w:r>
        <w:rPr>
          <w:rFonts w:ascii="굴림" w:hint="eastAsia"/>
          <w:sz w:val="18"/>
          <w:szCs w:val="18"/>
        </w:rPr>
        <w:t> = 2(V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회로의 명칭은?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619250"/>
            <wp:effectExtent l="0" t="0" r="9525" b="0"/>
            <wp:docPr id="18" name="그림 18" descr="EMB00007c786e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10440" descr="EMB00007c786e4b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Schmitt trigger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Voltage doubler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Multivibrator</w:t>
      </w:r>
      <w:r>
        <w:tab/>
      </w:r>
      <w:r>
        <w:rPr>
          <w:rFonts w:ascii="굴림" w:hint="eastAsia"/>
          <w:sz w:val="18"/>
          <w:szCs w:val="18"/>
        </w:rPr>
        <w:t>④ Miller sweep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MOSFET의 채널은 어느 단자 사이에 형성되는가?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드레인과 바디 사이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게이트와 소스 사이</w:t>
      </w:r>
    </w:p>
    <w:p w:rsidR="00E810DA" w:rsidRDefault="00E810DA" w:rsidP="00E810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게이트와 드레인 사이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드레인과 소스 사이</w:t>
      </w:r>
    </w:p>
    <w:p w:rsidR="00E810DA" w:rsidRDefault="00E810DA" w:rsidP="00E810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10DA" w:rsidTr="00E810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물리전자공학</w:t>
            </w:r>
          </w:p>
        </w:tc>
      </w:tr>
    </w:tbl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npn BJT의 각 단자의 도핑 농도를 높은 순서대로 나열한 것은?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이미터＞컬렉터＞베이스    ② 컬렉터＞베이스＞이미터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컬렉터＞이미터＞베이스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이미터＞베이스＞컬렉터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에피택셜(epitaxial) 성장이란?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다결정의 Ge 성장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다결정의 Si 성장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기판에 매우 얇은 단결정의 성장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기판에 매우 얇은 다결정의 성장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반도체에서 아인슈타인(Einstein)의 관계식은 확산 계수와 무엇과의 관계를 나타내는 것인가?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유효 질량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캐리어 농도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내부 전압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양자화된 에너지로 분포되나 파울리(Pauli)의 베타 원리가 적용되지 않는 광자를 취급하는 분포 함수는?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Sommerfeld 분포 함수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Fermi-Dirac 분포 함수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Bose-Einstein 분포 함수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Maxwell-Boltzmann 분포 함수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평형상태의 트랜지스터에 대한 설명으로 틀린 것은?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 단자가 접속되지 않은 상태이다.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페르미 준위는 이미터 쪽이 제일 높다.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다수캐리어는 확산운동을 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소수캐리어는 표동운동을 한다.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반도체 IC의 절연 방법(isolation) 중 pn접합에 의한 절연과 비교하여 산화막 절연의 특징이 아닌 것은?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pn 접합에 의한 절연과 같은 역바이어스가 필요 없다.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기생 용량을 감소시킬 수 있다.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거의 완벽한 절연이다.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제조공정이 간단하다.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실리콘 n형 반도체에 관한 설명으로 옳은 것은?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불순물은 3개의 가전자만을 갖는다.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억셉터(acdeptor) 불순물을 첨가하여 제작한다.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정공은 소수 캐리어이다.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진성 반도체이다.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접합 트랜지스터의 직류전류증폭률(h</w:t>
      </w:r>
      <w:r>
        <w:rPr>
          <w:rFonts w:ascii="굴림" w:hint="eastAsia"/>
          <w:b/>
          <w:bCs/>
          <w:sz w:val="18"/>
          <w:szCs w:val="18"/>
          <w:vertAlign w:val="subscript"/>
        </w:rPr>
        <w:t>FE</w:t>
      </w:r>
      <w:r>
        <w:rPr>
          <w:rFonts w:ascii="굴림" w:hint="eastAsia"/>
          <w:b/>
          <w:bCs/>
          <w:sz w:val="18"/>
          <w:szCs w:val="18"/>
        </w:rPr>
        <w:t>)에 관한 설명 중 틀린 것은?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</w:t>
      </w:r>
      <w:r>
        <w:rPr>
          <w:rFonts w:ascii="굴림" w:hint="eastAsia"/>
          <w:sz w:val="18"/>
          <w:szCs w:val="18"/>
          <w:vertAlign w:val="subscript"/>
        </w:rPr>
        <w:t>FE</w:t>
      </w:r>
      <w:r>
        <w:rPr>
          <w:rFonts w:ascii="굴림" w:hint="eastAsia"/>
          <w:sz w:val="18"/>
          <w:szCs w:val="18"/>
        </w:rPr>
        <w:t>는 이미터 도핑(doping)에 비례한다.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FE</w:t>
      </w:r>
      <w:r>
        <w:rPr>
          <w:rFonts w:ascii="굴림" w:hint="eastAsia"/>
          <w:sz w:val="18"/>
          <w:szCs w:val="18"/>
        </w:rPr>
        <w:t>는 베이스 폭에 비례한다.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FE</w:t>
      </w:r>
      <w:r>
        <w:rPr>
          <w:rFonts w:ascii="굴림" w:hint="eastAsia"/>
          <w:sz w:val="18"/>
          <w:szCs w:val="18"/>
        </w:rPr>
        <w:t>는 베이스 도핑(doping)에 비례한다.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</w:t>
      </w:r>
      <w:r>
        <w:rPr>
          <w:rFonts w:ascii="굴림" w:hint="eastAsia"/>
          <w:sz w:val="18"/>
          <w:szCs w:val="18"/>
          <w:vertAlign w:val="subscript"/>
        </w:rPr>
        <w:t>FE</w:t>
      </w:r>
      <w:r>
        <w:rPr>
          <w:rFonts w:ascii="굴림" w:hint="eastAsia"/>
          <w:sz w:val="18"/>
          <w:szCs w:val="18"/>
        </w:rPr>
        <w:t>는 컬렉터 전류의 변화가 큰 경우 증가한다.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물질에서 직접적으로 전자가 방출될 수 있는 조건이 아닌 것은?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열을 가한다.</w:t>
      </w:r>
      <w:r>
        <w:tab/>
      </w:r>
      <w:r>
        <w:rPr>
          <w:rFonts w:ascii="굴림" w:hint="eastAsia"/>
          <w:sz w:val="18"/>
          <w:szCs w:val="18"/>
        </w:rPr>
        <w:t>② 빛을 가한다.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전계를 가한다.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압축을 한다.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외부에서 인가된 전압에 의하여 캐리어가 이동하는 것은?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드리프트(Drift) 전류</w:t>
      </w:r>
      <w:r>
        <w:tab/>
      </w:r>
      <w:r>
        <w:rPr>
          <w:rFonts w:ascii="굴림" w:hint="eastAsia"/>
          <w:sz w:val="18"/>
          <w:szCs w:val="18"/>
        </w:rPr>
        <w:t>② 확산(Diffusion) 전류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이동도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캐리어 밀도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금속에 빛을 비추면 금속표면에서 전자가 공간으로 방출되는 것은?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전계방출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광전자방출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열전자방출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2차 전자방출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전계의 세기 E = 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[V/m]의 평등 전계 중에 놓인 전자의 가속도는? (단, 전자의 질량은 9.11×10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-31</w:t>
      </w:r>
      <w:r>
        <w:rPr>
          <w:rFonts w:ascii="굴림" w:hint="eastAsia"/>
          <w:b/>
          <w:bCs/>
          <w:sz w:val="18"/>
          <w:szCs w:val="18"/>
        </w:rPr>
        <w:t>[kg]이고, 전하량은 1.602×10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-19</w:t>
      </w:r>
      <w:r>
        <w:rPr>
          <w:rFonts w:ascii="굴림" w:hint="eastAsia"/>
          <w:b/>
          <w:bCs/>
          <w:sz w:val="18"/>
          <w:szCs w:val="18"/>
        </w:rPr>
        <w:t>[C]이다.)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1.75×10</w:t>
      </w:r>
      <w:r>
        <w:rPr>
          <w:rFonts w:ascii="굴림" w:hint="eastAsia"/>
          <w:sz w:val="18"/>
          <w:szCs w:val="18"/>
          <w:vertAlign w:val="superscript"/>
        </w:rPr>
        <w:t>17</w:t>
      </w:r>
      <w:r>
        <w:rPr>
          <w:rFonts w:ascii="굴림" w:hint="eastAsia"/>
          <w:sz w:val="18"/>
          <w:szCs w:val="18"/>
        </w:rPr>
        <w:t>[m/s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    ② 1.95×10</w:t>
      </w:r>
      <w:r>
        <w:rPr>
          <w:rFonts w:ascii="굴림" w:hint="eastAsia"/>
          <w:sz w:val="18"/>
          <w:szCs w:val="18"/>
          <w:vertAlign w:val="superscript"/>
        </w:rPr>
        <w:t>16</w:t>
      </w:r>
      <w:r>
        <w:rPr>
          <w:rFonts w:ascii="굴림" w:hint="eastAsia"/>
          <w:sz w:val="18"/>
          <w:szCs w:val="18"/>
        </w:rPr>
        <w:t>[m/s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2.05×10</w:t>
      </w:r>
      <w:r>
        <w:rPr>
          <w:rFonts w:ascii="굴림" w:hint="eastAsia"/>
          <w:sz w:val="18"/>
          <w:szCs w:val="18"/>
          <w:vertAlign w:val="superscript"/>
        </w:rPr>
        <w:t>16</w:t>
      </w:r>
      <w:r>
        <w:rPr>
          <w:rFonts w:ascii="굴림" w:hint="eastAsia"/>
          <w:sz w:val="18"/>
          <w:szCs w:val="18"/>
        </w:rPr>
        <w:t>[m/s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    ④ 2.35×10</w:t>
      </w:r>
      <w:r>
        <w:rPr>
          <w:rFonts w:ascii="굴림" w:hint="eastAsia"/>
          <w:sz w:val="18"/>
          <w:szCs w:val="18"/>
          <w:vertAlign w:val="superscript"/>
        </w:rPr>
        <w:t>14</w:t>
      </w:r>
      <w:r>
        <w:rPr>
          <w:rFonts w:ascii="굴림" w:hint="eastAsia"/>
          <w:sz w:val="18"/>
          <w:szCs w:val="18"/>
        </w:rPr>
        <w:t>[m/s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어떤 송신기가 10MHz의 전파를 1kW의 출력으로 방사한다면 매 초당 몇 개의 광자(photon)가 방출되는가? (단, 플랑크 상수는 6.624×10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-34</w:t>
      </w:r>
      <w:r>
        <w:rPr>
          <w:rFonts w:ascii="굴림" w:hint="eastAsia"/>
          <w:b/>
          <w:bCs/>
          <w:sz w:val="18"/>
          <w:szCs w:val="18"/>
        </w:rPr>
        <w:t>[J·sec]이다.)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1.5×10</w:t>
      </w:r>
      <w:r>
        <w:rPr>
          <w:rFonts w:ascii="굴림" w:hint="eastAsia"/>
          <w:sz w:val="18"/>
          <w:szCs w:val="18"/>
          <w:vertAlign w:val="superscript"/>
        </w:rPr>
        <w:t>31</w:t>
      </w:r>
      <w:r>
        <w:rPr>
          <w:rFonts w:ascii="굴림" w:hint="eastAsia"/>
          <w:sz w:val="18"/>
          <w:szCs w:val="18"/>
        </w:rPr>
        <w:t>[개]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1.5×10</w:t>
      </w:r>
      <w:r>
        <w:rPr>
          <w:rFonts w:ascii="굴림" w:hint="eastAsia"/>
          <w:sz w:val="18"/>
          <w:szCs w:val="18"/>
          <w:vertAlign w:val="superscript"/>
        </w:rPr>
        <w:t>29</w:t>
      </w:r>
      <w:r>
        <w:rPr>
          <w:rFonts w:ascii="굴림" w:hint="eastAsia"/>
          <w:sz w:val="18"/>
          <w:szCs w:val="18"/>
        </w:rPr>
        <w:t>[개]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9.42×10</w:t>
      </w:r>
      <w:r>
        <w:rPr>
          <w:rFonts w:ascii="굴림" w:hint="eastAsia"/>
          <w:sz w:val="18"/>
          <w:szCs w:val="18"/>
          <w:vertAlign w:val="superscript"/>
        </w:rPr>
        <w:t>31</w:t>
      </w:r>
      <w:r>
        <w:rPr>
          <w:rFonts w:ascii="굴림" w:hint="eastAsia"/>
          <w:sz w:val="18"/>
          <w:szCs w:val="18"/>
        </w:rPr>
        <w:t>[개]</w:t>
      </w:r>
      <w:r>
        <w:tab/>
      </w:r>
      <w:r>
        <w:rPr>
          <w:rFonts w:ascii="굴림" w:hint="eastAsia"/>
          <w:sz w:val="18"/>
          <w:szCs w:val="18"/>
        </w:rPr>
        <w:t>④ 9.42×10</w:t>
      </w:r>
      <w:r>
        <w:rPr>
          <w:rFonts w:ascii="굴림" w:hint="eastAsia"/>
          <w:sz w:val="18"/>
          <w:szCs w:val="18"/>
          <w:vertAlign w:val="superscript"/>
        </w:rPr>
        <w:t>29</w:t>
      </w:r>
      <w:r>
        <w:rPr>
          <w:rFonts w:ascii="굴림" w:hint="eastAsia"/>
          <w:sz w:val="18"/>
          <w:szCs w:val="18"/>
        </w:rPr>
        <w:t>[개]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n채널 MOSFET의 단면구조로 옳은 것은?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90600" cy="1152525"/>
            <wp:effectExtent l="0" t="0" r="0" b="9525"/>
            <wp:docPr id="17" name="그림 17" descr="EMB00007c786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45144" descr="EMB00007c786e4d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09650" cy="1152525"/>
            <wp:effectExtent l="0" t="0" r="0" b="9525"/>
            <wp:docPr id="16" name="그림 16" descr="EMB00007c786e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44640" descr="EMB00007c786e4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09650" cy="1143000"/>
            <wp:effectExtent l="0" t="0" r="0" b="0"/>
            <wp:docPr id="15" name="그림 15" descr="EMB00007c786e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45576" descr="EMB00007c786e5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09650" cy="1143000"/>
            <wp:effectExtent l="0" t="0" r="0" b="0"/>
            <wp:docPr id="14" name="그림 14" descr="EMB00007c786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45072" descr="EMB00007c786e5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터널 다이오드(Tunnel Diode)에서 터널링(Tunneling)은 언제 발생하는가?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역방향에서만 발생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정전압이 높을 때만 발생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바이어스가 영(zero) 일 때 발생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아주 낮은 전압에 있는 정방향에서 발생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진성반도체의 온도변화에 따라 페르미준위는 어떻게 되는가?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 따라 변화하지 않는다.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온도가 감소하면 전도대로 향한다.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온도가 감소하면 충만대로 향한다.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온도가 감소하면 가전대로 향한다.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pn접합 다이오드에 역바이어스 전압을 인가할 때, 나타나는 현상에 관한 설명 중 옳은 것은? (단, 브레이크다운 전압(breakdown voltage 보다는 낮은 범위이다.)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이온화된 도너와 억셉터 이온이 작아진다.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공핍층이 더 넓어진다.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공핍층이 좁아진다.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공핍층이 없어진다.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2종의 금속을 접속하고 직류를 흘리면 그 접합부에 온도 차이가 생기는 효과는?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Thomson 효과</w:t>
      </w:r>
      <w:r>
        <w:tab/>
      </w:r>
      <w:r>
        <w:rPr>
          <w:rFonts w:ascii="굴림" w:hint="eastAsia"/>
          <w:sz w:val="18"/>
          <w:szCs w:val="18"/>
        </w:rPr>
        <w:t>② Hall 효과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Seebeck 효과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Peltier 효과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반도체 재료의 제조 시 고유저항을 측정하는 이유로 옳은 것은?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불순물 반도체의 캐리어 농도를 결정하기 때문이다.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다결정 재료의 수명 시간을 결정하기 때문이다.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진송 반도체의 캐리어 농도를 결정하기 때문이다.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캐리어의 이동도를 결정하기 때문이다.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브래그(Bragg)의 반사조건으로 옳은 것은? (단, d : 주기구조의 폭, λ : 빛의 파장, n : 정수, θ : 결정면의 광선사의 각도이다.)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2d·sinθ = nλ</w:t>
      </w:r>
      <w:r>
        <w:tab/>
      </w:r>
      <w:r>
        <w:rPr>
          <w:rFonts w:ascii="굴림" w:hint="eastAsia"/>
          <w:sz w:val="18"/>
          <w:szCs w:val="18"/>
        </w:rPr>
        <w:t>② 2d·tanθ = nλ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2d·tanθ = λ/n</w:t>
      </w:r>
      <w:r>
        <w:tab/>
      </w:r>
      <w:r>
        <w:rPr>
          <w:rFonts w:ascii="굴림" w:hint="eastAsia"/>
          <w:sz w:val="18"/>
          <w:szCs w:val="18"/>
        </w:rPr>
        <w:t>④ 2d·sinθ = λ/n</w:t>
      </w:r>
    </w:p>
    <w:p w:rsidR="00E810DA" w:rsidRDefault="00E810DA" w:rsidP="00E810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10DA" w:rsidTr="00E810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전자계산기일반</w:t>
            </w:r>
          </w:p>
        </w:tc>
      </w:tr>
    </w:tbl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2의 보수표현이 1의 보수표현보다 널리 사용되는 주된 이유는?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음수의 표현이 가능하다.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숫자 0의 표현방식이 두 가지이다.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연산 시 캐리어 발생여부를 무시해도 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10진수로의 변환이 더욱 용이하다.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연산장치의 누산기(accumulator)에 대한 설명 중 옳은 것은?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연산에 이용될 데이터를 읽어들여 일시적 저장 후 필요한 순간에 가산기에 데이터를 제공한다.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산술연산의 결과를 일시적으로 기억하는 레지스터이다.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레지스터의 데이터를 연산하여 그 결과를 저장시킨다.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연산한 결과의 상태를 기록하여 저장하는 일을 한다.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NOR 게이트와 등가 게이트는?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95400" cy="381000"/>
            <wp:effectExtent l="0" t="0" r="0" b="0"/>
            <wp:docPr id="13" name="그림 13" descr="EMB00007c786e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65592" descr="EMB00007c786e5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14450" cy="371475"/>
            <wp:effectExtent l="0" t="0" r="0" b="9525"/>
            <wp:docPr id="12" name="그림 12" descr="EMB00007c786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65232" descr="EMB00007c786e57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62075" cy="400050"/>
            <wp:effectExtent l="0" t="0" r="9525" b="0"/>
            <wp:docPr id="11" name="그림 11" descr="EMB00007c786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1800" descr="EMB00007c786e5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14450" cy="361950"/>
            <wp:effectExtent l="0" t="0" r="0" b="0"/>
            <wp:docPr id="10" name="그림 10" descr="EMB00007c786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0864" descr="EMB00007c786e5b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CPU의 기본 구조가 아닌 것은?</w:t>
      </w:r>
    </w:p>
    <w:p w:rsidR="00E810DA" w:rsidRDefault="00E810DA" w:rsidP="00E810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ALU(Arithmetic Logic Unit)</w:t>
      </w:r>
      <w:r>
        <w:tab/>
      </w:r>
      <w:r>
        <w:rPr>
          <w:rFonts w:ascii="굴림" w:hint="eastAsia"/>
          <w:sz w:val="18"/>
          <w:szCs w:val="18"/>
        </w:rPr>
        <w:t xml:space="preserve"> ② 레지스터 세트</w:t>
      </w:r>
    </w:p>
    <w:p w:rsidR="00E810DA" w:rsidRDefault="00E810DA" w:rsidP="00E810DA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RAM(Random Access Memory) ④ 제어 유니트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C언어 프로그램에서 abs(3.562)의 함수 값은? (단, math.h가 정의되었다고 가정한다.)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-4</w:t>
      </w:r>
    </w:p>
    <w:p w:rsidR="00E810DA" w:rsidRDefault="00E810DA" w:rsidP="00E810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우측 회전(right rotate)을 수행하는 순환 시프트 레지스트에 데이터 (11011001)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저장되어 있을 때, 제어 신호가 연속해서 3번 들어온 결과 값은?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(00111011)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(00011011)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(11111011)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(11001110)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플립플롭으로 10진 카운터를 구성하려고 할 때 최소 몇 단위 플립플롭이 필요한가?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4단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6단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인터럽트 처리 과정 중 인터럽트 장치를 소프트웨어를 의하여 판별하는 방법은?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스택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벡터 인터럽트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핸드쉐이킹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버스 클록(bus clock)이 2.5 GHz 이고, 데이터 버스의 폭이 8비트인 버스의 대역폭은?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25 Gbytes/sec</w:t>
      </w:r>
      <w:r>
        <w:tab/>
      </w:r>
      <w:r>
        <w:rPr>
          <w:rFonts w:ascii="굴림" w:hint="eastAsia"/>
          <w:sz w:val="18"/>
          <w:szCs w:val="18"/>
        </w:rPr>
        <w:t>② 20 Gbytes/sec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 Gbytes/sec</w:t>
      </w:r>
      <w:r>
        <w:tab/>
      </w:r>
      <w:r>
        <w:rPr>
          <w:rFonts w:ascii="굴림" w:hint="eastAsia"/>
          <w:sz w:val="18"/>
          <w:szCs w:val="18"/>
        </w:rPr>
        <w:t>④ 8 Gbytes/sec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소자 중 전원과 관련된 신호는 제외한 데이터와 주소 연결선의 수가 가장 많은 것은?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1K × 4 bit DRAM</w:t>
      </w:r>
      <w:r>
        <w:tab/>
      </w:r>
      <w:r>
        <w:rPr>
          <w:rFonts w:ascii="굴림" w:hint="eastAsia"/>
          <w:sz w:val="18"/>
          <w:szCs w:val="18"/>
        </w:rPr>
        <w:t>② 8K × 4 bit SRAM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4K × 1 bit DRAM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64K × 8 bit SRAM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Two address machine에서 기억용량 2</w:t>
      </w:r>
      <w:r>
        <w:rPr>
          <w:rFonts w:ascii="굴림" w:hint="eastAsia"/>
          <w:b/>
          <w:bCs/>
          <w:sz w:val="18"/>
          <w:szCs w:val="18"/>
          <w:vertAlign w:val="superscript"/>
        </w:rPr>
        <w:t>16</w:t>
      </w:r>
      <w:r>
        <w:rPr>
          <w:rFonts w:ascii="굴림" w:hint="eastAsia"/>
          <w:b/>
          <w:bCs/>
          <w:sz w:val="18"/>
          <w:szCs w:val="18"/>
        </w:rPr>
        <w:t> 이고 Word length가 40bit라면 이 명령어 형식(Instruction Format)에 대한 명령코드는 몇 bit로 구성되는가?</w:t>
      </w:r>
    </w:p>
    <w:p w:rsidR="00E810DA" w:rsidRDefault="00E810DA" w:rsidP="00E810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E810DA" w:rsidRDefault="00E810DA" w:rsidP="00E810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회로도는 어떤 동작을 하는 회로인가?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52500"/>
            <wp:effectExtent l="0" t="0" r="0" b="0"/>
            <wp:docPr id="9" name="그림 9" descr="EMB00007c786e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15400" descr="EMB00007c786e5d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비동기식 2진 카운터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동기식 10진 카운터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 카운터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존슨 카운터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에러를 찾아서 교정을 할 수 있는 코드는?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hamming code</w:t>
      </w:r>
      <w:r>
        <w:tab/>
      </w:r>
      <w:r>
        <w:rPr>
          <w:rFonts w:ascii="굴림" w:hint="eastAsia"/>
          <w:sz w:val="18"/>
          <w:szCs w:val="18"/>
        </w:rPr>
        <w:t>② ring counter code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gray code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8421 code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다음은 C언어 프로그램의 일부이다. F의 값으로 옳은 것은?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866775"/>
            <wp:effectExtent l="0" t="0" r="9525" b="9525"/>
            <wp:docPr id="8" name="그림 8" descr="EMB00007c786e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17920" descr="EMB00007c786e5f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E810DA" w:rsidRDefault="00E810DA" w:rsidP="00E810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프로그램 작성 과정을 순서대로 바르게 나열한 것은?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1038225"/>
            <wp:effectExtent l="0" t="0" r="0" b="9525"/>
            <wp:docPr id="7" name="그림 7" descr="EMB00007c786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21232" descr="EMB00007c786e6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㉣→㉠→㉡→㉢→㉤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㉣→㉠→㉡→㉤→㉢</w:t>
      </w:r>
    </w:p>
    <w:p w:rsidR="00E810DA" w:rsidRDefault="00E810DA" w:rsidP="00E810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㉠→㉣→㉡→㉢→㉤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㉠→㉡→㉤→㉢→㉣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순서도를 작성하는 일반적인 규칙 중 틀린 것은?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국제 표준화 기구(ISO)의 표준 기호를 사용한다.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 흐름에 따라 위에서 아래로, 왼쪽에서 오른쪽으로 그린다.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기호 내부에 처리내용을 자세하게 기술하고, 주석은 기술하지 않도록 한다.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문제가 복잡하고 어려울 때는 블록별로 나누어 단계적으로 그린다.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볼대수식을 최소화 하면?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400050"/>
            <wp:effectExtent l="0" t="0" r="0" b="0"/>
            <wp:docPr id="6" name="그림 6" descr="EMB00007c78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24904" descr="EMB00007c786e63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</w:t>
      </w:r>
    </w:p>
    <w:p w:rsidR="00E810DA" w:rsidRDefault="00E810DA" w:rsidP="00E810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B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MSB에 대한 설명으로 옳은 것은?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맨 왼쪽 비트(최상위 비트)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맨 오른쪽 비트(최하위 비트)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2진수의 보수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8진수의 보수</w:t>
      </w:r>
    </w:p>
    <w:p w:rsidR="00E810DA" w:rsidRDefault="00E810DA" w:rsidP="00E810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어떤 특정한 비트 또는 문자를 삭제할 때 사용하는 연산은?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</w:t>
      </w:r>
    </w:p>
    <w:p w:rsidR="00E810DA" w:rsidRDefault="00E810DA" w:rsidP="00E810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XOR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NOR</w:t>
      </w:r>
    </w:p>
    <w:p w:rsidR="00E810DA" w:rsidRDefault="00E810DA" w:rsidP="00E810D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회로의 논리식으로 옳은 것은?</w:t>
      </w: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52550" cy="1571625"/>
            <wp:effectExtent l="0" t="0" r="0" b="9525"/>
            <wp:docPr id="5" name="그림 5" descr="EMB00007c786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32104" descr="EMB00007c786e6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19150" cy="276225"/>
            <wp:effectExtent l="0" t="0" r="0" b="9525"/>
            <wp:docPr id="4" name="그림 4" descr="EMB00007c78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32608" descr="EMB00007c786e67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52475" cy="266700"/>
            <wp:effectExtent l="0" t="0" r="9525" b="0"/>
            <wp:docPr id="3" name="그림 3" descr="EMB00007c786e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33472" descr="EMB00007c786e69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00100" cy="228600"/>
            <wp:effectExtent l="0" t="0" r="0" b="0"/>
            <wp:docPr id="2" name="그림 2" descr="EMB00007c786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33112" descr="EMB00007c786e6b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81050" cy="257175"/>
            <wp:effectExtent l="0" t="0" r="0" b="9525"/>
            <wp:docPr id="1" name="그림 1" descr="EMB00007c786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32392" descr="EMB00007c786e6d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10DA" w:rsidRDefault="00E810DA" w:rsidP="00E810D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10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0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810DA" w:rsidRDefault="00E810DA" w:rsidP="00E810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810DA" w:rsidTr="00E810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10DA" w:rsidRDefault="00E810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810DA" w:rsidRDefault="00E810DA" w:rsidP="00E810DA"/>
    <w:sectPr w:rsidR="002B4572" w:rsidRPr="00E81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DA"/>
    <w:rsid w:val="003A70E5"/>
    <w:rsid w:val="009E7052"/>
    <w:rsid w:val="00E8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35FFE-C2FE-452D-B799-CB561C46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81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810D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810D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810D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810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6" Type="http://schemas.openxmlformats.org/officeDocument/2006/relationships/image" Target="media/image13.gif"/><Relationship Id="rId107" Type="http://schemas.openxmlformats.org/officeDocument/2006/relationships/hyperlink" Target="https://www.comcbt.com/xe" TargetMode="External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102" Type="http://schemas.openxmlformats.org/officeDocument/2006/relationships/image" Target="media/image99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image" Target="media/image92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59" Type="http://schemas.openxmlformats.org/officeDocument/2006/relationships/image" Target="media/image56.gif"/><Relationship Id="rId103" Type="http://schemas.openxmlformats.org/officeDocument/2006/relationships/image" Target="media/image100.gif"/><Relationship Id="rId108" Type="http://schemas.openxmlformats.org/officeDocument/2006/relationships/fontTable" Target="fontTable.xml"/><Relationship Id="rId54" Type="http://schemas.openxmlformats.org/officeDocument/2006/relationships/image" Target="media/image51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91" Type="http://schemas.openxmlformats.org/officeDocument/2006/relationships/image" Target="media/image88.gif"/><Relationship Id="rId96" Type="http://schemas.openxmlformats.org/officeDocument/2006/relationships/image" Target="media/image9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6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image" Target="media/image91.gif"/><Relationship Id="rId99" Type="http://schemas.openxmlformats.org/officeDocument/2006/relationships/image" Target="media/image96.gif"/><Relationship Id="rId101" Type="http://schemas.openxmlformats.org/officeDocument/2006/relationships/image" Target="media/image9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109" Type="http://schemas.openxmlformats.org/officeDocument/2006/relationships/theme" Target="theme/theme1.xml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image" Target="media/image94.gif"/><Relationship Id="rId104" Type="http://schemas.openxmlformats.org/officeDocument/2006/relationships/image" Target="media/image101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image" Target="media/image89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Relationship Id="rId100" Type="http://schemas.openxmlformats.org/officeDocument/2006/relationships/image" Target="media/image97.gif"/><Relationship Id="rId105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93" Type="http://schemas.openxmlformats.org/officeDocument/2006/relationships/image" Target="media/image90.gif"/><Relationship Id="rId98" Type="http://schemas.openxmlformats.org/officeDocument/2006/relationships/image" Target="media/image95.gif"/><Relationship Id="rId3" Type="http://schemas.openxmlformats.org/officeDocument/2006/relationships/webSettings" Target="webSettings.xml"/><Relationship Id="rId25" Type="http://schemas.openxmlformats.org/officeDocument/2006/relationships/image" Target="media/image22.gif"/><Relationship Id="rId46" Type="http://schemas.openxmlformats.org/officeDocument/2006/relationships/image" Target="media/image43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62" Type="http://schemas.openxmlformats.org/officeDocument/2006/relationships/image" Target="media/image59.gif"/><Relationship Id="rId83" Type="http://schemas.openxmlformats.org/officeDocument/2006/relationships/image" Target="media/image80.gif"/><Relationship Id="rId88" Type="http://schemas.openxmlformats.org/officeDocument/2006/relationships/image" Target="media/image8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1987</Words>
  <Characters>11328</Characters>
  <Application>Microsoft Office Word</Application>
  <DocSecurity>0</DocSecurity>
  <Lines>94</Lines>
  <Paragraphs>26</Paragraphs>
  <ScaleCrop>false</ScaleCrop>
  <Company/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2025-06-16T13:45:00Z</dcterms:created>
  <dcterms:modified xsi:type="dcterms:W3CDTF">2025-06-16T13:45:00Z</dcterms:modified>
</cp:coreProperties>
</file>