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41F2" w:rsidTr="003F41F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전자회로</w:t>
            </w:r>
          </w:p>
        </w:tc>
      </w:tr>
    </w:tbl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이상적인 연산증폭기의 특징으로 틀린 것은?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대역폭이 무한대이다.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전압이득은 무한대이다.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입력임피던스는 무한대이다.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대하여 특성 드리프트가 무한대이다.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병렬전류 궤환 증폭기의 궤환량 β는? (단, Vf : 궤환전압, Vo : 출력전압, If : 궤환전류, Io : 출력전류이다.)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If/Io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If/Vo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Vf/Vo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Vf/Io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공통 소스(Common Source) 증폭기에 대한 설명 중 옳은 것은?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출력 단자는 소스(Source)이다.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위상차는 180°이다.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단자는 소스(Source)이다.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전압이득은 항상 1보다 작다.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입력 신호 주파수의 변화에 따라 잠기거나 동기화 될 수 있는 전압제어발진기(VCO)를 가지고 있는 회로는?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비안정 멀티 바이브레이터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단안정 멀티 바이브레이터</w:t>
      </w:r>
    </w:p>
    <w:p w:rsidR="003F41F2" w:rsidRDefault="003F41F2" w:rsidP="003F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위상검출기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동기(고정) 루프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회로의 전압이득은?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1590675"/>
            <wp:effectExtent l="0" t="0" r="9525" b="9525"/>
            <wp:docPr id="49" name="그림 49" descr="EMB00003e4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65344" descr="EMB00003e4c6d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90550" cy="561975"/>
            <wp:effectExtent l="0" t="0" r="0" b="9525"/>
            <wp:docPr id="48" name="그림 48" descr="EMB00003e4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69664" descr="EMB00003e4c6d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523875"/>
            <wp:effectExtent l="0" t="0" r="9525" b="9525"/>
            <wp:docPr id="47" name="그림 47" descr="EMB00003e4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68872" descr="EMB00003e4c6d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66775" cy="571500"/>
            <wp:effectExtent l="0" t="0" r="9525" b="0"/>
            <wp:docPr id="46" name="그림 46" descr="EMB00003e4c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68656" descr="EMB00003e4c6db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47725" cy="571500"/>
            <wp:effectExtent l="0" t="0" r="9525" b="0"/>
            <wp:docPr id="45" name="그림 45" descr="EMB00003e4c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68512" descr="EMB00003e4c6db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MOSFET의 어느 영역에서 동작하는가?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ox</w:t>
      </w:r>
      <w:r>
        <w:rPr>
          <w:rFonts w:ascii="굴림" w:hint="eastAsia"/>
          <w:b/>
          <w:bCs/>
          <w:sz w:val="18"/>
          <w:szCs w:val="18"/>
        </w:rPr>
        <w:t> = 100μA/V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 = 0.4V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14550" cy="2324100"/>
            <wp:effectExtent l="0" t="0" r="0" b="0"/>
            <wp:docPr id="44" name="그림 44" descr="EMB00003e4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70240" descr="EMB00003e4c6db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Cutoff Region</w:t>
      </w:r>
      <w:r>
        <w:tab/>
      </w:r>
      <w:r>
        <w:rPr>
          <w:rFonts w:ascii="굴림" w:hint="eastAsia"/>
          <w:sz w:val="18"/>
          <w:szCs w:val="18"/>
        </w:rPr>
        <w:t>② Triode Region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Saturation Region</w:t>
      </w:r>
      <w:r>
        <w:tab/>
      </w:r>
      <w:r>
        <w:rPr>
          <w:rFonts w:ascii="굴림" w:hint="eastAsia"/>
          <w:sz w:val="18"/>
          <w:szCs w:val="18"/>
        </w:rPr>
        <w:t>④ 구별할 수 없다.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그림과 같은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에 50mA의 전류가 흐를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(Ω)은?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5V,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470kΩ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1800225"/>
            <wp:effectExtent l="0" t="0" r="0" b="9525"/>
            <wp:docPr id="43" name="그림 43" descr="EMB00003e4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75928" descr="EMB00003e4c6db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47000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변조도가 40%인 진폭 변조 송신기에서 반송파의 평균전력이 500mW일 때 변조된 출력의 평균전력은 몇 mW 인가?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</w:t>
      </w:r>
    </w:p>
    <w:p w:rsidR="003F41F2" w:rsidRDefault="003F41F2" w:rsidP="003F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전압 레귤레이터(Regulator) IC 7912의 출력전압은 몇 V 인가? (단, 입력전압은 IC 동작전압 범위라 가정)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+12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+5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-5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활성영역에서 동작하는 BJT의 얼리 효과에 관한 설명으로 옳은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컬렉터 전류가 증가한다.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컬렉터를 들여다본 출력저항이 무한대(∞)이다.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실효 베이스 폭이 증가한다.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컬렉터와 베이스 사이 공핍층이 감소한다.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회로의 전압이득 </w:t>
      </w:r>
      <w:r>
        <w:rPr>
          <w:noProof/>
        </w:rPr>
        <w:drawing>
          <wp:inline distT="0" distB="0" distL="0" distR="0">
            <wp:extent cx="400050" cy="247650"/>
            <wp:effectExtent l="0" t="0" r="0" b="0"/>
            <wp:docPr id="42" name="그림 42" descr="EMB00003e4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81976" descr="EMB00003e4c6db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얼마인가? (단, R = 100kΩ,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50kΩ,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=10kΩ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38275"/>
            <wp:effectExtent l="0" t="0" r="0" b="9525"/>
            <wp:docPr id="41" name="그림 41" descr="EMB00003e4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84064" descr="EMB00003e4c6db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그림의 반파 정류회로에서 다이오드의 최대 역방향 전압(PIV)은 약 몇 V 인가? (단, 입력 교류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의 실효값은 10V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162050"/>
            <wp:effectExtent l="0" t="0" r="9525" b="0"/>
            <wp:docPr id="40" name="그림 40" descr="EMB00003e4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55552" descr="EMB00003e4c6db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13.44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전류이득이 약 1 이고, 전압이득 및 출력임피던스가 매우 높은 증폭기는?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이미터 접지 증폭기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컬렉터 접지 증폭기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접지 증폭기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트랜지스터 증폭기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정귀환을 하는 회로로만 나열한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 트리거회로, 발진회로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미분회로, 적분회로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슈미트 트리거회로, 미분회로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발진회로, 적분회로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듀티 사이클(Duty cycle)이 0.5이고, 펄스폭이 0.8μs인 펄스의 주기는 몇 μs 인가?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0.625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회로에서 입력 단자와 출력 단자가 도통되는 상태는?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219200"/>
            <wp:effectExtent l="0" t="0" r="9525" b="0"/>
            <wp:docPr id="39" name="그림 39" descr="EMB00003e4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54264" descr="EMB00003e4c6dc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＞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＞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＞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V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Switching Device인 TR의 문제점으로 옳은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C-E 사이의 스위칭 속도가 빠르다.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베이스에 전류가 흐른다.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C-E 사이의 전류용량이 크다.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베이스전류에 의하여 컬렉터 전류가 증폭이 된다.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회로에서 제너 다이오드의 항복전압 Vz는 몇 V 인가? (단,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–12V 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209675"/>
            <wp:effectExtent l="0" t="0" r="9525" b="9525"/>
            <wp:docPr id="38" name="그림 38" descr="EMB00003e4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2112" descr="EMB00003e4c6dc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-7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FM신호의 검파회로에서 별도의 진폭제한회로가 필요 없는 회로는?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제곱 검파회로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복동조 주파수 변별 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포스터 실리(Forster-Seeley) 주파수 변별 회로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비검파기(ratio detector)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120V, 60Hz인 사인파가 반파 정류기에 공급될 때, 출력 주파수는 몇 Hz인가?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41F2" w:rsidTr="003F41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전기자기학 및 회로이론</w:t>
            </w:r>
          </w:p>
        </w:tc>
      </w:tr>
    </w:tbl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유전체의 분극률 χ(F/m)는?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비유전율이다.)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ε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(ε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-1)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(ε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-1)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ε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(ε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+1)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전자파의 속도인 </w:t>
      </w:r>
      <w:r>
        <w:rPr>
          <w:noProof/>
        </w:rPr>
        <w:drawing>
          <wp:inline distT="0" distB="0" distL="0" distR="0">
            <wp:extent cx="590550" cy="485775"/>
            <wp:effectExtent l="0" t="0" r="0" b="9525"/>
            <wp:docPr id="37" name="그림 37" descr="EMB00003e4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71472" descr="EMB00003e4c6dc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 약 몇 m/s 인가.?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2×10</w:t>
      </w:r>
      <w:r>
        <w:rPr>
          <w:rFonts w:ascii="굴림" w:hint="eastAsia"/>
          <w:sz w:val="18"/>
          <w:szCs w:val="18"/>
          <w:vertAlign w:val="superscript"/>
        </w:rPr>
        <w:t>8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4×10</w:t>
      </w:r>
      <w:r>
        <w:rPr>
          <w:rFonts w:ascii="굴림" w:hint="eastAsia"/>
          <w:sz w:val="18"/>
          <w:szCs w:val="18"/>
          <w:vertAlign w:val="superscript"/>
        </w:rPr>
        <w:t>8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내용은 어떤 법칙을 설명한 것인가?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36" name="그림 36" descr="EMB00003e4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42168" descr="EMB00003e4c6dc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쿨롱의 법칙</w:t>
      </w:r>
      <w:r>
        <w:tab/>
      </w:r>
      <w:r>
        <w:rPr>
          <w:rFonts w:ascii="굴림" w:hint="eastAsia"/>
          <w:sz w:val="18"/>
          <w:szCs w:val="18"/>
        </w:rPr>
        <w:t>② 가우스의 법칙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맥스웰의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패러데이의 법칙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=∞(m),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=1(m)의 두 직선도선을 50cm의 간격으로 평행하게 놓고,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직선도선을 중심축으로 하여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직선도선을 속도 100m/s로 회전시키면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직선도선에 유기되는 전압은 몇 V 인가?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흐르는 전류는 50mA 이다.)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정상 전류계에서 옴 법칙의 미분형은? (단, σ는 도전율, E는 전계, J는 전류밀도, ρ는 저항률, ρ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공간전하밀도이다.)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 = σE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 = ρE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∇J =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0100" cy="447675"/>
            <wp:effectExtent l="0" t="0" r="0" b="9525"/>
            <wp:docPr id="35" name="그림 35" descr="EMB00003e4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2192" descr="EMB00003e4c6dc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비유전율이 4인 유전체 내에 있는 1μC의 전하에서 나오는 전 전속(C)은?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반지름 a(m)인 직선상 도체에 전류 I(A)가 균일하게 흐를 때 도체내의 전자에너지와 관계가 없는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투자율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도체의 길이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전류의 크기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도체의 단면적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28. 그림과 같이 전류 I(A)가 흐르고 있는 무한장의 직선도체로부터 r(m) 떨어진 P점에서 자계의 세기 및 방향은? (단,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⊗</w:t>
      </w:r>
      <w:r>
        <w:rPr>
          <w:rFonts w:ascii="굴림" w:hint="eastAsia"/>
          <w:b/>
          <w:bCs/>
          <w:sz w:val="18"/>
          <w:szCs w:val="18"/>
        </w:rPr>
        <w:t>은 지면을 들어가는 방향, ⊙은 지면을 나오는 방향이다.)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171575"/>
            <wp:effectExtent l="0" t="0" r="9525" b="9525"/>
            <wp:docPr id="34" name="그림 34" descr="EMB00003e4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7808" descr="EMB00003e4c6dc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I/2πr, </w:t>
      </w:r>
      <w:r>
        <w:rPr>
          <w:rFonts w:ascii="MS Mincho" w:eastAsia="MS Mincho" w:hAnsi="MS Mincho" w:cs="MS Mincho" w:hint="eastAsia"/>
          <w:sz w:val="18"/>
          <w:szCs w:val="18"/>
        </w:rPr>
        <w:t>⊗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I/2πr, ⊙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Idl/4πr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sz w:val="18"/>
          <w:szCs w:val="18"/>
        </w:rPr>
        <w:t>⊗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Idl/4πr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⊙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도체계에서 각 도체의 전위를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⋯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으로 하기 위한 각 도체의 유도계수와 용량계수에 대한 설명으로 옳은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33</w:t>
      </w:r>
      <w:r>
        <w:rPr>
          <w:rFonts w:ascii="굴림" w:hint="eastAsia"/>
          <w:sz w:val="18"/>
          <w:szCs w:val="18"/>
        </w:rPr>
        <w:t> 등을 유도계수라 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31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41</w:t>
      </w:r>
      <w:r>
        <w:rPr>
          <w:rFonts w:ascii="굴림" w:hint="eastAsia"/>
          <w:sz w:val="18"/>
          <w:szCs w:val="18"/>
        </w:rPr>
        <w:t> 등을 용량계수라 한다.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유도계수는 0보다 작거나 같다.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용량계수와 유도계수의 단위는 모두 V/C이다.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점 P(1, 2, 3)(m)와 Q(2, 0, 5)(m)에 각각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C과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C의 점전하가 있을 때, 점 P에 작용하는 힘은 몇 N 인가?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95375" cy="428625"/>
            <wp:effectExtent l="0" t="0" r="9525" b="9525"/>
            <wp:docPr id="33" name="그림 33" descr="EMB00003e4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5368" descr="EMB00003e4c6dc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257300" cy="390525"/>
            <wp:effectExtent l="0" t="0" r="0" b="9525"/>
            <wp:docPr id="32" name="그림 32" descr="EMB00003e4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6880" descr="EMB00003e4c6dc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76325" cy="428625"/>
            <wp:effectExtent l="0" t="0" r="9525" b="9525"/>
            <wp:docPr id="31" name="그림 31" descr="EMB00003e4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7240" descr="EMB00003e4c6dd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419100"/>
            <wp:effectExtent l="0" t="0" r="0" b="0"/>
            <wp:docPr id="30" name="그림 30" descr="EMB00003e4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7888" descr="EMB00003e4c6dd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 K형 여파기(constant K-type filter)에 있어서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어떻게 나타내는가? (단, K는 공칭 임피던스라 한다.)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90575" cy="542925"/>
            <wp:effectExtent l="0" t="0" r="9525" b="9525"/>
            <wp:docPr id="29" name="그림 29" descr="EMB00003e4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1272" descr="EMB00003e4c6dd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561975"/>
            <wp:effectExtent l="0" t="0" r="9525" b="9525"/>
            <wp:docPr id="28" name="그림 28" descr="EMB00003e4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9544" descr="EMB00003e4c6dd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304800"/>
            <wp:effectExtent l="0" t="0" r="9525" b="0"/>
            <wp:docPr id="27" name="그림 27" descr="EMB00003e4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0120" descr="EMB00003e4c6dd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9600" cy="504825"/>
            <wp:effectExtent l="0" t="0" r="0" b="9525"/>
            <wp:docPr id="26" name="그림 26" descr="EMB00003e4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1200" descr="EMB00003e4c6dd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회로의 극점의 개수는?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181100"/>
            <wp:effectExtent l="0" t="0" r="0" b="0"/>
            <wp:docPr id="25" name="그림 25" descr="EMB00003e4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0840" descr="EMB00003e4c6dd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RL 직렬회로에 60Hz, 100V의 교류전압을 가했더니 위상이 전압보다 30° 뒤진 5A의 전류가 흘렀다. 이때의 리액턴스는 몇 Ω 인가?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차단 주파수에 대한 설명으로 틀린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전력이 최대값이 1/2이 되는 주파수이다.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전압이 최대값이 1/√2 이 되는 주파수이다.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 전류가 최대값의 1/√2이 되는 주파수이다.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전압과 전류의 위상차가 60°가 되는 주파수이다.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회로에서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몇 V 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524000"/>
            <wp:effectExtent l="0" t="0" r="9525" b="0"/>
            <wp:docPr id="24" name="그림 24" descr="EMB00003e4c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0128" descr="EMB00003e4c6dd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회로에서 합성저항이 48Ω일 때, R은 몇 Ω 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200150"/>
            <wp:effectExtent l="0" t="0" r="0" b="0"/>
            <wp:docPr id="23" name="그림 23" descr="EMB00003e4c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1064" descr="EMB00003e4c6de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40+j30(V)인 전압을 어떤 회로에 인가했더니 4+j(A)인 전류가 흘렀다. 이 회로에서 소비되는 전력은 몇 W 인가?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내부 임피던스가 순 저항 160Ω인 전원과 360Ω의 순 저항 부하 사이에 임피던스 정합을 위한 이상변압기의 권선비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3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: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4</w:t>
      </w:r>
    </w:p>
    <w:p w:rsidR="003F41F2" w:rsidRDefault="003F41F2" w:rsidP="003F41F2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39. </w:t>
      </w:r>
      <w:r>
        <w:rPr>
          <w:noProof/>
        </w:rPr>
        <w:drawing>
          <wp:inline distT="0" distB="0" distL="0" distR="0">
            <wp:extent cx="1209675" cy="409575"/>
            <wp:effectExtent l="0" t="0" r="9525" b="9525"/>
            <wp:docPr id="22" name="그림 22" descr="EMB00003e4c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7112" descr="EMB00003e4c6de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변환은?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57225" cy="476250"/>
            <wp:effectExtent l="0" t="0" r="9525" b="0"/>
            <wp:docPr id="21" name="그림 21" descr="EMB00003e4c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7760" descr="EMB00003e4c6de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457200"/>
            <wp:effectExtent l="0" t="0" r="9525" b="0"/>
            <wp:docPr id="20" name="그림 20" descr="EMB00003e4c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696" descr="EMB00003e4c6de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504825"/>
            <wp:effectExtent l="0" t="0" r="9525" b="9525"/>
            <wp:docPr id="19" name="그림 19" descr="EMB00003e4c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9056" descr="EMB00003e4c6de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38200" cy="466725"/>
            <wp:effectExtent l="0" t="0" r="0" b="9525"/>
            <wp:docPr id="18" name="그림 18" descr="EMB00003e4c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8120" descr="EMB00003e4c6de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RC 직렬회로에 인가된 전압의 주파수가 증가하면 임피던스의 변화는 어떻게 되는가?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증가한다.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감소한다.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변하지 않는다.</w:t>
      </w:r>
      <w:r>
        <w:tab/>
      </w:r>
      <w:r>
        <w:rPr>
          <w:rFonts w:ascii="굴림" w:hint="eastAsia"/>
          <w:sz w:val="18"/>
          <w:szCs w:val="18"/>
        </w:rPr>
        <w:t>④ 2배가 된다.</w:t>
      </w: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41F2" w:rsidTr="003F41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전자계산기일반</w:t>
            </w:r>
          </w:p>
        </w:tc>
      </w:tr>
    </w:tbl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데이터를 병렬로 전송하는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RS-232C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RS-422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RS-485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RS-488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인쇄된 글자를 빛을 쪼여서 반사되는 빛으로 해당되는 글자를 직접 판독하는 장치는?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OMR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OCR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MICR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COMR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하드웨어와 소프트웨어의 중간적인 성격을 갖는 것으로서 프로그램이라는 관점에서는 소프트웨어와 동일하지만 하드웨어와 밀접한 관계를 가지는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Firmware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Operating System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Micro Processor</w:t>
      </w:r>
      <w:r>
        <w:tab/>
      </w:r>
      <w:r>
        <w:rPr>
          <w:rFonts w:ascii="굴림" w:hint="eastAsia"/>
          <w:sz w:val="18"/>
          <w:szCs w:val="18"/>
        </w:rPr>
        <w:t>④ System software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인출 사이클(Fetch Cycle)에 대한 설명으로 가장 옳은 것은?(문제 오류로 가답안 발표시 1번으로 발표되었지만 확정답안 발표시 1, 2번이 정답처리 되었습니다. 여기서는 가답안인 1번을 누르시면 정답 처리 됩니다.)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명령어를 꺼내어 해독될 때까지의 과정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주기억장치에 기억된 명령어를 꺼내는 과정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명령어가 해독된 다음 실행되는 과정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명령어를 저장하는 과정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주기억장치에서 기억장소의 지정은 무엇에 의해서 이루어지는가?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BYTE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WORD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RECORD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ADDRESS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-25를 2의 보수 형태 2진수로 나타내어 다시 이를 왼쪽으로 1비트만큼 산술 이동했을 때의 값은?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11100110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11001110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11100111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11001111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트랜지스터나 다이오드 같은 능동 소자와 저항과 같은 수동 소자들을 별도로 제작, 하나의 기판 위에 땜질하여 형성시킨 회로를 무엇이라고 하는가?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Hybrid 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PMOS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TTL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소프트웨어적인 방법으로 인터럽트 요청신호 플래그를 차례로 검사하여 인터럽트의 발생위치를 찾는 방식은?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데이지체인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폴링 방식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레지스터 방식</w:t>
      </w:r>
      <w:r>
        <w:tab/>
      </w:r>
      <w:r>
        <w:rPr>
          <w:rFonts w:ascii="굴림" w:hint="eastAsia"/>
          <w:sz w:val="18"/>
          <w:szCs w:val="18"/>
        </w:rPr>
        <w:t>④ 스트로브 방식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연산장치에서 산술연산회로의 구성요소로 쓰이는 논리 회로는?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반감산기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전감산기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반가산기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전가산기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컴퓨터 주기억장치 용량이 4096비트이고, 워드 길이가 16비트일 때, PC(Program Counter), AR(Address Register)와 DR(Data Register)의 크기는?</w:t>
      </w:r>
    </w:p>
    <w:p w:rsidR="003F41F2" w:rsidRDefault="003F41F2" w:rsidP="003F41F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PC = 12, AR = 12, DR = 16</w:t>
      </w:r>
    </w:p>
    <w:p w:rsidR="003F41F2" w:rsidRDefault="003F41F2" w:rsidP="003F41F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PC = 12, AR = 12, DR = 8</w:t>
      </w:r>
    </w:p>
    <w:p w:rsidR="003F41F2" w:rsidRDefault="003F41F2" w:rsidP="003F41F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PC = 16, AR = 8, DR = 16</w:t>
      </w:r>
    </w:p>
    <w:p w:rsidR="003F41F2" w:rsidRDefault="003F41F2" w:rsidP="003F41F2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 = 8, AR = 8, DR = 16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목적 프로그램을 시스템 라이브러리와 연결시켜 실행 가능한 모듈로 생성해 주는 역할을 하는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Linker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Loader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Debugger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Assembler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숫자나 문자 등의 키보드 입력을 2진 코드로 부호화 하는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디코더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디멀티플렉서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에러(error)의 발생을 검출하고 교정을 할 수 있는 코드는?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BCD Code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ASCⅡ Code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Hamming Code</w:t>
      </w:r>
      <w:r>
        <w:tab/>
      </w:r>
      <w:r>
        <w:rPr>
          <w:rFonts w:ascii="굴림" w:hint="eastAsia"/>
          <w:sz w:val="18"/>
          <w:szCs w:val="18"/>
        </w:rPr>
        <w:t>④ Excess-3 Code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4입력 변수의 디코더는 최대 몇 개의 출력을 가지는가?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8개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32개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10진수로 표현된 (14.625)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을 2진수로 변환하면?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1010.011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1100.101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1011.111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1110.101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SR플립플롭의 여기표에서 (A)에 가장 적합한 것은? (단, X는 Don't care이다.)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419225"/>
            <wp:effectExtent l="0" t="0" r="0" b="9525"/>
            <wp:docPr id="17" name="그림 17" descr="EMB00003e4c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03560" descr="EMB00003e4c6d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S=0, R=0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S=1, R=0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S=0, R=1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S=1, R=1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함수 연산 명령에 속하지 않는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CLA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ROL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Excess-3 코드를 잉요하여 5와 3을 더하면?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0111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연산자(operator)의 기능에 속하지 않은 것은?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주소지정 기능</w:t>
      </w:r>
      <w:r>
        <w:tab/>
      </w:r>
      <w:r>
        <w:rPr>
          <w:rFonts w:ascii="굴림" w:hint="eastAsia"/>
          <w:sz w:val="18"/>
          <w:szCs w:val="18"/>
        </w:rPr>
        <w:t>② 전달 기능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입·출력 기능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제어장치가 하는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논리 연산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 해독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번지 부여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피가수 기억</w:t>
      </w: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41F2" w:rsidTr="003F41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전자계측</w:t>
            </w:r>
          </w:p>
        </w:tc>
      </w:tr>
    </w:tbl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상호 인덕턴스 계측에 주로 사용하는 bridge는?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Wien bridge</w:t>
      </w:r>
      <w:r>
        <w:tab/>
      </w:r>
      <w:r>
        <w:rPr>
          <w:rFonts w:ascii="굴림" w:hint="eastAsia"/>
          <w:sz w:val="18"/>
          <w:szCs w:val="18"/>
        </w:rPr>
        <w:t>② Kohlrausch bridge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Schering bridge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Campbell bridge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회로는 전력을 측정하기 위한 계기의 구성이다. 부하 R의 전력은 몇 W 인가?(문제 오류로 가답안 발표시 2번으로 발표되었지만 확정답안 발표시 모두 정답처리 되었습니다. 여기서는 가답안인 2번을 누르면 정답 처리 됩니다.)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581150"/>
            <wp:effectExtent l="0" t="0" r="9525" b="0"/>
            <wp:docPr id="16" name="그림 16" descr="EMB00003e4c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5512" descr="EMB00003e4c6de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9650" cy="485775"/>
            <wp:effectExtent l="0" t="0" r="0" b="9525"/>
            <wp:docPr id="15" name="그림 15" descr="EMB00003e4c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4000" descr="EMB00003e4c6df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314325"/>
            <wp:effectExtent l="0" t="0" r="9525" b="9525"/>
            <wp:docPr id="14" name="그림 14" descr="EMB00003e4c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5656" descr="EMB00003e4c6df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495300"/>
            <wp:effectExtent l="0" t="0" r="0" b="0"/>
            <wp:docPr id="13" name="그림 13" descr="EMB00003e4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6088" descr="EMB00003e4c6df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285750"/>
            <wp:effectExtent l="0" t="0" r="9525" b="0"/>
            <wp:docPr id="12" name="그림 12" descr="EMB00003e4c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7600" descr="EMB00003e4c6df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오실로스코프아 싱크로스코프가 다른 점은?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편향 부분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휘도 조정 부분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초점 조정 부분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 회로 부분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측정용 저주파 발진기로 주로 사용되는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 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LC 발진기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레이저 발진기</w:t>
      </w:r>
      <w:r>
        <w:tab/>
      </w:r>
      <w:r>
        <w:rPr>
          <w:rFonts w:ascii="굴림" w:hint="eastAsia"/>
          <w:sz w:val="18"/>
          <w:szCs w:val="18"/>
        </w:rPr>
        <w:t>④ 음차 발진기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고주파용 주파수계가 아닌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레헤르(Lecher)선 주파수계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진동형 주파수계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헤테로다인 주파수계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흡수형 주파수계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교류 브리지 회로가 평형되었을 때 L의 값은?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447800"/>
            <wp:effectExtent l="0" t="0" r="9525" b="0"/>
            <wp:docPr id="11" name="그림 11" descr="EMB00003e4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1200" descr="EMB00003e4c6df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514350"/>
            <wp:effectExtent l="0" t="0" r="9525" b="0"/>
            <wp:docPr id="10" name="그림 10" descr="EMB00003e4c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1704" descr="EMB00003e4c6df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0100" cy="457200"/>
            <wp:effectExtent l="0" t="0" r="0" b="0"/>
            <wp:docPr id="9" name="그림 9" descr="EMB00003e4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2784" descr="EMB00003e4c6df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476250"/>
            <wp:effectExtent l="0" t="0" r="9525" b="0"/>
            <wp:docPr id="8" name="그림 8" descr="EMB00003e4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4296" descr="EMB00003e4c6df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276225"/>
            <wp:effectExtent l="0" t="0" r="9525" b="9525"/>
            <wp:docPr id="7" name="그림 7" descr="EMB00003e4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3432" descr="EMB00003e4c6e0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디지털 계측기에 관한 설명 중 틀린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정도가 높은 측정이 가능하다.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측정이 매우 쉽고, 신속히 이루어진다.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덜 민감하여, 측정 정도를 낮출 수 있다.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측정값을 읽을 때 개인적 오차가 발생하지 않는다.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어느 회로망의 입력단자 및 출력단자의 전압을 각각 오시로스코프의 수직, 수평 단자에 인가해서 화면이 다음과 같을 때, 위상각(θ)로 옳은 것은?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323975"/>
            <wp:effectExtent l="0" t="0" r="0" b="9525"/>
            <wp:docPr id="6" name="그림 6" descr="EMB00003e4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7608" descr="EMB00003e4c6e0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38225" cy="533400"/>
            <wp:effectExtent l="0" t="0" r="9525" b="0"/>
            <wp:docPr id="5" name="그림 5" descr="EMB00003e4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9408" descr="EMB00003e4c6e0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514350"/>
            <wp:effectExtent l="0" t="0" r="9525" b="0"/>
            <wp:docPr id="4" name="그림 4" descr="EMB00003e4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7464" descr="EMB00003e4c6e0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542925"/>
            <wp:effectExtent l="0" t="0" r="0" b="9525"/>
            <wp:docPr id="3" name="그림 3" descr="EMB00003e4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8256" descr="EMB00003e4c6e0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47750" cy="523875"/>
            <wp:effectExtent l="0" t="0" r="0" b="9525"/>
            <wp:docPr id="2" name="그림 2" descr="EMB00003e4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9624" descr="EMB00003e4c6e0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표준신호 발생기(SSG)의 출력 전압이 1V인 경우 dB로 표현하면 얼마인가?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단상 교류 전력을 측정하기 위한 방법이 아닌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3전류계법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3전압계법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단상 전력계법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3전력계법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고주파 전력측정법으로 적합하지 않은 것은?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표준 부하법</w:t>
      </w:r>
      <w:r>
        <w:tab/>
      </w:r>
      <w:r>
        <w:rPr>
          <w:rFonts w:ascii="굴림" w:hint="eastAsia"/>
          <w:sz w:val="18"/>
          <w:szCs w:val="18"/>
        </w:rPr>
        <w:t>② C-C형 전류계법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C-M형 전류계법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전류계법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전자계수기(주파수 카운터)에서 발생시키는 오차가 아닌 것은?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시간축 오차</w:t>
      </w:r>
      <w:r>
        <w:tab/>
      </w:r>
      <w:r>
        <w:rPr>
          <w:rFonts w:ascii="굴림" w:hint="eastAsia"/>
          <w:sz w:val="18"/>
          <w:szCs w:val="18"/>
        </w:rPr>
        <w:t>② 트리거 오차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계통 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개인적 오차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디지털 오실로스코프의 구성요소가 아닌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ADC(analog to digital converter)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DAC(digital to analog converter)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음극선관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전지 내부저항 측정 회로에서 S를 열었을 때 6V, S을 닫았을 때 4V, 전류는 0.5A이었다. 전지의 내부저항 r은 몇 Ω 인가?</w:t>
      </w: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343025"/>
            <wp:effectExtent l="0" t="0" r="0" b="9525"/>
            <wp:docPr id="1" name="그림 1" descr="EMB00003e4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40352" descr="EMB00003e4c6e0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3F41F2" w:rsidRDefault="003F41F2" w:rsidP="003F41F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직류전압계를 사용하여 동작중인 회로의 직류전압을 측정하고자 한다. 이때 사용되는 직류전압계는 다음 중 어떠한 조건을 만족하여야 하는가?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내부저항이 가급적 클수록 좋다.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내부저항이 가급적 작을수록 좋다.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계기의 측정오차 범위가 지정되어 있으므로 내부 저항은 별로 상관없다.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 전압만 측정하면 되므로 전압계의 내부 정전 용량의 대소에는 상관이 없다.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계수형 주파수계의 측정 시 주의사항 중 틀린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임피던스를 높게 하여 피측정 회로의 영향을 주지 않도록 할 것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 발진기의 확도를 높이기 위하여 표준 전파 등에 교정하여서 측정할 것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±카운터 오차를 방지하기 위하여 게이트 시간을 아주 짧게 하여 확도를 높일 것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 감쇠기는 감도가 낮은 곳에 놓고, 입력을 가한 후 차례로 감도를 높일 것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전선을 절단하지 않고 활선 상태에서 전류를 측정할 수 있는 것은?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직류 변류기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클램프 미터</w:t>
      </w:r>
    </w:p>
    <w:p w:rsidR="003F41F2" w:rsidRDefault="003F41F2" w:rsidP="003F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열전형 전류계</w:t>
      </w:r>
      <w:r>
        <w:tab/>
      </w:r>
      <w:r>
        <w:rPr>
          <w:rFonts w:ascii="굴림" w:hint="eastAsia"/>
          <w:sz w:val="18"/>
          <w:szCs w:val="18"/>
        </w:rPr>
        <w:t>④ 가동 코일형 계기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오실로스코프로 측정 불가능한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변조도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오차의 종류에 대한 설명 중 틀린 것은?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개인적 오차 : 측정값을 읽는 사람에 따라 다르게 읽어 생기는 오차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계통적 오차 : 눈금의 부정확, 외부자장의 영향, 계깅차 등 일정한 원인이 있는 오차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과실 오차 : 측정자의 부주의에 의해서 일어나는 오차</w:t>
      </w:r>
    </w:p>
    <w:p w:rsidR="003F41F2" w:rsidRDefault="003F41F2" w:rsidP="003F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 오차 : 계기의 우연한 변화로 인해 측정값의 지시가 틀리는 오차</w:t>
      </w:r>
    </w:p>
    <w:p w:rsidR="003F41F2" w:rsidRDefault="003F41F2" w:rsidP="003F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어떤 정보를 가지고 있는 신호라 할지라도 그 정보가 아니거나 원하는 정보 신호의 형태를 일그러뜨리거나 세기를 변화시키는 것은?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음압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감도</w:t>
      </w:r>
    </w:p>
    <w:p w:rsidR="003F41F2" w:rsidRDefault="003F41F2" w:rsidP="003F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증폭</w:t>
      </w:r>
    </w:p>
    <w:p w:rsidR="003F41F2" w:rsidRDefault="003F41F2" w:rsidP="003F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41F2" w:rsidRDefault="003F41F2" w:rsidP="003F41F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F41F2" w:rsidRDefault="003F41F2" w:rsidP="003F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F41F2" w:rsidTr="003F41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41F2" w:rsidRDefault="003F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F41F2" w:rsidRDefault="003F41F2" w:rsidP="003F41F2"/>
    <w:sectPr w:rsidR="002B4572" w:rsidRPr="003F4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F2"/>
    <w:rsid w:val="003A70E5"/>
    <w:rsid w:val="003F41F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99BDF-0550-41F5-81E9-5E4EBF10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F41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F41F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F41F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41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41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