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498B" w:rsidTr="004949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49498B" w:rsidRDefault="0049498B" w:rsidP="0049498B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1. 다음 그림은 정류회로의 입력파형과 출력파형을 나타내었다. 주어진 입출력 특성을 만족시키는 정류회로는? (단, 다이오드의 문턱전압은 0.7[V]이고, 변압기의 권서비는 1:1이라 가정한다.)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66800"/>
            <wp:effectExtent l="0" t="0" r="0" b="0"/>
            <wp:docPr id="50" name="그림 50" descr="EMB000062d4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8088" descr="EMB000062d46d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반파정류회로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유도성 중간탭 전파정류회로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2배압 정류회로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정류회로에 대한 설명으로 옳은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90825" cy="1152525"/>
            <wp:effectExtent l="0" t="0" r="9525" b="9525"/>
            <wp:docPr id="49" name="그림 49" descr="EMB000062d4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8376" descr="EMB000062d46d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저전압 정류할 때 적합하다.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RL양단에 전류가 흐르지 않는다.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49498B" w:rsidRDefault="0049498B" w:rsidP="0049498B">
      <w:pPr>
        <w:pStyle w:val="a3"/>
        <w:spacing w:after="80" w:line="288" w:lineRule="auto"/>
        <w:ind w:left="1162" w:right="60" w:hanging="550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다음 정전압 회로에 대한 설명으로 틀린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2200275"/>
            <wp:effectExtent l="0" t="0" r="9525" b="9525"/>
            <wp:docPr id="48" name="그림 48" descr="EMB000062d4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2480" descr="EMB000062d46d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다이오드를 통하여 온도변화에 대해 안정하다.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캐패시티를 통하여 리플성분을 제거해 준다.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)은 제너전압(V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)에 순방향 전압을 더한 값이다.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동전위 정전압 회로이다.</w:t>
      </w:r>
    </w:p>
    <w:p w:rsidR="0049498B" w:rsidRDefault="0049498B" w:rsidP="0049498B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컬렉터 전류가 4.9[mA]이고, 이미터 전류가 5[mA]이었을 때 직류전류 증폭률은?</w:t>
      </w:r>
    </w:p>
    <w:p w:rsidR="0049498B" w:rsidRDefault="0049498B" w:rsidP="0049498B">
      <w:pPr>
        <w:pStyle w:val="a3"/>
        <w:spacing w:after="80" w:line="288" w:lineRule="auto"/>
        <w:ind w:left="3326" w:right="60" w:hanging="16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1.02</w:t>
      </w:r>
    </w:p>
    <w:p w:rsidR="0049498B" w:rsidRDefault="0049498B" w:rsidP="0049498B">
      <w:pPr>
        <w:pStyle w:val="a3"/>
        <w:spacing w:after="80" w:line="288" w:lineRule="auto"/>
        <w:ind w:left="3324" w:right="60" w:hanging="1632"/>
      </w:pPr>
      <w:r>
        <w:rPr>
          <w:rFonts w:ascii="굴림" w:hint="eastAsia"/>
          <w:sz w:val="18"/>
          <w:szCs w:val="18"/>
        </w:rPr>
        <w:t>   ③ 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다음과 같은 궤환 증폭회로(부궤환)의 궤환 증폭도(A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209675"/>
            <wp:effectExtent l="0" t="0" r="9525" b="9525"/>
            <wp:docPr id="47" name="그림 47" descr="EMB000062d4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9680" descr="EMB000062d46d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38175" cy="428625"/>
            <wp:effectExtent l="0" t="0" r="9525" b="9525"/>
            <wp:docPr id="46" name="그림 46" descr="EMB000062d4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7736" descr="EMB000062d46d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476250"/>
            <wp:effectExtent l="0" t="0" r="0" b="0"/>
            <wp:docPr id="45" name="그림 45" descr="EMB000062d4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7880" descr="EMB000062d46d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447675"/>
            <wp:effectExtent l="0" t="0" r="9525" b="9525"/>
            <wp:docPr id="44" name="그림 44" descr="EMB000062d4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8528" descr="EMB000062d46d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33425" cy="485775"/>
            <wp:effectExtent l="0" t="0" r="9525" b="9525"/>
            <wp:docPr id="43" name="그림 43" descr="EMB000062d4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9032" descr="EMB000062d46d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다음 궤환회로에 대한 설명으로 틀린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752600"/>
            <wp:effectExtent l="0" t="0" r="0" b="0"/>
            <wp:docPr id="42" name="그림 42" descr="EMB000062d4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51192" descr="EMB000062d46d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궤환으로 입력 임피던스는 감소한다.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 w:rsidR="0049498B" w:rsidRDefault="0049498B" w:rsidP="0049498B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7. 전력증폭회로의 동작등급에서 가장 선형적인 동작이 가능한 것은?</w:t>
      </w:r>
    </w:p>
    <w:p w:rsidR="0049498B" w:rsidRDefault="0049498B" w:rsidP="0049498B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49498B" w:rsidRDefault="0049498B" w:rsidP="0049498B">
      <w:pPr>
        <w:pStyle w:val="a3"/>
        <w:spacing w:after="80" w:line="288" w:lineRule="auto"/>
        <w:ind w:left="3188" w:right="60" w:hanging="1564"/>
      </w:pPr>
      <w:r>
        <w:rPr>
          <w:rFonts w:ascii="굴림" w:hint="eastAsia"/>
          <w:sz w:val="18"/>
          <w:szCs w:val="18"/>
        </w:rPr>
        <w:t>   ③ B급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C급</w:t>
      </w:r>
    </w:p>
    <w:p w:rsidR="0049498B" w:rsidRDefault="0049498B" w:rsidP="0049498B">
      <w:pPr>
        <w:pStyle w:val="a3"/>
        <w:spacing w:before="200" w:after="80" w:line="288" w:lineRule="auto"/>
        <w:ind w:left="576" w:right="60" w:hanging="258"/>
      </w:pPr>
      <w:r>
        <w:rPr>
          <w:rFonts w:ascii="굴림" w:hint="eastAsia"/>
          <w:b/>
          <w:bCs/>
          <w:sz w:val="18"/>
          <w:szCs w:val="18"/>
        </w:rPr>
        <w:t>8. 다음 B급 SEPP(Single-Ended Push-Pull) 증폭기에서 트랜지스터 1개당 최대 전력 손실은 약 몇 [W]인가?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828800"/>
            <wp:effectExtent l="0" t="0" r="0" b="0"/>
            <wp:docPr id="41" name="그림 41" descr="EMB000062d4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54648" descr="EMB000062d46dc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① 1.5[W]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2.5[W]</w:t>
      </w:r>
    </w:p>
    <w:p w:rsidR="0049498B" w:rsidRDefault="0049498B" w:rsidP="0049498B">
      <w:pPr>
        <w:pStyle w:val="a3"/>
        <w:spacing w:after="80" w:line="288" w:lineRule="auto"/>
        <w:ind w:left="3802" w:right="60" w:hanging="18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4.5[W]</w:t>
      </w:r>
    </w:p>
    <w:p w:rsidR="0049498B" w:rsidRDefault="0049498B" w:rsidP="0049498B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어느 것인가? (여기서,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=C이다.)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819275"/>
            <wp:effectExtent l="0" t="0" r="0" b="9525"/>
            <wp:docPr id="40" name="그림 40" descr="EMB000062d4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26352" descr="EMB000062d46dc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485775"/>
            <wp:effectExtent l="0" t="0" r="0" b="9525"/>
            <wp:docPr id="39" name="그림 39" descr="EMB000062d4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24552" descr="EMB000062d46dc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52525" cy="514350"/>
            <wp:effectExtent l="0" t="0" r="9525" b="0"/>
            <wp:docPr id="38" name="그림 38" descr="EMB000062d4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25704" descr="EMB000062d46dc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95400" cy="504825"/>
            <wp:effectExtent l="0" t="0" r="0" b="9525"/>
            <wp:docPr id="37" name="그림 37" descr="EMB000062d4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24480" descr="EMB000062d46dc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466725"/>
            <wp:effectExtent l="0" t="0" r="9525" b="9525"/>
            <wp:docPr id="36" name="그림 36" descr="EMB000062d4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3976" descr="EMB000062d46dc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10. 다음 중 LC발진회로에서 발진주파수의 변동요인과 대책이 틀린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전원전압의 변동 : 직류인 정화 바이어스 회로를 사용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 w:rsidR="0049498B" w:rsidRDefault="0049498B" w:rsidP="0049498B">
      <w:pPr>
        <w:pStyle w:val="a3"/>
        <w:spacing w:before="200" w:after="80" w:line="288" w:lineRule="auto"/>
        <w:ind w:left="1088" w:right="60" w:hanging="514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=4[pF]일 때 직렬 공진 주파수는 약 얼마인가? (단, =3.14)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495425"/>
            <wp:effectExtent l="0" t="0" r="0" b="9525"/>
            <wp:docPr id="35" name="그림 35" descr="EMB000062d4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38552" descr="EMB000062d46dd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4696" w:right="60" w:hanging="2318"/>
      </w:pPr>
      <w:r>
        <w:rPr>
          <w:rFonts w:ascii="굴림" w:hint="eastAsia"/>
          <w:sz w:val="18"/>
          <w:szCs w:val="18"/>
        </w:rPr>
        <w:t>    ① 766.2[kHz]</w:t>
      </w:r>
      <w:r>
        <w:tab/>
      </w:r>
      <w:r>
        <w:rPr>
          <w:rFonts w:ascii="굴림" w:hint="eastAsia"/>
          <w:sz w:val="18"/>
          <w:szCs w:val="18"/>
        </w:rPr>
        <w:t>② 776.2</w:t>
      </w:r>
    </w:p>
    <w:p w:rsidR="0049498B" w:rsidRDefault="0049498B" w:rsidP="0049498B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786.2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796.2</w:t>
      </w:r>
    </w:p>
    <w:p w:rsidR="0049498B" w:rsidRDefault="0049498B" w:rsidP="0049498B">
      <w:pPr>
        <w:pStyle w:val="a3"/>
        <w:spacing w:before="200" w:after="80" w:line="288" w:lineRule="auto"/>
        <w:ind w:left="1052" w:right="60" w:hanging="496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 w:rsidR="0049498B" w:rsidRDefault="0049498B" w:rsidP="0049498B">
      <w:pPr>
        <w:pStyle w:val="a3"/>
        <w:spacing w:after="80" w:line="288" w:lineRule="auto"/>
        <w:ind w:left="4368" w:right="60" w:hanging="2154"/>
      </w:pPr>
      <w:r>
        <w:rPr>
          <w:rFonts w:ascii="굴림" w:hint="eastAsia"/>
          <w:sz w:val="18"/>
          <w:szCs w:val="18"/>
        </w:rPr>
        <w:t>    ① 12.5[kW]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15[kW]</w:t>
      </w:r>
    </w:p>
    <w:p w:rsidR="0049498B" w:rsidRDefault="0049498B" w:rsidP="0049498B">
      <w:pPr>
        <w:pStyle w:val="a3"/>
        <w:spacing w:after="80" w:line="288" w:lineRule="auto"/>
        <w:ind w:left="4044" w:right="60" w:hanging="1992"/>
      </w:pPr>
      <w:r>
        <w:rPr>
          <w:rFonts w:ascii="굴림" w:hint="eastAsia"/>
          <w:sz w:val="18"/>
          <w:szCs w:val="18"/>
        </w:rPr>
        <w:t>    ③ 20[kW]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22.5[kW]</w:t>
      </w:r>
    </w:p>
    <w:p w:rsidR="0049498B" w:rsidRDefault="0049498B" w:rsidP="0049498B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13. 다음은 FM복조(검파)회로의 일부이다. 이 회로의 설명으로 옳은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34" name="그림 34" descr="EMB000062d4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42152" descr="EMB000062d46dd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464" w:right="60" w:hanging="702"/>
      </w:pPr>
      <w:r>
        <w:rPr>
          <w:rFonts w:ascii="굴림" w:hint="eastAsia"/>
          <w:sz w:val="18"/>
          <w:szCs w:val="18"/>
        </w:rPr>
        <w:t>    ① 주로 FM복조, AM복조, 주파수 합성, 전화기의 톤(Tone) 검출 주파수 추이 그리고 모터 속도 제어 등에 이용한다.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49498B" w:rsidRDefault="0049498B" w:rsidP="0049498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 한다.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다음 중 주파수 변조에 대한 설명으로 틀린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직접 FM과 간접 FM방식이 있다.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 w:rsidR="0049498B" w:rsidRDefault="0049498B" w:rsidP="0049498B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15. 9,600[bps]의 비트열을 16진 PSK로 변조하여 전송하면 변조속도는?</w:t>
      </w:r>
    </w:p>
    <w:p w:rsidR="0049498B" w:rsidRDefault="0049498B" w:rsidP="0049498B">
      <w:pPr>
        <w:pStyle w:val="a3"/>
        <w:spacing w:after="80" w:line="288" w:lineRule="auto"/>
        <w:ind w:left="4944" w:right="60" w:hanging="2442"/>
      </w:pPr>
      <w:r>
        <w:rPr>
          <w:rFonts w:ascii="굴림" w:hint="eastAsia"/>
          <w:sz w:val="18"/>
          <w:szCs w:val="18"/>
        </w:rPr>
        <w:t>    ① 1,200[Baud]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2,400[Baud]</w:t>
      </w:r>
    </w:p>
    <w:p w:rsidR="0049498B" w:rsidRDefault="0049498B" w:rsidP="0049498B">
      <w:pPr>
        <w:pStyle w:val="a3"/>
        <w:spacing w:after="80" w:line="288" w:lineRule="auto"/>
        <w:ind w:left="4942" w:right="60" w:hanging="2440"/>
      </w:pPr>
      <w:r>
        <w:rPr>
          <w:rFonts w:ascii="굴림" w:hint="eastAsia"/>
          <w:sz w:val="18"/>
          <w:szCs w:val="18"/>
        </w:rPr>
        <w:t>    ③ 3,200[Baud]</w:t>
      </w:r>
      <w:r>
        <w:tab/>
      </w:r>
      <w:r>
        <w:rPr>
          <w:rFonts w:ascii="굴림" w:hint="eastAsia"/>
          <w:sz w:val="18"/>
          <w:szCs w:val="18"/>
        </w:rPr>
        <w:t>④ 4,600[Baud]</w:t>
      </w:r>
    </w:p>
    <w:p w:rsidR="0049498B" w:rsidRDefault="0049498B" w:rsidP="0049498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 이하가 되면 출력 펄스가 하강하는 특성을 이용하여 주파수 변화회로로 사용하는 회로는?</w:t>
      </w:r>
    </w:p>
    <w:p w:rsidR="0049498B" w:rsidRDefault="0049498B" w:rsidP="0049498B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 회로</w:t>
      </w:r>
      <w:r>
        <w:tab/>
      </w:r>
      <w:r>
        <w:rPr>
          <w:rFonts w:ascii="굴림" w:hint="eastAsia"/>
          <w:sz w:val="18"/>
          <w:szCs w:val="18"/>
        </w:rPr>
        <w:t>② 클리프 회로</w:t>
      </w:r>
    </w:p>
    <w:p w:rsidR="0049498B" w:rsidRDefault="0049498B" w:rsidP="0049498B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리미터 회로</w:t>
      </w:r>
      <w:r>
        <w:tab/>
      </w:r>
      <w:r>
        <w:rPr>
          <w:rFonts w:ascii="굴림" w:hint="eastAsia"/>
          <w:sz w:val="18"/>
          <w:szCs w:val="18"/>
        </w:rPr>
        <w:t>④ 클램핑 회로</w:t>
      </w:r>
    </w:p>
    <w:p w:rsidR="0049498B" w:rsidRDefault="0049498B" w:rsidP="0049498B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과형에서 특정한 기준 레벨의 윗부분 또는 아랫부분을 제거 하는 것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입력 과형에 직류분을 가하여 출력 레벨을 일정하게 유지하는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입력 파형중에 어떤 특정 시간의 과형만 도출하는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 w:rsidR="0049498B" w:rsidRDefault="0049498B" w:rsidP="0049498B">
      <w:pPr>
        <w:pStyle w:val="a3"/>
        <w:spacing w:after="80" w:line="288" w:lineRule="auto"/>
        <w:ind w:left="3888" w:right="60" w:hanging="19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A+1=A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A·0=0</w:t>
      </w:r>
    </w:p>
    <w:p w:rsidR="0049498B" w:rsidRDefault="0049498B" w:rsidP="0049498B">
      <w:pPr>
        <w:pStyle w:val="a3"/>
        <w:spacing w:after="80" w:line="288" w:lineRule="auto"/>
        <w:ind w:left="4290" w:right="60" w:hanging="2116"/>
      </w:pPr>
      <w:r>
        <w:rPr>
          <w:rFonts w:ascii="굴림" w:hint="eastAsia"/>
          <w:sz w:val="18"/>
          <w:szCs w:val="18"/>
        </w:rPr>
        <w:t>    ③ A+A·B=A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A·(A+B)=A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057275"/>
            <wp:effectExtent l="0" t="0" r="9525" b="9525"/>
            <wp:docPr id="33" name="그림 33" descr="EMB000062d4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4536" descr="EMB000062d46dd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542925"/>
            <wp:effectExtent l="0" t="0" r="0" b="9525"/>
            <wp:docPr id="32" name="그림 32" descr="EMB000062d4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3816" descr="EMB000062d46dd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43000" cy="571500"/>
            <wp:effectExtent l="0" t="0" r="0" b="0"/>
            <wp:docPr id="31" name="그림 31" descr="EMB000062d4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6192" descr="EMB000062d46dd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590550"/>
            <wp:effectExtent l="0" t="0" r="0" b="0"/>
            <wp:docPr id="30" name="그림 30" descr="EMB000062d4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5904" descr="EMB000062d46dd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23950" cy="552450"/>
            <wp:effectExtent l="0" t="0" r="0" b="0"/>
            <wp:docPr id="29" name="그림 29" descr="EMB000062d4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6480" descr="EMB000062d46dd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52650"/>
            <wp:effectExtent l="0" t="0" r="0" b="0"/>
            <wp:docPr id="28" name="그림 28" descr="EMB000062d4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6048" descr="EMB000062d46dd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병렬가산기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</w:p>
    <w:p w:rsidR="0049498B" w:rsidRDefault="0049498B" w:rsidP="0049498B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디멀티플렉서</w:t>
      </w:r>
      <w:r>
        <w:tab/>
      </w:r>
      <w:r>
        <w:rPr>
          <w:rFonts w:ascii="굴림" w:hint="eastAsia"/>
          <w:sz w:val="18"/>
          <w:szCs w:val="18"/>
        </w:rPr>
        <w:t>④ 디코더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498B" w:rsidTr="004949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무선통신기기</w:t>
            </w:r>
          </w:p>
        </w:tc>
      </w:tr>
    </w:tbl>
    <w:p w:rsidR="0049498B" w:rsidRDefault="0049498B" w:rsidP="0049498B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21. DSB 변조에서 정현파로 변조된 피변조파의 변조도(m)가 0.6이고 반송파의 평균전력(Pε)이 1000[W]일 때 측대파 전력(Ps)으로 알맞은 것은?</w:t>
      </w:r>
    </w:p>
    <w:p w:rsidR="0049498B" w:rsidRDefault="0049498B" w:rsidP="0049498B">
      <w:pPr>
        <w:pStyle w:val="a3"/>
        <w:spacing w:after="80" w:line="288" w:lineRule="auto"/>
        <w:ind w:left="4070" w:right="60" w:hanging="20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180[W]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360[W]</w:t>
      </w:r>
    </w:p>
    <w:p w:rsidR="0049498B" w:rsidRDefault="0049498B" w:rsidP="0049498B">
      <w:pPr>
        <w:pStyle w:val="a3"/>
        <w:spacing w:after="80" w:line="288" w:lineRule="auto"/>
        <w:ind w:left="4068" w:right="60" w:hanging="2004"/>
      </w:pPr>
      <w:r>
        <w:rPr>
          <w:rFonts w:ascii="굴림" w:hint="eastAsia"/>
          <w:sz w:val="18"/>
          <w:szCs w:val="18"/>
        </w:rPr>
        <w:t>    ③ 600[W]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1000[W]</w:t>
      </w:r>
    </w:p>
    <w:p w:rsidR="0049498B" w:rsidRDefault="0049498B" w:rsidP="0049498B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22. 다음 중 대역폭이 6[kHz]이고 중간 주파수가 455[kHz]인 슈퍼헤테로다인 수신기가 650[kHz]를 수신하고 있을 때 영상 혼신 주파수는?</w:t>
      </w:r>
    </w:p>
    <w:p w:rsidR="0049498B" w:rsidRDefault="0049498B" w:rsidP="0049498B">
      <w:pPr>
        <w:pStyle w:val="a3"/>
        <w:spacing w:after="80" w:line="288" w:lineRule="auto"/>
        <w:ind w:left="4578" w:right="60" w:hanging="22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1560[kHz]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1755[kHz]</w:t>
      </w:r>
    </w:p>
    <w:p w:rsidR="0049498B" w:rsidRDefault="0049498B" w:rsidP="0049498B">
      <w:pPr>
        <w:pStyle w:val="a3"/>
        <w:spacing w:after="80" w:line="288" w:lineRule="auto"/>
        <w:ind w:left="4576" w:right="60" w:hanging="2258"/>
      </w:pPr>
      <w:r>
        <w:rPr>
          <w:rFonts w:ascii="굴림" w:hint="eastAsia"/>
          <w:sz w:val="18"/>
          <w:szCs w:val="18"/>
        </w:rPr>
        <w:t>    ③ 1111[kHz]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916[kHz]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23. 다음 중 송수신기용 발진기의 요구조건으로 적합하지 않은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고조파가 적을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주파수의 안정도가 높을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온도, 습도의 변화에 대해서 발진출력이 일정할 것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미세조정이 어려울 것</w:t>
      </w:r>
    </w:p>
    <w:p w:rsidR="0049498B" w:rsidRDefault="0049498B" w:rsidP="0049498B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24. FM수신기의 주파수 변별기의 Response Curve에서 특성을 좋아지게 하는 방법으로 옳지 않은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중심주파수 부근의 경사가 급할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중심주파수에 대칭적일 것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중심주파수에서 출력이 최대가 될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직선부분이 길 것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 중 QPSK 변조방식의 대역폭 효율로 적합한 것은?</w:t>
      </w:r>
    </w:p>
    <w:p w:rsidR="0049498B" w:rsidRDefault="0049498B" w:rsidP="0049498B">
      <w:pPr>
        <w:pStyle w:val="a3"/>
        <w:spacing w:after="80" w:line="288" w:lineRule="auto"/>
        <w:ind w:left="4552" w:right="60" w:hanging="2246"/>
      </w:pPr>
      <w:r>
        <w:rPr>
          <w:rFonts w:ascii="굴림" w:hint="eastAsia"/>
          <w:sz w:val="18"/>
          <w:szCs w:val="18"/>
        </w:rPr>
        <w:t>    ① 1[bps/Hz]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2[bps/Hz]</w:t>
      </w:r>
    </w:p>
    <w:p w:rsidR="0049498B" w:rsidRDefault="0049498B" w:rsidP="0049498B">
      <w:pPr>
        <w:pStyle w:val="a3"/>
        <w:spacing w:after="80" w:line="288" w:lineRule="auto"/>
        <w:ind w:left="4552" w:right="60" w:hanging="2246"/>
      </w:pPr>
      <w:r>
        <w:rPr>
          <w:rFonts w:ascii="굴림" w:hint="eastAsia"/>
          <w:sz w:val="18"/>
          <w:szCs w:val="18"/>
        </w:rPr>
        <w:t>    ③ 4[bps/Hz]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8[bps/Hz]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다음 중 16QAM 신호의 설명으로 적합한 것은?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에러를 적은 통신을 하기 위해서는 가능한 신호점 상호 거리를 좁힌다.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신호의 송신전력을 억제하기 위해서는 원점에 가깝게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좁은 전송대역폭으로 많은 정보를 전달하기 어렵다.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반송파의 위상신호만을 변조한다.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다음 중 “로란 C”에 대한 설명으로 틀린 것은?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지표파 이용범위는 120마일 내외이다.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송신국은 주국 1개, 종국 2~4개로 구성된다.</w:t>
      </w:r>
    </w:p>
    <w:p w:rsidR="0049498B" w:rsidRDefault="0049498B" w:rsidP="0049498B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③ 펄스군 반복주기를 GHI(Group Recurrence Interval)라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공간파는 가능한 한 이용하지 않는 것이 좋다.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다음 중 저궤도 위성통신시스템에 대한 설명으로 옳지 않은 것은?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위성으로 Inmarsat가 있다.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정지궤도에 비하여 전파지연시간이 적다.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중궤도 및 정지궤도에 비하여 발사비용이 저렴하다.</w:t>
      </w:r>
    </w:p>
    <w:p w:rsidR="0049498B" w:rsidRDefault="0049498B" w:rsidP="0049498B">
      <w:pPr>
        <w:pStyle w:val="a3"/>
        <w:spacing w:after="80" w:line="288" w:lineRule="auto"/>
        <w:ind w:left="1400" w:right="60" w:hanging="670"/>
      </w:pPr>
      <w:r>
        <w:rPr>
          <w:rFonts w:ascii="굴림" w:hint="eastAsia"/>
          <w:sz w:val="18"/>
          <w:szCs w:val="18"/>
        </w:rPr>
        <w:t>    ④ 위성의 고도는 일반적으로 500~1,000[km] 정도에서 지구상공을 주회하고 있다.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다음 보기의 다중화 방법을 기술의 발전 순서대로 올바르게 나열한 것은 어느 것인가?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66700"/>
            <wp:effectExtent l="0" t="0" r="0" b="0"/>
            <wp:docPr id="27" name="그림 27" descr="EMB000062d4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77000" descr="EMB000062d46de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① ⓐ→ⓑ→ⓒ→ⓓ→ⓔ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ⓐ→ⓒ→ⓓ→ⓑ→ⓔ</w:t>
      </w:r>
    </w:p>
    <w:p w:rsidR="0049498B" w:rsidRDefault="0049498B" w:rsidP="0049498B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③ ⓐ→ⓒ→ⓓ→ⓔ→ⓑ</w:t>
      </w:r>
      <w:r>
        <w:tab/>
      </w:r>
      <w:r>
        <w:rPr>
          <w:rFonts w:ascii="굴림" w:hint="eastAsia"/>
          <w:sz w:val="18"/>
          <w:szCs w:val="18"/>
        </w:rPr>
        <w:t>④ ⓒ→ⓓ→ⓐ→ⓑ→ⓔ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다음 중 대역확산 방법의 종류가 아닌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직접확산(DS-SS:Direct-Sequence Spread Spectrum)</w:t>
      </w:r>
    </w:p>
    <w:p w:rsidR="0049498B" w:rsidRDefault="0049498B" w:rsidP="0049498B">
      <w:pPr>
        <w:pStyle w:val="a3"/>
        <w:spacing w:after="80" w:line="288" w:lineRule="auto"/>
        <w:ind w:left="1584" w:right="60" w:hanging="762"/>
      </w:pPr>
      <w:r>
        <w:rPr>
          <w:rFonts w:ascii="굴림" w:hint="eastAsia"/>
          <w:sz w:val="18"/>
          <w:szCs w:val="18"/>
        </w:rPr>
        <w:t>    ② 주파수 호핑 대역확산(FH-SS:Frequency-Hopping Spread Spectrum)</w:t>
      </w:r>
    </w:p>
    <w:p w:rsidR="0049498B" w:rsidRDefault="0049498B" w:rsidP="0049498B">
      <w:pPr>
        <w:pStyle w:val="a3"/>
        <w:spacing w:after="80" w:line="288" w:lineRule="auto"/>
        <w:ind w:left="1478" w:right="60" w:hanging="710"/>
      </w:pPr>
      <w:r>
        <w:rPr>
          <w:rFonts w:ascii="굴림" w:hint="eastAsia"/>
          <w:sz w:val="18"/>
          <w:szCs w:val="18"/>
        </w:rPr>
        <w:t>    ③ 시간 호핑 대역확산(THSS: Time-Hopping Spread Spectrum)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 분할 대역확산(CDSS: Code Division Spread Spectrum)</w:t>
      </w:r>
    </w:p>
    <w:p w:rsidR="0049498B" w:rsidRDefault="0049498B" w:rsidP="0049498B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31. 다음 중 CDMA 시스템에서 모든 사용자들이 동일한 주파수대역을 사용하고 있기 때문에 순방향 채널 상에서 발생하는 상호 간섭을 피하고 각각의 사용자 채널을 분리·구분하기 위해 사용되는 직교성을 갖는 확산 코드 세트를 무엇이라 하는가?</w:t>
      </w:r>
    </w:p>
    <w:p w:rsidR="0049498B" w:rsidRDefault="0049498B" w:rsidP="0049498B">
      <w:pPr>
        <w:pStyle w:val="a3"/>
        <w:spacing w:after="80" w:line="288" w:lineRule="auto"/>
        <w:ind w:left="4324" w:right="60" w:hanging="2132"/>
      </w:pPr>
      <w:r>
        <w:rPr>
          <w:rFonts w:ascii="굴림" w:hint="eastAsia"/>
          <w:sz w:val="18"/>
          <w:szCs w:val="18"/>
        </w:rPr>
        <w:t>    ① PN Code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Walsh Code</w:t>
      </w:r>
    </w:p>
    <w:p w:rsidR="0049498B" w:rsidRDefault="0049498B" w:rsidP="0049498B">
      <w:pPr>
        <w:pStyle w:val="a3"/>
        <w:spacing w:after="80" w:line="288" w:lineRule="auto"/>
        <w:ind w:left="4638" w:right="60" w:hanging="2288"/>
      </w:pPr>
      <w:r>
        <w:rPr>
          <w:rFonts w:ascii="굴림" w:hint="eastAsia"/>
          <w:sz w:val="18"/>
          <w:szCs w:val="18"/>
        </w:rPr>
        <w:t>    ③ Glod Code</w:t>
      </w:r>
      <w:r>
        <w:tab/>
      </w:r>
      <w:r>
        <w:rPr>
          <w:rFonts w:ascii="굴림" w:hint="eastAsia"/>
          <w:sz w:val="18"/>
          <w:szCs w:val="18"/>
        </w:rPr>
        <w:t>④ Orthogonal Code</w:t>
      </w:r>
    </w:p>
    <w:p w:rsidR="0049498B" w:rsidRDefault="0049498B" w:rsidP="0049498B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32. 다음 [보기]에서 디지털선택호출장치의 기술기준으로 적절한 것을 모두 고른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838200"/>
            <wp:effectExtent l="0" t="0" r="0" b="0"/>
            <wp:docPr id="26" name="그림 26" descr="EMB000062d4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81752" descr="EMB000062d46de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</w:t>
      </w:r>
    </w:p>
    <w:p w:rsidR="0049498B" w:rsidRDefault="0049498B" w:rsidP="0049498B">
      <w:pPr>
        <w:pStyle w:val="a3"/>
        <w:spacing w:after="80" w:line="288" w:lineRule="auto"/>
        <w:ind w:left="4444" w:right="60" w:hanging="2192"/>
      </w:pPr>
      <w:r>
        <w:rPr>
          <w:rFonts w:ascii="굴림" w:hint="eastAsia"/>
          <w:sz w:val="18"/>
          <w:szCs w:val="18"/>
        </w:rPr>
        <w:t>    ③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ㄷ, ㄹ</w:t>
      </w:r>
    </w:p>
    <w:p w:rsidR="0049498B" w:rsidRDefault="0049498B" w:rsidP="0049498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33. 정류기의 출력단자에 단자전압과 동일한 축전지를 접속하고, 출력단자와 병렬로 부하를 연결하는 방법으로 평상시에는 정류기에서 부하전류를 공급하고, 정전시에는 축전지에서 부하전류를 공급하는 방식을 무엇이라 하는가?</w:t>
      </w:r>
    </w:p>
    <w:p w:rsidR="0049498B" w:rsidRDefault="0049498B" w:rsidP="0049498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과충전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속충전</w:t>
      </w:r>
    </w:p>
    <w:p w:rsidR="0049498B" w:rsidRDefault="0049498B" w:rsidP="0049498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균등충전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부동충전</w:t>
      </w:r>
    </w:p>
    <w:p w:rsidR="0049498B" w:rsidRDefault="0049498B" w:rsidP="0049498B">
      <w:pPr>
        <w:pStyle w:val="a3"/>
        <w:spacing w:before="200" w:after="80" w:line="288" w:lineRule="auto"/>
        <w:ind w:left="992" w:right="60" w:hanging="466"/>
      </w:pPr>
      <w:r>
        <w:rPr>
          <w:rFonts w:ascii="굴림" w:hint="eastAsia"/>
          <w:b/>
          <w:bCs/>
          <w:sz w:val="18"/>
          <w:szCs w:val="18"/>
        </w:rPr>
        <w:t>34. 다음 설명은 무정전 전원장치(Uninterruptible Power Supply; UPS)의 어떤 구동 방식에 해당하는 것인가?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009650"/>
            <wp:effectExtent l="0" t="0" r="0" b="0"/>
            <wp:docPr id="25" name="그림 25" descr="EMB000062d4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85928" descr="EMB000062d46de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CVCF(Constant Voltage Constant Frequency)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ON-LINE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OFF-LINE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LINE INTERACTIVE</w:t>
      </w:r>
    </w:p>
    <w:p w:rsidR="0049498B" w:rsidRDefault="0049498B" w:rsidP="0049498B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35. 다음 전력 장치에 대한 설명으로 틀린 것은? (단, 변압기 1차 측의 인가 전압의 실효치는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이다.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85850"/>
            <wp:effectExtent l="0" t="0" r="9525" b="0"/>
            <wp:docPr id="24" name="그림 24" descr="EMB000062d4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88088" descr="EMB000062d46de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반파 정류회로이다.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다이오드의 내압은 V</w:t>
      </w:r>
      <w:r>
        <w:rPr>
          <w:rFonts w:ascii="굴림" w:hint="eastAsia"/>
          <w:sz w:val="18"/>
          <w:szCs w:val="18"/>
          <w:vertAlign w:val="subscript"/>
        </w:rPr>
        <w:t>rms</w:t>
      </w:r>
      <w:r>
        <w:rPr>
          <w:rFonts w:ascii="굴림" w:hint="eastAsia"/>
          <w:sz w:val="18"/>
          <w:szCs w:val="18"/>
        </w:rPr>
        <w:t>보다 커야 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콘덴서의 인가 허용전압은 1.4142V</w:t>
      </w:r>
      <w:r>
        <w:rPr>
          <w:rFonts w:ascii="굴림" w:hint="eastAsia"/>
          <w:sz w:val="18"/>
          <w:szCs w:val="18"/>
          <w:vertAlign w:val="subscript"/>
        </w:rPr>
        <w:t>rms</w:t>
      </w:r>
      <w:r>
        <w:rPr>
          <w:rFonts w:ascii="굴림" w:hint="eastAsia"/>
          <w:sz w:val="18"/>
          <w:szCs w:val="18"/>
        </w:rPr>
        <w:t>보다 커야 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교류를 직류로 변환하는 회로이다.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36. 송신기의 의사(Pseudo) 부하로서 20[Ω]의 무유도 저항을 접속하고, 이 부하에 흐르는 전류를 고주파 전류계로 측정하였더니 2[A]일 경우에 송신기의 출력은?</w:t>
      </w:r>
    </w:p>
    <w:p w:rsidR="0049498B" w:rsidRDefault="0049498B" w:rsidP="0049498B">
      <w:pPr>
        <w:pStyle w:val="a3"/>
        <w:spacing w:after="80" w:line="288" w:lineRule="auto"/>
        <w:ind w:left="3862" w:right="60" w:hanging="1900"/>
      </w:pPr>
      <w:r>
        <w:rPr>
          <w:rFonts w:ascii="굴림" w:hint="eastAsia"/>
          <w:sz w:val="18"/>
          <w:szCs w:val="18"/>
        </w:rPr>
        <w:t>    ① 40[W]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60[W]</w:t>
      </w:r>
    </w:p>
    <w:p w:rsidR="0049498B" w:rsidRDefault="0049498B" w:rsidP="0049498B">
      <w:pPr>
        <w:pStyle w:val="a3"/>
        <w:spacing w:after="80" w:line="288" w:lineRule="auto"/>
        <w:ind w:left="3864" w:right="60" w:hanging="190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100[W]</w:t>
      </w:r>
    </w:p>
    <w:p w:rsidR="0049498B" w:rsidRDefault="0049498B" w:rsidP="0049498B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37. 입력 측의 신호 대 잡음비가 50, 출력 측의 신호 대 잡음비가 1이다. 이 증폭기의 잡음지수 NF는 약 얼마인가?</w:t>
      </w:r>
    </w:p>
    <w:p w:rsidR="0049498B" w:rsidRDefault="0049498B" w:rsidP="0049498B">
      <w:pPr>
        <w:pStyle w:val="a3"/>
        <w:spacing w:after="80" w:line="288" w:lineRule="auto"/>
        <w:ind w:left="4000" w:right="60" w:hanging="1970"/>
      </w:pPr>
      <w:r>
        <w:rPr>
          <w:rFonts w:ascii="굴림" w:hint="eastAsia"/>
          <w:sz w:val="18"/>
          <w:szCs w:val="18"/>
        </w:rPr>
        <w:t>    ① 10[dB]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12[dB]</w:t>
      </w:r>
    </w:p>
    <w:p w:rsidR="0049498B" w:rsidRDefault="0049498B" w:rsidP="0049498B">
      <w:pPr>
        <w:pStyle w:val="a3"/>
        <w:spacing w:after="80" w:line="288" w:lineRule="auto"/>
        <w:ind w:left="4002" w:right="60" w:hanging="1972"/>
      </w:pPr>
      <w:r>
        <w:rPr>
          <w:rFonts w:ascii="굴림" w:hint="eastAsia"/>
          <w:sz w:val="18"/>
          <w:szCs w:val="18"/>
        </w:rPr>
        <w:t>    ③ 15[dB]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17[dB]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다음 중 급전선 측정 항목으로 올바른 것은?</w:t>
      </w:r>
    </w:p>
    <w:p w:rsidR="0049498B" w:rsidRDefault="0049498B" w:rsidP="0049498B">
      <w:pPr>
        <w:pStyle w:val="a3"/>
        <w:spacing w:after="80" w:line="288" w:lineRule="auto"/>
        <w:ind w:left="6004" w:right="60" w:hanging="2972"/>
      </w:pPr>
      <w:r>
        <w:rPr>
          <w:rFonts w:ascii="굴림" w:hint="eastAsia"/>
          <w:sz w:val="18"/>
          <w:szCs w:val="18"/>
        </w:rPr>
        <w:t>    ① 주파수 안정도 측정</w:t>
      </w:r>
      <w:r>
        <w:tab/>
      </w:r>
      <w:r>
        <w:rPr>
          <w:rFonts w:ascii="굴림" w:hint="eastAsia"/>
          <w:sz w:val="18"/>
          <w:szCs w:val="18"/>
        </w:rPr>
        <w:t>② 주파수 허용 편차 측정</w:t>
      </w:r>
    </w:p>
    <w:p w:rsidR="0049498B" w:rsidRDefault="0049498B" w:rsidP="0049498B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③ 전파의 지향성 측정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정재파비 측정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39. 다음 회로에서 출력전압의 변동분을 분담하여 보상한 소자는?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71575"/>
            <wp:effectExtent l="0" t="0" r="9525" b="9525"/>
            <wp:docPr id="23" name="그림 23" descr="EMB000062d4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97448" descr="EMB000062d46de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140" w:right="60" w:hanging="15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9498B" w:rsidRDefault="0049498B" w:rsidP="0049498B">
      <w:pPr>
        <w:pStyle w:val="a3"/>
        <w:spacing w:after="80" w:line="288" w:lineRule="auto"/>
        <w:ind w:left="3130" w:right="60" w:hanging="1536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ZD</w:t>
      </w:r>
    </w:p>
    <w:p w:rsidR="0049498B" w:rsidRDefault="0049498B" w:rsidP="0049498B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40. 다음 그림의 정전전압회로에서 V가 25~28[V]의 범위에서 변동한다. Zener diode 전류의 변화는?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=1[kΩ],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=20[V]이다.)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162050"/>
            <wp:effectExtent l="0" t="0" r="0" b="0"/>
            <wp:docPr id="22" name="그림 22" descr="EMB000062d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41040" descr="EMB000062d46de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4782" w:right="60" w:hanging="2360"/>
      </w:pPr>
      <w:r>
        <w:rPr>
          <w:rFonts w:ascii="굴림" w:hint="eastAsia"/>
          <w:sz w:val="18"/>
          <w:szCs w:val="18"/>
        </w:rPr>
        <w:t>    ① 30~50[mA]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30~60[mA]</w:t>
      </w:r>
    </w:p>
    <w:p w:rsidR="0049498B" w:rsidRDefault="0049498B" w:rsidP="0049498B">
      <w:pPr>
        <w:pStyle w:val="a3"/>
        <w:spacing w:after="80" w:line="288" w:lineRule="auto"/>
        <w:ind w:left="4780" w:right="60" w:hanging="2360"/>
      </w:pPr>
      <w:r>
        <w:rPr>
          <w:rFonts w:ascii="굴림" w:hint="eastAsia"/>
          <w:sz w:val="18"/>
          <w:szCs w:val="18"/>
        </w:rPr>
        <w:t>    ③ 10~50[mA]</w:t>
      </w:r>
      <w:r>
        <w:tab/>
      </w:r>
      <w:r>
        <w:rPr>
          <w:rFonts w:ascii="굴림" w:hint="eastAsia"/>
          <w:sz w:val="18"/>
          <w:szCs w:val="18"/>
        </w:rPr>
        <w:t>④ 10~60[mA]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498B" w:rsidTr="004949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안테나공학</w:t>
            </w:r>
          </w:p>
        </w:tc>
      </w:tr>
    </w:tbl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평면파(Plane Wave)에 대한 설명으로 틀린 것은?</w:t>
      </w:r>
    </w:p>
    <w:p w:rsidR="0049498B" w:rsidRDefault="0049498B" w:rsidP="0049498B">
      <w:pPr>
        <w:pStyle w:val="a3"/>
        <w:spacing w:after="80" w:line="288" w:lineRule="auto"/>
        <w:ind w:left="1598" w:right="60" w:hanging="768"/>
      </w:pPr>
      <w:r>
        <w:rPr>
          <w:rFonts w:ascii="굴림" w:hint="eastAsia"/>
          <w:sz w:val="18"/>
          <w:szCs w:val="18"/>
        </w:rPr>
        <w:t>    ① 균일 평면파는 TEM(Transverse Electromagnetic Wave) 모드에 해당된다.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TEM모드는 진행방향에 직각으로 전계와 자계 성분이 모두 존재하는 모드이다.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TEM모드는 진행방향에 자계성분만이 존재하는 모드이다.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TEM모드는 진행방향에 전계와 자계 성분이 존재하지 않는 모드이다.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안테나의 편파에 대한 설명으로 잘못된 것은?</w:t>
      </w:r>
    </w:p>
    <w:p w:rsidR="0049498B" w:rsidRDefault="0049498B" w:rsidP="0049498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안테나의 편파는 송신 안테나에서 주어진 방향으로 복사되어 나가는 파의 편파이다.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전파의 전기력선의 방향에 따라 수평 편파와 수직 편파로 분류한다.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전기력선의 진동방향과 크기 변화에 따라 직선 편파, 원형 편파, 타원 편파로 분류한다.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 편파의 축비는 0이다.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자유공간에서의 파동 임피던스는 약 얼마인가?</w:t>
      </w:r>
    </w:p>
    <w:p w:rsidR="0049498B" w:rsidRDefault="0049498B" w:rsidP="0049498B">
      <w:pPr>
        <w:pStyle w:val="a3"/>
        <w:spacing w:after="80" w:line="288" w:lineRule="auto"/>
        <w:ind w:left="4018" w:right="60" w:hanging="1980"/>
      </w:pPr>
      <w:r>
        <w:rPr>
          <w:rFonts w:ascii="굴림" w:hint="eastAsia"/>
          <w:sz w:val="18"/>
          <w:szCs w:val="18"/>
        </w:rPr>
        <w:t>    ① 120[Ω]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377[Ω]</w:t>
      </w:r>
    </w:p>
    <w:p w:rsidR="0049498B" w:rsidRDefault="0049498B" w:rsidP="0049498B">
      <w:pPr>
        <w:pStyle w:val="a3"/>
        <w:spacing w:after="80" w:line="288" w:lineRule="auto"/>
        <w:ind w:left="3810" w:right="60" w:hanging="1876"/>
      </w:pPr>
      <w:r>
        <w:rPr>
          <w:rFonts w:ascii="굴림" w:hint="eastAsia"/>
          <w:sz w:val="18"/>
          <w:szCs w:val="18"/>
        </w:rPr>
        <w:t>    ③ 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137[Ω]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44. 구좌표계(ø,θ,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21" name="그림 21" descr="EMB000062d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49464" descr="EMB000062d46d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)로 표시되는 전계 E가 성분, 자계 H가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20" name="그림 20" descr="EMB000062d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49248" descr="EMB000062d46d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성분을 가질 때 포인팅 전력 P의 진행 방향은 어느 방향인가?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θ방향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19" name="그림 19" descr="EMB000062d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2920" descr="EMB000062d46d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방향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θ와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18" name="그림 18" descr="EMB000062d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1120" descr="EMB000062d46d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방향</w:t>
      </w:r>
    </w:p>
    <w:p w:rsidR="0049498B" w:rsidRDefault="0049498B" w:rsidP="0049498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특성 임피던스 300[Ω]인 전송선로와 부하 임피던스 500[Ω]인 전송선로를 직접 접속하면 전압 반사계수는 얼마인가?</w:t>
      </w:r>
    </w:p>
    <w:p w:rsidR="0049498B" w:rsidRDefault="0049498B" w:rsidP="0049498B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</w:p>
    <w:p w:rsidR="0049498B" w:rsidRDefault="0049498B" w:rsidP="0049498B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4.00</w:t>
      </w:r>
    </w:p>
    <w:p w:rsidR="0049498B" w:rsidRDefault="0049498B" w:rsidP="0049498B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46. 특성 임피던스가 50[Ω]이고 부하 임피던스가 100[Ω]인 전송선로에서 정재파비는 얼마인가?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" cy="447675"/>
            <wp:effectExtent l="0" t="0" r="0" b="9525"/>
            <wp:docPr id="17" name="그림 17" descr="EMB000062d4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7528" descr="EMB000062d46df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" cy="476250"/>
            <wp:effectExtent l="0" t="0" r="0" b="0"/>
            <wp:docPr id="16" name="그림 16" descr="EMB000062d4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6376" descr="EMB000062d46df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동조 급전선에 대한 설명으로 틀린 것은?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 정합장치가 필요하다.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급전선상에 정재파가 존재하다.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급전선의 길이가 짧을 때 사용한다.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전송 효율이 비동조 급전선보다 나쁘다.</w:t>
      </w:r>
    </w:p>
    <w:p w:rsidR="0049498B" w:rsidRDefault="0049498B" w:rsidP="0049498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48. 도파관의 여진 방법 중 주로 자계에 의해 여진하는 방법은?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정전적 결합에 의한 여진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전자적 결합에 의한 여진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루프 안테나에 의한 여진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무반사 종단회로에 의한 여진</w:t>
      </w:r>
    </w:p>
    <w:p w:rsidR="0049498B" w:rsidRDefault="0049498B" w:rsidP="0049498B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49. 길이 0.5[m]의 미소 다이폴 안테나에 60[MHz], 전류를 10[A] 흘렸을 때 복사전력은 약 얼마인가?</w:t>
      </w:r>
    </w:p>
    <w:p w:rsidR="0049498B" w:rsidRDefault="0049498B" w:rsidP="0049498B">
      <w:pPr>
        <w:pStyle w:val="a3"/>
        <w:spacing w:after="80" w:line="288" w:lineRule="auto"/>
        <w:ind w:left="4068" w:right="60" w:hanging="2004"/>
      </w:pPr>
      <w:r>
        <w:rPr>
          <w:rFonts w:ascii="굴림" w:hint="eastAsia"/>
          <w:sz w:val="18"/>
          <w:szCs w:val="18"/>
        </w:rPr>
        <w:t>    ① 290[W]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350[W]</w:t>
      </w:r>
    </w:p>
    <w:p w:rsidR="0049498B" w:rsidRDefault="0049498B" w:rsidP="0049498B">
      <w:pPr>
        <w:pStyle w:val="a3"/>
        <w:spacing w:after="80" w:line="288" w:lineRule="auto"/>
        <w:ind w:left="4070" w:right="60" w:hanging="20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870[W]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주파수 7.5[MHz]용의 λ/4수직접지 안테나가 있다. 기저부의 전류가 5[A]일 때 지상 5[m]인 점에서의 전류는 약 얼마인가?</w:t>
      </w:r>
    </w:p>
    <w:p w:rsidR="0049498B" w:rsidRDefault="0049498B" w:rsidP="0049498B">
      <w:pPr>
        <w:pStyle w:val="a3"/>
        <w:spacing w:after="80" w:line="288" w:lineRule="auto"/>
        <w:ind w:left="3894" w:right="60" w:hanging="1916"/>
      </w:pPr>
      <w:r>
        <w:rPr>
          <w:rFonts w:ascii="굴림" w:hint="eastAsia"/>
          <w:sz w:val="18"/>
          <w:szCs w:val="18"/>
        </w:rPr>
        <w:t>    ① 2.5[A]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3.5[A]</w:t>
      </w:r>
    </w:p>
    <w:p w:rsidR="0049498B" w:rsidRDefault="0049498B" w:rsidP="0049498B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4.5[A]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5.5[A]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51. 반파장 다이폴 안테나와 피측정 안테나에서 동일 방사 전력으로 방사시킨 전파의 최대 방사 방향에서의 전계강도가 동일 거리에서 각각 100[μV/m]와 200[μV/m]이었다면 피측정 안테나의 상대이득은 약 몇 [dB]인가?</w:t>
      </w:r>
    </w:p>
    <w:p w:rsidR="0049498B" w:rsidRDefault="0049498B" w:rsidP="0049498B">
      <w:pPr>
        <w:pStyle w:val="a3"/>
        <w:spacing w:after="80" w:line="288" w:lineRule="auto"/>
        <w:ind w:left="3796" w:right="60" w:hanging="1868"/>
      </w:pPr>
      <w:r>
        <w:rPr>
          <w:rFonts w:ascii="굴림" w:hint="eastAsia"/>
          <w:sz w:val="18"/>
          <w:szCs w:val="18"/>
        </w:rPr>
        <w:t>    ① 3[dB]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6[dB]</w:t>
      </w:r>
    </w:p>
    <w:p w:rsidR="0049498B" w:rsidRDefault="0049498B" w:rsidP="0049498B">
      <w:pPr>
        <w:pStyle w:val="a3"/>
        <w:spacing w:after="80" w:line="288" w:lineRule="auto"/>
        <w:ind w:left="4000" w:right="60" w:hanging="1970"/>
      </w:pPr>
      <w:r>
        <w:rPr>
          <w:rFonts w:ascii="굴림" w:hint="eastAsia"/>
          <w:sz w:val="18"/>
          <w:szCs w:val="18"/>
        </w:rPr>
        <w:t>    ③ 12[dB]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18[dB]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 중 안테나의 대역폭을 개선하는 방법이 아닌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안테나의 특정 임피던스를 작게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안테나의 직경이 굵은 것을 사용한다.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안테나의 Q를 작게 한다.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이득을 높게 한다.</w:t>
      </w:r>
    </w:p>
    <w:p w:rsidR="0049498B" w:rsidRDefault="0049498B" w:rsidP="0049498B">
      <w:pPr>
        <w:pStyle w:val="a3"/>
        <w:spacing w:before="200" w:after="80" w:line="288" w:lineRule="auto"/>
        <w:ind w:left="850" w:right="60" w:hanging="396"/>
      </w:pPr>
      <w:r>
        <w:rPr>
          <w:rFonts w:ascii="굴림" w:hint="eastAsia"/>
          <w:b/>
          <w:bCs/>
          <w:sz w:val="18"/>
          <w:szCs w:val="18"/>
        </w:rPr>
        <w:t>53. 실효 인덕턴스가 20[mH]이고 실효 정전용량이 5[㎌]인 반파장 안테나의 고유 주파수는 대략 얼마인가?</w:t>
      </w:r>
    </w:p>
    <w:p w:rsidR="0049498B" w:rsidRDefault="0049498B" w:rsidP="0049498B">
      <w:pPr>
        <w:pStyle w:val="a3"/>
        <w:spacing w:after="80" w:line="288" w:lineRule="auto"/>
        <w:ind w:left="4286" w:right="60" w:hanging="21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1.0[kHz]</w:t>
      </w:r>
    </w:p>
    <w:p w:rsidR="0049498B" w:rsidRDefault="0049498B" w:rsidP="0049498B">
      <w:pPr>
        <w:pStyle w:val="a3"/>
        <w:spacing w:after="80" w:line="288" w:lineRule="auto"/>
        <w:ind w:left="4284" w:right="60" w:hanging="2112"/>
      </w:pPr>
      <w:r>
        <w:rPr>
          <w:rFonts w:ascii="굴림" w:hint="eastAsia"/>
          <w:sz w:val="18"/>
          <w:szCs w:val="18"/>
        </w:rPr>
        <w:t>    ③ 1.5[kHz]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2.0[kHz]</w:t>
      </w:r>
    </w:p>
    <w:p w:rsidR="0049498B" w:rsidRDefault="0049498B" w:rsidP="0049498B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54. 중파 방송에서 많이 사용하는 정관형(Top Ring)안테나의 특징은?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전리층반사파와 지표파가 상호간섭하는 영역을 줄여준다.</w:t>
      </w:r>
    </w:p>
    <w:p w:rsidR="0049498B" w:rsidRDefault="0049498B" w:rsidP="0049498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전리층산란파와 지표파가 상호간섭하는 영역을 줄여준다.</w:t>
      </w:r>
    </w:p>
    <w:p w:rsidR="0049498B" w:rsidRDefault="0049498B" w:rsidP="0049498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대류권반사파와 대지반사파가 상호갑섭하는 영역을 줄여준다.</w:t>
      </w:r>
    </w:p>
    <w:p w:rsidR="0049498B" w:rsidRDefault="0049498B" w:rsidP="0049498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대류권산란파와 대지반사파가 상호갑섭하는 영역을 줄여준다.</w:t>
      </w:r>
    </w:p>
    <w:p w:rsidR="0049498B" w:rsidRDefault="0049498B" w:rsidP="0049498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55. 대지반사파에서 자계가 입사평면에 평행하게 경계면에 입사하는 경우, 이는 무슨 편파인가?</w:t>
      </w:r>
    </w:p>
    <w:p w:rsidR="0049498B" w:rsidRDefault="0049498B" w:rsidP="0049498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수직편파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평행편파</w:t>
      </w:r>
    </w:p>
    <w:p w:rsidR="0049498B" w:rsidRDefault="0049498B" w:rsidP="0049498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원편파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타원편파</w:t>
      </w:r>
    </w:p>
    <w:p w:rsidR="0049498B" w:rsidRDefault="0049498B" w:rsidP="0049498B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56. 제1 프레넬영역(Fresnel Zone)의 반경에 대한 설명 중 옳은 것은?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송신점과 수신점 사이의 거리의 제곱근에 반비례한다.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파장에 비례한다.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송신점과 장애물 사이의 거리에 비례한다.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수신점과 장애물 사이의 거리에 비례한다.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라디오 덕트(Radio duct)는 온도의 역전층 및 높이에 의한 굴절률 변동에 의해 발생한다. 굴절율의 역전층에 대한 관계식은? (단, M: 수정굴절률, h: 지상높이이다.)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438150"/>
            <wp:effectExtent l="0" t="0" r="9525" b="0"/>
            <wp:docPr id="15" name="그림 15" descr="EMB000062d4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79344" descr="EMB000062d46df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447675"/>
            <wp:effectExtent l="0" t="0" r="0" b="9525"/>
            <wp:docPr id="14" name="그림 14" descr="EMB000062d4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79704" descr="EMB000062d46df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23900" cy="485775"/>
            <wp:effectExtent l="0" t="0" r="0" b="9525"/>
            <wp:docPr id="13" name="그림 13" descr="EMB000062d4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79992" descr="EMB000062d46df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457200"/>
            <wp:effectExtent l="0" t="0" r="9525" b="0"/>
            <wp:docPr id="12" name="그림 12" descr="EMB000062d4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80712" descr="EMB000062d46df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다음 중 대류권 산란파의 특징으로 옳은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지향특성이 강한 안테나를 사용하여야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지리적 제약을 많이 받는다.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다이버시티 방식에 의하여 페이딩을 방지할 수 있다.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저출력 송신기에서 주로 사용한다.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59. 다음 중 발생주기가 불규칙하여 고정통신 수단에서 사용하기가 부적합한 전리층은?</w:t>
      </w:r>
    </w:p>
    <w:p w:rsidR="0049498B" w:rsidRDefault="0049498B" w:rsidP="0049498B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D층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E층</w:t>
      </w:r>
    </w:p>
    <w:p w:rsidR="0049498B" w:rsidRDefault="0049498B" w:rsidP="0049498B">
      <w:pPr>
        <w:pStyle w:val="a3"/>
        <w:spacing w:after="80" w:line="288" w:lineRule="auto"/>
        <w:ind w:left="3542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F층</w:t>
      </w:r>
    </w:p>
    <w:p w:rsidR="0049498B" w:rsidRDefault="0049498B" w:rsidP="0049498B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60. 전리층 내에서 주파수가 다른 2개의 전자파 사이의 간섭에 따른 현상은?</w:t>
      </w:r>
    </w:p>
    <w:p w:rsidR="0049498B" w:rsidRDefault="0049498B" w:rsidP="0049498B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델린저 현상</w:t>
      </w:r>
      <w:r>
        <w:tab/>
      </w:r>
      <w:r>
        <w:rPr>
          <w:rFonts w:ascii="굴림" w:hint="eastAsia"/>
          <w:sz w:val="18"/>
          <w:szCs w:val="18"/>
        </w:rPr>
        <w:t>② 자기람 현상</w:t>
      </w:r>
    </w:p>
    <w:p w:rsidR="0049498B" w:rsidRDefault="0049498B" w:rsidP="0049498B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라디오덕트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룩셈부르크 현상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498B" w:rsidTr="004949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통신영어 및 교통지리</w:t>
            </w:r>
          </w:p>
        </w:tc>
      </w:tr>
    </w:tbl>
    <w:p w:rsidR="0049498B" w:rsidRDefault="0049498B" w:rsidP="0049498B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61. Choose the most suitable words for the blank of the following sentence.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838200"/>
            <wp:effectExtent l="0" t="0" r="9525" b="0"/>
            <wp:docPr id="11" name="그림 11" descr="EMB000062d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87264" descr="EMB000062d46df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8068" w:right="60" w:hanging="4004"/>
      </w:pPr>
      <w:r>
        <w:rPr>
          <w:rFonts w:ascii="굴림" w:hint="eastAsia"/>
          <w:sz w:val="18"/>
          <w:szCs w:val="18"/>
        </w:rPr>
        <w:t>    ① The structure of the Union</w:t>
      </w:r>
    </w:p>
    <w:p w:rsidR="0049498B" w:rsidRDefault="0049498B" w:rsidP="0049498B">
      <w:pPr>
        <w:pStyle w:val="a3"/>
        <w:spacing w:after="80" w:line="288" w:lineRule="auto"/>
        <w:ind w:left="8068" w:right="60" w:hanging="4004"/>
      </w:pPr>
      <w:r>
        <w:rPr>
          <w:rFonts w:ascii="굴림" w:hint="eastAsia"/>
          <w:sz w:val="18"/>
          <w:szCs w:val="18"/>
        </w:rPr>
        <w:t>② The rights of Union</w:t>
      </w:r>
    </w:p>
    <w:p w:rsidR="0049498B" w:rsidRDefault="0049498B" w:rsidP="0049498B">
      <w:pPr>
        <w:pStyle w:val="a3"/>
        <w:spacing w:after="80" w:line="288" w:lineRule="auto"/>
        <w:ind w:left="7528" w:right="60" w:hanging="37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The purposes of the Union</w:t>
      </w:r>
    </w:p>
    <w:p w:rsidR="0049498B" w:rsidRDefault="0049498B" w:rsidP="0049498B">
      <w:pPr>
        <w:pStyle w:val="a3"/>
        <w:spacing w:after="80" w:line="288" w:lineRule="auto"/>
        <w:ind w:left="7528" w:right="60" w:hanging="3734"/>
      </w:pPr>
      <w:r>
        <w:rPr>
          <w:rFonts w:ascii="굴림" w:hint="eastAsia"/>
          <w:sz w:val="18"/>
          <w:szCs w:val="18"/>
        </w:rPr>
        <w:t>④ The ability of the Union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Fill in the blank with the suitable one.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838200"/>
            <wp:effectExtent l="0" t="0" r="9525" b="0"/>
            <wp:docPr id="10" name="그림 10" descr="EMB000062d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89424" descr="EMB000062d46e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106" w:right="60" w:hanging="1524"/>
      </w:pPr>
      <w:r>
        <w:rPr>
          <w:rFonts w:ascii="굴림" w:hint="eastAsia"/>
          <w:sz w:val="18"/>
          <w:szCs w:val="18"/>
        </w:rPr>
        <w:t>    ① of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at</w:t>
      </w:r>
    </w:p>
    <w:p w:rsidR="0049498B" w:rsidRDefault="0049498B" w:rsidP="0049498B">
      <w:pPr>
        <w:pStyle w:val="a3"/>
        <w:spacing w:after="80" w:line="288" w:lineRule="auto"/>
        <w:ind w:left="3228" w:right="60" w:hanging="15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without</w:t>
      </w:r>
    </w:p>
    <w:p w:rsidR="0049498B" w:rsidRDefault="0049498B" w:rsidP="0049498B">
      <w:pPr>
        <w:pStyle w:val="a3"/>
        <w:spacing w:before="200" w:after="80" w:line="288" w:lineRule="auto"/>
        <w:ind w:left="1028" w:right="60" w:hanging="484"/>
      </w:pPr>
      <w:r>
        <w:rPr>
          <w:rFonts w:ascii="굴림" w:hint="eastAsia"/>
          <w:b/>
          <w:bCs/>
          <w:sz w:val="18"/>
          <w:szCs w:val="18"/>
        </w:rPr>
        <w:t>63. Which language shall prevail in case of any discrepancy or dispute among various language versions of the Constitution?</w:t>
      </w:r>
    </w:p>
    <w:p w:rsidR="0049498B" w:rsidRDefault="0049498B" w:rsidP="0049498B">
      <w:pPr>
        <w:pStyle w:val="a3"/>
        <w:spacing w:after="80" w:line="288" w:lineRule="auto"/>
        <w:ind w:left="3984" w:right="60" w:hanging="1962"/>
      </w:pPr>
      <w:r>
        <w:rPr>
          <w:rFonts w:ascii="굴림" w:hint="eastAsia"/>
          <w:sz w:val="18"/>
          <w:szCs w:val="18"/>
        </w:rPr>
        <w:t>    ① English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French</w:t>
      </w:r>
    </w:p>
    <w:p w:rsidR="0049498B" w:rsidRDefault="0049498B" w:rsidP="0049498B">
      <w:pPr>
        <w:pStyle w:val="a3"/>
        <w:spacing w:after="80" w:line="288" w:lineRule="auto"/>
        <w:ind w:left="4104" w:right="60" w:hanging="2022"/>
      </w:pPr>
      <w:r>
        <w:rPr>
          <w:rFonts w:ascii="굴림" w:hint="eastAsia"/>
          <w:sz w:val="18"/>
          <w:szCs w:val="18"/>
        </w:rPr>
        <w:t>    ③ Spanish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Arabic</w:t>
      </w:r>
    </w:p>
    <w:p w:rsidR="0049498B" w:rsidRDefault="0049498B" w:rsidP="0049498B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64. Choose the correct term that has the meaning of the following sentence.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209675"/>
            <wp:effectExtent l="0" t="0" r="9525" b="9525"/>
            <wp:docPr id="9" name="그림 9" descr="EMB000062d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0720" descr="EMB000062d46e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512" w:right="60" w:hanging="17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GMDSS</w:t>
      </w:r>
    </w:p>
    <w:p w:rsidR="0049498B" w:rsidRDefault="0049498B" w:rsidP="0049498B">
      <w:pPr>
        <w:pStyle w:val="a3"/>
        <w:spacing w:after="80" w:line="288" w:lineRule="auto"/>
        <w:ind w:left="3748" w:right="60" w:hanging="1844"/>
      </w:pPr>
      <w:r>
        <w:rPr>
          <w:rFonts w:ascii="굴림" w:hint="eastAsia"/>
          <w:sz w:val="18"/>
          <w:szCs w:val="18"/>
        </w:rPr>
        <w:t>    ③ NBDP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EGC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다음 문장이 설명하는 단어 또는 어휘를 고르시오.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09650"/>
            <wp:effectExtent l="0" t="0" r="9525" b="0"/>
            <wp:docPr id="8" name="그림 8" descr="EMB000062d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4104" descr="EMB000062d46e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Coast station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Survival craft station</w:t>
      </w:r>
    </w:p>
    <w:p w:rsidR="0049498B" w:rsidRDefault="0049498B" w:rsidP="0049498B">
      <w:pPr>
        <w:pStyle w:val="a3"/>
        <w:spacing w:after="80" w:line="288" w:lineRule="auto"/>
        <w:ind w:left="4816" w:right="60" w:hanging="2378"/>
      </w:pPr>
      <w:r>
        <w:rPr>
          <w:rFonts w:ascii="굴림" w:hint="eastAsia"/>
          <w:sz w:val="18"/>
          <w:szCs w:val="18"/>
        </w:rPr>
        <w:t>    ③ Ship station</w:t>
      </w:r>
      <w:r>
        <w:tab/>
      </w:r>
      <w:r>
        <w:rPr>
          <w:rFonts w:ascii="굴림" w:hint="eastAsia"/>
          <w:sz w:val="18"/>
          <w:szCs w:val="18"/>
        </w:rPr>
        <w:t>④ Land station</w:t>
      </w:r>
    </w:p>
    <w:p w:rsidR="0049498B" w:rsidRDefault="0049498B" w:rsidP="0049498B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66. Choose the correct Korean traslation of the underlined parts.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90625"/>
            <wp:effectExtent l="0" t="0" r="0" b="9525"/>
            <wp:docPr id="7" name="그림 7" descr="EMB000062d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4896" descr="EMB000062d46e0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취직하는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종사하는</w:t>
      </w:r>
    </w:p>
    <w:p w:rsidR="0049498B" w:rsidRDefault="0049498B" w:rsidP="0049498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비어있는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예정된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다음 중 본문 내용과 관련이 없는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19175"/>
            <wp:effectExtent l="0" t="0" r="9525" b="9525"/>
            <wp:docPr id="6" name="그림 6" descr="EMB000062d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8352" descr="EMB000062d46e0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First-class radio electronic certificate.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Second-class radio electronic certificate.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General operator’s certificate.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Radio telephone operator’s certificate.</w:t>
      </w:r>
    </w:p>
    <w:p w:rsidR="0049498B" w:rsidRDefault="0049498B" w:rsidP="0049498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Choose the different meaning of the underlined parts of following sentence.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47725"/>
            <wp:effectExtent l="0" t="0" r="0" b="9525"/>
            <wp:docPr id="5" name="그림 5" descr="EMB000062d4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01376" descr="EMB000062d46e0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운용되어서는 아니 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그들 무선국의 목적 외에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통신의 상대방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문제</w:t>
      </w:r>
    </w:p>
    <w:p w:rsidR="0049498B" w:rsidRDefault="0049498B" w:rsidP="0049498B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69. Choose the incorrect accent in the following phonetic alphabet.</w:t>
      </w:r>
    </w:p>
    <w:p w:rsidR="0049498B" w:rsidRDefault="0049498B" w:rsidP="0049498B">
      <w:pPr>
        <w:pStyle w:val="a3"/>
        <w:spacing w:after="80" w:line="288" w:lineRule="auto"/>
        <w:ind w:left="5324" w:right="60" w:hanging="2632"/>
      </w:pPr>
      <w:r>
        <w:rPr>
          <w:rFonts w:ascii="굴림" w:hint="eastAsia"/>
          <w:sz w:val="18"/>
          <w:szCs w:val="18"/>
        </w:rPr>
        <w:t>    ① C : </w:t>
      </w:r>
      <w:r>
        <w:rPr>
          <w:rFonts w:ascii="굴림" w:hint="eastAsia"/>
          <w:sz w:val="18"/>
          <w:szCs w:val="18"/>
          <w:u w:val="single" w:color="000000"/>
        </w:rPr>
        <w:t>CHAR</w:t>
      </w:r>
      <w:r>
        <w:rPr>
          <w:rFonts w:ascii="굴림" w:hint="eastAsia"/>
          <w:sz w:val="18"/>
          <w:szCs w:val="18"/>
        </w:rPr>
        <w:t> LEE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 : </w:t>
      </w:r>
      <w:r>
        <w:rPr>
          <w:rFonts w:ascii="굴림" w:hint="eastAsia"/>
          <w:sz w:val="18"/>
          <w:szCs w:val="18"/>
          <w:u w:val="single" w:color="000000"/>
        </w:rPr>
        <w:t>IN</w:t>
      </w:r>
      <w:r>
        <w:rPr>
          <w:rFonts w:ascii="굴림" w:hint="eastAsia"/>
          <w:sz w:val="18"/>
          <w:szCs w:val="18"/>
        </w:rPr>
        <w:t> DEE </w:t>
      </w:r>
      <w:r>
        <w:rPr>
          <w:rFonts w:ascii="굴림" w:hint="eastAsia"/>
          <w:sz w:val="18"/>
          <w:szCs w:val="18"/>
          <w:u w:val="single" w:color="000000"/>
        </w:rPr>
        <w:t>AH</w:t>
      </w:r>
    </w:p>
    <w:p w:rsidR="0049498B" w:rsidRDefault="0049498B" w:rsidP="0049498B">
      <w:pPr>
        <w:pStyle w:val="a3"/>
        <w:spacing w:after="80" w:line="288" w:lineRule="auto"/>
        <w:ind w:left="5808" w:right="60" w:hanging="2874"/>
      </w:pPr>
      <w:r>
        <w:rPr>
          <w:rFonts w:ascii="굴림" w:hint="eastAsia"/>
          <w:sz w:val="18"/>
          <w:szCs w:val="18"/>
        </w:rPr>
        <w:t>    ③ J : </w:t>
      </w:r>
      <w:r>
        <w:rPr>
          <w:rFonts w:ascii="굴림" w:hint="eastAsia"/>
          <w:sz w:val="18"/>
          <w:szCs w:val="18"/>
          <w:u w:val="single" w:color="000000"/>
        </w:rPr>
        <w:t>JEW</w:t>
      </w:r>
      <w:r>
        <w:rPr>
          <w:rFonts w:ascii="굴림" w:hint="eastAsia"/>
          <w:sz w:val="18"/>
          <w:szCs w:val="18"/>
        </w:rPr>
        <w:t> LEE </w:t>
      </w:r>
      <w:r>
        <w:rPr>
          <w:rFonts w:ascii="굴림" w:hint="eastAsia"/>
          <w:sz w:val="18"/>
          <w:szCs w:val="18"/>
          <w:u w:val="single" w:color="000000"/>
        </w:rPr>
        <w:t>ETT</w:t>
      </w:r>
      <w:r>
        <w:rPr>
          <w:sz w:val="18"/>
          <w:szCs w:val="18"/>
        </w:rPr>
        <w:t xml:space="preserve"> </w:t>
      </w:r>
      <w:r>
        <w:tab/>
      </w:r>
      <w:r>
        <w:rPr>
          <w:rFonts w:ascii="굴림" w:hint="eastAsia"/>
          <w:sz w:val="18"/>
          <w:szCs w:val="18"/>
        </w:rPr>
        <w:t>④ P : PAH </w:t>
      </w:r>
      <w:r>
        <w:rPr>
          <w:rFonts w:ascii="굴림" w:hint="eastAsia"/>
          <w:sz w:val="18"/>
          <w:szCs w:val="18"/>
          <w:u w:val="single" w:color="000000"/>
        </w:rPr>
        <w:t>PAH</w:t>
      </w:r>
    </w:p>
    <w:p w:rsidR="0049498B" w:rsidRDefault="0049498B" w:rsidP="0049498B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70. Choose the wrong meaning of each underlined parts of the following sentence.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“사라지다”의 뜻이다.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“향해하다”의 뜻이다.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“부근이 조용해지면”의 뜻이다.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“추후 본선의 정확한 도착시간”의 뜻이다.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“Leeway”의 의미를 옳게 나타낸 것은?</w:t>
      </w:r>
    </w:p>
    <w:p w:rsidR="0049498B" w:rsidRDefault="0049498B" w:rsidP="0049498B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앞길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뒷길</w:t>
      </w:r>
    </w:p>
    <w:p w:rsidR="0049498B" w:rsidRDefault="0049498B" w:rsidP="0049498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풍압차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풍향차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What do we call ‘Shaft tunnel’ in Korean?</w:t>
      </w:r>
    </w:p>
    <w:p w:rsidR="0049498B" w:rsidRDefault="0049498B" w:rsidP="0049498B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통로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측로</w:t>
      </w:r>
    </w:p>
    <w:p w:rsidR="0049498B" w:rsidRDefault="0049498B" w:rsidP="0049498B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선로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죽로</w:t>
      </w:r>
    </w:p>
    <w:p w:rsidR="0049498B" w:rsidRDefault="0049498B" w:rsidP="0049498B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73. What does mean the following glossary in the IMO English?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23925" cy="285750"/>
            <wp:effectExtent l="0" t="0" r="9525" b="0"/>
            <wp:docPr id="4" name="그림 4" descr="EMB000062d4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9848" descr="EMB000062d46e0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원형선박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원형교차선박</w:t>
      </w:r>
    </w:p>
    <w:p w:rsidR="0049498B" w:rsidRDefault="0049498B" w:rsidP="0049498B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원형교차점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원형중접점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Fill in the blank with the correct word.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028700"/>
            <wp:effectExtent l="0" t="0" r="9525" b="0"/>
            <wp:docPr id="3" name="그림 3" descr="EMB000062d4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2800" descr="EMB000062d46e0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514" w:right="60" w:hanging="1728"/>
      </w:pPr>
      <w:r>
        <w:rPr>
          <w:rFonts w:ascii="굴림" w:hint="eastAsia"/>
          <w:sz w:val="18"/>
          <w:szCs w:val="18"/>
        </w:rPr>
        <w:t>    ① QRK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</w:t>
      </w:r>
    </w:p>
    <w:p w:rsidR="0049498B" w:rsidRDefault="0049498B" w:rsidP="0049498B">
      <w:pPr>
        <w:pStyle w:val="a3"/>
        <w:spacing w:after="80" w:line="288" w:lineRule="auto"/>
        <w:ind w:left="3432" w:right="60" w:hanging="1686"/>
      </w:pPr>
      <w:r>
        <w:rPr>
          <w:rFonts w:ascii="굴림" w:hint="eastAsia"/>
          <w:sz w:val="18"/>
          <w:szCs w:val="18"/>
        </w:rPr>
        <w:t>    ③ PBL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CQ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해사안전정보 유포를 위한 NAVAREA 해역에서 우리나라는 몇 구역에 속하는가?</w:t>
      </w:r>
    </w:p>
    <w:p w:rsidR="0049498B" w:rsidRDefault="0049498B" w:rsidP="0049498B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 ① 제6구역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제9구역</w:t>
      </w:r>
    </w:p>
    <w:p w:rsidR="0049498B" w:rsidRDefault="0049498B" w:rsidP="0049498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제11구역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제16구역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중 Bosporus Straits는 어느 것인가?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홍해와 아라비아해를 연결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흑해와 마르마라해를 연결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보르네오섬과 세레베스섬 사이를 연결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세레베스섬과 몰러카제도 사이를 연결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AFRICA 동남해안과 MADAGASCAR섬 사이의 해협은?</w:t>
      </w:r>
    </w:p>
    <w:p w:rsidR="0049498B" w:rsidRDefault="0049498B" w:rsidP="0049498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KIEL CANAL</w:t>
      </w:r>
      <w:r>
        <w:tab/>
      </w:r>
      <w:r>
        <w:tab/>
      </w:r>
    </w:p>
    <w:p w:rsidR="0049498B" w:rsidRDefault="0049498B" w:rsidP="0049498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② MALACCA STRAIT</w:t>
      </w:r>
    </w:p>
    <w:p w:rsidR="0049498B" w:rsidRDefault="0049498B" w:rsidP="0049498B">
      <w:pPr>
        <w:pStyle w:val="a3"/>
        <w:spacing w:after="80" w:line="288" w:lineRule="auto"/>
        <w:ind w:left="8112" w:right="60" w:hanging="40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MOZAMBIQUE CHANNEL</w:t>
      </w:r>
    </w:p>
    <w:p w:rsidR="0049498B" w:rsidRDefault="0049498B" w:rsidP="0049498B">
      <w:pPr>
        <w:pStyle w:val="a3"/>
        <w:spacing w:after="80" w:line="288" w:lineRule="auto"/>
        <w:ind w:left="8112" w:right="60" w:hanging="4026"/>
      </w:pPr>
      <w:r>
        <w:rPr>
          <w:rFonts w:ascii="굴림" w:hint="eastAsia"/>
          <w:sz w:val="18"/>
          <w:szCs w:val="18"/>
        </w:rPr>
        <w:t>④ STRAIT OF OTRANTO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 중 계절풍(Monsoon)에 대한 설명 중 맞는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하계의 계절풍은 육지에서 바다로 분다.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낮에는 바다에서 육지로 밤에는 육지에서 바다로 분다.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계절풍이 가장 심한 지역은 호주지방이다.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대륙과 대양과의 기온 차로 생기는 바람이다.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79. 다음은 열대성 저기압과 주 발생 지역을 짝지은 것으로 틀린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Cyclone - Gulf of Bengal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Willy Willy – Antarctic Sea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Hurricane – Caribbean Sea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Typhoon – Southwest Zone of North Pacific Ocean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따뜻한 기단이 찬 기단 위쪽으로 이동하여 형성되는 전선은?</w:t>
      </w:r>
    </w:p>
    <w:p w:rsidR="0049498B" w:rsidRDefault="0049498B" w:rsidP="0049498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한냉전선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온난전선</w:t>
      </w:r>
    </w:p>
    <w:p w:rsidR="0049498B" w:rsidRDefault="0049498B" w:rsidP="0049498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정체전선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폐색전선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498B" w:rsidTr="004949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전파관계법규</w:t>
            </w:r>
          </w:p>
        </w:tc>
      </w:tr>
    </w:tbl>
    <w:p w:rsidR="0049498B" w:rsidRDefault="0049498B" w:rsidP="0049498B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81. “허가나 신고로 개설하는 무선국에서 이용할 특정한 주파수를 지정하는 것”으로 정의되는 것은?</w:t>
      </w:r>
    </w:p>
    <w:p w:rsidR="0049498B" w:rsidRDefault="0049498B" w:rsidP="0049498B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주파수지정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주파수분배</w:t>
      </w:r>
    </w:p>
    <w:p w:rsidR="0049498B" w:rsidRDefault="0049498B" w:rsidP="0049498B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주파수할당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주파수회수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다음 중 과학기술정보통신부가 심사에 의하여 주파수 할당을 할 경우, 심사 사항에 속하지 않는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전파자원 이용의 효율성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전파자원 이용의 공평성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신청자의 기술적 능력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신청자의 제정적 능력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다음 중 실험국의 개설조건에 합당하지 않은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신청인이 그 실험을 수행할 능력을 가지고 있을 것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실험의 목적과 내용이 과학기술의 진보 발전 또는 과학지식의 보급에 공헌할 합리적 가능성이 있을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실험의 목적과 내용이 공공복리를 해하지 아니할 것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신청인이 해당 무선설비를 제작할 수 있을 것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다음 중 정기검사 유효기간이 1년인 무선국은?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톤수 100톤의 의무선박국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총 톤수 30톤 어선의 의무선박국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평수구역 안에서만 운항하는 선박의 의무선박국으로 여객선 및 어선이 아닌 선박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헬리콥터 및 경량항공기의 의무항공기국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85. 무선국의 운용을 휴지할 경우 신고하여야 할 운용휴지기간은?</w:t>
      </w:r>
    </w:p>
    <w:p w:rsidR="0049498B" w:rsidRDefault="0049498B" w:rsidP="0049498B">
      <w:pPr>
        <w:pStyle w:val="a3"/>
        <w:spacing w:after="80" w:line="288" w:lineRule="auto"/>
        <w:ind w:left="6238" w:right="60" w:hanging="30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 이상 1년 이내</w:t>
      </w:r>
      <w:r>
        <w:tab/>
      </w:r>
      <w:r>
        <w:rPr>
          <w:rFonts w:ascii="굴림" w:hint="eastAsia"/>
          <w:sz w:val="18"/>
          <w:szCs w:val="18"/>
        </w:rPr>
        <w:t>② 2개월 이상 2년 이내</w:t>
      </w:r>
    </w:p>
    <w:p w:rsidR="0049498B" w:rsidRDefault="0049498B" w:rsidP="0049498B">
      <w:pPr>
        <w:pStyle w:val="a3"/>
        <w:spacing w:after="80" w:line="288" w:lineRule="auto"/>
        <w:ind w:left="6236" w:right="60" w:hanging="3088"/>
      </w:pPr>
      <w:r>
        <w:rPr>
          <w:rFonts w:ascii="굴림" w:hint="eastAsia"/>
          <w:sz w:val="18"/>
          <w:szCs w:val="18"/>
        </w:rPr>
        <w:t>    ③ 3개월 이상 3년 이내</w:t>
      </w:r>
      <w:r>
        <w:tab/>
      </w:r>
      <w:r>
        <w:rPr>
          <w:rFonts w:ascii="굴림" w:hint="eastAsia"/>
          <w:sz w:val="18"/>
          <w:szCs w:val="18"/>
        </w:rPr>
        <w:t>④ 1개월 이상 2년 이내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다음 중 선박국에서 그 선박이 소재하는 통신권의 해안국에 그 뜻을 통지하지 않아도 되는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통신권에 들어왔을 때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입항으로 폐국하려고 할 때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출항으로 개국하려고 할 때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정기선의 선박국으로서 그 선박이 정시에 입출항하는 경우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다음 중 안전통보의 송신에 사용하는 주파수는?</w:t>
      </w:r>
    </w:p>
    <w:p w:rsidR="0049498B" w:rsidRDefault="0049498B" w:rsidP="0049498B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긴급통신 주파수</w:t>
      </w:r>
      <w:r>
        <w:tab/>
      </w:r>
      <w:r>
        <w:rPr>
          <w:rFonts w:ascii="굴림" w:hint="eastAsia"/>
          <w:sz w:val="18"/>
          <w:szCs w:val="18"/>
        </w:rPr>
        <w:t>② 조난통신 주파수</w:t>
      </w:r>
    </w:p>
    <w:p w:rsidR="0049498B" w:rsidRDefault="0049498B" w:rsidP="0049498B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통상사용 주파수</w:t>
      </w:r>
      <w:r>
        <w:tab/>
      </w:r>
      <w:r>
        <w:rPr>
          <w:rFonts w:ascii="굴림" w:hint="eastAsia"/>
          <w:sz w:val="18"/>
          <w:szCs w:val="18"/>
        </w:rPr>
        <w:t>④ 항행경보신호 주파수</w:t>
      </w:r>
    </w:p>
    <w:p w:rsidR="0049498B" w:rsidRDefault="0049498B" w:rsidP="0049498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88. 비상위치지시용 무선표지설비의 공중선 전력의 허용편차는?</w:t>
      </w:r>
    </w:p>
    <w:p w:rsidR="0049498B" w:rsidRDefault="0049498B" w:rsidP="0049498B">
      <w:pPr>
        <w:pStyle w:val="a3"/>
        <w:spacing w:after="80" w:line="288" w:lineRule="auto"/>
        <w:ind w:left="7328" w:right="60" w:hanging="3634"/>
      </w:pPr>
      <w:r>
        <w:rPr>
          <w:rFonts w:ascii="굴림" w:hint="eastAsia"/>
          <w:sz w:val="18"/>
          <w:szCs w:val="18"/>
        </w:rPr>
        <w:t>    ① 상한 5[%], 하한 10[%]</w:t>
      </w:r>
    </w:p>
    <w:p w:rsidR="0049498B" w:rsidRDefault="0049498B" w:rsidP="0049498B">
      <w:pPr>
        <w:pStyle w:val="a3"/>
        <w:spacing w:after="80" w:line="288" w:lineRule="auto"/>
        <w:ind w:left="7328" w:right="60" w:hanging="3634"/>
      </w:pPr>
      <w:r>
        <w:rPr>
          <w:rFonts w:ascii="굴림" w:hint="eastAsia"/>
          <w:sz w:val="18"/>
          <w:szCs w:val="18"/>
        </w:rPr>
        <w:t>② 상한 10[%], 하한 20[%]</w:t>
      </w:r>
    </w:p>
    <w:p w:rsidR="0049498B" w:rsidRDefault="0049498B" w:rsidP="0049498B">
      <w:pPr>
        <w:pStyle w:val="a3"/>
        <w:spacing w:after="80" w:line="288" w:lineRule="auto"/>
        <w:ind w:left="7228" w:right="60" w:hanging="3584"/>
      </w:pPr>
      <w:r>
        <w:rPr>
          <w:rFonts w:ascii="굴림" w:hint="eastAsia"/>
          <w:sz w:val="18"/>
          <w:szCs w:val="18"/>
        </w:rPr>
        <w:t>    ③ 상한 5[%], 하한 5[%]</w:t>
      </w:r>
    </w:p>
    <w:p w:rsidR="0049498B" w:rsidRDefault="0049498B" w:rsidP="0049498B">
      <w:pPr>
        <w:pStyle w:val="a3"/>
        <w:spacing w:after="80" w:line="288" w:lineRule="auto"/>
        <w:ind w:left="7228" w:right="60" w:hanging="3584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상한 50[%], 하한 20[%]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다음 괄호 안에 들어갈 내용으로 알맞은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2" name="그림 2" descr="EMB000062d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0952" descr="EMB000062d46e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송수신기대수별</w:t>
      </w:r>
      <w:r>
        <w:tab/>
      </w:r>
      <w:r>
        <w:rPr>
          <w:rFonts w:ascii="굴림" w:hint="eastAsia"/>
          <w:sz w:val="18"/>
          <w:szCs w:val="18"/>
        </w:rPr>
        <w:t>② 송신기대수별</w:t>
      </w:r>
    </w:p>
    <w:p w:rsidR="0049498B" w:rsidRDefault="0049498B" w:rsidP="0049498B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수신기대수별</w:t>
      </w:r>
      <w:r>
        <w:tab/>
      </w:r>
      <w:r>
        <w:rPr>
          <w:rFonts w:ascii="굴림" w:hint="eastAsia"/>
          <w:sz w:val="18"/>
          <w:szCs w:val="18"/>
        </w:rPr>
        <w:t>④ 무선국수별</w:t>
      </w:r>
    </w:p>
    <w:p w:rsidR="0049498B" w:rsidRDefault="0049498B" w:rsidP="0049498B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90. 다음 중 무선종사자의 자격·종목 및 종사범위에서 무선설비산업기사의 종사범위가 아닌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안테나공급전력 3[kw] 이하의 무선전선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안테나공급전력 3[kw] 이하의 팩시밀리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안테나공급전력 2[kw] 이하의 무선전화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레이다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선박 또는 항공기의 조난이 없음에도 불구하고 무선설비로 조난통신을 한 자는 어떠한 형벌이 주어지는가? (단, 무선종사자는 제외한다.)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2년 이하의 징역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3년 이하의 징역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2천만원 이하의 벌금 또는 3년 이하의 징역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다음 중 전파통신규칙 및 전파통신 회의에서 취해진 결정에 따라 기술적 기준을 포함하는 의사 규칙을 승인하는 기관은?</w:t>
      </w:r>
    </w:p>
    <w:p w:rsidR="0049498B" w:rsidRDefault="0049498B" w:rsidP="0049498B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① 세계전파통신회의</w:t>
      </w:r>
      <w:r>
        <w:tab/>
      </w:r>
      <w:r>
        <w:rPr>
          <w:rFonts w:ascii="굴림" w:hint="eastAsia"/>
          <w:sz w:val="18"/>
          <w:szCs w:val="18"/>
        </w:rPr>
        <w:t>② 전파통신총회</w:t>
      </w:r>
    </w:p>
    <w:p w:rsidR="0049498B" w:rsidRDefault="0049498B" w:rsidP="0049498B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전파관리위원회</w:t>
      </w:r>
      <w:r>
        <w:tab/>
      </w:r>
      <w:r>
        <w:rPr>
          <w:rFonts w:ascii="굴림" w:hint="eastAsia"/>
          <w:sz w:val="18"/>
          <w:szCs w:val="18"/>
        </w:rPr>
        <w:t>④ 전파통신국</w:t>
      </w:r>
    </w:p>
    <w:p w:rsidR="0049498B" w:rsidRDefault="0049498B" w:rsidP="0049498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93. 다음 중 국제전기통신연합의 목적으로 적합하지 않는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전기통신업무의 효율을 증진하고 유용성 증대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전기통신부분에 있어서 개발도상국에 대한 기술지원 장려 및 제공</w:t>
      </w:r>
    </w:p>
    <w:p w:rsidR="0049498B" w:rsidRDefault="0049498B" w:rsidP="0049498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모든 종류의 전기콩신의 개선과 합리적인 이용을 위한 회원국 간의 국제적인 협력 유지 및 증진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세계평화와 안전의 유지 및 국민복지의 증진을 위한 국제 협력의 촉진</w:t>
      </w:r>
    </w:p>
    <w:p w:rsidR="0049498B" w:rsidRDefault="0049498B" w:rsidP="0049498B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94. 다음 중 국제전기통신연합(ITU) 현장의 ‘전파통신에 관한 특별규정’에 포함되지 않는 사항은?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유해한 혼신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전기통신의 비밀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국방기관의 설비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무선주파수 스펙트럼과 정지위성궤도의 사용</w:t>
      </w:r>
    </w:p>
    <w:p w:rsidR="0049498B" w:rsidRDefault="0049498B" w:rsidP="0049498B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95. 다음 중 국제전기통신연합(ITU)의 공용어 및 업무용어가 아닌 것은?</w:t>
      </w:r>
    </w:p>
    <w:p w:rsidR="0049498B" w:rsidRDefault="0049498B" w:rsidP="0049498B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중국어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아랍어</w:t>
      </w:r>
    </w:p>
    <w:p w:rsidR="0049498B" w:rsidRDefault="0049498B" w:rsidP="0049498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일본어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러시아어</w:t>
      </w:r>
    </w:p>
    <w:p w:rsidR="0049498B" w:rsidRDefault="0049498B" w:rsidP="0049498B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96. 해상이동업무 식별정보 중 O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D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9</w:t>
      </w:r>
      <w:r>
        <w:rPr>
          <w:rFonts w:ascii="굴림" w:hint="eastAsia"/>
          <w:b/>
          <w:bCs/>
          <w:sz w:val="18"/>
          <w:szCs w:val="18"/>
        </w:rPr>
        <w:t>이 가르키는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선박국 식별정보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선박국 집단호출 식별정보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해안국 식별정보</w:t>
      </w:r>
      <w:r>
        <w:tab/>
      </w:r>
      <w:r>
        <w:rPr>
          <w:rFonts w:ascii="굴림" w:hint="eastAsia"/>
          <w:sz w:val="18"/>
          <w:szCs w:val="18"/>
        </w:rPr>
        <w:t>④ 해안국 집단호출 식별정보</w:t>
      </w:r>
    </w:p>
    <w:p w:rsidR="0049498B" w:rsidRDefault="0049498B" w:rsidP="0049498B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97. 다음 중 ‘비밀 또는 국·공유재산의 보호를 위하여 울타리 또는 경호원에 의하여 일반인의 출입에 대한 감시가 필요한 지역’은 무엇인가?</w:t>
      </w:r>
    </w:p>
    <w:p w:rsidR="0049498B" w:rsidRDefault="0049498B" w:rsidP="0049498B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제한구역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통제구역</w:t>
      </w:r>
    </w:p>
    <w:p w:rsidR="0049498B" w:rsidRDefault="0049498B" w:rsidP="0049498B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통제지역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제한지역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다음 중 비밀누설의 주요 요인이 아닌 것은?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통신제원을 불규칙하게 변경하여 사용하는 경우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과다한 통신소통의 경우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비밀내용을 평문으로 송신하는 경우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보고체제를 다원화하는 경우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99. 다음 중 전파법에 따라 준수하여야 할 통신보안 사항에 포함되지 않는 것은?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무선종사자의 통신보안교육 이수에 관한 사항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통신보안책임자의 지정에 관한 사항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 역무를 제공받기 위한 무선국 개설에 관한 사항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무선국 허가시 통신보안 조치에 관한 사항</w:t>
      </w:r>
    </w:p>
    <w:p w:rsidR="0049498B" w:rsidRDefault="0049498B" w:rsidP="0049498B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다음 괄호 안에 들어갈 내용으로 가장 적합한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466725"/>
            <wp:effectExtent l="0" t="0" r="0" b="9525"/>
            <wp:docPr id="1" name="그림 1" descr="EMB000062d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2048" descr="EMB000062d46e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498B" w:rsidRDefault="0049498B" w:rsidP="0049498B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약호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암호</w:t>
      </w:r>
    </w:p>
    <w:p w:rsidR="0049498B" w:rsidRDefault="0049498B" w:rsidP="0049498B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음어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9498B" w:rsidRDefault="0049498B" w:rsidP="0049498B"/>
    <w:sectPr w:rsidR="002B4572" w:rsidRPr="00494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B"/>
    <w:rsid w:val="003A70E5"/>
    <w:rsid w:val="0049498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E14F3-F504-472F-94A2-B365AE7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4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9498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9498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949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49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2160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