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1FDA" w:rsidTr="00D01FDA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디지털전자회로</w:t>
            </w:r>
          </w:p>
        </w:tc>
      </w:tr>
    </w:tbl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동축케이블 용도로 틀린 것은?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광대역 전송로로 사용한다.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TV신호 전송에 사용한다.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TV신호 분배에 사용한다.</w:t>
      </w:r>
    </w:p>
    <w:p w:rsidR="00D01FDA" w:rsidRDefault="00D01FDA" w:rsidP="00D01F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장거리 네트워크 구성에 사용한다.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CWDM 특징에 대한 설명으로 틀린 것은?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사용하는 파장 간격이 20[nm]로 비교적 넓다.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채널 분할이 가능한 대역은 1271~1611[nm]을 사용한다.</w:t>
      </w:r>
    </w:p>
    <w:p w:rsidR="00D01FDA" w:rsidRDefault="00D01FDA" w:rsidP="00D01F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사용 가능한 채널 수는 8개로 한정되어 사용한다.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주로 단거리 전송위주의 엑세스망을 대상으로 사용한다.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광섬유 케이블에서 발생하는 접속 손실의 원인이 아닌 것은?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광섬유 심선 접속 부위의 간격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광섬유 심선 단면의 경사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광섬유 Core의 직경 및 모양의 상이</w:t>
      </w:r>
    </w:p>
    <w:p w:rsidR="00D01FDA" w:rsidRDefault="00D01FDA" w:rsidP="00D01F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관로의 재질과 모양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대역확산 방식의 장점이 아닌 것은?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방해파 억압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에너지 밀도 증가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비화특성 우수</w:t>
      </w:r>
      <w:r>
        <w:tab/>
      </w:r>
      <w:r>
        <w:rPr>
          <w:rFonts w:ascii="굴림" w:hint="eastAsia"/>
          <w:sz w:val="18"/>
          <w:szCs w:val="18"/>
        </w:rPr>
        <w:t>④ 다중 액세스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일반적인 전송선로에서 저항을 R, 인덕턴스를 L, 정전용량을 C, 컨덕턴스를 G라 할 때, 무왜곡 전송의 조건으로 옳은 것은?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RL = GC/2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RC = LG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RG = LC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 + L = C + G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LTE 이동통신의 핵심기술이 아닌 것은?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OFDM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레이크수신기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MIMO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스마트 안테나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이동통신망에서 인접 셀간에 간섭 신호를 감소시키는 방법으로 옳지 않은 것은?</w:t>
      </w:r>
    </w:p>
    <w:p w:rsidR="00D01FDA" w:rsidRDefault="00D01FDA" w:rsidP="00D01F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기지국의 수신 안테나를 Diversity 방식으로 구성한다.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지형에 맞는 안테나를 사용한다.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기지국의 출력과 안테나의 높이를 감소시킨다.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기지국 안테나의 기울기를 조정하여 안테나 수신 전계 패턴이 지면으로 향하는 Umbrella Pattern이 되도록 한다.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직교진폭변조(QAM)에 대한 설명으로 틀린 것은?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진폭변조와 위상변조를 동시에 수행하도록 결합한 변조방식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다치 변조(Multi-Mevel Modulation) 방식</w:t>
      </w:r>
    </w:p>
    <w:p w:rsidR="00D01FDA" w:rsidRDefault="00D01FDA" w:rsidP="00D01F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잡음이 많은 환경에서 데이터 전송에 우수한 방식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동일 주파수를 갖고, 위상이 90° 만큼 다른 2개의 반송파(사인파 및 코사인파)를 사용</w:t>
      </w:r>
    </w:p>
    <w:p w:rsidR="00D01FDA" w:rsidRDefault="00D01FDA" w:rsidP="00D01FD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PCM(Pulse Code Modulation)에 관한 설명으로 틀린 것은?</w:t>
      </w:r>
    </w:p>
    <w:p w:rsidR="00D01FDA" w:rsidRDefault="00D01FDA" w:rsidP="00D01FD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 신호를 전송로를 통해 전송하는 변조방식이다.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연속적인 신호를 불연속적인 신호로 변환한다.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표본화(Sampling)와 양자화(Quantization) 과정이 필요하다.</w:t>
      </w:r>
    </w:p>
    <w:p w:rsidR="00D01FDA" w:rsidRDefault="00D01FDA" w:rsidP="00D01FD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부호화(Coding)와 복호화(Decoding) 과정을 거친다.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증폭기의 바이어스를 A급으로 동작시키는 발진회로는?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LC발진회로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수정발진회로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RC발진회로</w:t>
      </w:r>
      <w:r>
        <w:tab/>
      </w:r>
      <w:r>
        <w:rPr>
          <w:rFonts w:ascii="굴림" w:hint="eastAsia"/>
          <w:sz w:val="18"/>
          <w:szCs w:val="18"/>
        </w:rPr>
        <w:t>④ 전자관발진기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문자 방식의 대표적인 프로토콜은?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DDCMP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LAP-B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BSC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SDLC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OFDM방식을 사용하고 있지 않은 것은?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지상파 HDTV</w:t>
      </w:r>
      <w:r>
        <w:tab/>
      </w:r>
      <w:r>
        <w:rPr>
          <w:rFonts w:ascii="굴림" w:hint="eastAsia"/>
          <w:sz w:val="18"/>
          <w:szCs w:val="18"/>
        </w:rPr>
        <w:t>② LTE 이동통신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WiFi IEEE 802.11n</w:t>
      </w:r>
      <w:r>
        <w:tab/>
      </w:r>
      <w:r>
        <w:rPr>
          <w:rFonts w:ascii="굴림" w:hint="eastAsia"/>
          <w:sz w:val="18"/>
          <w:szCs w:val="18"/>
        </w:rPr>
        <w:t>④ 지상파 DMB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디지털 IC의 정상 동작에 영향을 주지 않고 게이트 출력부에 연결할 수 있는 표준 부하의 숫자를 무엇이라고 하는가?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팬 아웃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틸트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잡음 허용치</w:t>
      </w:r>
      <w:r>
        <w:tab/>
      </w:r>
      <w:r>
        <w:rPr>
          <w:rFonts w:ascii="굴림" w:hint="eastAsia"/>
          <w:sz w:val="18"/>
          <w:szCs w:val="18"/>
        </w:rPr>
        <w:t>④ 전달 지연 시간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16위상 변조방식을 사용하는 변복조기에서 단위 펄스의 시간간격이 T=8×10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[sec]일 때, 데이터 전송속도와 변조속도는 각각 얼마인가?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2,500[bps], 1,250[baud]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5,000[bps], 1,250[baud]</w:t>
      </w:r>
    </w:p>
    <w:p w:rsidR="00D01FDA" w:rsidRDefault="00D01FDA" w:rsidP="00D01F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2,500[bps], 2,500[baud]</w:t>
      </w:r>
    </w:p>
    <w:p w:rsidR="00D01FDA" w:rsidRDefault="00D01FDA" w:rsidP="00D01F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5,000[bps], 2,500[baud]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동축케이블의 전기적 특성 중 단위길이당 저항은 사용 주파수(f)와 어떤 관계인가?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f와 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f와 반비례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√f와 비례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√f와 반비례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동일한 송신 안테나에서 서로 다른 둘 이상의 주파수를 송신하고 주파수에 따른 감쇄 정도가 다른 특성을 이용하여 수신 안테나에서 두 신호를 합성하는 다이버시티 방식은?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공간 다이버시티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다이버시티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편파 다이버시티</w:t>
      </w:r>
      <w:r>
        <w:tab/>
      </w:r>
      <w:r>
        <w:rPr>
          <w:rFonts w:ascii="굴림" w:hint="eastAsia"/>
          <w:sz w:val="18"/>
          <w:szCs w:val="18"/>
        </w:rPr>
        <w:t>④ 각도 다이버시티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다음은 디지털 시계의 블록 다이어그램이다. 괄호 안에 들어갈 알맞은 항목은 무엇인가?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28975" cy="371475"/>
            <wp:effectExtent l="0" t="0" r="9525" b="9525"/>
            <wp:docPr id="5" name="그림 5" descr="EMB00002b306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035424" descr="EMB00002b306e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플립플롭회로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카운터회로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증폭회로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드라이브회로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4개의 J-K 플립플롭을 이용하여 구성할 수 있는 분주기의 최댓값은 얼마인가?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8분주기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10분주기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16분주기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24분주기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혼합형 동기식 전송 방식(Isochronous Transmission)의 특징이 아닌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비동기식 전송보다 전송속도가 빠르다.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동기식 전송과 비동기 전송의 특성을 혼합한 방식이다.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문자와 문자 사이에 휴지시간이 없다.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STart bit와 Stop bit를 가진다.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각 조합논리회로에 대한 설명으로 옳은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반가산기의 캐리는 입력 X, Y가 모두 0인 경우에만 1이 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전가산기는 두 개의 2진수 X, Y와 윗자리로부터 올림 한 두 개를 더한 조합논리회로이다.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병렬가감산기는 2의 보수 뺄셈도 가능하다.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BCD가산기는 표현범위가 0~9이므로 계산시 결과에 대한 보정이 필요 없다.</w:t>
      </w:r>
    </w:p>
    <w:p w:rsidR="00D01FDA" w:rsidRDefault="00D01FDA" w:rsidP="00D01F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1FDA" w:rsidTr="00D01F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정보통신기기</w:t>
            </w:r>
          </w:p>
        </w:tc>
      </w:tr>
    </w:tbl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정보 단말기의 고기능화 요소로 틀린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다기능화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고가화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지능화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복합화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디지털 케이블방송에서 케이블모뎀의 변·복조방식이 아닌 것은?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2FSK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QPSK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64QAM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256QAM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CATV방송에서 입력측 (C/N)=20 이고, 출력측 (C/N)=10 이라고 가정하면 잡음지수(Noise Factor)는?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D01FDA" w:rsidRDefault="00D01FDA" w:rsidP="00D01F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IPTV의 주요 플랫폼과 기술의 구성 요소로 연결이 맞지 않는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헤드엔드 기술 – 압축 다중화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네트워크 기술 – QoS 보장기술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단말기술 – 셋탑 내 미들웨어기술(Middleware)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보안기술 – Multicast Routing Protocol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AM, FM 수신기의 구성도를 비교 시 FM 수신기에만 있는 기능이 아닌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진폭제한기(Limiter)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저주파증폭기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디엠파시스회로</w:t>
      </w:r>
      <w:r>
        <w:tab/>
      </w:r>
      <w:r>
        <w:rPr>
          <w:rFonts w:ascii="굴림" w:hint="eastAsia"/>
          <w:sz w:val="18"/>
          <w:szCs w:val="18"/>
        </w:rPr>
        <w:t>④ 스켈치회로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위치정보와 무선통신망을 이용하여 교통안내, 긴급구난, 인터넷 등 Mobile Office를 제공하는 것은?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Telematics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RFID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CDMA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VoIP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디지털서비스장치(DSU)에서 장치간에 통신을 행하기 전에 공통 프로토콜의 합의사항으로 틀린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전송속도    </w:t>
      </w:r>
      <w:r>
        <w:tab/>
      </w:r>
      <w:r>
        <w:rPr>
          <w:rFonts w:ascii="굴림" w:hint="eastAsia"/>
          <w:sz w:val="18"/>
          <w:szCs w:val="18"/>
        </w:rPr>
        <w:t>② 패리티 비트의 체크방법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에러 회복 방법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데이터의 총용량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국내 종합유선방송을 포함한 방송공통수신설비에 사용되는 디지털 변·복조방식이 아닌 것은?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8VSB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QPSK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256QAM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유선기반의 홈네트워크 기술이 아닌 것은?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Home PNA</w:t>
      </w:r>
      <w:r>
        <w:tab/>
      </w:r>
      <w:r>
        <w:rPr>
          <w:rFonts w:ascii="굴림" w:hint="eastAsia"/>
          <w:sz w:val="18"/>
          <w:szCs w:val="18"/>
        </w:rPr>
        <w:t xml:space="preserve"> ② PLC(Power Line Communication)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 xml:space="preserve">    ③ Ethernet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Bluetooth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이동통신시스템에서 무선용량을 증대시키는 주요 기술로 볼 수 없는 것은?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Power Control</w:t>
      </w:r>
      <w:r>
        <w:tab/>
      </w:r>
      <w:r>
        <w:rPr>
          <w:rFonts w:ascii="굴림" w:hint="eastAsia"/>
          <w:sz w:val="18"/>
          <w:szCs w:val="18"/>
        </w:rPr>
        <w:t>② Antenna Diversity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H-ARQ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2BIQ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화상회의 시스템에 대한 기능으로 틀린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소프트웨어 기반 영상은 하드웨어 기반에 비해 화질이 좋지 않다.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영상신호의 부호화와 복호화를 위해 코텍이 사용된다.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고화질의 영상을 전송하기 위한 영상압축 기술이 필요하다.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화상회의 시스템은 보안에 강하다.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댁내에서 다양한 정보 가전이 네트워크로 연결되어 기기, 시간, 장소에 구애 받지 않고 다양한 서비스를 제공하는 통신 서비스는?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WiBro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DMB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DTV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Home NetWork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정보 단말기의 입·출력 장치에 속하는 것은?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변·복조부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회선 접속부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오류처리부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장치부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화상통신회의 시스템의 기본적인 구성요소가 아닌 것은?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영상 시스템부</w:t>
      </w:r>
      <w:r>
        <w:tab/>
      </w:r>
      <w:r>
        <w:rPr>
          <w:rFonts w:ascii="굴림" w:hint="eastAsia"/>
          <w:sz w:val="18"/>
          <w:szCs w:val="18"/>
        </w:rPr>
        <w:t>② 제어 시스템부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음향 시스템부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망분배 시스템부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자동식 교환방식 중 광교환 방식의 종류가 아닌 것은?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공간분할방식</w:t>
      </w:r>
      <w:r>
        <w:tab/>
      </w:r>
      <w:r>
        <w:rPr>
          <w:rFonts w:ascii="굴림" w:hint="eastAsia"/>
          <w:sz w:val="18"/>
          <w:szCs w:val="18"/>
        </w:rPr>
        <w:t>② 시간분할방식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파장분할방식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코드분할방식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비트 단위의 다중화에 사용되고, 시간 슬롯이 낭비되는 경우가 많이 발생하는 다중화는?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주파수 분할 다중화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동기식 시분할 다중화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비동기식 시분할 다중화    ④ 코드 분할 다중화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영상회의시스템에서 영상회의 세션을 알고, 제어하고, 종료하는데 필요한 시그널 제어에 많이 사용되는 프로토콜은?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MPEG-2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G.722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씬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영상회의 시스템에서 영상신호를 부호화 및 복호화하는 것을 무엇이라 하는가?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Nodem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Codec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DSU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OCR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광통신시스템에 사용되는 광소자 중 능동형인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커플러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분배기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광증폭기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편광조절기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정보통신시스템의 통신회선 종단에 위치한 신호변환장치 중에서 디지털 전송로인 경우 단극성 신호를 쌍극성 신호로 변환이 가능한 장치는?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음향결합기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코드변환기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서비스 유니트</w:t>
      </w:r>
    </w:p>
    <w:p w:rsidR="00D01FDA" w:rsidRDefault="00D01FDA" w:rsidP="00D01F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1FDA" w:rsidTr="00D01F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정보전송개론</w:t>
            </w:r>
          </w:p>
        </w:tc>
      </w:tr>
    </w:tbl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침입탐지시스텝(IDS)의 기능으로 틀린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 시스템의 행동 분석 및 관찰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중요 데이터의 무결성 평가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잘 알려진 공격 방법에 대한 패턴 기반 대응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외부에서 내부 네트워크 침입을 방지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물리계층 장비에 대한 설명으로 옳지 않은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네트워크 장비간의 실제 전기적인 전송을 담당한다.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리피터는 물리적인 신호를 다시 증폭하는 역할을 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허브는 네트워크에 다수의 단말을 연결할 때 사용된다.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브리지는 두 개의 근거리통신망(LAN)을 서로 연결해 주는 통신망 연결 장치이다.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SDH 전송속도로 틀린 것은?</w:t>
      </w:r>
    </w:p>
    <w:p w:rsidR="00D01FDA" w:rsidRDefault="00D01FDA" w:rsidP="00D01F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STM-1 : 155.520 [Mbps]</w:t>
      </w:r>
    </w:p>
    <w:p w:rsidR="00D01FDA" w:rsidRDefault="00D01FDA" w:rsidP="00D01F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STM-4 : 622.080 [Mbps]</w:t>
      </w:r>
    </w:p>
    <w:p w:rsidR="00D01FDA" w:rsidRDefault="00D01FDA" w:rsidP="00D01F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STM-8 : 1,244.016 [Mbps]</w:t>
      </w:r>
    </w:p>
    <w:p w:rsidR="00D01FDA" w:rsidRDefault="00D01FDA" w:rsidP="00D01FD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STM-16 : 2,488.320 [Mbps]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거리 벡터 라우팅 기법을 사용하는 프로토콜로 경로 선택을 오직 홉(hop) 카운트에 의존하는 라우팅 프로토콜은?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SMTP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OSPF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IGRP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AS(Autonomous System) 내부에서 사용하는 라우팅 프로토콜이 아닌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RIP(Routing Infomation Protocol)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IGRP(Interior Gateway Routing Protocol)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OSPF(Open Shortest Path First)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BGP(Border Gateway Protocol)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데이터통신을 위한 프토콜을 구성하는 중요한 요소로 적합하지 않은 것은?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의미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채널 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타이밍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OSI 7계층에서 논리적인 통신로의 설정 및 종단 시스템간의 데이터 전송에서 오류 검출 및 정정, 흐름제어 등의 기능을 제공하는 계층은?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3계층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5계층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TFTP가 사용하는 전송 계층 프로토콜로 옳은 것은?</w:t>
      </w:r>
    </w:p>
    <w:p w:rsidR="00D01FDA" w:rsidRDefault="00D01FDA" w:rsidP="00D01FDA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IP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TCP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UDP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CFTP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서로 다른 프로토콜을 가진 네트워크를 연결하기 위해 사용되는 네트워크 장비는?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허브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리피터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라우터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게이트웨이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IPv6의 특징으로 틀린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헤더 정보가 IPv4보다 간단하다.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IPv4보다 패킷 처리가 빨라졌다.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Mobility 기능은 IPv4가 더 좋다.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멀티캐스트가 IPv4의 브로드캐스트 역할을 대신한다.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두 부호어의 비트열이 A=(100100), B=(010100) 일 때 두 부호어의 헤밍거리는?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패리티검사 방법에서 에러의 발생을 검출할 수 없는 경우는 몇 개의 오류가 동시에 발생할 경우인가?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3개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1개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노드나 링크에 이상이 발생했을 경우, 동작이 중단되지 않고 계속 유지될 수 있도록 하는 네트워크의 특성으로 옳은 것은?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신뢰성(Reliability)</w:t>
      </w:r>
      <w:r>
        <w:tab/>
      </w:r>
      <w:r>
        <w:rPr>
          <w:rFonts w:ascii="굴림" w:hint="eastAsia"/>
          <w:sz w:val="18"/>
          <w:szCs w:val="18"/>
        </w:rPr>
        <w:t xml:space="preserve"> ② 보안성(Security)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시간지연성(Latency)</w:t>
      </w:r>
      <w:r>
        <w:tab/>
      </w:r>
      <w:r>
        <w:rPr>
          <w:rFonts w:ascii="굴림" w:hint="eastAsia"/>
          <w:sz w:val="18"/>
          <w:szCs w:val="18"/>
        </w:rPr>
        <w:t xml:space="preserve"> ④ 처리율(Throughput)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정보통신 관련 표준안을 제안하는 기구가 아닌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ISO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ITU-T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ISDN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ANSI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전송제어 프로토콜 중 문자방식 프로토콜에서 전송의 끝 및 데이터 링크 초기화 부호는?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SYN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SOH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EOT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ACK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LAN 장비 중에 IP가 할당된 장비의 동작유무를 ping 명령으로 확인할 수 없는 장비는?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개인용 컴퓨터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허브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스위치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라우터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인터넷의 TCP와 UDP는 OSI의 7계층 기준 모델이 어디에 해당되는가?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물리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데이터링크 계층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네트워크 계층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전송측이 전송한 프레임에 대한 ACK 프레임을 수신하지 않더라도, 여러개의 프레임을 연속적으로 전송하도록 허용하는 기법으로 옳은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슬라이등 윈도우 흐름제어 기법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정지 대기 흐름제어 기법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슬라이딩 대기 흐름제어 기법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슬라이딩 정지 흐름제어 기법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데이터링크계층의 주요 기능에 해당되지 않는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흐름제어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경로설정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프레임 동기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국제표준화 관련 기구의 성격이 다른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ITU-T(구CCITT) : 전화 팩시밀리, 공중 데이터 통신망 기술들의 표준화 담당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ISO : 데이터 통신 프로토콜 및 컴퓨터 통신 프로토콜의 표준화, OSI 7계층 참조모델을 정의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ANSI : 국가표준화기구로서 미국의 산업표준화 제정 기관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NIST : 네트워크 통신의 개방 시스템 상호연결 표준화 담당</w:t>
      </w:r>
    </w:p>
    <w:p w:rsidR="00D01FDA" w:rsidRDefault="00D01FDA" w:rsidP="00D01F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01FDA" w:rsidTr="00D01FDA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전자계산기일반 및 정보설비기준</w:t>
            </w:r>
          </w:p>
        </w:tc>
      </w:tr>
    </w:tbl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전기통신사업법에 따른 보편적 역무의 내용에 해당되지 않는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유선전화 서비스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긴급통신용 전화 서비스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장애인·저속등층 등에 대한 요금감면 서비스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구내통신 서비스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가공통신선 지지물의 등주방지에 대한 설명이다. 괄호안에 들어갈 내용으로 맞는 것은?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4" name="그림 4" descr="EMB00002b306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1192" descr="EMB00002b306e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1.4[m]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1.6[m]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1.8[m]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2.0[m]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어린이집 내 폐쇄회로 텔레비전의 설치·운영에 관한 설명이다. 괄호에 들어 갈 내용으로 맞는 것은?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85800"/>
            <wp:effectExtent l="0" t="0" r="9525" b="0"/>
            <wp:docPr id="3" name="그림 3" descr="EMB00002b306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373136" descr="EMB00002b306e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60일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120일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공사를 설계한 설계용역업자가 자신이 작성한 실시설계도서를 얼마나 보관하여야 하는가?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해당 공사가 발주된 후 5년간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해당 공사가 준공된 후 5년간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하자담보책임기간이 종료될 때까지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하자담보책임기간 종료 후 1년간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정보통신공사업법에 의한 정보통신공사의 감리에 대한 설명으로 옳은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품질관리·시공관리 및 안전관리에 대한 지도 등에 관한 발주자의 권한을 대행하는 것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유지관리·시공관리 및 설계관리에 대한 지도 등에 관한 발주자의 권한을 대행하는 것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공사관리·기술관리 및 유지관리에 대한 지도 등에 관한 발주자의 권한을 대행하는 것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기술관리·공사괸리 및 안전관리에 대한 지도 등에 관한 발주자의 권한을 대행하는 것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정보통신공사업법에서 정의한 다른 사람의 위탁을 받아 공사에 관한 조사, 설계, 감리, 사업관리 및 유지관리 등의 역무 수행을 업으로 하는 것을 무엇이라 하는가?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수급공사업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정보통신공사업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감리업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용역업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감리원이 업무를 성실히 수행하지 않아 공사가 부실하게 될 우려가 있을 때 시정지시 또는 감리원의 변경요구 등 필요한 조치를 취할 수 있는 사람은 누구인가?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공사업자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발주자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공사용역업자</w:t>
      </w:r>
      <w:r>
        <w:tab/>
      </w:r>
      <w:r>
        <w:rPr>
          <w:rFonts w:ascii="굴림" w:hint="eastAsia"/>
          <w:sz w:val="18"/>
          <w:szCs w:val="18"/>
        </w:rPr>
        <w:t>④ 공사설계업자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다음의 설명에 대한 보안기술은 무엇인가?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38225"/>
            <wp:effectExtent l="0" t="0" r="0" b="9525"/>
            <wp:docPr id="2" name="그림 2" descr="EMB00002b306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69648" descr="EMB00002b306e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전자서명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Kerberos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IP 보안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전송계층보안(TLS)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운영체제에 대한 설명으로 틀린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시스템의 응답시간과 반환시간을 단축하는 것이 목적이다.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 자원의 효율적인 운영과 자원에 대한 스케줄링 기능을 수행한다.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운영체제는 시스템 소프트웨어의 일종이라 할 수 있다.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운영체제는 시스템 명령이기 때문에 사용자와 직접 상호작용을 할 수는 없다.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주기억장치의 용량이 512[kbyte]인 컴퓨터에서 32비트의 가상주소를 사용하고, 페이지의 크기가 4[kbyte]면 주기억장치의 페이지 수는 몇 개인가?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512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마더 보드에 포함되지 않은 기능 혹은 자원을 컴퓨터에 추가하기 위해 사운드, 모뎀, 네트워크 등의 카드를 연결하는데 사용하는 것은?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I/O포트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CPU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메모리 슬롯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PCI 확장 슬롯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기존 시스템의 데이터를 새로운 시스템으로 옮기는 데이터 전환 과정으로 틀린 것은?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변환(transformation)</w:t>
      </w:r>
      <w:r>
        <w:tab/>
      </w:r>
      <w:r>
        <w:rPr>
          <w:rFonts w:ascii="굴림" w:hint="eastAsia"/>
          <w:sz w:val="18"/>
          <w:szCs w:val="18"/>
        </w:rPr>
        <w:t xml:space="preserve"> ② 추출(extraction)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처리(process)</w:t>
      </w:r>
      <w:r>
        <w:tab/>
      </w:r>
      <w:r>
        <w:rPr>
          <w:rFonts w:ascii="굴림" w:hint="eastAsia"/>
          <w:sz w:val="18"/>
          <w:szCs w:val="18"/>
        </w:rPr>
        <w:t xml:space="preserve"> ④ 적재(load)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OSI 계층별로 데이터를 전송하는 단위가 잘못 연결된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 계층 – 비트(Bit)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데이터링크 계층 – 프레임(Frame)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네트워크 계층 – 패킷(Packet)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계층 – 노드(Node)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TCP/IP 4개 계층에 속하지 않은 것은?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응용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전송 계층</w:t>
      </w:r>
    </w:p>
    <w:p w:rsidR="00D01FDA" w:rsidRDefault="00D01FDA" w:rsidP="00D01FDA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네트워크 계층</w:t>
      </w:r>
      <w:r>
        <w:tab/>
      </w:r>
      <w:r>
        <w:rPr>
          <w:rFonts w:ascii="굴림" w:hint="eastAsia"/>
          <w:sz w:val="18"/>
          <w:szCs w:val="18"/>
        </w:rPr>
        <w:t>④ 인터넷 계층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설명은 어떤 스케줄링에 해당하는가?</w:t>
      </w: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876300"/>
            <wp:effectExtent l="0" t="0" r="9525" b="0"/>
            <wp:docPr id="1" name="그림 1" descr="EMB00002b306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9684768" descr="EMB00002b306e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MFQ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FIFO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다양한 콘텐츠를 제공자한테서 고객에게 안전하게 전달하고, 고객이 불법적으로 콘텐츠를 유통하지 못하도록 하는 기술로, 암호화 기술을 이용하여 사용 권한을 만족하는 사용자에게만 디지털 콘텐츠 사용을 허가하는 개념을 포괄하는 기술은 무엇인가?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RKI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DOI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INDECS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입력장치만으로 구성된 항은?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자기디스크, 라인 프린터, OMR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OMR, OCR, 콘솔 키보드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콘솔 키보드, 카드 리더, XY플로터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OMR, 카드 리더, XY플로터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침입 차단을 목적으로 하는 방화벽의 기본 기능이 아닌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패킷 분석 및 공격 탐지    </w:t>
      </w:r>
      <w:r>
        <w:tab/>
      </w:r>
      <w:r>
        <w:rPr>
          <w:rFonts w:ascii="굴림" w:hint="eastAsia"/>
          <w:sz w:val="18"/>
          <w:szCs w:val="18"/>
        </w:rPr>
        <w:t>② 접근제어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로깅과 감사 추적    </w:t>
      </w:r>
      <w:r>
        <w:tab/>
      </w:r>
      <w:r>
        <w:rPr>
          <w:rFonts w:ascii="굴림" w:hint="eastAsia"/>
          <w:sz w:val="18"/>
          <w:szCs w:val="18"/>
        </w:rPr>
        <w:t>④ 인증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HTTP의 TCP 포트 번호는?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</w:t>
      </w:r>
    </w:p>
    <w:p w:rsidR="00D01FDA" w:rsidRDefault="00D01FDA" w:rsidP="00D01FDA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</w:t>
      </w:r>
    </w:p>
    <w:p w:rsidR="00D01FDA" w:rsidRDefault="00D01FDA" w:rsidP="00D01FD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데이터 검증 방법에 대한 설명이 틀린 것은?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응용 프로그램을 통한 데이터 전환의 정합성을 검증한다.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로그 검증 외에 별도로 요청된 검증 항목은 검증하지 않는다.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 전환 과정에서 작성하는 추출, 전환, 적재로그를 검증한다.</w:t>
      </w:r>
    </w:p>
    <w:p w:rsidR="00D01FDA" w:rsidRDefault="00D01FDA" w:rsidP="00D01FD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사전에 정의된 업무 규칙을 기준으로 데이터 전환의 정합성을 검증한다.</w:t>
      </w: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01FDA" w:rsidRDefault="00D01FDA" w:rsidP="00D01FDA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01FDA" w:rsidRDefault="00D01FDA" w:rsidP="00D01FD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01FDA" w:rsidTr="00D01FD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01FDA" w:rsidRDefault="00D01FD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D01FDA" w:rsidRDefault="00D01FDA" w:rsidP="00D01FDA"/>
    <w:sectPr w:rsidR="002B4572" w:rsidRPr="00D01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FDA"/>
    <w:rsid w:val="003A70E5"/>
    <w:rsid w:val="009E7052"/>
    <w:rsid w:val="00D0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BFC3C-A753-4C97-9133-0642284B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01FDA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01F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1598</Words>
  <Characters>9115</Characters>
  <Application>Microsoft Office Word</Application>
  <DocSecurity>0</DocSecurity>
  <Lines>75</Lines>
  <Paragraphs>21</Paragraphs>
  <ScaleCrop>false</ScaleCrop>
  <Company/>
  <LinksUpToDate>false</LinksUpToDate>
  <CharactersWithSpaces>10692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2025-06-16T13:49:00Z</dcterms:created>
  <dcterms:modified xsi:type="dcterms:W3CDTF">2025-06-16T13:49:00Z</dcterms:modified>
</cp:coreProperties>
</file>