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004282" w:rsidTr="0000428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004282" w:rsidRDefault="00004282" w:rsidP="00004282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1. “포원세포로부터 자성배우체가 되는 기원이 된다”에 해당하는 것은?</w:t>
      </w:r>
    </w:p>
    <w:p w:rsidR="00004282" w:rsidRDefault="00004282" w:rsidP="0000428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① 에피스테이스</w:t>
      </w:r>
      <w:r>
        <w:tab/>
      </w:r>
      <w:r>
        <w:rPr>
          <w:rFonts w:ascii="굴림" w:hint="eastAsia"/>
          <w:sz w:val="18"/>
          <w:szCs w:val="18"/>
        </w:rPr>
        <w:t>② 꽃잎</w:t>
      </w:r>
    </w:p>
    <w:p w:rsidR="00004282" w:rsidRDefault="00004282" w:rsidP="00004282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③ 주피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주심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중 공중습도가 높을 때 수정이 가장 안되는 작물은?</w:t>
      </w:r>
    </w:p>
    <w:p w:rsidR="00004282" w:rsidRDefault="00004282" w:rsidP="00004282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① 당근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</w:p>
    <w:p w:rsidR="00004282" w:rsidRDefault="00004282" w:rsidP="00004282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③ 배추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고추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2년생 식물에 대한 설명으로 가장 옳은 것은?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1년에 꽃이 두 번 피는 식물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숙근성으로 2년이 경과되면 말라죽는 식물</w:t>
      </w:r>
    </w:p>
    <w:p w:rsidR="00004282" w:rsidRDefault="00004282" w:rsidP="00004282">
      <w:pPr>
        <w:pStyle w:val="a3"/>
        <w:spacing w:after="80" w:line="288" w:lineRule="auto"/>
        <w:ind w:left="1154" w:right="60" w:hanging="548"/>
      </w:pPr>
      <w:r>
        <w:rPr>
          <w:rFonts w:ascii="굴림" w:hint="eastAsia"/>
          <w:sz w:val="18"/>
          <w:szCs w:val="18"/>
        </w:rPr>
        <w:t>   ③ 발아하여 개화·결실되는데, 온도 등 환경과 관계없이 12개월 이상 소요되는 식물</w:t>
      </w:r>
    </w:p>
    <w:p w:rsidR="00004282" w:rsidRDefault="00004282" w:rsidP="0000428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자연상태에서 일정한 저온을 경과해야 화아분화되어 개화·결실하는 식물</w:t>
      </w:r>
    </w:p>
    <w:p w:rsidR="00004282" w:rsidRDefault="00004282" w:rsidP="00004282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4. 다음 중 자연적으로 씨없는 과실이 형성되는 작물로 가장 거리가 먼 것은?</w:t>
      </w:r>
    </w:p>
    <w:p w:rsidR="00004282" w:rsidRDefault="00004282" w:rsidP="00004282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감귤류</w:t>
      </w:r>
    </w:p>
    <w:p w:rsidR="00004282" w:rsidRDefault="00004282" w:rsidP="00004282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③ 바나나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</w:t>
      </w:r>
    </w:p>
    <w:p w:rsidR="00004282" w:rsidRDefault="00004282" w:rsidP="00004282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5. 다음 중 품종의 순도를 유지하기 위한 격리재배에서 차단격리법으로 가장 거리가 먼 것은?</w:t>
      </w:r>
    </w:p>
    <w:p w:rsidR="00004282" w:rsidRDefault="00004282" w:rsidP="00004282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① 화기에 봉지 씌우기</w:t>
      </w:r>
      <w:r>
        <w:tab/>
      </w:r>
      <w:r>
        <w:rPr>
          <w:rFonts w:ascii="굴림" w:hint="eastAsia"/>
          <w:sz w:val="18"/>
          <w:szCs w:val="18"/>
        </w:rPr>
        <w:t>② 망실재배</w:t>
      </w:r>
    </w:p>
    <w:p w:rsidR="00004282" w:rsidRDefault="00004282" w:rsidP="00004282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③ 망상이용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꽃잎제거법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종자검사용 표본을 추출하는 원칙으로 가장 적절한 것은?</w:t>
      </w:r>
    </w:p>
    <w:p w:rsidR="00004282" w:rsidRDefault="00004282" w:rsidP="0000428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전체를 대표할 수 있도록 하되 무작위로 추출한다.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비교적 불량한 부분이 많이 포함되도록 채취한다.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비교적 양호한 부분이 많이 포함되도록 채취한다.</w:t>
      </w:r>
    </w:p>
    <w:p w:rsidR="00004282" w:rsidRDefault="00004282" w:rsidP="00004282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표본추출 대상이 되는 부분을 사전에 지정한 후 채취한다.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무성번식으로 가장 거리가 먼 것은?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인공 씨감자에 의한 종서생산</w:t>
      </w:r>
      <w:r>
        <w:tab/>
      </w:r>
      <w:r>
        <w:rPr>
          <w:rFonts w:ascii="굴림" w:hint="eastAsia"/>
          <w:sz w:val="18"/>
          <w:szCs w:val="18"/>
        </w:rPr>
        <w:t>② 마늘의 생장점 배양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딸기의 런너에 의한 자묘생산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난종자의 무균배양</w:t>
      </w:r>
    </w:p>
    <w:p w:rsidR="00004282" w:rsidRDefault="00004282" w:rsidP="00004282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8. 다음 중 종자수명에 관여하는 요인으로 가장 거리가 먼 것은?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저장고의 상대습도와 온도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종자의 성숙도</w:t>
      </w:r>
    </w:p>
    <w:p w:rsidR="00004282" w:rsidRDefault="00004282" w:rsidP="0000428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저장고 내의 공기조성</w:t>
      </w:r>
    </w:p>
    <w:p w:rsidR="00004282" w:rsidRDefault="00004282" w:rsidP="0000428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저장고 내의 광의 세기</w:t>
      </w:r>
    </w:p>
    <w:p w:rsidR="00004282" w:rsidRDefault="00004282" w:rsidP="0000428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중 장명종자로만 나열된 것은?</w:t>
      </w:r>
    </w:p>
    <w:p w:rsidR="00004282" w:rsidRDefault="00004282" w:rsidP="00004282">
      <w:pPr>
        <w:pStyle w:val="a3"/>
        <w:spacing w:after="80" w:line="288" w:lineRule="auto"/>
        <w:ind w:left="4324" w:right="60" w:hanging="2132"/>
      </w:pPr>
      <w:r>
        <w:rPr>
          <w:rFonts w:ascii="굴림" w:hint="eastAsia"/>
          <w:sz w:val="18"/>
          <w:szCs w:val="18"/>
        </w:rPr>
        <w:t>   ① 고추,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당근, 옥수수</w:t>
      </w:r>
    </w:p>
    <w:p w:rsidR="00004282" w:rsidRDefault="00004282" w:rsidP="00004282">
      <w:pPr>
        <w:pStyle w:val="a3"/>
        <w:spacing w:after="80" w:line="288" w:lineRule="auto"/>
        <w:ind w:left="4686" w:right="60" w:hanging="2312"/>
      </w:pPr>
      <w:r>
        <w:rPr>
          <w:rFonts w:ascii="굴림" w:hint="eastAsia"/>
          <w:sz w:val="18"/>
          <w:szCs w:val="18"/>
        </w:rPr>
        <w:t>   ③ 상추, 강낭콩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가지, 토마토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다음 중 종자의 발아과정으로 가장 거리가 먼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수분흡수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과피(종피)의 파열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저장양분 분해효소의 불활성화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배의 생장개시</w:t>
      </w:r>
    </w:p>
    <w:p w:rsidR="00004282" w:rsidRDefault="00004282" w:rsidP="00004282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11. 다음 중 수정 후 배 발달 과정에서 배유가 퇴화하여 무배유 종자가 되는 작물로만 나열된 것은?</w:t>
      </w:r>
    </w:p>
    <w:p w:rsidR="00004282" w:rsidRDefault="00004282" w:rsidP="00004282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① 보리, 호박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보리, 완두</w:t>
      </w:r>
    </w:p>
    <w:p w:rsidR="00004282" w:rsidRDefault="00004282" w:rsidP="00004282">
      <w:pPr>
        <w:pStyle w:val="a3"/>
        <w:spacing w:after="80" w:line="288" w:lineRule="auto"/>
        <w:ind w:left="4146" w:right="60" w:hanging="20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완두, 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토마토, 벼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12. 다음 중 유전적 원인에 의한 불임현상으로 가장 거리가 먼 것은?</w:t>
      </w:r>
    </w:p>
    <w:p w:rsidR="00004282" w:rsidRDefault="00004282" w:rsidP="00004282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자가불화합성</w:t>
      </w:r>
      <w:r>
        <w:tab/>
      </w:r>
      <w:r>
        <w:rPr>
          <w:rFonts w:ascii="굴림" w:hint="eastAsia"/>
          <w:sz w:val="18"/>
          <w:szCs w:val="18"/>
        </w:rPr>
        <w:t>② 장벽수정</w:t>
      </w:r>
    </w:p>
    <w:p w:rsidR="00004282" w:rsidRDefault="00004282" w:rsidP="0000428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이형예현상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다즙질불임성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13. 찰벼와 메벼를 교잡하여 얻은 교잡종자의 배유가 투명한 메벼의 성질을 나타내는 현상으로 가장 옳은 것은?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크세니아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메타크세니아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위잡종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단위결과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세포질-유전자적 웅성불임을 이용한 채종재배에 필요한 계통으로 가장 거리가 먼 것은?</w:t>
      </w:r>
    </w:p>
    <w:p w:rsidR="00004282" w:rsidRDefault="00004282" w:rsidP="00004282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웅성불임 계통</w:t>
      </w:r>
      <w:r>
        <w:tab/>
      </w:r>
      <w:r>
        <w:rPr>
          <w:rFonts w:ascii="굴림" w:hint="eastAsia"/>
          <w:sz w:val="18"/>
          <w:szCs w:val="18"/>
        </w:rPr>
        <w:t>② 웅성불임 유지 계통</w:t>
      </w:r>
    </w:p>
    <w:p w:rsidR="00004282" w:rsidRDefault="00004282" w:rsidP="0000428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임성 회복친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자가불화합 계통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다음 중 광발아성 종자로 가장 옳은 것은?</w:t>
      </w:r>
    </w:p>
    <w:p w:rsidR="00004282" w:rsidRDefault="00004282" w:rsidP="00004282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① 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</w:p>
    <w:p w:rsidR="00004282" w:rsidRDefault="00004282" w:rsidP="0000428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수박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다음 중 우량품종의 유전적 퇴화를 방지하기 위하여 포장격리거리를 가장 멀리해야 하는 작물은?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감자</w:t>
      </w:r>
    </w:p>
    <w:p w:rsidR="00004282" w:rsidRDefault="00004282" w:rsidP="0000428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들깨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중 봉지씌우기를 가장 필요로 하는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웅성불임성을 이용한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영양배지를 통한 고정종 채종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인공수분에 의한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자가불화합성을 이용한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18. 다음 중 종자휴면의 형태에 대한 설명으로 가장 거리가 먼 것은?</w:t>
      </w:r>
    </w:p>
    <w:p w:rsidR="00004282" w:rsidRDefault="00004282" w:rsidP="0000428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종피에 발아억제물질을 많이 함유하여 휴면하는 것은 자발휴면의 예이다.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휴면과 배의 미숙으로 인한 휴면은 모두 배 자체의 생리적 원인이 기인한다.</w:t>
      </w:r>
    </w:p>
    <w:p w:rsidR="00004282" w:rsidRDefault="00004282" w:rsidP="00004282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③ 주로 물, 공기 및 기계적 원인이 기인하여 발생한 휴면을 타발휴면이라 한다.</w:t>
      </w:r>
    </w:p>
    <w:p w:rsidR="00004282" w:rsidRDefault="00004282" w:rsidP="0000428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상추종자에서처럼 발아최고온도 이상에서 휴면하는 것은 2차 휴면이라 한다.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19. 다음 중 종자의 발아력을 오래도록 유지할 수 있는 조건으로 가장 옳은 것은?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종자수분을 낮추고 저장온도를 낮춘다.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종자수분을 낮추고 저장온도를 높인다.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종자수분을 높이고 저장온도를 낮춘다.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종자수분을 높이고 저장온도를 높인다.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다음 중 화곡류의 채종 적기로 가장 옳은 것은?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고숙기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완숙기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유숙기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4282" w:rsidTr="0000428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21. 배수체육종에 의해 기관이 거대화하는 주된 이유는 무엇인가?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유전물질의 증가에 따라 세포용적이 증대되기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환경에 영향을 받지 않기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생리적으로 불안정한 상태이기 때문이다.</w:t>
      </w:r>
    </w:p>
    <w:p w:rsidR="00004282" w:rsidRDefault="00004282" w:rsidP="0000428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염색체의 개수와 상관없이 세포질이 증대되기 때문이다.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반수체육종에 대한 설명으로 옳지 않은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반수체는 많은 식물에서 나타난다.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반수체는 완전불임이면서 생육이 좋아 실용성이 높다.</w:t>
      </w:r>
    </w:p>
    <w:p w:rsidR="00004282" w:rsidRDefault="00004282" w:rsidP="0000428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반수체의 염색체를 배가하면 바로 순계를 얻을 수 있다.</w:t>
      </w:r>
    </w:p>
    <w:p w:rsidR="00004282" w:rsidRDefault="00004282" w:rsidP="00004282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반수체는 상동게놈이 한 개뿐이므로 열성형질 선발이 쉽다.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23. 내병성 등 소수 형질을 개량할 목적으로 실시하는 가장 효과적인 육종 방법은?</w:t>
      </w:r>
    </w:p>
    <w:p w:rsidR="00004282" w:rsidRDefault="00004282" w:rsidP="0000428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집단육종법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여교잡육종법</w:t>
      </w:r>
    </w:p>
    <w:p w:rsidR="00004282" w:rsidRDefault="00004282" w:rsidP="00004282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계통간교잡법</w:t>
      </w:r>
      <w:r>
        <w:tab/>
      </w:r>
      <w:r>
        <w:rPr>
          <w:rFonts w:ascii="굴림" w:hint="eastAsia"/>
          <w:sz w:val="18"/>
          <w:szCs w:val="18"/>
        </w:rPr>
        <w:t>④ 집단선발법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수량성에 대한 선발을 계통후기에 하는 가장 큰 이유는?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수량성은 질적형질이기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수량성에는 주동유전자가 관여하기 때문이다.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수량성에는 폴리진이 관여하기 때문이다.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수량성에는 환경영향이 작기 때문이다.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감수분열 제1전기의 진행 순서가 바르게 나열된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세사기 → 태사기 → 대합기 → 이동기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세사기 → 이동기 → 태사기 → 대합기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세사기 → 이동기 → 대합기 → 태사기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세사기 → 대합기 → 태사기 → 이동기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배수체 작성에 가장 많이 이용하는 방법은?</w:t>
      </w:r>
    </w:p>
    <w:p w:rsidR="00004282" w:rsidRDefault="00004282" w:rsidP="0000428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방사선 처리</w:t>
      </w:r>
      <w:r>
        <w:tab/>
      </w:r>
      <w:r>
        <w:rPr>
          <w:rFonts w:ascii="굴림" w:hint="eastAsia"/>
          <w:sz w:val="18"/>
          <w:szCs w:val="18"/>
        </w:rPr>
        <w:t>② 교잡</w:t>
      </w:r>
    </w:p>
    <w:p w:rsidR="00004282" w:rsidRDefault="00004282" w:rsidP="0000428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콜히친 처리</w:t>
      </w:r>
      <w:r>
        <w:tab/>
      </w:r>
      <w:r>
        <w:rPr>
          <w:rFonts w:ascii="굴림" w:hint="eastAsia"/>
          <w:sz w:val="18"/>
          <w:szCs w:val="18"/>
        </w:rPr>
        <w:t>④ 에틸렌 처리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27. 다음 중 자가불화합성 식물을 자식시키기 위한 방법으로 가장 적절하지 않은 것은?</w:t>
      </w:r>
    </w:p>
    <w:p w:rsidR="00004282" w:rsidRDefault="00004282" w:rsidP="0000428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봉지씌우기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고온처리</w:t>
      </w:r>
    </w:p>
    <w:p w:rsidR="00004282" w:rsidRDefault="00004282" w:rsidP="00004282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이산화탄소 처리</w:t>
      </w:r>
      <w:r>
        <w:tab/>
      </w:r>
      <w:r>
        <w:rPr>
          <w:rFonts w:ascii="굴림" w:hint="eastAsia"/>
          <w:sz w:val="18"/>
          <w:szCs w:val="18"/>
        </w:rPr>
        <w:t>④ 뇌수분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DNA를 구성하고 있는 염기로만 나열된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시토신, 플라타닌, 아데닌, 우라실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시토신, 티민, 아데닌, 구아닌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시토신, 우라실, 아데닌, 알리신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시토신, 티민, 우라실, 리놀레신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29. 피자식물에서 중복수정을 끝낸 후의 염색체 수로 옳은 것은?</w:t>
      </w:r>
    </w:p>
    <w:p w:rsidR="00004282" w:rsidRDefault="00004282" w:rsidP="00004282">
      <w:pPr>
        <w:pStyle w:val="a3"/>
        <w:spacing w:after="80" w:line="288" w:lineRule="auto"/>
        <w:ind w:left="5620" w:right="60" w:hanging="2780"/>
      </w:pPr>
      <w:r>
        <w:rPr>
          <w:rFonts w:ascii="굴림" w:hint="eastAsia"/>
          <w:sz w:val="18"/>
          <w:szCs w:val="18"/>
        </w:rPr>
        <w:t>    ① 배 3n + 배유 3n</w:t>
      </w:r>
      <w:r>
        <w:tab/>
      </w:r>
      <w:r>
        <w:rPr>
          <w:rFonts w:ascii="굴림" w:hint="eastAsia"/>
          <w:sz w:val="18"/>
          <w:szCs w:val="18"/>
        </w:rPr>
        <w:t>② 배 3n + 배유 2n</w:t>
      </w:r>
    </w:p>
    <w:p w:rsidR="00004282" w:rsidRDefault="00004282" w:rsidP="00004282">
      <w:pPr>
        <w:pStyle w:val="a3"/>
        <w:spacing w:after="80" w:line="288" w:lineRule="auto"/>
        <w:ind w:left="5622" w:right="60" w:hanging="2780"/>
      </w:pPr>
      <w:r>
        <w:rPr>
          <w:rFonts w:ascii="굴림" w:hint="eastAsia"/>
          <w:sz w:val="18"/>
          <w:szCs w:val="18"/>
        </w:rPr>
        <w:t>    ③ 배 2n + 배유 2n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2n + 배유 3n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다음 중 자웅이주 식물은?</w:t>
      </w:r>
    </w:p>
    <w:p w:rsidR="00004282" w:rsidRDefault="00004282" w:rsidP="00004282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보리</w:t>
      </w:r>
    </w:p>
    <w:p w:rsidR="00004282" w:rsidRDefault="00004282" w:rsidP="00004282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③ 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</w:t>
      </w:r>
    </w:p>
    <w:p w:rsidR="00004282" w:rsidRDefault="00004282" w:rsidP="0000428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31. 혼형집단의 재래종을 수집하고, 이 집단에서 우수한 개체를 선발·고정시키는 육종법은?</w:t>
      </w:r>
    </w:p>
    <w:p w:rsidR="00004282" w:rsidRDefault="00004282" w:rsidP="00004282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세포융합육종</w:t>
      </w:r>
      <w:r>
        <w:tab/>
      </w:r>
      <w:r>
        <w:rPr>
          <w:rFonts w:ascii="굴림" w:hint="eastAsia"/>
          <w:sz w:val="18"/>
          <w:szCs w:val="18"/>
        </w:rPr>
        <w:t>② 돌연변이육종</w:t>
      </w:r>
    </w:p>
    <w:p w:rsidR="00004282" w:rsidRDefault="00004282" w:rsidP="00004282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순계분리육종</w:t>
      </w:r>
      <w:r>
        <w:tab/>
      </w:r>
      <w:r>
        <w:rPr>
          <w:rFonts w:ascii="굴림" w:hint="eastAsia"/>
          <w:sz w:val="18"/>
          <w:szCs w:val="18"/>
        </w:rPr>
        <w:t>④ 배수체육종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32. 이질배수체를 얻기 위한 종속간 잡종채종에 대한 설명으로 옳지 않은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잡종식물의 생육이나 임실이 불량하다.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유전자형을 얻을 수 없다.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후대의 유전현상이 복잡하다.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교잡종자를 얻기 어렵다.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합성품종에 대한 설명으로 가장 옳은 것은?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조합능력이 우수한 근교계들은 혼합재배하여 채종한 품종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몇 개의 단교잡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을 세포융합한 품종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재래종처럼 몇 개의 순계가 섞여있는 품종</w:t>
      </w:r>
    </w:p>
    <w:p w:rsidR="00004282" w:rsidRDefault="00004282" w:rsidP="00004282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현재 많이 재배되고 있는 몇 개의 품종을 혼합시킨 품종</w:t>
      </w:r>
    </w:p>
    <w:p w:rsidR="00004282" w:rsidRDefault="00004282" w:rsidP="00004282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34. AA/aa 조합에서 열성친(aa)으로 여교배한 BC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유전구성으로 가장 옳은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모두 열성유전자형이다.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모두 우성유전자형이다.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동형접합체와 이형접합체가 1:1이다.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유성유전자형과 열성유전자형이 3:1이다.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다음 중 정역교배조합인 것은?</w:t>
      </w:r>
    </w:p>
    <w:p w:rsidR="00004282" w:rsidRDefault="00004282" w:rsidP="00004282">
      <w:pPr>
        <w:pStyle w:val="a3"/>
        <w:spacing w:after="80" w:line="288" w:lineRule="auto"/>
        <w:ind w:left="4342" w:right="60" w:hanging="2140"/>
      </w:pPr>
      <w:r>
        <w:rPr>
          <w:rFonts w:ascii="굴림" w:hint="eastAsia"/>
          <w:sz w:val="18"/>
          <w:szCs w:val="18"/>
        </w:rPr>
        <w:t>    ① A×(A×B)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A×B, B×A</w:t>
      </w:r>
    </w:p>
    <w:p w:rsidR="00004282" w:rsidRDefault="00004282" w:rsidP="00004282">
      <w:pPr>
        <w:pStyle w:val="a3"/>
        <w:spacing w:after="80" w:line="288" w:lineRule="auto"/>
        <w:ind w:left="4352" w:right="60" w:hanging="2146"/>
      </w:pPr>
      <w:r>
        <w:rPr>
          <w:rFonts w:ascii="굴림" w:hint="eastAsia"/>
          <w:sz w:val="18"/>
          <w:szCs w:val="18"/>
        </w:rPr>
        <w:t>    ③ B×(A×B)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(A×B)×(C×D)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벼의 인공교배를 위한 제웅과 수분에 가장 적합한 것은?</w:t>
      </w:r>
    </w:p>
    <w:p w:rsidR="00004282" w:rsidRDefault="00004282" w:rsidP="00004282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① 개화 다음날 오후 4시까지 제웅하고 일주일 후 오후 4시 이후에 수분시킨다.</w:t>
      </w:r>
    </w:p>
    <w:p w:rsidR="00004282" w:rsidRDefault="00004282" w:rsidP="00004282">
      <w:pPr>
        <w:pStyle w:val="a3"/>
        <w:spacing w:after="80" w:line="288" w:lineRule="auto"/>
        <w:ind w:left="1342" w:right="60" w:hanging="642"/>
      </w:pPr>
      <w:r>
        <w:rPr>
          <w:rFonts w:ascii="굴림" w:hint="eastAsia"/>
          <w:sz w:val="18"/>
          <w:szCs w:val="18"/>
        </w:rPr>
        <w:t>    ② 개화전날 오전 10~12시 사이에 제웅하고 3일 후 오후 4시 이후에 수분시킨다.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개화전날 오후 4시 이후에 제웅하고 다음날 오전 10~12시 사이에 수분시킨다.</w:t>
      </w:r>
    </w:p>
    <w:p w:rsidR="00004282" w:rsidRDefault="00004282" w:rsidP="00004282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개화 다음날 오전 12시 까지 제웅하고 2주일 후 오전에 수분시킨다.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돌연변이에 대한 설명으로 틀린 것은?</w:t>
      </w:r>
    </w:p>
    <w:p w:rsidR="00004282" w:rsidRDefault="00004282" w:rsidP="0000428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유전자의 일부 염기서열이 변화하여 생성되는 단백질에 영향을 받아 돌연변이 특성이 나타난다.</w:t>
      </w:r>
    </w:p>
    <w:p w:rsidR="00004282" w:rsidRDefault="00004282" w:rsidP="0000428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트랜스포존은 이동하는 특성을 가진 돌연변이 유발 유전자이다.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염색체 구조적 돌연변이는 콜히친을 처리하여 대량 확보할 수 있다.</w:t>
      </w:r>
    </w:p>
    <w:p w:rsidR="00004282" w:rsidRDefault="00004282" w:rsidP="0000428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아조변이는 이형접합성이 높은 영양번식 식물에서 주로 발생한다.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잡종강세가 가장 크게 나타나는 품종은?</w:t>
      </w:r>
    </w:p>
    <w:p w:rsidR="00004282" w:rsidRDefault="00004282" w:rsidP="0000428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복교배 품종</w:t>
      </w:r>
      <w:r>
        <w:tab/>
      </w:r>
      <w:r>
        <w:rPr>
          <w:rFonts w:ascii="굴림" w:hint="eastAsia"/>
          <w:sz w:val="18"/>
          <w:szCs w:val="18"/>
        </w:rPr>
        <w:t>② 3원교배 품종</w:t>
      </w:r>
    </w:p>
    <w:p w:rsidR="00004282" w:rsidRDefault="00004282" w:rsidP="0000428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단교배 품종</w:t>
      </w:r>
      <w:r>
        <w:tab/>
      </w:r>
      <w:r>
        <w:rPr>
          <w:rFonts w:ascii="굴림" w:hint="eastAsia"/>
          <w:sz w:val="18"/>
          <w:szCs w:val="18"/>
        </w:rPr>
        <w:t>④ 합성품종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방사선 감수성에 대한 일반적인 현상과 거리가 먼 것은?</w:t>
      </w:r>
    </w:p>
    <w:p w:rsidR="00004282" w:rsidRDefault="00004282" w:rsidP="0000428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큰 염색체를 가진 식물들은 작은 염색체를 가진 식물체 보다 방사선 감수성이 높다.</w:t>
      </w:r>
    </w:p>
    <w:p w:rsidR="00004282" w:rsidRDefault="00004282" w:rsidP="00004282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자식성식물과 영양번식식물은 타식성식물에 비해 방사선 처리효과가 높다.</w:t>
      </w:r>
    </w:p>
    <w:p w:rsidR="00004282" w:rsidRDefault="00004282" w:rsidP="00004282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③ 식물체의 내·외적조건은 그 식물체의 방사선 감수성 정도에 영향을 미친다.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종 내에서는 방사선 감수성 정도가 같다.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40. 자가불화합성의 생리적 원인에 대한 설명으로 옳지 않은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꽃가루관의 신장에 필요한 물질의 결여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꽃가루와 암술머리조직의 단백질 간 친화성이 높음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꽃가루관의 호흡에 필요한 호흡기질의 결여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꽃가루의 발아·신장을 억제하는 물질의 존재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4282" w:rsidTr="0000428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생장억제물질이 아닌 것은?</w:t>
      </w:r>
    </w:p>
    <w:p w:rsidR="00004282" w:rsidRDefault="00004282" w:rsidP="00004282">
      <w:pPr>
        <w:pStyle w:val="a3"/>
        <w:spacing w:after="80" w:line="288" w:lineRule="auto"/>
        <w:ind w:left="4618" w:right="60" w:hanging="2280"/>
      </w:pPr>
      <w:r>
        <w:rPr>
          <w:rFonts w:ascii="굴림" w:hint="eastAsia"/>
          <w:sz w:val="18"/>
          <w:szCs w:val="18"/>
        </w:rPr>
        <w:t>    ① AMO-1618</w:t>
      </w:r>
      <w:r>
        <w:tab/>
      </w:r>
      <w:r>
        <w:rPr>
          <w:rFonts w:ascii="굴림" w:hint="eastAsia"/>
          <w:sz w:val="18"/>
          <w:szCs w:val="18"/>
        </w:rPr>
        <w:t>② CCC</w:t>
      </w:r>
    </w:p>
    <w:p w:rsidR="00004282" w:rsidRDefault="00004282" w:rsidP="00004282">
      <w:pPr>
        <w:pStyle w:val="a3"/>
        <w:spacing w:after="80" w:line="288" w:lineRule="auto"/>
        <w:ind w:left="3408" w:right="60" w:hanging="16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GA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B-9</w:t>
      </w:r>
    </w:p>
    <w:p w:rsidR="00004282" w:rsidRDefault="00004282" w:rsidP="00004282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42. 식물이 한 여름철을 지낼 때 생장이 현저히 쇠퇴·정지하고, 심한 경우 고사하는 현상은?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하고현상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좌지현상</w:t>
      </w:r>
    </w:p>
    <w:p w:rsidR="00004282" w:rsidRDefault="00004282" w:rsidP="0000428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저온장해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추고현상</w:t>
      </w:r>
    </w:p>
    <w:p w:rsidR="00004282" w:rsidRDefault="00004282" w:rsidP="00004282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43. 작물의 재배조건에 따른 T/R율에 대한 설명으로 가장 옳은 것은?</w:t>
      </w:r>
    </w:p>
    <w:p w:rsidR="00004282" w:rsidRDefault="00004282" w:rsidP="00004282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① 고구마는 파종기나 이식기가 늦어지면 T/R율이 감소된다.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질소비료를 많이 주면 T/R율이 감소된다.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토양공기가 불량하면 T/R율이 감소된다.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토양수분이 감소되면 T/R율이 감소된다.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다음 중 장일성 식물로만 나열된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딸기, 사탕수수, 코스모스</w:t>
      </w:r>
      <w:r>
        <w:tab/>
      </w:r>
      <w:r>
        <w:rPr>
          <w:rFonts w:ascii="굴림" w:hint="eastAsia"/>
          <w:sz w:val="18"/>
          <w:szCs w:val="18"/>
        </w:rPr>
        <w:t>② 담배, 들깨, 코스모스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시금치, 감자,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당근, 고추, 나팔꽃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45. 작물재배를 생력화하기 위한 방법으로 가장 옳지 않은 것은?</w:t>
      </w:r>
    </w:p>
    <w:p w:rsidR="00004282" w:rsidRDefault="00004282" w:rsidP="00004282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농작업의 기계화</w:t>
      </w:r>
      <w:r>
        <w:tab/>
      </w:r>
      <w:r>
        <w:rPr>
          <w:rFonts w:ascii="굴림" w:hint="eastAsia"/>
          <w:sz w:val="18"/>
          <w:szCs w:val="18"/>
        </w:rPr>
        <w:t>② 경지정리</w:t>
      </w:r>
    </w:p>
    <w:p w:rsidR="00004282" w:rsidRDefault="00004282" w:rsidP="00004282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유기농법의 실시</w:t>
      </w:r>
      <w:r>
        <w:tab/>
      </w:r>
      <w:r>
        <w:rPr>
          <w:rFonts w:ascii="굴림" w:hint="eastAsia"/>
          <w:sz w:val="18"/>
          <w:szCs w:val="18"/>
        </w:rPr>
        <w:t>④ 재배의 규모화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46. 토양수분이 부족할 때 한발저항성을 유도하는 식물호르몬으로 가장 옳은 것은?</w:t>
      </w:r>
    </w:p>
    <w:p w:rsidR="00004282" w:rsidRDefault="00004282" w:rsidP="0000428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시토키닌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004282" w:rsidRDefault="00004282" w:rsidP="0000428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옥신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아브시스산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과실에 봉지를 씌워서 병해충을 방제하는 것은?</w:t>
      </w:r>
    </w:p>
    <w:p w:rsidR="00004282" w:rsidRDefault="00004282" w:rsidP="0000428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경종적 방제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방제</w:t>
      </w:r>
    </w:p>
    <w:p w:rsidR="00004282" w:rsidRDefault="00004282" w:rsidP="0000428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생태적 방제</w:t>
      </w:r>
      <w:r>
        <w:tab/>
      </w:r>
      <w:r>
        <w:rPr>
          <w:rFonts w:ascii="굴림" w:hint="eastAsia"/>
          <w:sz w:val="18"/>
          <w:szCs w:val="18"/>
        </w:rPr>
        <w:t>④ 생물적 방제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농업에서 토지생산성을 계속 증대시키지 못하는 주요 요인으로 가장 옳은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기술개발의 결여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노동 투하량의 한계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생산재 투하량의 부족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수확체감의 법칙이 작용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과수재배에서 환상박피를 이용한 개화의 촉진은 화성유인의 어떤 요인을 이용한 것인가?</w:t>
      </w:r>
    </w:p>
    <w:p w:rsidR="00004282" w:rsidRDefault="00004282" w:rsidP="00004282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일장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식물 호르몬</w:t>
      </w:r>
    </w:p>
    <w:p w:rsidR="00004282" w:rsidRDefault="00004282" w:rsidP="00004282">
      <w:pPr>
        <w:pStyle w:val="a3"/>
        <w:spacing w:after="80" w:line="288" w:lineRule="auto"/>
        <w:ind w:left="3786" w:right="60" w:hanging="18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버어널리제이션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50. 파종 후 재배 과정에서 상대적으로 노력이 가장 많이 요구되는 파종 방법은?</w:t>
      </w:r>
    </w:p>
    <w:p w:rsidR="00004282" w:rsidRDefault="00004282" w:rsidP="0000428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조파</w:t>
      </w:r>
    </w:p>
    <w:p w:rsidR="00004282" w:rsidRDefault="00004282" w:rsidP="0000428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점파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적파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다음 중 내염성이 가장 높은 작물은?</w:t>
      </w:r>
    </w:p>
    <w:p w:rsidR="00004282" w:rsidRDefault="00004282" w:rsidP="0000428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녹두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가지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52. 식물의 영양생리의 연구에 사용되는 방사성 동위원소로만 나열된 것은?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P, </w:t>
      </w:r>
      <w:r>
        <w:rPr>
          <w:rFonts w:ascii="굴림" w:hint="eastAsia"/>
          <w:sz w:val="18"/>
          <w:szCs w:val="18"/>
          <w:vertAlign w:val="superscript"/>
        </w:rPr>
        <w:t>42</w:t>
      </w:r>
      <w:r>
        <w:rPr>
          <w:rFonts w:ascii="굴림" w:hint="eastAsia"/>
          <w:sz w:val="18"/>
          <w:szCs w:val="18"/>
        </w:rPr>
        <w:t>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24</w:t>
      </w:r>
      <w:r>
        <w:rPr>
          <w:rFonts w:ascii="굴림" w:hint="eastAsia"/>
          <w:sz w:val="18"/>
          <w:szCs w:val="18"/>
        </w:rPr>
        <w:t>Na, </w:t>
      </w:r>
      <w:r>
        <w:rPr>
          <w:rFonts w:ascii="굴림" w:hint="eastAsia"/>
          <w:sz w:val="18"/>
          <w:szCs w:val="18"/>
          <w:vertAlign w:val="superscript"/>
        </w:rPr>
        <w:t>80</w:t>
      </w:r>
      <w:r>
        <w:rPr>
          <w:rFonts w:ascii="굴림" w:hint="eastAsia"/>
          <w:sz w:val="18"/>
          <w:szCs w:val="18"/>
        </w:rPr>
        <w:t>Al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Co, </w:t>
      </w:r>
      <w:r>
        <w:rPr>
          <w:rFonts w:ascii="굴림" w:hint="eastAsia"/>
          <w:sz w:val="18"/>
          <w:szCs w:val="18"/>
          <w:vertAlign w:val="superscript"/>
        </w:rPr>
        <w:t>72</w:t>
      </w:r>
      <w:r>
        <w:rPr>
          <w:rFonts w:ascii="굴림" w:hint="eastAsia"/>
          <w:sz w:val="18"/>
          <w:szCs w:val="18"/>
        </w:rPr>
        <w:t>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Cs, </w:t>
      </w:r>
      <w:r>
        <w:rPr>
          <w:rFonts w:ascii="굴림" w:hint="eastAsia"/>
          <w:sz w:val="18"/>
          <w:szCs w:val="18"/>
          <w:vertAlign w:val="superscript"/>
        </w:rPr>
        <w:t>58</w:t>
      </w:r>
      <w:r>
        <w:rPr>
          <w:rFonts w:ascii="굴림" w:hint="eastAsia"/>
          <w:sz w:val="18"/>
          <w:szCs w:val="18"/>
        </w:rPr>
        <w:t>Co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용도에 따른 작물의 분류에서 포도와 무화과는 어느 것에 속하는가?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인과류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핵과류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곡과류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포장용수량의 pF 값의 범위로 가장 적합한 것은?</w:t>
      </w:r>
    </w:p>
    <w:p w:rsidR="00004282" w:rsidRDefault="00004282" w:rsidP="00004282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0~2.5</w:t>
      </w:r>
    </w:p>
    <w:p w:rsidR="00004282" w:rsidRDefault="00004282" w:rsidP="00004282">
      <w:pPr>
        <w:pStyle w:val="a3"/>
        <w:spacing w:after="80" w:line="288" w:lineRule="auto"/>
        <w:ind w:left="4118" w:right="60" w:hanging="20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2.5~2.7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4.5~6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중위도 지대에서의 조생종은 어떤 기상생태형 작물인가?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감광형</w:t>
      </w:r>
    </w:p>
    <w:p w:rsidR="00004282" w:rsidRDefault="00004282" w:rsidP="00004282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기본영양생장형</w:t>
      </w:r>
      <w:r>
        <w:tab/>
      </w:r>
      <w:r>
        <w:rPr>
          <w:rFonts w:ascii="굴림" w:hint="eastAsia"/>
          <w:sz w:val="18"/>
          <w:szCs w:val="18"/>
        </w:rPr>
        <w:t>④ 중간형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다음 중 토양의 입단구조를 파괴하는 요인으로서 가장 옳지 않은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경운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입단의 팽창과 수축의 반복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나트륨 이온의 첨가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피복</w:t>
      </w:r>
    </w:p>
    <w:p w:rsidR="00004282" w:rsidRDefault="00004282" w:rsidP="00004282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57. 벼의 침수피해에 대한 내용이다. (가), (나)에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695325"/>
            <wp:effectExtent l="0" t="0" r="9525" b="9525"/>
            <wp:docPr id="9" name="그림 9" descr="EMB0000698c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9496" descr="EMB0000698c6e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6848" w:right="60" w:hanging="3394"/>
      </w:pPr>
      <w:r>
        <w:rPr>
          <w:rFonts w:ascii="굴림" w:hint="eastAsia"/>
          <w:sz w:val="18"/>
          <w:szCs w:val="18"/>
        </w:rPr>
        <w:t>    ① (가) : 크다, (나) : 크다</w:t>
      </w:r>
    </w:p>
    <w:p w:rsidR="00004282" w:rsidRDefault="00004282" w:rsidP="00004282">
      <w:pPr>
        <w:pStyle w:val="a3"/>
        <w:spacing w:after="80" w:line="288" w:lineRule="auto"/>
        <w:ind w:left="6848" w:right="60" w:hanging="3394"/>
      </w:pPr>
      <w:r>
        <w:rPr>
          <w:rFonts w:ascii="굴림" w:hint="eastAsia"/>
          <w:sz w:val="18"/>
          <w:szCs w:val="18"/>
        </w:rPr>
        <w:t>② (가) : 크다, (나) : 작다</w:t>
      </w:r>
    </w:p>
    <w:p w:rsidR="00004282" w:rsidRDefault="00004282" w:rsidP="00004282">
      <w:pPr>
        <w:pStyle w:val="a3"/>
        <w:spacing w:after="80" w:line="288" w:lineRule="auto"/>
        <w:ind w:left="6840" w:right="60" w:hanging="3390"/>
      </w:pPr>
      <w:r>
        <w:rPr>
          <w:rFonts w:ascii="굴림" w:hint="eastAsia"/>
          <w:sz w:val="18"/>
          <w:szCs w:val="18"/>
        </w:rPr>
        <w:t>    ③ (가) : 작다, (나) : 작다</w:t>
      </w:r>
    </w:p>
    <w:p w:rsidR="00004282" w:rsidRDefault="00004282" w:rsidP="00004282">
      <w:pPr>
        <w:pStyle w:val="a3"/>
        <w:spacing w:after="80" w:line="288" w:lineRule="auto"/>
        <w:ind w:left="6840" w:right="60" w:hanging="3390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작다, (나) : 크다</w:t>
      </w:r>
    </w:p>
    <w:p w:rsidR="00004282" w:rsidRDefault="00004282" w:rsidP="00004282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58. 지력유지를 위한 작부체계에서 '클로버'를 재배할 때 이 작물을 알맞게 분류한 것으로 가장 옳은 것은?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포착작물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휴한작물</w:t>
      </w:r>
    </w:p>
    <w:p w:rsidR="00004282" w:rsidRDefault="00004282" w:rsidP="0000428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수탈작물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기생작물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땅속줄기를 번식하는 것으로만 나열된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감자, 토란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생강, 박하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백합, 마늘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다알리아, 글라디올러스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60. 작물에서 낙과를 방지하기 위한 조치로 가장 거리가 먼 것은?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환상박피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방한</w:t>
      </w:r>
    </w:p>
    <w:p w:rsidR="00004282" w:rsidRDefault="00004282" w:rsidP="00004282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합리적은 시비</w:t>
      </w:r>
      <w:r>
        <w:tab/>
      </w:r>
      <w:r>
        <w:rPr>
          <w:rFonts w:ascii="굴림" w:hint="eastAsia"/>
          <w:sz w:val="18"/>
          <w:szCs w:val="18"/>
        </w:rPr>
        <w:t>④ 병해충 방제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4282" w:rsidTr="0000428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농약의 살포 방법에서 미스트법에 대한 설명으로 옳지 않은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살포 시간 및 인력 비용 등을 절감한다.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살포액의 미립화로 목표물에 균일하게 부착시킨다.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분무법에 비하여 살포액의 농도를 낮게하고 많은 양을 살포한다.</w:t>
      </w:r>
    </w:p>
    <w:p w:rsidR="00004282" w:rsidRDefault="00004282" w:rsidP="0000428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분사 형식은 노즐에 압축공기를 같이 주입하는 유기분사 방식이다.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62. 다음 중 기주특이적 독소와 이를 분비하는 병원균의 연결이 옳지 않은 것은?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victorin : 벼 키다리병균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T-독소 : 옥수수 깨씨무늬병균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AK-독소 : 배나무 검은무늬병균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AM-독소 : 사과나무 점무늬낙엽병균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잡초의 생육특성으로 가장 옳은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밀도가 낮으면 결실률이 낮다.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대부분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식물이다.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발아가 느리다.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초기생육이 빠르다.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64. 발아에 필요한 산소를 차단함으로써 잡초의 발아 또는 출아를 억제시키는 물리적 방제법으로 가장 적절한 것은?</w:t>
      </w:r>
    </w:p>
    <w:p w:rsidR="00004282" w:rsidRDefault="00004282" w:rsidP="0000428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예취</w:t>
      </w:r>
    </w:p>
    <w:p w:rsidR="00004282" w:rsidRDefault="00004282" w:rsidP="0000428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소각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중경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65. 병원체가 기주 식물체 내로 들어가는 침입장소 중 자연개구부가 아닌 것은?</w:t>
      </w:r>
    </w:p>
    <w:p w:rsidR="00004282" w:rsidRDefault="00004282" w:rsidP="0000428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수공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피목</w:t>
      </w:r>
    </w:p>
    <w:p w:rsidR="00004282" w:rsidRDefault="00004282" w:rsidP="0000428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각피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농약의 과용으로 생기는 부작용과 가장 거리가 먼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약제 저항성 해충의 출현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잔류독에 의한 환경오염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자연계의 평형파괴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생물상의 다양화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배나무 붉은별무늬병균의 중간 기주는?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느티나무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참나무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강아지풀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Phytoplasma에 대한 설명으로 옳은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곰팡이와 세균의 중간적 성질을 갖는다.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세포벽을 가지고 있다.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곤충에 의하여 매개된다.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바이러스보다 크기가 훨씬 작다.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다년생이며, 종자 또는 지하경으로 번식하는 잡초는?</w:t>
      </w:r>
    </w:p>
    <w:p w:rsidR="00004282" w:rsidRDefault="00004282" w:rsidP="00004282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너도방동사니</w:t>
      </w:r>
      <w:r>
        <w:tab/>
      </w:r>
      <w:r>
        <w:rPr>
          <w:rFonts w:ascii="굴림" w:hint="eastAsia"/>
          <w:sz w:val="18"/>
          <w:szCs w:val="18"/>
        </w:rPr>
        <w:t>② 가막사리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개비름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바랭이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식물병을 일으키는 병 삼각형 중 일반적으로 주인인 것은?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식물체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광선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71. 잡초의 철저한 방제가 요구되는 잡초경합한계기로 가장 옳은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작물의 초관형성 이후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 전생육기간 중 첫 1/3 ~ 1/2 기간인 생육초기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작물 전생육기간 중 생육 중기 이후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작물 전생육기간 중 생육 후기 이후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미생물의 독소를 이용하여 해충을 방제하는 생물 농약은?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Bt(</w:t>
      </w:r>
      <w:r>
        <w:rPr>
          <w:rFonts w:ascii="굴림" w:hint="eastAsia"/>
          <w:i/>
          <w:iCs/>
          <w:sz w:val="18"/>
          <w:szCs w:val="18"/>
        </w:rPr>
        <w:t>Bacillus thuringiensis</w:t>
      </w:r>
      <w:r>
        <w:rPr>
          <w:rFonts w:ascii="굴림" w:hint="eastAsia"/>
          <w:sz w:val="18"/>
          <w:szCs w:val="18"/>
        </w:rPr>
        <w:t>)제</w:t>
      </w:r>
      <w:r>
        <w:tab/>
      </w:r>
      <w:r>
        <w:rPr>
          <w:rFonts w:ascii="굴림" w:hint="eastAsia"/>
          <w:sz w:val="18"/>
          <w:szCs w:val="18"/>
        </w:rPr>
        <w:t>② 석회보르도액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지베렐린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종자가 물에 떠서 운반되며 마디풀과에 해당하는 것은?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달개비</w:t>
      </w:r>
    </w:p>
    <w:p w:rsidR="00004282" w:rsidRDefault="00004282" w:rsidP="0000428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털진득찰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도꼬마리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74. 활엽과수에서 문제가 되는 사과응에에 대한 설명으로 틀린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흡즙성 해충이다.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약충으로 월동한다.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1년에 7~8회 발생한다.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실을 토하며 바람에 날려 이동한다.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화본과 잡초는?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명아주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향부자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나도겨풀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벗풀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중 과실을 가해하는 해충으로 가장 거리가 먼 것은?</w:t>
      </w:r>
    </w:p>
    <w:p w:rsidR="00004282" w:rsidRDefault="00004282" w:rsidP="00004282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복숭아순나방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복숭아유리나방</w:t>
      </w:r>
    </w:p>
    <w:p w:rsidR="00004282" w:rsidRDefault="00004282" w:rsidP="00004282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복숭아심식나방</w:t>
      </w:r>
      <w:r>
        <w:tab/>
      </w:r>
      <w:r>
        <w:rPr>
          <w:rFonts w:ascii="굴림" w:hint="eastAsia"/>
          <w:sz w:val="18"/>
          <w:szCs w:val="18"/>
        </w:rPr>
        <w:t>④ 복숭아명나방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벼 도열병의 발병원인으로 가장 적절한 것은?</w:t>
      </w:r>
    </w:p>
    <w:p w:rsidR="00004282" w:rsidRDefault="00004282" w:rsidP="00004282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① 고온 건조 조건일 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 다습 조건일 때</w:t>
      </w:r>
    </w:p>
    <w:p w:rsidR="00004282" w:rsidRDefault="00004282" w:rsidP="00004282">
      <w:pPr>
        <w:pStyle w:val="a3"/>
        <w:spacing w:after="80" w:line="288" w:lineRule="auto"/>
        <w:ind w:left="5284" w:right="60" w:hanging="2612"/>
      </w:pPr>
      <w:r>
        <w:rPr>
          <w:rFonts w:ascii="굴림" w:hint="eastAsia"/>
          <w:sz w:val="18"/>
          <w:szCs w:val="18"/>
        </w:rPr>
        <w:t>    ③ 잡초 방제할 때</w:t>
      </w:r>
      <w:r>
        <w:tab/>
      </w:r>
      <w:r>
        <w:rPr>
          <w:rFonts w:ascii="굴림" w:hint="eastAsia"/>
          <w:sz w:val="18"/>
          <w:szCs w:val="18"/>
        </w:rPr>
        <w:t>④ 질소 균형 시비할 때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 중 명아주에 해당하는 것으로만 나열된 것은?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다년생, 화본과 잡초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2년생, 방동사니과 잡초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1년생, 광엽잡초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다년생, 방동사니과 잡초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다음 중 완전변태를 하는 목(目)은?</w:t>
      </w:r>
    </w:p>
    <w:p w:rsidR="00004282" w:rsidRDefault="00004282" w:rsidP="00004282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총채벌레목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메뚜기목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나비목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노린재목</w:t>
      </w:r>
    </w:p>
    <w:p w:rsidR="00004282" w:rsidRDefault="00004282" w:rsidP="0000428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80. 파종기의 변경, 재배방법의 개선 등 식물병원체의 활동시기를 피하여 식물이 병에 걸리지 않는 성질은?</w:t>
      </w:r>
    </w:p>
    <w:p w:rsidR="00004282" w:rsidRDefault="00004282" w:rsidP="0000428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면역성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감수성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내병성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4282" w:rsidTr="0000428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81. 종자의 보증에서 재검사를 받으려는 자는 종자검사 결과를 통지받은 날부터 며칠 이내에 재검사신청서에 종자검사 결과 통지서를 첨부하여 검사기관의 장에게 제출하여야 하는가?</w:t>
      </w:r>
    </w:p>
    <w:p w:rsidR="00004282" w:rsidRDefault="00004282" w:rsidP="00004282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20일</w:t>
      </w:r>
    </w:p>
    <w:p w:rsidR="00004282" w:rsidRDefault="00004282" w:rsidP="00004282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35일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82. 종자업을 하려는 자는 종자관리사를 최소 몇 명 이상 두어야 하는가?</w:t>
      </w:r>
    </w:p>
    <w:p w:rsidR="00004282" w:rsidRDefault="00004282" w:rsidP="0000428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2명</w:t>
      </w:r>
    </w:p>
    <w:p w:rsidR="00004282" w:rsidRDefault="00004282" w:rsidP="0000428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5명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종자관리요강 중 용어에 대한 설명으로 틀린 것은?</w:t>
      </w:r>
    </w:p>
    <w:p w:rsidR="00004282" w:rsidRDefault="00004282" w:rsidP="0000428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포장격리 : 자연교잡이 충분히 일어나도록 준비된 포장을 말한다.</w:t>
      </w:r>
    </w:p>
    <w:p w:rsidR="00004282" w:rsidRDefault="00004282" w:rsidP="00004282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② 품종순도 : 재배작물 중 이형주(변형주), 이품중주, 이종종자주를 제외한 해당품종 고유의 품종을 나타내고 있는 개체의 비율을 말한다.</w:t>
      </w:r>
    </w:p>
    <w:p w:rsidR="00004282" w:rsidRDefault="00004282" w:rsidP="00004282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③ 이형주(off type) : 동일품종 내에서 유전적 형질이 그 품종 고유의 특성을 갖지 아니한 개체를 말한다.</w:t>
      </w:r>
    </w:p>
    <w:p w:rsidR="00004282" w:rsidRDefault="00004282" w:rsidP="0000428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작황균일 : 시비, 제초, 약제살포 등 포장 관리상태가 양호하여 작황이 고르게 좋은 것을 말한다.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저온항온건조기법을 사용하게 되는 종으로만 나열된 것은?</w:t>
      </w:r>
    </w:p>
    <w:p w:rsidR="00004282" w:rsidRDefault="00004282" w:rsidP="00004282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① 당근, 근대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잠두, 녹두</w:t>
      </w:r>
    </w:p>
    <w:p w:rsidR="00004282" w:rsidRDefault="00004282" w:rsidP="00004282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고추, 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기장, 벼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85. 품종목록 등재의 유효기간 연장신청은 그 품종목록 등재의 유효기간이 끝나기 전 몇 년 이내에 신청하여야 하는가?</w:t>
      </w:r>
    </w:p>
    <w:p w:rsidR="00004282" w:rsidRDefault="00004282" w:rsidP="0000428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4년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004282" w:rsidRDefault="00004282" w:rsidP="0000428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47800"/>
            <wp:effectExtent l="0" t="0" r="0" b="0"/>
            <wp:docPr id="8" name="그림 8" descr="EMB0000698c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89776" descr="EMB0000698c6e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5명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8명</w:t>
      </w:r>
    </w:p>
    <w:p w:rsidR="00004282" w:rsidRDefault="00004282" w:rsidP="00004282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12명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15명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87. 수입적응성시험의 대상작물 및 실시기관 중 메밀의 실시기관은?</w:t>
      </w:r>
    </w:p>
    <w:p w:rsidR="00004282" w:rsidRDefault="00004282" w:rsidP="00004282">
      <w:pPr>
        <w:pStyle w:val="a3"/>
        <w:spacing w:after="80" w:line="288" w:lineRule="auto"/>
        <w:ind w:left="6366" w:right="60" w:hanging="3152"/>
      </w:pPr>
      <w:r>
        <w:rPr>
          <w:rFonts w:ascii="굴림" w:hint="eastAsia"/>
          <w:sz w:val="18"/>
          <w:szCs w:val="18"/>
        </w:rPr>
        <w:t>    ① 국립산림품종관리센터</w:t>
      </w:r>
      <w:r>
        <w:tab/>
      </w:r>
      <w:r>
        <w:rPr>
          <w:rFonts w:ascii="굴림" w:hint="eastAsia"/>
          <w:sz w:val="18"/>
          <w:szCs w:val="18"/>
        </w:rPr>
        <w:t>② 한국종자협회</w:t>
      </w:r>
    </w:p>
    <w:p w:rsidR="00004282" w:rsidRDefault="00004282" w:rsidP="00004282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농업기술실용화재단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농업협동조합중앙회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7" name="그림 7" descr="EMB0000698c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92800" descr="EMB0000698c6e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① 1개월 이내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 이내</w:t>
      </w:r>
    </w:p>
    <w:p w:rsidR="00004282" w:rsidRDefault="00004282" w:rsidP="00004282">
      <w:pPr>
        <w:pStyle w:val="a3"/>
        <w:spacing w:after="80" w:line="288" w:lineRule="auto"/>
        <w:ind w:left="4592" w:right="60" w:hanging="2266"/>
      </w:pPr>
      <w:r>
        <w:rPr>
          <w:rFonts w:ascii="굴림" w:hint="eastAsia"/>
          <w:sz w:val="18"/>
          <w:szCs w:val="18"/>
        </w:rPr>
        <w:t>    ③ 6개월 이내</w:t>
      </w:r>
      <w:r>
        <w:tab/>
      </w:r>
      <w:r>
        <w:rPr>
          <w:rFonts w:ascii="굴림" w:hint="eastAsia"/>
          <w:sz w:val="18"/>
          <w:szCs w:val="18"/>
        </w:rPr>
        <w:t>④ 12개월 이내</w:t>
      </w:r>
    </w:p>
    <w:p w:rsidR="00004282" w:rsidRDefault="00004282" w:rsidP="0000428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89. 품종보호권의 존속기간은 품종보호권이 설정등록된 날부터 몇 년으로 하는가? (단, 과수와 임목의 경우는 제외한다.)</w:t>
      </w:r>
    </w:p>
    <w:p w:rsidR="00004282" w:rsidRDefault="00004282" w:rsidP="00004282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①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004282" w:rsidRDefault="00004282" w:rsidP="00004282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30년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95325"/>
            <wp:effectExtent l="0" t="0" r="9525" b="9525"/>
            <wp:docPr id="6" name="그림 6" descr="EMB0000698c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66520" descr="EMB0000698c6e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4년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004282" w:rsidRDefault="00004282" w:rsidP="0000428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004282" w:rsidRDefault="00004282" w:rsidP="0000428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91. 품종보호권 또는 전용실시권을 침해한 자는 얼마 이하의 벌금에 처하는가?</w:t>
      </w:r>
    </w:p>
    <w:p w:rsidR="00004282" w:rsidRDefault="00004282" w:rsidP="00004282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1천만원</w:t>
      </w:r>
    </w:p>
    <w:p w:rsidR="00004282" w:rsidRDefault="00004282" w:rsidP="00004282">
      <w:pPr>
        <w:pStyle w:val="a3"/>
        <w:spacing w:after="80" w:line="288" w:lineRule="auto"/>
        <w:ind w:left="4052" w:right="60" w:hanging="1996"/>
      </w:pPr>
      <w:r>
        <w:rPr>
          <w:rFonts w:ascii="굴림" w:hint="eastAsia"/>
          <w:sz w:val="18"/>
          <w:szCs w:val="18"/>
        </w:rPr>
        <w:t>    ③ 5백만원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1백만원</w:t>
      </w:r>
    </w:p>
    <w:p w:rsidR="00004282" w:rsidRDefault="00004282" w:rsidP="0000428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거짓이나 그 밖의 부정한 방법으로 품종보호결정 또는 심결을 받은 자는 몇 년 이하의 징역에 처하는가?</w:t>
      </w:r>
    </w:p>
    <w:p w:rsidR="00004282" w:rsidRDefault="00004282" w:rsidP="0000428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004282" w:rsidRDefault="00004282" w:rsidP="0000428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004282" w:rsidRDefault="00004282" w:rsidP="00004282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93. 종자관리요강상 사진의 제출규격에 관한 내용이다.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5" name="그림 5" descr="EMB0000698c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2480" descr="EMB0000698c6e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4200" w:right="60" w:hanging="207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4″ × 5″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5″ × 9″</w:t>
      </w:r>
    </w:p>
    <w:p w:rsidR="00004282" w:rsidRDefault="00004282" w:rsidP="00004282">
      <w:pPr>
        <w:pStyle w:val="a3"/>
        <w:spacing w:after="80" w:line="288" w:lineRule="auto"/>
        <w:ind w:left="4198" w:right="60" w:hanging="2068"/>
      </w:pPr>
      <w:r>
        <w:rPr>
          <w:rFonts w:ascii="굴림" w:hint="eastAsia"/>
          <w:sz w:val="18"/>
          <w:szCs w:val="18"/>
        </w:rPr>
        <w:t>    ③ 6″ × 8″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7″ × 9″</w:t>
      </w:r>
    </w:p>
    <w:p w:rsidR="00004282" w:rsidRDefault="00004282" w:rsidP="00004282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94. 종자의 보증 증 자체보증의 대상에 대한 내용이다. ( )에 알맞은 내용이 아닌 것은?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23875"/>
            <wp:effectExtent l="0" t="0" r="0" b="9525"/>
            <wp:docPr id="4" name="그림 4" descr="EMB0000698c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4568" descr="EMB0000698c6e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군수</w:t>
      </w:r>
    </w:p>
    <w:p w:rsidR="00004282" w:rsidRDefault="00004282" w:rsidP="0000428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농업단체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대학교수</w:t>
      </w:r>
    </w:p>
    <w:p w:rsidR="00004282" w:rsidRDefault="00004282" w:rsidP="0000428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3" name="그림 3" descr="EMB0000698c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7088" descr="EMB0000698c6e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004282" w:rsidRDefault="00004282" w:rsidP="00004282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40일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50일</w:t>
      </w:r>
    </w:p>
    <w:p w:rsidR="00004282" w:rsidRDefault="00004282" w:rsidP="0000428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96. 겉보리, 쌀보리 및 맥주보리의 포장검사에 대한 내용이다.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361950"/>
            <wp:effectExtent l="0" t="0" r="0" b="0"/>
            <wp:docPr id="2" name="그림 2" descr="EMB0000698c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8816" descr="EMB0000698c6e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고숙기로부터 수확기 전</w:t>
      </w:r>
      <w:r>
        <w:tab/>
      </w:r>
      <w:r>
        <w:rPr>
          <w:rFonts w:ascii="굴림" w:hint="eastAsia"/>
          <w:sz w:val="18"/>
          <w:szCs w:val="18"/>
        </w:rPr>
        <w:t>② 호숙기로부터 완숙기</w:t>
      </w:r>
    </w:p>
    <w:p w:rsidR="00004282" w:rsidRDefault="00004282" w:rsidP="0000428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완숙기로부터 고숙기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유숙기로부터 황숙기</w:t>
      </w:r>
    </w:p>
    <w:p w:rsidR="00004282" w:rsidRDefault="00004282" w:rsidP="0000428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포장검사 병주 판정기준에서 감자의 특정병에 해당하는 것은?</w:t>
      </w:r>
    </w:p>
    <w:p w:rsidR="00004282" w:rsidRDefault="00004282" w:rsidP="0000428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둘레썩음병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흑지병</w:t>
      </w:r>
    </w:p>
    <w:p w:rsidR="00004282" w:rsidRDefault="00004282" w:rsidP="00004282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후사리움위조병</w:t>
      </w:r>
      <w:r>
        <w:tab/>
      </w:r>
      <w:r>
        <w:rPr>
          <w:rFonts w:ascii="굴림" w:hint="eastAsia"/>
          <w:sz w:val="18"/>
          <w:szCs w:val="18"/>
        </w:rPr>
        <w:t>④ 역병</w:t>
      </w:r>
    </w:p>
    <w:p w:rsidR="00004282" w:rsidRDefault="00004282" w:rsidP="00004282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98. 품종보호권·전용실시권 또는 질권의 상속이나 그 밖의 일반승계의 취지를 신고하지 아니한 자에게는 얼마 이하의 과태료가 부과되는가?</w:t>
      </w:r>
    </w:p>
    <w:p w:rsidR="00004282" w:rsidRDefault="00004282" w:rsidP="00004282">
      <w:pPr>
        <w:pStyle w:val="a3"/>
        <w:spacing w:after="80" w:line="288" w:lineRule="auto"/>
        <w:ind w:left="3900" w:right="60" w:hanging="19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100만원</w:t>
      </w:r>
    </w:p>
    <w:p w:rsidR="00004282" w:rsidRDefault="00004282" w:rsidP="00004282">
      <w:pPr>
        <w:pStyle w:val="a3"/>
        <w:spacing w:after="80" w:line="288" w:lineRule="auto"/>
        <w:ind w:left="4104" w:right="60" w:hanging="2022"/>
      </w:pPr>
      <w:r>
        <w:rPr>
          <w:rFonts w:ascii="굴림" w:hint="eastAsia"/>
          <w:sz w:val="18"/>
          <w:szCs w:val="18"/>
        </w:rPr>
        <w:t>    ③ 200만원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300만원</w:t>
      </w:r>
    </w:p>
    <w:p w:rsidR="00004282" w:rsidRDefault="00004282" w:rsidP="0000428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99. 품종목록 등재대상작물의 보증종자에 대하여 사후관리시험을 하여야 한다. 검사항목으로 틀린 것은?</w:t>
      </w:r>
    </w:p>
    <w:p w:rsidR="00004282" w:rsidRDefault="00004282" w:rsidP="0000428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품종의 순도</w:t>
      </w:r>
      <w:r>
        <w:tab/>
      </w:r>
      <w:r>
        <w:rPr>
          <w:rFonts w:ascii="굴림" w:hint="eastAsia"/>
          <w:sz w:val="18"/>
          <w:szCs w:val="18"/>
        </w:rPr>
        <w:t>② 품종의 진위성</w:t>
      </w:r>
    </w:p>
    <w:p w:rsidR="00004282" w:rsidRDefault="00004282" w:rsidP="0000428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종자전염병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포장의 조건</w:t>
      </w:r>
    </w:p>
    <w:p w:rsidR="00004282" w:rsidRDefault="00004282" w:rsidP="00004282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종자검사요령상 시료추출에서 소집단과 시료의 중량에 대한 내용이다. ( )에 알맞은 내용은?</w:t>
      </w: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781050"/>
            <wp:effectExtent l="0" t="0" r="0" b="0"/>
            <wp:docPr id="1" name="그림 1" descr="EMB0000698c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05296" descr="EMB0000698c6e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4282" w:rsidRDefault="00004282" w:rsidP="00004282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004282" w:rsidRDefault="00004282" w:rsidP="00004282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4282" w:rsidRDefault="00004282" w:rsidP="00004282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04282" w:rsidRDefault="00004282" w:rsidP="0000428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04282" w:rsidTr="0000428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4282" w:rsidRDefault="0000428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04282" w:rsidRDefault="00004282" w:rsidP="00004282"/>
    <w:sectPr w:rsidR="002B4572" w:rsidRPr="00004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82"/>
    <w:rsid w:val="0000428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71893-0459-4602-8D80-2A954CFD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42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0428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0428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042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428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1719</Words>
  <Characters>9803</Characters>
  <Application>Microsoft Office Word</Application>
  <DocSecurity>0</DocSecurity>
  <Lines>81</Lines>
  <Paragraphs>22</Paragraphs>
  <ScaleCrop>false</ScaleCrop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