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1965" w:rsidTr="00DD196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전자기초음파 탐상의 특징으로 틀린 것은?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전기, 음량변화 능률이 멀어진다.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탐상간도가 약간 저하된다.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접촉매질의 두께에 영향을 받는다.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정밀한 두께 측정이나 음속 측정에 적합하다.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비파괴검사법 중 시험체의 내부와 외부의 압력차를 이용하여 기체나 액체가 결함부를 통해 흘러 들어가거나 나오는 것을 감지하는 방법으로써 압력용기나 배관 등에 적용하기 적합한 시험법은?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침투탐상시험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자분탐상시험</w:t>
      </w:r>
      <w:r>
        <w:tab/>
      </w:r>
      <w:r>
        <w:rPr>
          <w:rFonts w:ascii="굴림" w:hint="eastAsia"/>
          <w:sz w:val="18"/>
          <w:szCs w:val="18"/>
        </w:rPr>
        <w:t>④ 초음파탐상시험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물리적 현상의 원리에 따른 비파괴검사 방법을 분류한 것 중 틀린 것은?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광학-육안검사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 누설검사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투과-방사선검사</w:t>
      </w:r>
      <w:r>
        <w:tab/>
      </w:r>
      <w:r>
        <w:rPr>
          <w:rFonts w:ascii="굴림" w:hint="eastAsia"/>
          <w:sz w:val="18"/>
          <w:szCs w:val="18"/>
        </w:rPr>
        <w:t>④ 전자기-와류탐상검사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침투탐상시험의 적용 방법에 대한 설명으로 옳은 것은?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침투시간을 단축하기 위해서는 버너 등으로 탐상 시작 전에 침투액을 가열하여야 한다.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습식현상법은 수세성 염색침투탐상시험에 실시하는 것이 효율성을 높일 수 있다.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물과 전원이 없는 장소의 대형구조물 부분검사에는 후유화성 형광침투탐상시험이 적합하다.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건식현상법은 수세성 또는 후유화성 형광침투액을 사용하는데 주로 이용된다.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초음파탐상시험에서 공진법으로 시험체의 두께를 측정할 때 2MHz의 주파수에서 기본공명이 발생했다면 이 시험체의 두께는 몇 mm인가? (단, 시험체 내의 초음파 속도는 4800m/s이다.)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6:4황동에 1% 내외의 Fe를 합금하여 결정립을 미세화하고 연신율의 감소 없이 강도를 증가시킨 고강도 황동은?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델타메탈(delta metal)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모넬메탈(monel metal)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두라나메탈(durana metal)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네이벌 브라스(naval brass)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결정구조 및 격자에 대한 설명으로 옳은 것은?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금속은 상온에서 불규칙적인 결정구조를 갖는다.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전위, 적층결함 등의 격자결함을 점결함이라 한다.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 또는 압력 변화에 의해 결정구조가 달라지는 것을 자기변태라 한다.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용매금속의 결정격자 용질금속이 들어간 상태를 고용체라 한다.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온도에 따른 열팽창계수, 탄성계수 변화가 작아 고급시계, 정밀 저온 등의 부품에 사용되는 Ni합금은?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콘스탄탄(constantan)</w:t>
      </w:r>
      <w:r>
        <w:tab/>
      </w:r>
      <w:r>
        <w:rPr>
          <w:rFonts w:ascii="굴림" w:hint="eastAsia"/>
          <w:sz w:val="18"/>
          <w:szCs w:val="18"/>
        </w:rPr>
        <w:t xml:space="preserve"> ② 모넬합금(monel metal)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알드레이(alrcy)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엘린바(elinvar)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리드 프레임(lead frame) 재료에 요구되는 성능이 아닌 것은?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고짐적화에 따라 열방산이 좋은 것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보다 작고 엷게 하기 위하여 강도가 클 것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치수정밀도가 높고 잔류응력이 클 것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본딩(bonding)하기 용이하도록 우수한 도금성을 가질 것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오스테나이트계 스테인리스강의 공시(pitting)을 방지하기 위한 대책이 아닌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할로겐 이온의 고농도를 피한다.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산소농담전지의 형상을 극대화 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질산염, 크롬산염 등의 부동태화제를 가한다.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 중의 탄소를 적게 하거나 Ni, Cr, Mo등을 많게 한다.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강과 비교한 회주철의 특징을 설명한 것 중 틀린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감쇠능이 크다.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열전도도가 높다.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피삭성이 우수하다.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비해 인장강도가 크다.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과공석강의 탄소함유량은 약 몇 wt%인가?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0.025~0.8%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0.8~2.0%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2.0~4.3%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4.3~6.67%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강의 담금질성을 개선시키는 효과가 가장 큰 것은?</w:t>
      </w:r>
    </w:p>
    <w:p w:rsidR="00DD1965" w:rsidRDefault="00DD1965" w:rsidP="00DD196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철강의 5대 원소에 해당되는 것은?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Si, Mn, P, S</w:t>
      </w:r>
      <w:r>
        <w:tab/>
      </w:r>
      <w:r>
        <w:rPr>
          <w:rFonts w:ascii="굴림" w:hint="eastAsia"/>
          <w:sz w:val="18"/>
          <w:szCs w:val="18"/>
        </w:rPr>
        <w:t>② Ti, Mo, Cr, P, S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Si, Mn, Mo, Cr, S</w:t>
      </w:r>
      <w:r>
        <w:tab/>
      </w:r>
      <w:r>
        <w:rPr>
          <w:rFonts w:ascii="굴림" w:hint="eastAsia"/>
          <w:sz w:val="18"/>
          <w:szCs w:val="18"/>
        </w:rPr>
        <w:t>④ Si, Mn, Ta, Cu, Sn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어떤 물질이 일정한 온도, 파장, 전류밀도하에서 전기저항이 0(zero)이 되는 현상은?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초저항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초전류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고체 상태에 있는 무개의 금속 재료를 일이나 압력 또는 열과 압력을 동시에 가해시 서로 접합 시키는 기술을 무엇이라고 하는가?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접어 잇기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기계적 이음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AW240, 정격 사용률이 50%인 용접기를 사용하여 200A로 용접할 때 이 용접기의 허용 사용률은?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60%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120%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언더컷의 원인이 아닌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전류가 너무 높을 때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길이가 짧을 때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속도가 적당하지 않을 때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용접봉 유지 각도가 부적당할 때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수축과 전류응력을 줄이기 위해 사용하는 용착법으로 그림과 같은 용착법은?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762000"/>
            <wp:effectExtent l="0" t="0" r="9525" b="0"/>
            <wp:docPr id="6" name="그림 6" descr="EMB000063e0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30232" descr="EMB000063e06e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백스탭법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스킵법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대칭법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고류 아크 용접기 중 가변 저항의 변화로 용집 전류를 조정하며 조작이 간단하고 원격 제어가 가능한 용접기는?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텝 전환형 용접기     ② 가동 철심형 용접기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코일형 용접기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가포화 리액터형 용접기</w:t>
      </w:r>
    </w:p>
    <w:p w:rsidR="00DD1965" w:rsidRDefault="00DD1965" w:rsidP="00DD19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1965" w:rsidTr="00DD19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초음파탐상검사 원리 및 규격</w:t>
            </w:r>
          </w:p>
        </w:tc>
      </w:tr>
    </w:tbl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음파 속도가 6000m/s이고 두께가 10mm인 재료의 공진 주파수는?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0.3MHz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0.5MHz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10MHz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6인치 두께의 알루미늄판에 표면으로부터 3인치 깊이에 표면과 평행하게 큰 결함이 놓여 있다면 어떤 탐상법으로 결함이 가장 잘 검출될 수 있는가?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탐상법</w:t>
      </w:r>
      <w:r>
        <w:tab/>
      </w:r>
      <w:r>
        <w:rPr>
          <w:rFonts w:ascii="굴림" w:hint="eastAsia"/>
          <w:sz w:val="18"/>
          <w:szCs w:val="18"/>
        </w:rPr>
        <w:t>② 판파 탐상법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표면과 탐상법</w:t>
      </w:r>
      <w:r>
        <w:tab/>
      </w:r>
      <w:r>
        <w:rPr>
          <w:rFonts w:ascii="굴림" w:hint="eastAsia"/>
          <w:sz w:val="18"/>
          <w:szCs w:val="18"/>
        </w:rPr>
        <w:t>④ 경사각 탐상법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재질에서 음파의 속도가 6000m/s이고 주파수가 2MHz일 때 이 음파의 파장은?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30mm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수침법으로 강(steel)과 알루미늄(aluminium)을 탐상할 때, 알루미늄과 비교했을 때 강에서 횡파의 굴절각은?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알루미늄에서보다 작다.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알루미늄에서보다 크다.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알루미늄에서와 같다.     ④ 입사각에 따라 다르다.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종파를 사용하여 두 재료를 수직 초음파검사할 때, 재료의 경계면에서 음압반사율이 가장 높은것끼리 짝지은 것은?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물-알루미늄</w:t>
      </w:r>
      <w:r>
        <w:tab/>
      </w:r>
      <w:r>
        <w:rPr>
          <w:rFonts w:ascii="굴림" w:hint="eastAsia"/>
          <w:sz w:val="18"/>
          <w:szCs w:val="18"/>
        </w:rPr>
        <w:t>② 아크린-물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아크릴-기름</w:t>
      </w:r>
      <w:r>
        <w:tab/>
      </w:r>
      <w:r>
        <w:rPr>
          <w:rFonts w:ascii="굴림" w:hint="eastAsia"/>
          <w:sz w:val="18"/>
          <w:szCs w:val="18"/>
        </w:rPr>
        <w:t>④ 기름-물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10Q20N 수직탐촉자를 이용하여 측정한 두께 35mm의 시험체의 건전부 제1저면 에코와 제2저면 에코의 크기가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B1</w:t>
      </w:r>
      <w:r>
        <w:rPr>
          <w:rFonts w:ascii="굴림" w:hint="eastAsia"/>
          <w:b/>
          <w:bCs/>
          <w:sz w:val="18"/>
          <w:szCs w:val="18"/>
        </w:rPr>
        <w:t>=25dB, H</w:t>
      </w:r>
      <w:r>
        <w:rPr>
          <w:rFonts w:ascii="굴림" w:hint="eastAsia"/>
          <w:b/>
          <w:bCs/>
          <w:sz w:val="18"/>
          <w:szCs w:val="18"/>
          <w:vertAlign w:val="subscript"/>
        </w:rPr>
        <w:t>B2</w:t>
      </w:r>
      <w:r>
        <w:rPr>
          <w:rFonts w:ascii="굴림" w:hint="eastAsia"/>
          <w:b/>
          <w:bCs/>
          <w:sz w:val="18"/>
          <w:szCs w:val="18"/>
        </w:rPr>
        <w:t>=20dB일 때 감쇠계수 a[dB/mm]는 얼마인가? (단, 반사 및 확산에 의한 손실은 무시할 정도로 작다.)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초음파탐상시험의 원리에서 시험방법의 적용예에 대해 기술한 것으로 올바른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강판의 라미네이션 탐상에는 주로 경사각탐상이 이용된다.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강의 맞대기용접부 탐상에는 주로 수직탐상이 이용된다.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모서리 이음이나 T이음 등의 용접부에서 수직탐상이 유효한 경우에는 그것을 병용한다.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 등의 내면의 부식량 계측에는 스트레인 계측이 이용된다.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강판의 두께 100mm를 왕복 전파하는 초음파(종파)의 전파시간은? (단, 강재중의 종파속도는 5900m/s로 한다.)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1만분의 3초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100만분의 30초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3분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광대역 탐촉자에 대한 설명으로 바른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에코의 지속시간은 통상의 탐촉자에 비해 길게 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에코의 주파수 범위가 넓다.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근거리 분해능이 나빠진다.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에코의 폭이 매우 넓다.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압전 소자재료 중에서 초음파의 송신 효율이 가장 좋은 재료는?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Lithium sulfate</w:t>
      </w:r>
      <w:r>
        <w:tab/>
      </w:r>
      <w:r>
        <w:rPr>
          <w:rFonts w:ascii="굴림" w:hint="eastAsia"/>
          <w:sz w:val="18"/>
          <w:szCs w:val="18"/>
        </w:rPr>
        <w:t>② Quartz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Barium titanate</w:t>
      </w:r>
      <w:r>
        <w:tab/>
      </w:r>
      <w:r>
        <w:rPr>
          <w:rFonts w:ascii="굴림" w:hint="eastAsia"/>
          <w:sz w:val="18"/>
          <w:szCs w:val="18"/>
        </w:rPr>
        <w:t>④ silver oxide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강 용접부의 초음파탐상 시험방법(KS B 0896)에 따라 탐상시험 시 사용하는 경사각탐촉자의 입사점과 굴절각을 조정 및 점검하는 시기는?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작업개시 시 및 작업시간 4시간 이내마다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작업개시 시 및 작업시간 8시간 이내마다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작업종료 시 및 작업시간 10시간 이내마다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작업종료 시 및 작업시간 12시간 이내마다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보일러 및 압력용기에 대한 초음파탐상검사(ASME Sec,V Art.4)에 따라 직접 접촉법에 의한 초음파탐상 시 교정시험편과 시험체 표면과의 온도 차이는 얼마까지 허용되는가?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10℃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18℃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강 용접부의 초음파탐상 시험방법(KS B 0896)에 의하여 평판 맞대기 이음 용접부의 경사각 탐상 중 관두께가 40mm를 초과하고 60mm 이하인 재료에 대한 초음파탐상방법으로 옳은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굴절각 45°를 사용하여 한면 양쪽에서 탐상한다.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굴절각 60° 또는 70°를 사용하여 양면 한쪽에서 탐상한다.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굴절각 45°를 사용하여 양면 한쪽에서 탐상한다.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굴절각 60° 또는 70°를 사용하여 한면 양쪽에서 탐상한다.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강 용접부의 초음파탐상 시험방법(KS B 0536)에서 초음파의 음속이 6000m/s이고 초음파가 재료 속을 왕복하는 시간이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초 일 때 측정물의 두께는?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20cm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60cm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보일러 및 압력용기에 대한 초음파탐상검사(ASME Sec,V Art.23 SA-577)에서 초음파탐상시험의 교정을 위해 사용되는 교정노치의 깊이와 최소길이는?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강판두께의 3% 깊이, 최소길이 12.5mm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강판두께의 3% 깊이, 최소길이 25mm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강판두께의 5% 깊이, 최소길이 12.5mm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강판두께의 5% 깊이, 최소길이 25mm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강 용접부의 초음파탐상 시험방법(KS B 0896)에서 규정한 5MHz 경사각탐촉자의 원거리 분해능은 얼마 이하이어야 하는가?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3mm 이하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9mm 이하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보일러 및 압력용기에 대한 초음파탐상검사(ASME Sec,V Art.4)에서 규정하고 있는 초음파탐상장치는 교정된 스크린(sereen) 높이의 20~100%에서 전스크린 높이의 몇 % 이내의 스크린 높이 직선성을 나타낼 수 있어야 하는가?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±%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±8%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강 용접부의 초음파탐상 시험방법(KS B 0896)에서는 경사각 탐촉자와 성능 점검주기를 규정하고 있다. 요구되는 점검주기가 제일 짧은 것은?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원거리 분해능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불감대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빔 중심축의 치우침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금속 재료의 펄스 반사법에 따른 초음파탐상시험 방법 통칙(KS B 0817)에 따른 초음파 탐상장치의 점검 종류가 아닌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일상 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 점검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정기 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 점검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보일러 및 압력용기에 대한 초음파탐상검사(ASME Sec,V Art.4)에 따라 수직탐상 할 때 설정하는 거리진폭교정곡선의 절차에 대한 설명으로 틀린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 교정시험편의 구멍에서 나오는 진폭 중 가장 높은 지점을 찾는다.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 높은 진폭이 나오는 구멍에서 최대 응답을 주는 위치에 탐촉자를 위치시킨다.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전스크린 높이의 80%가 되도록 감도를 조종한다.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높은 지점의 지시값과 다른 한 구멍 최대 지시값의 1/2되는 부분을 스크린에 표시선으로 연결한다.</w:t>
      </w:r>
    </w:p>
    <w:p w:rsidR="00DD1965" w:rsidRDefault="00DD1965" w:rsidP="00DD19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D1965" w:rsidTr="00DD19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초음파탐상검사 시험</w:t>
            </w:r>
          </w:p>
        </w:tc>
      </w:tr>
    </w:tbl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STB-A1 길이 100mm 방향에 5220N의 탐촉자를 이용하여 초음파를 입사하였을 때의 탐상도형으로 측정 범위가 200mm일 때 자연에코에 대한 도형으로 옳은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447800" cy="1019175"/>
            <wp:effectExtent l="0" t="0" r="0" b="9525"/>
            <wp:docPr id="5" name="그림 5" descr="EMB000063e0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1608" descr="EMB000063e06e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66850" cy="1028700"/>
            <wp:effectExtent l="0" t="0" r="0" b="0"/>
            <wp:docPr id="4" name="그림 4" descr="EMB000063e0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2616" descr="EMB000063e06ec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1104900"/>
            <wp:effectExtent l="0" t="0" r="0" b="0"/>
            <wp:docPr id="3" name="그림 3" descr="EMB000063e0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2688" descr="EMB000063e06ec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1143000"/>
            <wp:effectExtent l="0" t="0" r="0" b="0"/>
            <wp:docPr id="2" name="그림 2" descr="EMB000063e0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4776" descr="EMB000063e06e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A 스캔 장비의 스크린에서 지면반사파의 강도(음압)를 나타내는 것은?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반사파의 폭</w:t>
      </w:r>
      <w:r>
        <w:tab/>
      </w:r>
      <w:r>
        <w:rPr>
          <w:rFonts w:ascii="굴림" w:hint="eastAsia"/>
          <w:sz w:val="18"/>
          <w:szCs w:val="18"/>
        </w:rPr>
        <w:t>② 반사파의 위치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반사파의 거리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반사파의 높이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대부분의 초음파탐상시험에서 펄스반사식 초음파탐상기에 사용되는 표시방법은?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자동판독장치</w:t>
      </w:r>
      <w:r>
        <w:tab/>
      </w:r>
      <w:r>
        <w:rPr>
          <w:rFonts w:ascii="굴림" w:hint="eastAsia"/>
          <w:sz w:val="18"/>
          <w:szCs w:val="18"/>
        </w:rPr>
        <w:t>② B-스캔 표시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A-스캔 표시</w:t>
      </w:r>
      <w:r>
        <w:tab/>
      </w:r>
      <w:r>
        <w:rPr>
          <w:rFonts w:ascii="굴림" w:hint="eastAsia"/>
          <w:sz w:val="18"/>
          <w:szCs w:val="18"/>
        </w:rPr>
        <w:t>④ C-스캔 표시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결함 크기 추정법이 아닌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6dB Drop법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Sound Velocity Envelope 이용법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DGS(AVG) 선도 이용법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DAC 곡선 이용법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초음파탐상시험 중 나타나는 결함의 종류에 따른 파형 표시에 대한 설명으로 틀린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라미네이션은 다중에코가 생기고 에코가 등간격으로 여러 개 나오는 경우가 많다.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산재하는 블로우홀은 에코높이가 높고, 폭이 넓은 것이 특징이다.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비금속개재물에 의해 얻어진 에코는 일반적으로 저면 에코도 동시에 나타난다.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표면에코와 저면에코의 사이에 에코가 나타나면 라미네이션이나 비금속개재물의 내부균열이라 생각할 수 있다.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탐촉자의 주파수 선정에 대한 설명 중 맞는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탐상면에 가까운 결함을 검출할 때는 낮은 주파수가 좋다.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감쇠가 큰 재료에서는 높은 주파수가 좋다.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입자가 큰 재료에서는 높은 주파수가 좋다.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결함까지 검출할 때는 높은 주파수가 좋다.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용접부를 경사각 탐촉자로 검사 시 입사점으로부터 탐촉자 앞쪽 끝부분까지의 길이를 무엇이라 하는가?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진동자 유효길이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접근한계길이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접속거리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흡음재 길이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거리를 횡축으로 하고 증폭(Gain)을 중축으로 하고, 탐촉자로부터의 거리가 다양하고 직경도 다양한 평저공과 같은 작은 반사원의 에코를 다양한 거리에 있는 저면에코와 같은 큰 반사원과 비교하여 그 차이로 결함의 크기를 추정하는 방법은?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DAC 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DGS 선도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ASTM 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H&amp;D 선도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황동에 대한 음향 임피던스는 얼마인가? (단, 황동의 밀도는 8400kg/m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황동의 음파속도는 4400m/s이다.)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kg/(m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ㆍs)    ② 17×10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kg/(m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ㆍs)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37×10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kg/(m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ㆍs)    ④ 17×10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kg/(m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ㆍs)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탐촉자의 이동거리를 사용하여 결함높이를 측정하는 일반적인 방법이 아닌 것은?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3dB drop법</w:t>
      </w:r>
      <w:r>
        <w:tab/>
      </w:r>
      <w:r>
        <w:rPr>
          <w:rFonts w:ascii="굴림" w:hint="eastAsia"/>
          <w:sz w:val="18"/>
          <w:szCs w:val="18"/>
        </w:rPr>
        <w:t>② 6dB drop법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10dB drop법</w:t>
      </w:r>
      <w:r>
        <w:tab/>
      </w:r>
      <w:r>
        <w:rPr>
          <w:rFonts w:ascii="굴림" w:hint="eastAsia"/>
          <w:sz w:val="18"/>
          <w:szCs w:val="18"/>
        </w:rPr>
        <w:t>④ 20dB drop법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초음파 탐촉자에서의 빔의 퍼짐은 주로 무엇에 좌우되는가?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탐상방법     ② 펄스의 길이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및 진동자 크기 ④ 내마모판(wear plate)의 두께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초음파탐상검사 시 CRT의 수평축에서 특정구역의 결함에코만을 나타내기 위해 설정하는 것은?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DAC회로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리색션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게인(gain)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초음파 시험을 위해 2개의 송수신 탐촉자를 사용하여 초음파 감쇠정도를 판단하고 결함을 탐지하는 초음파 검사법의 종류는?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반사법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간접법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아래 그림과 같이 A-scope에서 하나의 날카로운 형태의 에코를 나타내고, 탐촉자를 움직일 때에 진폭이 최대값을 중심으로 부드러운 곡선 모양으로 나타낼 때에 결함의 종류로 가능한 것은?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76350"/>
            <wp:effectExtent l="0" t="0" r="0" b="0"/>
            <wp:docPr id="1" name="그림 1" descr="EMB000063e0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81296" descr="EMB000063e06ec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 점상 결함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크고 평활한 반사체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크고 불규칙한 반사체</w:t>
      </w:r>
      <w:r>
        <w:tab/>
      </w:r>
      <w:r>
        <w:rPr>
          <w:rFonts w:ascii="굴림" w:hint="eastAsia"/>
          <w:sz w:val="18"/>
          <w:szCs w:val="18"/>
        </w:rPr>
        <w:t>④ 복수 결함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초음파 에코의 진폭이 스크린 높이의 30%에서 게인을 조절하여 스크린 높이의 60%가 되었다. 이 때 변화한 게인은 얼마인가?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6dB</w:t>
      </w:r>
    </w:p>
    <w:p w:rsidR="00DD1965" w:rsidRDefault="00DD1965" w:rsidP="00DD196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30dB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집속형 수직탐촉자에 대한 최대 장점으로 옳은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파형변이(mode conversion)가 일어나기 쉽다.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빔이 탐상면으로부터 어느 일정한 거리에 집속되기 때문에 거리분해능이 우수하다.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특히 고온에서의 사용이 가능하다.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파형변이(mode convcrsion)의 영향을 받기 쉬우며 수신효율이 우수하다.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초음파검사 탐상기의 감도조정과 분해능의 측정에 사용되는 시험편으로서 Ø1. Ø2. Ø4, Ø8 구멍을 가진 것은?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STB A1 시험편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STB-A2 시험편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STB-A3 시험편</w:t>
      </w:r>
      <w:r>
        <w:tab/>
      </w:r>
      <w:r>
        <w:rPr>
          <w:rFonts w:ascii="굴림" w:hint="eastAsia"/>
          <w:sz w:val="18"/>
          <w:szCs w:val="18"/>
        </w:rPr>
        <w:t>④ STB-G 시험편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초음파탐상검사 시 고려해야 할 사항으로 적합하지 않은 것은?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시험체의 형상</w:t>
      </w:r>
      <w:r>
        <w:tab/>
      </w:r>
      <w:r>
        <w:rPr>
          <w:rFonts w:ascii="굴림" w:hint="eastAsia"/>
          <w:sz w:val="18"/>
          <w:szCs w:val="18"/>
        </w:rPr>
        <w:t>② 시험체의 재질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시험체의 치수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조도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접촉매질 선정 시 고려할 사항이 아닌 것은?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피검체의 표면조건 ② 피검체의 온도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피검체의 크기     ④ 피검체와 접촉매질간의 화학반응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국제용접협회(Ⅱw)에서 제안되어 ISO에서 사용되는 시험편으로서 탐상장치의 조정에 주로 사용되는 시험편은 어느 것인가?</w:t>
      </w:r>
    </w:p>
    <w:p w:rsidR="00DD1965" w:rsidRDefault="00DD1965" w:rsidP="00DD196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 A1 시험편</w:t>
      </w:r>
      <w:r>
        <w:tab/>
      </w:r>
      <w:r>
        <w:rPr>
          <w:rFonts w:ascii="굴림" w:hint="eastAsia"/>
          <w:sz w:val="18"/>
          <w:szCs w:val="18"/>
        </w:rPr>
        <w:t>② STB-A2 시험편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STB-A3 시험편</w:t>
      </w:r>
      <w:r>
        <w:tab/>
      </w:r>
      <w:r>
        <w:rPr>
          <w:rFonts w:ascii="굴림" w:hint="eastAsia"/>
          <w:sz w:val="18"/>
          <w:szCs w:val="18"/>
        </w:rPr>
        <w:t>④ STB-G 시험편</w:t>
      </w: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D1965" w:rsidRDefault="00DD1965" w:rsidP="00DD19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D1965" w:rsidRDefault="00DD1965" w:rsidP="00DD1965"/>
    <w:sectPr w:rsidR="002B4572" w:rsidRPr="00DD1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65"/>
    <w:rsid w:val="003A70E5"/>
    <w:rsid w:val="009E7052"/>
    <w:rsid w:val="00D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0C8A7-253D-488D-AE07-F898497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196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D1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