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823CF" w:rsidTr="001823C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색채심리</w:t>
            </w:r>
          </w:p>
        </w:tc>
      </w:tr>
    </w:tbl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색채마케팅 전략에 직접적으로 영향을 미치는 환경요인으로 가장 거리가 먼 것은?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경제적 환경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기술적 환경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사회, 문화적 환경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정치적 환경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일조량과 습도, 기후, 흙, 돌처럼 한 지역의 자연 환경적 요소로 형성된 색을 의미하는 것은?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등갈색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풍토색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문화색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선호색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비슷한 구조의 부엌 디자인을 차별화시킬 수 있는 방법으로 틀린 것은?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새로운 색채 팔레트의 제안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소비자 선호색의 반영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다른 재료와 색채의 적용</w:t>
      </w:r>
    </w:p>
    <w:p w:rsidR="001823CF" w:rsidRDefault="001823CF" w:rsidP="00182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색채에 의한 계획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표본의 크기에 대한 설명 중 틀린 것은?</w:t>
      </w:r>
    </w:p>
    <w:p w:rsidR="001823CF" w:rsidRDefault="001823CF" w:rsidP="00182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표본의 오차는 표본을 뽑게 되는 모집단의 크기에 따라 크게 달라진다.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표본의 사례수(크기)는 오차와 관련되어 있다.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적정 표본 크기는 허용오차 범위에 의해 달라진다.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전문성이 부족한 연구자들은 선행 연구의 표본 크기를 고려하여 사례수를 결정한다.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백화점 출구에서 20대를 대상으로 하는 새로운 화정품 개발을 위한 조사를 하려고 할 때 가장 적합한 표본집단 선정법은?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무작위추출법</w:t>
      </w:r>
      <w:r>
        <w:tab/>
      </w:r>
      <w:r>
        <w:rPr>
          <w:rFonts w:ascii="굴림" w:hint="eastAsia"/>
          <w:sz w:val="18"/>
          <w:szCs w:val="18"/>
        </w:rPr>
        <w:t>② 다단추출법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국화추출법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계통추출법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바닷가, 도시, 분지에 위치한 도시의 주거 공간의 외벽 색채계획 시 고려사항이 아닌 것은?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기후적, 지리적 환경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건설사의 기업 색채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건축물의 형태와 기능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주변 건물과 도로의 색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색채의 심리적 기능 중 맞는 것은?</w:t>
      </w:r>
    </w:p>
    <w:p w:rsidR="001823CF" w:rsidRDefault="001823CF" w:rsidP="00182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색채의 기능은 문자나 픽토그램 같은 표기 이상으로 직접 감각에 호소하기 때문에 효과가 빠르다.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색채는 인종과 언어, 시대를 초월하는 전달 수단은 아니다.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색채를 분류하거나 조사하고 기획하는 단계에서 무게감을 최우선으로 한다.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무게에 가장 큰 영향을 주는 색의 속성은 채도이다.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색채와 연상언어의 연결이 틀린 것은?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빨강 – 위험, 사과, 에너지   ② 검정 – 부정, 죽음, 연탄</w:t>
      </w:r>
    </w:p>
    <w:p w:rsidR="001823CF" w:rsidRDefault="001823CF" w:rsidP="00182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 – 인내, 겸손, 창조    ④ 흰색 – 결백, 백합, 소박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동서양의 문화에 따른 색채 정보의 활용이 바르게 연결된 것은?</w:t>
      </w:r>
    </w:p>
    <w:p w:rsidR="001823CF" w:rsidRDefault="001823CF" w:rsidP="00182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동양 문화권에서 신성시되는 종교색 – 노랑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중국의 왕권을 대표하는 색 – 빨강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봄과 생명의 탄색 – 파랑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평화, 진실, 협동 – 초록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몬드리안(Mondrian)의 '부기우기'라는 작품에서 드러난 대표적인 색채 현상은?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착시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음성잔상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항상성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색채와 소리의 공감각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대기 시간이 긴 공항 대합실의 기능적 면을 고려할 때 가장 적함한 색은?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파란색 계열</w:t>
      </w:r>
      <w:r>
        <w:tab/>
      </w:r>
      <w:r>
        <w:rPr>
          <w:rFonts w:ascii="굴림" w:hint="eastAsia"/>
          <w:sz w:val="18"/>
          <w:szCs w:val="18"/>
        </w:rPr>
        <w:t>② 노란색 계열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주황 계열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빨간색 계열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색채와 모양에 대한 공감각적 연구를 통해 색채와 모양의 조화로운 관계성을 추출한 사람은?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요하네스 이텐</w:t>
      </w:r>
      <w:r>
        <w:tab/>
      </w:r>
      <w:r>
        <w:rPr>
          <w:rFonts w:ascii="굴림" w:hint="eastAsia"/>
          <w:sz w:val="18"/>
          <w:szCs w:val="18"/>
        </w:rPr>
        <w:t>② 뉴턴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카스텔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로버트 플러드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한국의 전통적인 오방위와 색표시가 잘못된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동쪽 – 청색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남쪽 – 황색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북쪽 – 흑색</w:t>
      </w:r>
      <w:r>
        <w:tab/>
      </w:r>
      <w:r>
        <w:rPr>
          <w:rFonts w:ascii="굴림" w:hint="eastAsia"/>
          <w:sz w:val="18"/>
          <w:szCs w:val="18"/>
        </w:rPr>
        <w:t>④ 서쪽 – 백색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색채연구가인 프랑스의 장 필립 랑크로(Jean-Philippe Lenclos)가 프랑스와 일본 등에서 조사 분석하여 국가 전체의 아이덴티티를 구축한 연구는?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공공의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유행색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패션색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의미척도법(SD: semantic differential method)의 설명으로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미국의 색채 전문가 파버 비렌(Faber Birren)이 고안하였다.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반대의미를 갖는 형용사 쌍을 카테고리 척도에 의해 평가한다.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제품, 색, 음향, 감촉 등 다양한 대상의 인상을 파악하는 방법으로 많이 사용되고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의미공간을 효율적으로 정의하기 위해서는 그 공간을 대표하는 차원의 수를 최소로 결정할 필요가 있다.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청색의 민주화 (Blue Civilization),는 어떤 의미인가?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서구문화권 국가의 성인 절반 이상의 청색을 매우 선호한다.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성인이 되면 색채 선호도가 변화한다.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성별 구분 없이 청색을 선호한다.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지역적인 색채선호도의 차이가 있다.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인체의 챠크라(chakra) 영역으로 심장부를 나타내며 사랑을 의미하는 색은?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주황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보라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초록색의 일반적인 색채치료 효과로 가장 적합한 것은?</w:t>
      </w:r>
    </w:p>
    <w:p w:rsidR="001823CF" w:rsidRDefault="001823CF" w:rsidP="001823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불면증에 효과가 있다.</w:t>
      </w:r>
      <w:r>
        <w:tab/>
      </w:r>
      <w:r>
        <w:rPr>
          <w:rFonts w:ascii="굴림" w:hint="eastAsia"/>
          <w:sz w:val="18"/>
          <w:szCs w:val="18"/>
        </w:rPr>
        <w:t>② 혈압을 높인다.</w:t>
      </w:r>
    </w:p>
    <w:p w:rsidR="001823CF" w:rsidRDefault="001823CF" w:rsidP="001823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근육 긴장을 증대한다.</w:t>
      </w:r>
      <w:r>
        <w:tab/>
      </w:r>
      <w:r>
        <w:rPr>
          <w:rFonts w:ascii="굴림" w:hint="eastAsia"/>
          <w:sz w:val="18"/>
          <w:szCs w:val="18"/>
        </w:rPr>
        <w:t>④ 무기력을 완화시킨다.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색채조절을 통해 이루어지는 효과가 아닌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신체의 피로, 특히 눈의 피로를 막는다.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안전이 유지되며 사고가 줄어든다.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색채의 적용으로 주위가 산만해질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정리 정돈과 질서 있는 분위기가 연출된다.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파버 비렌(Faber Birren)의 색과 연상 형태가 틀린 것은?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빨강 – 정사각형</w:t>
      </w:r>
      <w:r>
        <w:tab/>
      </w:r>
      <w:r>
        <w:rPr>
          <w:rFonts w:ascii="굴림" w:hint="eastAsia"/>
          <w:sz w:val="18"/>
          <w:szCs w:val="18"/>
        </w:rPr>
        <w:t>② 노랑 – 역삼각형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초록 – 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보라 – 타원</w:t>
      </w:r>
    </w:p>
    <w:p w:rsidR="001823CF" w:rsidRDefault="001823CF" w:rsidP="00182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823CF" w:rsidTr="001823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색채디자인</w:t>
            </w:r>
          </w:p>
        </w:tc>
      </w:tr>
    </w:tbl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주거 공간의 색채계획 순서를 옭게 나열한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주거자 요구 및 시장성 파악 → 고객의 공감 획득 → 이미지 콘셉트 설정 → 색채 이미지 계획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고객의 공감 획득 → 주거자 요구 및 시장성 파악 → 이미지 콘셉트 설정 → 색채 이미지 계획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주거자 요구 및 시장성 파악 → 이미지 콘셉트 설정 → 색채 이미지 계획 → 고객의 공감 획득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이미지 콘셉트 설정 → 주거자 요구 및 시장성 파악 → 고객의 공감 획득 → 색채 이미지 계획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환경색채디자인의 프로세스 중 대상물이 위치한 지역의 이미지를 예측 설정하는 단계는?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환경요인분석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색채이미지추출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색채계획목표설정</w:t>
      </w:r>
      <w:r>
        <w:tab/>
      </w:r>
      <w:r>
        <w:rPr>
          <w:rFonts w:ascii="굴림" w:hint="eastAsia"/>
          <w:sz w:val="18"/>
          <w:szCs w:val="18"/>
        </w:rPr>
        <w:t>④ 배색설정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색채 계획 설계 단계에 해당 되는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콘셉트 이미지 작성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 적용색 검토, 승인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체크리스트 작성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대상의 형태, 재료 등 조건과 특성 파악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게슈탈트(Gestalt) 형태심리 법칙으로 틀린 것은?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유사성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근접성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폐쇄성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독립성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기능에 충실한 형태가 아름답다는 의미로 “형태는 기능을 따른다.” 라는 말을 한 사람은?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프랑크 로이드 라이트 (Frank Lloyd Wright)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루이스 설리번 (Louis Sullivan)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빅터 파파넥 (Victor Papanek)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윌리엄 모리스 (William Morris)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원래는 그림을 그리기 위해 스케치한 컷을 의미했지만 오늘날에는 만화적인 그림에 유머나 아이디어를 넣어 완성한 그림을 지칭하는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카툰 (cartoon)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캐릭터 (character)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일러스트레이션 (illustration)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애니메이션 (animation)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타이포그래피(Typography)를 가장 잘 설명한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일러스트 형태로 이루어진 글자의 조형적 표현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광고에 나오는 그림의 조형적 표현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글자에 의한 모든 커뮤니케이션의 조형적 표현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조합에 의한 커뮤니케이션의 조형적 표현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가장 관련이 있는 현대디자인 사조는?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057275"/>
            <wp:effectExtent l="0" t="0" r="9525" b="9525"/>
            <wp:docPr id="3" name="그림 3" descr="EMB000068146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10792" descr="EMB000068146f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다다이즘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팝아트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옵아트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포스트모더니즘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디자인의 원리 중 반복된 형태나 구조, 선의 연속과 단절에 의한 간격의 변화로 일어나는 시각적 운동을 말하는 것은?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균형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율동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비례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모던 디자인의 특징으로 옳은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유기적 곡선 형태를 추구한다.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영국의미술공예운동에 기초를 둔다.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사물의 형태는 그 역할과 기능에 따른다.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1880년부터 1차 세계대전까지의 디자인 사조이다.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디자인 사조와 색채의 특징이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큐비즘의 대표적 작가인 파블로 피카소는 색상의 대비를 적극적으로 사용하였다.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플렉서스(Fluxus)에서는 회색조가 전반을 이루고 색이 있는 경우에는 어두운 색조가 주가 되었다.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팝아트는 부드러운 색조의 그러데이션(Gradetion) 특징이다.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다다이즘에서는 일반적으로어둡고 칙칙한 색조가 사용되었다.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인류의 모든 가능성을 발휘하여 미래지향적인 새로운 개념의 자동차를 창조하려는 자세에서 나타난 디자인으로, 인류의 끝없는 꿈을 자동차 디자인을 통해 실현하고자 하는 디자인은?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 디자인 (anti-design)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모던 디자인 (modern design)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애드밴스 디자인(advanced design)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바이오 디자인 (bio design)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디자이너가 가져야 하는 중요한 자질이며 창조적이고 과거의 양식을 그대로 모방하지 않고 시대에 알맞은 디자인을 뜻하는 디자인 조건은?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심미성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독창성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합목적성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디자인의 조건 중 경제성을 잘 나타낸 설명은?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저렴한 제품이 가장 좋은 제품이다.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최소의 비용으로 최대의 효과를 낼 수 있는 것이다.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많은 시간을 들여 공들인 제품이 경제성이 뛰어나다.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퀄리티(quality)가 높으면서 사용 목적에 맞아야 한다.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일반적인 주거 공간 색채계획의 목적에 적절하지 않은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거실 인테리어 소품은 악센트 컬러를 사용해도 좋다.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천장, 벽, 마루 등은 심리적인 자극이 적은 색채를 계획한다.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전체적인 조화보다는 부분 부분의 색채를 계획하는 것이 중요하다.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식탁주변과 거실은 특수한 색채를 피하여 안정감을 주는 것이 좋다.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디스플레이 디자인(Display Design)에 대한 설명 중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물건을 공간에 배치, 구성, 연출하여 사람의 시선을 유도하는 강력한 이미지 표현이다.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디스플레이의 구성 요소는 상품, 고객, 장소, 시간이다.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P.O.P.(Point of Purchase)는 비상업적 디스플레이에 활용된다.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시각전달 수단으로서의 디스플레이는 사람, 물체, 환경을 상호 연결시킨다.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디자인의 목적에 해당되지 않은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디자인은 보다 사용하기 쉽고, 편리하며, 아름다운 생활환경을 창조하는 조형행위이다.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디자인은 실용적이고 미적인 조형의 형태를 개발하는 것이다.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디자인은 아름다움을 추구하기 위하여 즉시적이고 무의식적인 조형의 방법을 개발하고 연구하는 것이다.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디자인은 특정 문제에 대한 목적을 마음에 두고, 이의 실천을 위하여 세우는 일련의 행위 개념이다.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다음이 설명하는 아이디어 발상법은?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695325"/>
            <wp:effectExtent l="0" t="0" r="0" b="9525"/>
            <wp:docPr id="2" name="그림 2" descr="EMB000068146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21672" descr="EMB000068146f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심벌(Symbol) 유추법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브레인스토밍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속성 열거법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고-스톱(Go-Stop)법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생태학적 디자인 원리로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환경친화적인 디자인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리사이클린 디자인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에너지 절약형 디자인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단일성을 강조하는 디자인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렌더링에 의해 디자인을 검토한 후 상세한 디자인 도면을 그리고 그것에 따라 완성 제품과 똑같이 만드는 모형은?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목업(mock-up)</w:t>
      </w:r>
      <w:r>
        <w:tab/>
      </w:r>
      <w:r>
        <w:rPr>
          <w:rFonts w:ascii="굴림" w:hint="eastAsia"/>
          <w:sz w:val="18"/>
          <w:szCs w:val="18"/>
        </w:rPr>
        <w:t>② 러프 스케치(rough sketch)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스탬핑(stamping)</w:t>
      </w:r>
      <w:r>
        <w:tab/>
      </w:r>
      <w:r>
        <w:rPr>
          <w:rFonts w:ascii="굴림" w:hint="eastAsia"/>
          <w:sz w:val="18"/>
          <w:szCs w:val="18"/>
        </w:rPr>
        <w:t>④ 엔지니어링(engineering)</w:t>
      </w:r>
    </w:p>
    <w:p w:rsidR="001823CF" w:rsidRDefault="001823CF" w:rsidP="00182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823CF" w:rsidTr="001823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섹채관리</w:t>
            </w:r>
          </w:p>
        </w:tc>
      </w:tr>
    </w:tbl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물체색을 가장 정확하게 측정할 수 있는 장비는?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색차계(colorimeter)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분광광도계(spectrophotometer)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분광복사계(spectroradiometer)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표준광원(standard illuminant)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모든 분야에서 물체색의 색채 삼속성을 가장 일반적으로 나타내는데 사용되는 표색계는?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표색계    </w:t>
      </w:r>
      <w:r>
        <w:tab/>
      </w:r>
      <w:r>
        <w:rPr>
          <w:rFonts w:ascii="굴림" w:hint="eastAsia"/>
          <w:sz w:val="18"/>
          <w:szCs w:val="18"/>
        </w:rPr>
        <w:t>② Hunter Lab 표색계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(x, y) 색도계    </w:t>
      </w:r>
      <w:r>
        <w:tab/>
      </w:r>
      <w:r>
        <w:rPr>
          <w:rFonts w:ascii="굴림" w:hint="eastAsia"/>
          <w:sz w:val="18"/>
          <w:szCs w:val="18"/>
        </w:rPr>
        <w:t>④ XYZ 표색계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CIE LABL 좌표로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=65, a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=30, b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=-20으로 측정된 색채에 대한 설명으로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값이 높은 편이므로 비교적 밝은 색이다.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값이 양(+)의 값을 갖고 있으므로 빨강이 많이 포함된 색이다.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값이 음(-)의 값을 갖고 있으므로 파랑이 많이 포함된 색이다.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 좌표가 원점과 가까우므로 채도가 높은 색이다.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태양광 아래에서 가장 반사율이 높은 경우의 무명천은?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천연 무명천에 전혀 처리를 하지 않은 무명천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탈색처리 한 무명천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탈색처리 후 푸른색 염료로 약간 염색한 무명천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탈색처리 후 형광성 표백제로 처리한 무명천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자외선에 의해 황변현상이 가장 심한 섬유소재는?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레이온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컬러 인덱스(Color Index)에 대한 설명으로 옳은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안료 회사에서 원산지를 표기한 데이터베이스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화학구조에 따라 염료와 안료로 구분하고 응용방법, 견뢰도(fastness)데이터, 제조업체명, 제품명을 기록한 데이터베이스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안료를 판매할 가격에 따라 분류한 데이터베이스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안료를 생산한 국적에 따라 분류한 데이터베이스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육안검색에 의한 색채판별조건에 대한 설명으로 옳은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관찰자와 대상물의 각도는 30°로 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비교하는 색은 인접하여 배열하고 동일평면으로 배열되도록 배치한다.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관측조도는 300Lux이상으로 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대상물의 색상과 비슷한 색상을 바탕면색으로 하여 관측한다.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사진, 그림 등의 이미지나 인쇄물 등에서 밝은 부분과 어두운 부분의 중간 계조 회색부분으로 적당한 크기와 농도의 작은 점들로 명암의 미묘한 변화가 만들어지는 표현방법은?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 처리(image processing)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 매칭(color matching)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캘리브레이션(calibration)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하프톤(halftone)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HSB 디지털 색채 시스템에 관한 설명으로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 모드는 색상으로 0°에서 360°까지의 각도로 이루어져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모드는 밝기로 0%에서 100%로 구성되어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 모드는 채도로 0°에서 360°까지의 각도로 이루어져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 값이 100%일 경우 반드시 흰색이 아니라 고순도의 원색일 수도 있다.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최초의 합성염료로서 아닐린 설페이트를 산화시켜서 얻어 내며 보라색 염료로 쓰이는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모베인(모브)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옥소크롬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조명방식 중 광원의 90% 이상을 천장이나 벽에 부딪혀 확산된 반사광으로 비추는 방식으로 눈부심이 없고 조도분포가 균일한 형태의 조명 형태는?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직접 조명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조명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반직접 조명</w:t>
      </w:r>
      <w:r>
        <w:tab/>
      </w:r>
      <w:r>
        <w:rPr>
          <w:rFonts w:ascii="굴림" w:hint="eastAsia"/>
          <w:sz w:val="18"/>
          <w:szCs w:val="18"/>
        </w:rPr>
        <w:t>④ 반간접 조명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아래의 컬러 인텍스 구조에 대한 설명으로 옳은 것은?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742950"/>
            <wp:effectExtent l="0" t="0" r="0" b="0"/>
            <wp:docPr id="1" name="그림 1" descr="EMB000068146f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81584" descr="EMB000068146f2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: 색료 사용 용도에 따른 분류, ⓑ : 화학적인 구조가 주어지는 물질 번호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ⓐ : 색료 사용 용도에 따른 분류, ⓑ : 제조사 등록 번호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: 색역에 따른 분류, ⓑ : 판매업체 분류 번호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: 착색의 견뢰성에 따른 분류, ⓑ : 광원에서의 색채 현시 분류 번호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디지털 컴퓨터 시스템에 의한 색채의 혼합 중 가법혼색에 의한 채널의 값(R, G, B)이 옳은 것은?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시안(255, 255, 0)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마젠타(255, 0, 255)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노랑(0, 255, 255)</w:t>
      </w:r>
      <w:r>
        <w:tab/>
      </w:r>
      <w:r>
        <w:rPr>
          <w:rFonts w:ascii="굴림" w:hint="eastAsia"/>
          <w:sz w:val="18"/>
          <w:szCs w:val="18"/>
        </w:rPr>
        <w:t>④ 초록(0, 0, 255)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연색지수에 대한 설명으로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연색지수는 기준광과 시험광원을 비교하여 색온도를 재현하는 정도를 나타내는 지수이다.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연색지수는 인공광원이 얼마나 기준광과 비슷하게 물체의 색을 보여주는가를 나타낸다.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연색지수 100에 가까울수록 연색성이 좋으며 자연광에 가깝다.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연색지수를 산출하는데 기준이 되는 광원은 시험광원에 따라 다르다.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PNG 파일 포맷에 대한 설명으로 옳은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압축률이 떨어지지만 전송속도가 빠르고 이미지의 손상이 적으면 간단한 애니메이션 효과를 낼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알파채널, 트루컬러 지원, 비손실 압축을 사용하여 이미지 변형 없이 웹상에 그대로 표현이 가능하다.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매킨토시의 표준파일 포맷방식으로 비트맵, 벡터 이미지를 동시에 다룰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1600만 색상을 표시할 수 있고 손실압축방식으로 파일의 크기가 작기 때문에 웹에서 널리 사용된다.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디지털 카메라, 스캐너와 같은 입력장치가 사용하는 기본색은?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빨강(R), 파랑(B), 옐로우(Y)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마젠타(M), 옐로우(Y), 녹색(G)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빨강(R), 녹색(G), 파랑(B)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마젠타(M), 옐로우(Y), 시안(C)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매우 미량의 색료만 첨가되어도 색소효과가 뛰어나야 하며, 특히 유독성이 없어야 하는 색소는?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형광 색소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금속 색소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섬유 색소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식용 색소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색채측정기의 종류를 크게 두 가지로 나눈다면 어떤 것이 있는가?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필터식 색채계와 망점식 색채계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분광식 색체계와 렌즈식 색채계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필터식 색채계와 분광식 색채계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음이온 색채계와 분사식 색채계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흑체에 대한 설명으로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흑체란 외부의 에너지를 모두 반사하는 이론적인 물질이다.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반사가 전혀 일어나지 않으므로 이를 상징하여 흑체라고 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흑체가 에너지를 흡수하면 물체는 뜨거워진다.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흑체는 비교적 저온에서는 붉은 색을 띤다.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백색도에 대한 설명으로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백색도는 물체의 흰 정도를 나타낸다.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완전한 반사체의 경우 그 값이 100이다.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밝기를 측정하기 위한 수치이다.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표준광 D65에서의 표면색에 의해 정의되고 있다.</w:t>
      </w:r>
    </w:p>
    <w:p w:rsidR="001823CF" w:rsidRDefault="001823CF" w:rsidP="00182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823CF" w:rsidTr="001823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색채지각의이해</w:t>
            </w:r>
          </w:p>
        </w:tc>
      </w:tr>
    </w:tbl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푸르킨예 현상을 바르게 설명한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직물을 색조 디자인할 때 직조 시 하나의 색만을 변화시키거나 더함으로써 전체 색조를 조절할 수 있는 것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하얀 바탕종이에 빨간색 원을 놓고 얼마간 보다가 하얀 바탕종이를 빨간 종이로 바꾸어 놓았을 때 빨간색이 검정색으로 보이는 현상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색상환의 기본색인 빨강, 노랑, 녹색, 파랑 등의 색이 조합되었을 때 그 대비가 뚜렷이 나타나는 것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암순응 되기 전에는 빨간색 꽃이 잘 보이다가 암순응이 되면 파란색 꽃이 더 잘 보이게 되는 것으로 광자극에 따라 활동하는 시각기제가 바뀌는 것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잔상에 대한 설명으로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잔상이 원래의 감각과 같은 질의 밝기나 색상을 가질 때, 이를 양성 잔상이라 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잔상이 원래의 감각과 반대의 밝기 또는 색상을 가질 때,이를 음성 잔상이라 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물체색에 있어서의 잔상은 거의 원래색상과 보색관계에 있는 보색잔상으로 나타난다.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 잔상은 동화 현상과 관련이 있다.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카메라의 렌즈에 해당하는 것으로 빛을 망막에 정확하게 깨끗하게 초점을 맺도록 자동적으로 조절하는 역할을 하는 것은?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모양체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홍채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각막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물리적 혼합이 아닌 눈의 망막에서 일어나는 착시적 혼합은?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가산혼합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감산혼합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디지털혼합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컬러 프린트에 사용되는 잉크 중 감법혼색의 원색이 아닌 것은?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마젠타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노랑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선물을 포장하려 할 때, 부피가 크게 보이려면 어떤 색의 포장지가 가장 적합한가?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고채도의 보라색</w:t>
      </w:r>
      <w:r>
        <w:tab/>
      </w:r>
      <w:r>
        <w:rPr>
          <w:rFonts w:ascii="굴림" w:hint="eastAsia"/>
          <w:sz w:val="18"/>
          <w:szCs w:val="18"/>
        </w:rPr>
        <w:t>② 고명도의 청록색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고채도의 노란색</w:t>
      </w:r>
      <w:r>
        <w:tab/>
      </w:r>
      <w:r>
        <w:rPr>
          <w:rFonts w:ascii="굴림" w:hint="eastAsia"/>
          <w:sz w:val="18"/>
          <w:szCs w:val="18"/>
        </w:rPr>
        <w:t>④ 저채도의 빨간색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장파장 계열의 빛을 방출하여 레스토랑 인테리어에 활용하기 적당한 광원은?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백열등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나트륨 램프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형광등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태양광선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빛의 이론에 대한 설명으로 옳은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전자기파설 – 빛의 파동을 전하는 매질로서 에테르의 물질을 가상적으로 생각하는 학설이다.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파동설 – 영국의 물리학자 맥스웰이 제창한 학설이다.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입자설 – 빛은 원자차원에서 광자라는 입자의 성격을 가진 에너지의 알맹이이다.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광양자설 - 빛의 연속적으로 파동하고, 공간에 퍼지는 것이 아니라 광전자로서 불연속적으로 진행한다.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비눗방울 등의 표면에 있는 색으로, 보는 각도에 따라 다르게 보이는 것은 빛의 어떤 원리를 이용한 것인가?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반사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굴절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흡수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어떤 두 색이 서로 가까이 있을 때 그 경계의 부분에서 강한 색채대비가 일어나는 현상은?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계시대비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보색대비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착시대비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연변대비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망막상에서 상의 초점이 맺히는 부분은?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맹점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시신경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광수용기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빛이 밝아지면 명도대비가 더욱 강하게 느껴지는 시지각적 효과는?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애브니(Abney) 효과 ② 베너리(Benery) 효과</w:t>
      </w:r>
    </w:p>
    <w:p w:rsidR="001823CF" w:rsidRDefault="001823CF" w:rsidP="001823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스티븐스(Stevens) 효과 ④ 리프만(Liebmann) 효과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색의 속성 중 색의 온도감을 좌우하는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Value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Hue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Chroma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Saturation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둘러싸고 있는 색이 주위의 색에 닮아 보이는 것은?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색지각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매스효과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색각항상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동화효과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심리적으로 가장 큰 흥분감을 유도하는 색에 대한 설명으로 옳은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단파장의 영역에 속한다.    ② 자외선의 영역에 속한다.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장파장의 영역에 속한다.    ④ 적외선의 영역에 속한다.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색료혼합의 보색관계에 대한 설명으로 옳은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혼합하였을 때, 유채색이 되는 두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혼합하였을 때, 무채색이 되는 두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혼합하였을 때, 청(淸)색이 되는 두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혼합하였을 때, 명(明)색이 되는 두 색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보색관계인 두 색을 인접시켰을 때 서로의 영향으로 본래의 색보다 강조되며 상승효과를 가져오는 특성은?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명도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미도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면색(film color)을 설명하고 있는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순수하게 색만 있는 느낌을 주는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어느 정도의 용적을 차지하는 투명체의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흡수한 빛을 모아 두었다가 천천히 가시광선 영역으로 나타나는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나비의 날개, 금속의 마찰면에서 보여지는 색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색상대비에 대한 설명이 옳은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 위의 주황색은 노란색에 가까워 보인다.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색상대비가 일어나면 배경색의 유사색으로 보인다.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부분의 경계는 더 어둡게, 밝은 부분의 경계는 더 밝게 보인다.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검정색 위의 노랑은 명도가 더 높아 보인다.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견본을 보고 벽 도색을 위한 색채를 선정할 때, 고려해야 할 대비현상과 결과는?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 대비 효과 – 면적이 커지면 명도와 채도가 견본 보다 낮아진다.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 대비 효과 – 면적이 커지면 명도와 채도가 견본 보다 높아진다.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 대비 효과 – 면적이 커져도 견본과 동일하다.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 대비 효과 – 면적이 커져도 견본과 동일하다.</w:t>
      </w:r>
    </w:p>
    <w:p w:rsidR="001823CF" w:rsidRDefault="001823CF" w:rsidP="00182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823CF" w:rsidTr="001823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색채체계의이해</w:t>
            </w:r>
          </w:p>
        </w:tc>
      </w:tr>
    </w:tbl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색의 속성을 표현하기 위한 다양한 용어들 중에서 '명암'과 관계된 용어로 옳은 것은?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① hue, value, chroma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value, neutral, gray scale</w:t>
      </w:r>
    </w:p>
    <w:p w:rsidR="001823CF" w:rsidRDefault="001823CF" w:rsidP="001823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hue, value, gray scale ④ value, neutral, chroma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NCS 색체계의 표기방법인 S4030-B20G에 대한 설명으로 옳은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40%의 하양색도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30%의 검정색도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20%의 초록을 함유한 파란색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20%의 파랑을 함유한 초록색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색이름에 대한 설명으로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생활환경과 색명의 발달은 밀접한 관계가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색이라도 문화에 따라 다른 색명으로 부르기도 한다.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문화의 발달정도와 색명의 발달은 비례한다.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규칙을 정해 색을 표현하는 것은 관용색명이다.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한국의 전통색명에 대한 설명으로 옳은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지황색(芝黃色) : 종이의 백색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휴색(烋色) : 옻으로 물들인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감색(紺色) : 아주연한 붉은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치색(緇色) : 비둘기의 깃털 색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먼셀 색체계의 색상에 관한 설명으로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R, Y, G, B, P의 기본색을 등간격으로 배치한 후 중간색을 넣어 10개의 색상을 만들었다.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10색상의 사이를 각각 10등분하여 100색상을 만들었다.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색상은 1에서 10까지의 숫자를 붙였다.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색상의 기본색은 10이 된다.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한국산업표준 KS A 0011의 유채색의 수식형용사와 대응 영어의 연결이 잘못된 것은?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선명한 – vivid</w:t>
      </w:r>
      <w:r>
        <w:tab/>
      </w:r>
      <w:r>
        <w:rPr>
          <w:rFonts w:ascii="굴림" w:hint="eastAsia"/>
          <w:sz w:val="18"/>
          <w:szCs w:val="18"/>
        </w:rPr>
        <w:t>② 진한 – deep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탁한 – dull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연한 – light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먼셀 색체계는 H V/C로 표시한다. 다음 중 V에 대한 설명으로 옳은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CIE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에서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로 표현될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CIE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에서 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로 표현될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CIE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에서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로 표현될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CIE Yxy에서 y로 표시될 수 있다.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회전 혼색 원판에 의한 혼색을 표현하며 모든 색을 B+W+C=100 이라는 혼합비를 통해 체계화한 색체계는?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먼셀 색체계</w:t>
      </w:r>
      <w:r>
        <w:tab/>
      </w:r>
      <w:r>
        <w:rPr>
          <w:rFonts w:ascii="굴림" w:hint="eastAsia"/>
          <w:sz w:val="18"/>
          <w:szCs w:val="18"/>
        </w:rPr>
        <w:t>② 비렌 색체계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오스트발트 색체계</w:t>
      </w:r>
      <w:r>
        <w:tab/>
      </w:r>
      <w:r>
        <w:rPr>
          <w:rFonts w:ascii="굴림" w:hint="eastAsia"/>
          <w:sz w:val="18"/>
          <w:szCs w:val="18"/>
        </w:rPr>
        <w:t>④ PCCS 색체계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색공간에서 색상각 90°에 해당 하는 색은?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파랑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혼색계에 대한 설명으로 틀린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환경을 임의로 설정하여 정확한 측정을 할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수치로 표기되어 변색, 탈색 등 물리적 영향이 없다.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CIE의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 CIE의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 CIE의 XYZ, Hunter Lab 등의 체계가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측색기 등의 측정기계를 필요로 하지 않는다.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색채가 가지고 있는 이미지가 전달하려는 심리를 바탕으로 감성을 구분하는 기준이며, 단색 혹은 배색의 심리적 감성을 언어로 분류한 것은?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이미지 스케일</w:t>
      </w:r>
      <w:r>
        <w:tab/>
      </w:r>
      <w:r>
        <w:rPr>
          <w:rFonts w:ascii="굴림" w:hint="eastAsia"/>
          <w:sz w:val="18"/>
          <w:szCs w:val="18"/>
        </w:rPr>
        <w:t>② 이미지 매핑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칼라 팔레트</w:t>
      </w:r>
      <w:r>
        <w:tab/>
      </w:r>
      <w:r>
        <w:rPr>
          <w:rFonts w:ascii="굴림" w:hint="eastAsia"/>
          <w:sz w:val="18"/>
          <w:szCs w:val="18"/>
        </w:rPr>
        <w:t>④ 세그먼트 맵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색에 대한 의사소통이 간편하도록 계통색이름을 표준화한 색체계는?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Munsell System</w:t>
      </w:r>
      <w:r>
        <w:tab/>
      </w:r>
      <w:r>
        <w:rPr>
          <w:rFonts w:ascii="굴림" w:hint="eastAsia"/>
          <w:sz w:val="18"/>
          <w:szCs w:val="18"/>
        </w:rPr>
        <w:t>② NCS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ISCC-NIST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CIE XYZ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문-스펜서의 색채 조화론에서 조화의 배색이 아닌 것은?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동일조화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다색조화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유사조화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대비조화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집중력을 요구하며, 밝고 쾌적한 연구실 공간을 위한 주조 색으로 가장 적합한 색은?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2.5YR 5/2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5B 8/1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7.5G 4/8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DIN 색체계의 표기방법은?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S3010 – R90B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 : 5 : 3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10ie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 : gB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PCCS 색체계의 기본 색상 수는?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12색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36색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오스트발트 색체계의 색상환에서 기본색이 아닌 것은?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Yellow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Ultramarine Blue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Green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Purple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ISCC-NIST 색명법에 있으나 KS 계통색명에 없는 수식형용사는?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vivid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pale</w:t>
      </w:r>
    </w:p>
    <w:p w:rsidR="001823CF" w:rsidRDefault="001823CF" w:rsidP="00182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deep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brilliant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밝은 베이지 블라우스와 어두운 브라운 바지를 입은 경우는 어떤 배색이라고 볼 수 있는가?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반대 색상 배색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톤 온 톤 배색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톤 인 톤 배색</w:t>
      </w:r>
      <w:r>
        <w:tab/>
      </w:r>
      <w:r>
        <w:rPr>
          <w:rFonts w:ascii="굴림" w:hint="eastAsia"/>
          <w:sz w:val="18"/>
          <w:szCs w:val="18"/>
        </w:rPr>
        <w:t>④ 세퍼레이션 배색</w:t>
      </w:r>
    </w:p>
    <w:p w:rsidR="001823CF" w:rsidRDefault="001823CF" w:rsidP="001823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일본 색채연구소가 1964년에 색채교육을 목적으로 개발한 색체계는?</w:t>
      </w:r>
    </w:p>
    <w:p w:rsidR="001823CF" w:rsidRDefault="001823CF" w:rsidP="00182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PCCS 색체계</w:t>
      </w:r>
      <w:r>
        <w:tab/>
      </w:r>
      <w:r>
        <w:rPr>
          <w:rFonts w:ascii="굴림" w:hint="eastAsia"/>
          <w:sz w:val="18"/>
          <w:szCs w:val="18"/>
        </w:rPr>
        <w:t>② 먼셀 색체계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CIE 색체계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NCS 색체계</w:t>
      </w: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823CF" w:rsidRDefault="001823CF" w:rsidP="00182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823CF" w:rsidRDefault="001823CF" w:rsidP="001823CF"/>
    <w:sectPr w:rsidR="002B4572" w:rsidRPr="001823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F"/>
    <w:rsid w:val="001823C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5ED49-8183-40B0-B3A4-DB50A534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823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823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823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823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823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2208</Words>
  <Characters>12588</Characters>
  <Application>Microsoft Office Word</Application>
  <DocSecurity>0</DocSecurity>
  <Lines>104</Lines>
  <Paragraphs>29</Paragraphs>
  <ScaleCrop>false</ScaleCrop>
  <Company/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