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825A7" w:rsidTr="007825A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임의 과목 구분(20문항)</w:t>
            </w:r>
          </w:p>
        </w:tc>
      </w:tr>
    </w:tbl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ATM 교환기 중계선 정합회로 기능인 것은?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과전압 보호(Over Voltage Protection)</w:t>
      </w:r>
    </w:p>
    <w:p w:rsidR="007825A7" w:rsidRDefault="007825A7" w:rsidP="007825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경보처리(Alarm Processing)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내외선 시험(Testing)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호출신호 송출(Ringing)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전자 교환기의 설명으로 틀린 것은?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축적 프로그램 제어 기술을 사용한다.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통화로와 제어계로 명확히 구별되어 있다.</w:t>
      </w:r>
    </w:p>
    <w:p w:rsidR="007825A7" w:rsidRDefault="007825A7" w:rsidP="007825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신뢰성은 높으나 잔고장이 많고 수명이 짧다.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새로운 서비스의 적용 및 유지보수가 용이하다.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시분할 방식을 사용하는 전자교환기는?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AXE-10 ESS</w:t>
      </w:r>
      <w:r>
        <w:tab/>
      </w:r>
      <w:r>
        <w:rPr>
          <w:rFonts w:ascii="굴림" w:hint="eastAsia"/>
          <w:sz w:val="18"/>
          <w:szCs w:val="18"/>
        </w:rPr>
        <w:t>② M10CN ESS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No. 1A ESS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X-bar 교환기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데이터 신호속도 4,800[bps]인 모뎀에서 4위상 PSK를 사용할 때 변조속도는?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1,200 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2,400 [bps]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1,200 [baud]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 [baud]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가정의 수상기로 인입하는 드롭선(Drop wire)이 분기되기 직전 지점에 부착되어 있으며 대부분 전주에 금속(Aluminum) 케이스로 설치되어 가정의 유선방송으로 분기시작이 되는 것은?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Tap off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DLNA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LMDS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Head-end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데이터 전송 제어를 위해 패리티 검사(Parity-Check)를 사용하는 이유는?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데이터 링크를 확립   </w:t>
      </w:r>
      <w:r>
        <w:tab/>
      </w:r>
      <w:r>
        <w:rPr>
          <w:rFonts w:ascii="굴림" w:hint="eastAsia"/>
          <w:sz w:val="18"/>
          <w:szCs w:val="18"/>
        </w:rPr>
        <w:t>② 전송 용량을 확대</w:t>
      </w:r>
    </w:p>
    <w:p w:rsidR="007825A7" w:rsidRDefault="007825A7" w:rsidP="007825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전송된 부호의 오류를 검출   </w:t>
      </w:r>
      <w:r>
        <w:tab/>
      </w:r>
      <w:r>
        <w:rPr>
          <w:rFonts w:ascii="굴림" w:hint="eastAsia"/>
          <w:sz w:val="18"/>
          <w:szCs w:val="18"/>
        </w:rPr>
        <w:t>④ 통신 속도를 향상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시분할 다중화 방식에서 신호파의 최고 주파수를 6[kHz]라고 하면, 최소의 표본화 주파수는?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6[kHz]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12[kHz]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18[kHz]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24[kHz]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데이터 전송시 발생되는 에러를 수신측에서 검출 및 정정이 가능한 방식은 무엇인가?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FEC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ARQ 방식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CRC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블록합검사 방식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메시지 교환방식의 설명으로 옳지 않은 것은?</w:t>
      </w:r>
    </w:p>
    <w:p w:rsidR="007825A7" w:rsidRDefault="007825A7" w:rsidP="007825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속도와 코드가 상이한 다른 단말기의 통신은 불가능하다.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축적 및 처리기능을 이용하여 메시지의 방송 및 동시 전송이 가능하다.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실시간 또는 상호 대화형식의 메시지를 전송하는 경우에는 부적합하다.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통신회선상에서 메시지 단위의 빈 시간이 있어야 전송 가능하므로 전송지연이 매우 크다.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데이터 단말장치(DTE)의 입력 장치부에 해당하지 않는 것은?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키보드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프린터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OCR(Optical Character Reader)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OMR(Optical Mark Reader)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이동통신시스템에서 이동통신교환국(MSC:Mobile Switching Center)의 주요 기능이 아닌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착·발신 신호 송출 기능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 사업자망과의 망연동 기능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 등록 기능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과금 및 통계 데이터의 저장 기능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 공용 통신 시스템(TRS)의 특징이 아닌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통화 범위가 넓다.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 요금이 비싸다.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혼신이 적다.    </w:t>
      </w:r>
      <w:r>
        <w:tab/>
      </w:r>
      <w:r>
        <w:rPr>
          <w:rFonts w:ascii="굴림" w:hint="eastAsia"/>
          <w:sz w:val="18"/>
          <w:szCs w:val="18"/>
        </w:rPr>
        <w:t>④ 즉시 음성 통화가 가능하다.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루프(Loop) 안테나는 어떤 지향성을 갖는가?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단방향 지향성</w:t>
      </w:r>
      <w:r>
        <w:tab/>
      </w:r>
      <w:r>
        <w:rPr>
          <w:rFonts w:ascii="굴림" w:hint="eastAsia"/>
          <w:sz w:val="18"/>
          <w:szCs w:val="18"/>
        </w:rPr>
        <w:t>② 전방향 지향성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8자 지향성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무지향성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CDMA 시스템에서 기지국으로부터의 수신전력 세기에 따라 이동국 출력을 조정하여 근사적으로 기지국에 도달하는 이동국 출력을 최소화하는 전력제어 방식은?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개방루프 전력제어(Open Loop Power Control)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페루프 전력제어(Closed Loop Power Control)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내부루프 전력제어(Inner Loop Power Control)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외부루프 전력제어(Outer Loop Power Control)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4세대 이동통신을 위한 주요 기술 부류에 속하지 않는 것은?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MIMO 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SDR 기술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 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스마트 안테나 기술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AM 변조에서 반송파 신호가 20[W]이고 변조도가 50[%]일 때 변조신호는 얼마인가?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20.5[W]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22.5[W]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26.5[W]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페이딩을 방지하기 위한 다이버시티가 아닌 것은?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공간 다이버시티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 다이버시티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 다이버시티</w:t>
      </w:r>
      <w:r>
        <w:tab/>
      </w:r>
      <w:r>
        <w:rPr>
          <w:rFonts w:ascii="굴림" w:hint="eastAsia"/>
          <w:sz w:val="18"/>
          <w:szCs w:val="18"/>
        </w:rPr>
        <w:t>④ 편파 다이버시티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위성의 상태, 거리, 위치 등의 데이터를 위성제어센터에 전달하고, 위성제어센터의 명령신호를 받아 위성에 보내주는 역할을 수행하는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원격상태 추적명령(TT&amp;C) 시스템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통신망 제어센터(NCC)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궤도내 시험(IOT) 시스템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 버스(BUS)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AM 송신기의 기본이 되는 반송파를 발생하는 기능을 수행하는 부분은 무엇인가?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증폭부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변조부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안테나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위성통신에 대한 설명으로 바르지 않은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SHF주파수를 이용하여 위성의 중계를 거쳐 먼 거리까지 통신하는 방식이다.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정지궤도위성은 지구의 공전주기와 같아서 지표면에서 보면 위성이 상공의 한 지점에 정지해 있는 것처럼 보이는 위성이다.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정지 궤도에 떠 있는 위성이 중계소 역할을 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다중접속 기술을 이용해 여러 지상국이 위성을 공유한다.</w:t>
      </w:r>
    </w:p>
    <w:p w:rsidR="007825A7" w:rsidRDefault="007825A7" w:rsidP="007825A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825A7" w:rsidTr="007825A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임의 과목 구분(20문항)</w:t>
            </w:r>
          </w:p>
        </w:tc>
      </w:tr>
    </w:tbl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UADSL에 대한 설명으로 가장 적합한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가입자 양단에 설치하는 스플리터를 사용하지 않고 전송 속도를 줄여 장비 가격을 낮출 DSL 기술이다.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광케이블의 종단점에서 가입자 댁내까지만의 가입자 선로를 고속화한 DSL 기술이다.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2쌍의 동선 케이블을 이용하여 양 방향 대칭으로 TI/EI속도를 제공하는 DSL 기술이다.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날씨 영향 등 회선 상태에 영향을 줄 때도 최대한의 전송 속도를 제공할 수 있게 조정하는 DSL 기술이다.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서브넷마스크에 대한 설명으로 맞지 않는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 주소에서 네트워크 주소와 호스트 주소를 구별하는 구별자 역할을 한다.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32비트로 이루어져 있다.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서브넷 비트열이 ‘0’이면 네트워크 부분으로 인식된다.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서브넷 비트열이 ‘0’이면 호스트 주소로 인식된다.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MAC주소에 대한 설명으로 맞지 않는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링크계층에 속한다.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32비트의 길이를 사용한다.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구조를 나타낸다.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네트워크로 패킷 발송 시 MAC 주소로 변경된다.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IPTV에서 1[GB] 용량의 영화를 1[Gbps] 전송속도로 다운로드하면 소요시간은?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2초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8초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애드혹(ad-hoc) 및 센서 네트워크에 대한 설명으로 옳지 않은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MANET은 이동 노드만으로 구성된 자율적이로 수평적인 네트워크 형태의 구성을 제공한다.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MANET은 네트워크의 토폴로지가 빈번하게 변화하지 않으므로 안정한 데이터 전송이 가능하다.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USN 구현 기술은 센서 및 노드 기술, USN 센서 네트워크 기술, BcN 연동 기술, USN 미들웨어 기술 등으로 구성된다.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USN 미들웨어 기술은 응용 서비스 시스템과 센서도느 중간에 위치하여 이들의 원활한 상호 동작을 지원한다.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사람을 비방할 목적으로 정보통신망을 통하여 공공연하게 거짓의 사실을 드러내어 다른 사람의 명예를 훼손한 자의 벌칙은?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징역, 5년 이하의 자격정지 또는 3천만원 이하의 벌금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징역, 7년 이하의 자격정지 또는 3천만원 이하의 벌금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이하의 징역, 7년 이하의 자격정지 또는 5천만원 이하의 벌금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징역, 10년 이하의 자격정지 또는 5천만원 이하의 벌금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프로토콜 인터페이스를 설명한 것이다. 다음 중 신뢰성 서비스를 이용하지 않는 프로토콜(TCP)은?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HTTP(HyperText Transfer Protocol)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SNMP(Simple Network Management Protocol)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FTP(File Transfer Protocol)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SMTP(Simple Mail Trasfer Protocol)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암호화 방식인 비밀키 알고리즘에 대한 설명으로 옳은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암호키는 공개하고 해독키는 비밀로 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키로 데이터를 암호화하고 복호화한다.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암호화, 복호화 속도가 느리며 알고리즘이 복잡하다.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키의 분배가 용이하고 관리해야 할 키의 개수가 적다.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전자서명 사용시 이용자의 프라이버시 노출에 대한 보호와 전자화폐 이용시 사용자의 신원노출 문제점을 해결하기 위해 사용하는 방식은?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은닉서명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암호서명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비밀서명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이중서명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인터넷 웹사이트를 통해 개인의 컴퓨터나 휴대폰, 사내 컴퓨터에 저장된 파일이나 문서, 이미지, 영상 파일 등을 암호화하여 열지 못하도록 만든 후 온라인 전자화폐 지불시 해독용 암호 키를 주겠다며 금품을 요구하는 행위를 무엇이라 하는가?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Ransomware</w:t>
      </w:r>
      <w:r>
        <w:tab/>
      </w:r>
      <w:r>
        <w:rPr>
          <w:rFonts w:ascii="굴림" w:hint="eastAsia"/>
          <w:sz w:val="18"/>
          <w:szCs w:val="18"/>
        </w:rPr>
        <w:t>② Spyware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DDoS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Dropper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광파이버에서 광의 입사각 조건을 표시하기 위하여 사용되는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클래드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편심률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개구수(Numerical Aperture)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통신선로 공사 시 루트 선정 조건을 알맞지 않은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선로의 거리가 최단거리인 도로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유도방행, 전식 또는 화학 부식이 적은 도로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지질이 양호하여 함몰, 붕괴, 유출될 염려가 없는 도로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지하매설물이 많고 또한 지하관로 공사가 쉬운 도로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괌섬유 접속 방법에서 접속손실이 가장 적은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기계식 접속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융착 접속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슬리브 접속</w:t>
      </w:r>
      <w:r>
        <w:tab/>
      </w:r>
      <w:r>
        <w:rPr>
          <w:rFonts w:ascii="굴림" w:hint="eastAsia"/>
          <w:sz w:val="18"/>
          <w:szCs w:val="18"/>
        </w:rPr>
        <w:t>④ 커넥터 접속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광케이블을 포설 후 융찹접속을 하고자 한다. 작업순서가 알맞은 것은?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523875"/>
            <wp:effectExtent l="0" t="0" r="9525" b="9525"/>
            <wp:docPr id="2" name="그림 2" descr="EMB00006770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06752" descr="EMB0000677070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㉠→㉡→㉢→㉣</w:t>
      </w:r>
      <w:r>
        <w:tab/>
      </w:r>
      <w:r>
        <w:rPr>
          <w:rFonts w:ascii="굴림" w:hint="eastAsia"/>
          <w:sz w:val="18"/>
          <w:szCs w:val="18"/>
        </w:rPr>
        <w:t>② ㉠→㉣→㉢→㉡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㉠→㉣→㉡→㉢</w:t>
      </w:r>
      <w:r>
        <w:tab/>
      </w:r>
      <w:r>
        <w:rPr>
          <w:rFonts w:ascii="굴림" w:hint="eastAsia"/>
          <w:sz w:val="18"/>
          <w:szCs w:val="18"/>
        </w:rPr>
        <w:t>④ ㉢→㉣→㉡→㉠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UTP 케이블 종류에 따른 카테로기별 쓰임이 틀린 것은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CAT2 : 인터넷 백본망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CAT3 : 10BaseT Ethernet 데이터 및 음성 전송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CAT5 : 100[Mbps] Fast Ethernet Network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CAT6 : 1[Gbps] 네트워크 구성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굴절률이 1.5 인 유리로 빛이 공기중에서 수직으로 입사할 때 공기와 유리의 경계에서 반사되는 전력은 몇 [%]인가? (단, 공기의 굴절율은 1이다.)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2[%]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10[%]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전송선로의 종단이 단락 되었을 경우 전압 반사계수(m)는 얼마인가?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</w:t>
      </w:r>
    </w:p>
    <w:p w:rsidR="007825A7" w:rsidRDefault="007825A7" w:rsidP="007825A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무한대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수신기의 감도 측정은 다음 중 어느 상태에서 하는가?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무의 최대 출력시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신호대 잡음비를 규정한 상태에서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이득 조정기를 최대로 한 상태에서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출력시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전화 중계기의 입력측 전류가 100[mA]이고, 출력측 전류가 10[mA]이면 통화 감쇄량은 얼마가 되는가?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10[dB]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50[dB]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수신기의 성능 중 얼마나 미약한 전파까지를 수신할 수 있는가의 극한을 표시하는 양으로 종합 이득과 내부의 잡음에 결정되는 것은?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선택도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충실도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안정도</w:t>
      </w:r>
    </w:p>
    <w:p w:rsidR="007825A7" w:rsidRDefault="007825A7" w:rsidP="007825A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825A7" w:rsidTr="007825A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임의 과목 구분(20문항)</w:t>
            </w:r>
          </w:p>
        </w:tc>
      </w:tr>
    </w:tbl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VoLTE(Voice over LTE)에 대한 설명으로 가장 옳지 않은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음성을 데이터 패킷으로 바꿔서 전달하는 방식이기 때문에 데이터 사용량 단위로 요금을 부과한다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넓은 주파수 대역폭과 고음질 음성코덱을 사용해 통화품질이 우수하다.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통화연결 시간은 3G 비해 최대 20배 정도 빠르다.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음성통화를 하면서 영상통화로 전환하거나 사진, 영상, 위치정보 등을 공유할 수 없다.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첨단교통 관리 시스템(ATMS)에 대한 설명으로 틀린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도로정보를 감지하여 신호주기 조절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버스도착 예정시간 안내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고속도로 유입 교통량 자동 조절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무인 자동 단속, 통행료 자동 징수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송신단의 저항 Z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=300이고, 수신단의 저항 Z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=600인 선로를 접속할 경우 부정합 감쇠량은?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3.21 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5.46 [dB]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7.47 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9.54 [dB]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광섬유 케이블의 손실을 측정하는 방법은?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컷백(Cut Back) 방법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RNF(Refracted Near field) 방법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펄스 지연 방법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파필드(Far-Field) 방법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75[Ω]계에서 0[dBm]이 되려면 P=1[mW]이다. 전류(I)가 3.65[mA]일 때 부하 양단전압은?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0.274[V]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1.274[V]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0.775[V]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1.775[V]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과학기술정보통신부장관이 방송통신설비가 기술기준에 적합하게 설치·운영되는지를 확인하기 위하여 소속 공무원으로 하여금 방송통신설비를 설치·운영하는 자의 설비를 조사하거나 시험하게 할 수 있는 경우가 아닌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방송통신설비 관련 시책을 수립하기 위한 경우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국가비상사태가 발생한 경우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재해·재난 예방을 위한 경우 및 재해·재난이 발생한 경우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방송통신설비의 이상으로 광범위한 방송통신 장애가 발생할 우려가 있는 경우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홈네크워크 설비 중 월패드의 설치에 대한 설명이 틀린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월패드에는 조작을 위한 전원이 공급되어야 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월패드는 사용자의 조작을 고려한 위치 및 높이에 설치하여야 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월패드에서 원격제어 되는 조명제어기, 난방제어기 등 모든 원격 제어기기에는 수동으로 조작하는 스위치를 설치할 필요가 없다.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월패드에는 이상전원 발생시 제품을 보호할 수 있는 기능을 내장하여야 한다.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과학기술정보통신부장관이 방송통신기술의 진흥을 통한 방송통신서비스 발전을 위하여 시책을 수립·시행하여야 하는 사항이 아닌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방송통신기술의 수출입에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 기술협력, 기술지도 및 기술이전에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방송통신기술의 표준화에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방송통신기술의 국제협력에 관한 사항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문장의 괄호 안에 들어갈 내용으로 가장 적합한 것은?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47725"/>
            <wp:effectExtent l="0" t="0" r="0" b="9525"/>
            <wp:docPr id="1" name="그림 1" descr="EMB00006770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4360" descr="EMB0000677070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구내간선 케이블</w:t>
      </w:r>
      <w:r>
        <w:tab/>
      </w:r>
      <w:r>
        <w:rPr>
          <w:rFonts w:ascii="굴림" w:hint="eastAsia"/>
          <w:sz w:val="18"/>
          <w:szCs w:val="18"/>
        </w:rPr>
        <w:t>② 건물간선 케이블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수평배선 케이블</w:t>
      </w:r>
      <w:r>
        <w:tab/>
      </w:r>
      <w:r>
        <w:rPr>
          <w:rFonts w:ascii="굴림" w:hint="eastAsia"/>
          <w:sz w:val="18"/>
          <w:szCs w:val="18"/>
        </w:rPr>
        <w:t>④ 성형배선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과학기술정보통신장관이 방송통신설비의 운용자의 이용자의 안전 및 방송통신서비스의 품질향상을 위하여 단말장치의 기술기준을 정할 수 있는 사항이 아닌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방송통신망 및 방송통신망 운용장에 대한 위해방지에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방송통신망에 대한 일반인의 용이한 접근에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단말장치와 단말장치 간의 상호작용에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전화역무 간의 상호운용에 관한 사항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공사의 목적물 소유자는 공사에 대한 실시·준공설계도서를 언제까지 보관하여야 하는가?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공사의 목적물이 착공될 때까지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공사의 목적물이 사용전검사를 받을 때까지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공사의 목적물이 준공될 때까지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공사의 목적물이 폐지될 때까지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정보통신공사업법에서 설계도서의 보관의무에 대한 설명으로 틀린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공사를 설계한 용역업자는 그가 작성 또는 제공한 실시설계도서를 해당 공사가 준공될 때까지 보관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공사의 목적물의 소유자는 공사에 대한 실시·준공설계도서를 공사의 목적물이 폐지될 때까지 보관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소유자가 보관하기 어려운 사유가 있을 떄는 관리주체가 보관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공사를 감리한 영역업자는 그가 감리한 공사의 준공설계도서를 하자담보책임기간이 종료될 때까지 보관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「방송통신설비의 안전성 및 신뢰성에 대한 기술기준」에서 정하는 옥외설비 설치 시 마련하야야 할 대책이 아닌 것은?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풍해 대책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낙뢰 대책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화재 대책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저습도 대책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방송통신설비의 지진대책의 적용을 위한 시험 및 확인방법 등에 대한 세부사항은 누가 정하여 공고하는가?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한국방송통신전파진흥원장</w:t>
      </w:r>
      <w:r>
        <w:tab/>
      </w:r>
      <w:r>
        <w:rPr>
          <w:rFonts w:ascii="굴림" w:hint="eastAsia"/>
          <w:sz w:val="18"/>
          <w:szCs w:val="18"/>
        </w:rPr>
        <w:t>② 방송통신위원장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국가재난대책본부장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국립전파연구원장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홈네트워크 설비(기기)중 세대내의 홈네트워크 기기들 및 단지 서버간의 상호 연동 기능이 요구되는 것은?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원격검침시스템</w:t>
      </w:r>
      <w:r>
        <w:tab/>
      </w:r>
      <w:r>
        <w:rPr>
          <w:rFonts w:ascii="굴림" w:hint="eastAsia"/>
          <w:sz w:val="18"/>
          <w:szCs w:val="18"/>
        </w:rPr>
        <w:t>② 주동출입시스템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홈게이트웨이</w:t>
      </w:r>
      <w:r>
        <w:tab/>
      </w:r>
      <w:r>
        <w:rPr>
          <w:rFonts w:ascii="굴림" w:hint="eastAsia"/>
          <w:sz w:val="18"/>
          <w:szCs w:val="18"/>
        </w:rPr>
        <w:t>④ 가스 및 개폐감지기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공정분석의 목적이 아닌 것은?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레이아웃의 개선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개인별 작업 능력 평가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공정의 개선    </w:t>
      </w:r>
      <w:r>
        <w:tab/>
      </w:r>
      <w:r>
        <w:rPr>
          <w:rFonts w:ascii="굴림" w:hint="eastAsia"/>
          <w:sz w:val="18"/>
          <w:szCs w:val="18"/>
        </w:rPr>
        <w:t>④ 공정관리 시스템의 개선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작업계획은 생산계획의 단계 중 어디에 해당하는가?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실행계획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준비계획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절차계획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경영효율을 향상시키기 위한 중점관리방법으로 1951년 GE사의 M.F.Deckie에 의해 제창된 것으로 Pareto 분석기법 또는 통계적 선택법이라고도 불리는 것은?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ABC 분석기법</w:t>
      </w:r>
      <w:r>
        <w:tab/>
      </w:r>
      <w:r>
        <w:rPr>
          <w:rFonts w:ascii="굴림" w:hint="eastAsia"/>
          <w:sz w:val="18"/>
          <w:szCs w:val="18"/>
        </w:rPr>
        <w:t>② 경영 분석기법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RCA 분석기법</w:t>
      </w:r>
      <w:r>
        <w:tab/>
      </w:r>
      <w:r>
        <w:rPr>
          <w:rFonts w:ascii="굴림" w:hint="eastAsia"/>
          <w:sz w:val="18"/>
          <w:szCs w:val="18"/>
        </w:rPr>
        <w:t>④ 품목별 분석기법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워크팩터(Work Factor)법에서 작업동작을 행하는 신체사용 부분이 아닌 것은?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몸통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허리</w:t>
      </w:r>
    </w:p>
    <w:p w:rsidR="007825A7" w:rsidRDefault="007825A7" w:rsidP="007825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손이나 손가락</w:t>
      </w:r>
      <w:r>
        <w:tab/>
      </w:r>
      <w:r>
        <w:rPr>
          <w:rFonts w:ascii="굴림" w:hint="eastAsia"/>
          <w:sz w:val="18"/>
          <w:szCs w:val="18"/>
        </w:rPr>
        <w:t>④ 앞팔 선회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공급사슬 관리에서 반복적으로 발생하는 문제점 중 하나로 이것은 제품에 대한 수요정보가 공급사슬 상의 참여 주체를 하나씩 거쳐서 전달 될 때마다 계속 왜곡됨을 의미한다. 이런 현상을 무엇이라 하는가?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도플러 효과</w:t>
      </w:r>
      <w:r>
        <w:tab/>
      </w:r>
      <w:r>
        <w:rPr>
          <w:rFonts w:ascii="굴림" w:hint="eastAsia"/>
          <w:sz w:val="18"/>
          <w:szCs w:val="18"/>
        </w:rPr>
        <w:t>② 플라시보 효과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채찍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온실 효과</w:t>
      </w: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825A7" w:rsidRDefault="007825A7" w:rsidP="007825A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825A7" w:rsidRDefault="007825A7" w:rsidP="007825A7"/>
    <w:sectPr w:rsidR="002B4572" w:rsidRPr="00782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A7"/>
    <w:rsid w:val="003A70E5"/>
    <w:rsid w:val="007825A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CF1DB-16BE-455D-92C9-28E31095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25A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82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