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27641" w:rsidTr="004276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27641" w:rsidRDefault="00427641">
            <w:pPr>
              <w:pStyle w:val="a3"/>
              <w:spacing w:line="288" w:lineRule="auto"/>
              <w:jc w:val="center"/>
            </w:pPr>
            <w:bookmarkStart w:id="0" w:name="_GoBack"/>
            <w:bookmarkEnd w:id="0"/>
            <w:r>
              <w:rPr>
                <w:rFonts w:ascii="굴림" w:hint="eastAsia"/>
                <w:b/>
                <w:bCs/>
              </w:rPr>
              <w:t>1과목 : 폐기물 개론</w:t>
            </w:r>
          </w:p>
        </w:tc>
      </w:tr>
    </w:tbl>
    <w:p w:rsidR="00427641" w:rsidRDefault="00427641" w:rsidP="00427641">
      <w:pPr>
        <w:pStyle w:val="a3"/>
        <w:spacing w:before="200" w:after="80" w:line="288" w:lineRule="auto"/>
        <w:ind w:left="602" w:right="60" w:hanging="270"/>
      </w:pPr>
      <w:r>
        <w:rPr>
          <w:rFonts w:ascii="굴림" w:hint="eastAsia"/>
          <w:b/>
          <w:bCs/>
          <w:sz w:val="18"/>
          <w:szCs w:val="18"/>
        </w:rPr>
        <w:t>1. 슬러지를 처리하기 위하여 생슬러지를 분석한 결과 수분은 90%, 총고형물 중 휘발성 고형물은 70%, 휘발성 고형물의 비중은 1.1, 무기성 고형물의 비중은 2.2일 때 생슬러지의 비중은? (단, 무기성 고형물 + 휘발성 고형물 = 총고형물)</w:t>
      </w:r>
    </w:p>
    <w:p w:rsidR="00427641" w:rsidRDefault="00427641" w:rsidP="00427641">
      <w:pPr>
        <w:pStyle w:val="a3"/>
        <w:spacing w:after="80" w:line="288" w:lineRule="auto"/>
        <w:ind w:left="3778" w:right="60" w:hanging="186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1.023</w:t>
      </w:r>
      <w:r>
        <w:tab/>
      </w:r>
      <w:r>
        <w:tab/>
      </w:r>
      <w:r>
        <w:rPr>
          <w:rFonts w:ascii="굴림" w:hint="eastAsia"/>
          <w:sz w:val="18"/>
          <w:szCs w:val="18"/>
        </w:rPr>
        <w:t>② 1.032</w:t>
      </w:r>
    </w:p>
    <w:p w:rsidR="00427641" w:rsidRDefault="00427641" w:rsidP="00427641">
      <w:pPr>
        <w:pStyle w:val="a3"/>
        <w:spacing w:after="80" w:line="288" w:lineRule="auto"/>
        <w:ind w:left="3758" w:right="60" w:hanging="1848"/>
      </w:pPr>
      <w:r>
        <w:rPr>
          <w:rFonts w:ascii="굴림" w:hint="eastAsia"/>
          <w:sz w:val="18"/>
          <w:szCs w:val="18"/>
        </w:rPr>
        <w:t>   ③ 1.041</w:t>
      </w:r>
      <w:r>
        <w:tab/>
      </w:r>
      <w:r>
        <w:tab/>
      </w:r>
      <w:r>
        <w:rPr>
          <w:rFonts w:ascii="굴림" w:hint="eastAsia"/>
          <w:sz w:val="18"/>
          <w:szCs w:val="18"/>
        </w:rPr>
        <w:t>④ 1.053</w:t>
      </w:r>
    </w:p>
    <w:p w:rsidR="00427641" w:rsidRDefault="00427641" w:rsidP="00427641">
      <w:pPr>
        <w:pStyle w:val="a3"/>
        <w:spacing w:before="200" w:after="80" w:line="288" w:lineRule="auto"/>
        <w:ind w:left="600" w:right="60" w:hanging="270"/>
      </w:pPr>
      <w:r>
        <w:rPr>
          <w:rFonts w:ascii="굴림" w:hint="eastAsia"/>
          <w:b/>
          <w:bCs/>
          <w:sz w:val="18"/>
          <w:szCs w:val="18"/>
        </w:rPr>
        <w:t>2. 폐기물처리장치 중 쓰레기를 물과 섞어 잘게 부순 뒤 다시 물과 분리시키는 습식처리장치는?</w:t>
      </w:r>
    </w:p>
    <w:p w:rsidR="00427641" w:rsidRDefault="00427641" w:rsidP="00427641">
      <w:pPr>
        <w:pStyle w:val="a3"/>
        <w:spacing w:after="80" w:line="288" w:lineRule="auto"/>
        <w:ind w:left="3810" w:right="60" w:hanging="1876"/>
      </w:pPr>
      <w:r>
        <w:rPr>
          <w:rFonts w:ascii="굴림" w:hint="eastAsia"/>
          <w:sz w:val="18"/>
          <w:szCs w:val="18"/>
        </w:rPr>
        <w:t>   ① Baler</w:t>
      </w:r>
      <w:r>
        <w:tab/>
      </w:r>
      <w:r>
        <w:tab/>
      </w:r>
      <w:r>
        <w:rPr>
          <w:rFonts w:ascii="굴림" w:hint="eastAsia"/>
          <w:sz w:val="18"/>
          <w:szCs w:val="18"/>
        </w:rPr>
        <w:t>② Compactor</w:t>
      </w:r>
    </w:p>
    <w:p w:rsidR="00427641" w:rsidRDefault="00427641" w:rsidP="00427641">
      <w:pPr>
        <w:pStyle w:val="a3"/>
        <w:spacing w:after="80" w:line="288" w:lineRule="auto"/>
        <w:ind w:left="4712" w:right="60" w:hanging="2326"/>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Pulverizer</w:t>
      </w:r>
      <w:r>
        <w:tab/>
      </w:r>
      <w:r>
        <w:tab/>
      </w:r>
      <w:r>
        <w:rPr>
          <w:rFonts w:ascii="굴림" w:hint="eastAsia"/>
          <w:sz w:val="18"/>
          <w:szCs w:val="18"/>
        </w:rPr>
        <w:t>④ Shredder</w:t>
      </w:r>
    </w:p>
    <w:p w:rsidR="00427641" w:rsidRDefault="00427641" w:rsidP="00427641">
      <w:pPr>
        <w:pStyle w:val="a3"/>
        <w:spacing w:before="200" w:after="80" w:line="288" w:lineRule="auto"/>
        <w:ind w:left="600" w:right="60" w:hanging="270"/>
      </w:pPr>
      <w:r>
        <w:rPr>
          <w:rFonts w:ascii="굴림" w:hint="eastAsia"/>
          <w:b/>
          <w:bCs/>
          <w:sz w:val="18"/>
          <w:szCs w:val="18"/>
        </w:rPr>
        <w:t>3. 폐기물 파쇄기에 대한 설명으로 틀린 것은?</w:t>
      </w:r>
    </w:p>
    <w:p w:rsidR="00427641" w:rsidRDefault="00427641" w:rsidP="00427641">
      <w:pPr>
        <w:pStyle w:val="a3"/>
        <w:spacing w:after="80" w:line="288" w:lineRule="auto"/>
        <w:ind w:left="1260" w:right="60" w:hanging="600"/>
      </w:pPr>
      <w:r>
        <w:rPr>
          <w:rFonts w:ascii="굴림" w:hint="eastAsia"/>
          <w:sz w:val="18"/>
          <w:szCs w:val="18"/>
        </w:rPr>
        <w:t>   ① 회전드럼식 파쇄기는 폐기물의 강도차를 이용하는 파쇄장치이며 파쇄와 분별을 동시에 수행할 수 있다.</w:t>
      </w:r>
    </w:p>
    <w:p w:rsidR="00427641" w:rsidRDefault="00427641" w:rsidP="00427641">
      <w:pPr>
        <w:pStyle w:val="a3"/>
        <w:spacing w:after="80" w:line="288" w:lineRule="auto"/>
        <w:ind w:left="1260" w:right="60" w:hanging="600"/>
      </w:pPr>
      <w:r>
        <w:rPr>
          <w:rFonts w:ascii="굴림" w:hint="eastAsia"/>
          <w:sz w:val="18"/>
          <w:szCs w:val="18"/>
        </w:rPr>
        <w:t>   ② 일반적으로 전단파쇄기는 충격파쇄기보다 파쇄속도가 느리다.</w:t>
      </w:r>
    </w:p>
    <w:p w:rsidR="00427641" w:rsidRDefault="00427641" w:rsidP="00427641">
      <w:pPr>
        <w:pStyle w:val="a3"/>
        <w:spacing w:after="80" w:line="288" w:lineRule="auto"/>
        <w:ind w:left="1260" w:right="60" w:hanging="600"/>
      </w:pPr>
      <w:r>
        <w:rPr>
          <w:rFonts w:ascii="굴림" w:hint="eastAsia"/>
          <w:sz w:val="18"/>
          <w:szCs w:val="18"/>
        </w:rPr>
        <w:t>   ③ 압축파쇄기는 기계의 압착력을 이용하여 파쇄하는 장치로 파쇄기의 마모가 적고 비용도 적다.</w:t>
      </w:r>
    </w:p>
    <w:p w:rsidR="00427641" w:rsidRDefault="00427641" w:rsidP="00427641">
      <w:pPr>
        <w:pStyle w:val="a3"/>
        <w:spacing w:after="80" w:line="288" w:lineRule="auto"/>
        <w:ind w:left="1280" w:right="60" w:hanging="6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해머밀 파쇄기는 고정칼, 왕복 또는 회전칼과의 교합에 의하여 폐기물을 전단하는 파쇄기이다.</w:t>
      </w:r>
    </w:p>
    <w:p w:rsidR="00427641" w:rsidRDefault="00427641" w:rsidP="00427641">
      <w:pPr>
        <w:pStyle w:val="a3"/>
        <w:spacing w:before="200" w:after="80" w:line="288" w:lineRule="auto"/>
        <w:ind w:left="600" w:right="60" w:hanging="270"/>
      </w:pPr>
      <w:r>
        <w:rPr>
          <w:rFonts w:ascii="굴림" w:hint="eastAsia"/>
          <w:b/>
          <w:bCs/>
          <w:sz w:val="18"/>
          <w:szCs w:val="18"/>
        </w:rPr>
        <w:t>4. 폐기물의 관거(Pipeline)을 이용한 수송 방법 중 공기를 이용한 방법이 아닌 것은?</w:t>
      </w:r>
    </w:p>
    <w:p w:rsidR="00427641" w:rsidRDefault="00427641" w:rsidP="00427641">
      <w:pPr>
        <w:pStyle w:val="a3"/>
        <w:spacing w:after="80" w:line="288" w:lineRule="auto"/>
        <w:ind w:left="4460" w:right="60" w:hanging="2200"/>
      </w:pPr>
      <w:r>
        <w:rPr>
          <w:rFonts w:ascii="굴림" w:hint="eastAsia"/>
          <w:sz w:val="18"/>
          <w:szCs w:val="18"/>
        </w:rPr>
        <w:t>   ① 진공수송</w:t>
      </w:r>
      <w:r>
        <w:tab/>
      </w:r>
      <w:r>
        <w:tab/>
      </w:r>
      <w:r>
        <w:rPr>
          <w:rFonts w:ascii="굴림" w:hint="eastAsia"/>
          <w:sz w:val="18"/>
          <w:szCs w:val="18"/>
        </w:rPr>
        <w:t>② 가압수송</w:t>
      </w:r>
    </w:p>
    <w:p w:rsidR="00427641" w:rsidRDefault="00427641" w:rsidP="00427641">
      <w:pPr>
        <w:pStyle w:val="a3"/>
        <w:spacing w:after="80" w:line="288" w:lineRule="auto"/>
        <w:ind w:left="4880" w:right="60" w:hanging="24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슬러리수송</w:t>
      </w:r>
      <w:r>
        <w:tab/>
      </w:r>
      <w:r>
        <w:tab/>
      </w:r>
      <w:r>
        <w:rPr>
          <w:rFonts w:ascii="굴림" w:hint="eastAsia"/>
          <w:sz w:val="18"/>
          <w:szCs w:val="18"/>
        </w:rPr>
        <w:t>④ 캡슐수송</w:t>
      </w:r>
    </w:p>
    <w:p w:rsidR="00427641" w:rsidRDefault="00427641" w:rsidP="00427641">
      <w:pPr>
        <w:pStyle w:val="a3"/>
        <w:spacing w:before="200" w:after="80" w:line="288" w:lineRule="auto"/>
        <w:ind w:left="600" w:right="60" w:hanging="270"/>
      </w:pPr>
      <w:r>
        <w:rPr>
          <w:rFonts w:ascii="굴림" w:hint="eastAsia"/>
          <w:b/>
          <w:bCs/>
          <w:sz w:val="18"/>
          <w:szCs w:val="18"/>
        </w:rPr>
        <w:t>5. 고정압축기의 작동에 대한 용어로 가장 거리가 먼 것은?</w:t>
      </w:r>
    </w:p>
    <w:p w:rsidR="00427641" w:rsidRDefault="00427641" w:rsidP="00427641">
      <w:pPr>
        <w:pStyle w:val="a3"/>
        <w:spacing w:after="80" w:line="288" w:lineRule="auto"/>
        <w:ind w:left="1260" w:right="60" w:hanging="600"/>
      </w:pPr>
      <w:r>
        <w:rPr>
          <w:rFonts w:ascii="굴림" w:hint="eastAsia"/>
          <w:sz w:val="18"/>
          <w:szCs w:val="18"/>
        </w:rPr>
        <w:t>   ① 적하(Loading)</w:t>
      </w:r>
    </w:p>
    <w:p w:rsidR="00427641" w:rsidRDefault="00427641" w:rsidP="00427641">
      <w:pPr>
        <w:pStyle w:val="a3"/>
        <w:spacing w:after="80" w:line="288" w:lineRule="auto"/>
        <w:ind w:left="1280" w:right="60" w:hanging="6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카셋용기(Cassettes Containing bag)</w:t>
      </w:r>
    </w:p>
    <w:p w:rsidR="00427641" w:rsidRDefault="00427641" w:rsidP="00427641">
      <w:pPr>
        <w:pStyle w:val="a3"/>
        <w:spacing w:after="80" w:line="288" w:lineRule="auto"/>
        <w:ind w:left="1260" w:right="60" w:hanging="600"/>
      </w:pPr>
      <w:r>
        <w:rPr>
          <w:rFonts w:ascii="굴림" w:hint="eastAsia"/>
          <w:sz w:val="18"/>
          <w:szCs w:val="18"/>
        </w:rPr>
        <w:t>   ③ 충전(Fill Charging)</w:t>
      </w:r>
    </w:p>
    <w:p w:rsidR="00427641" w:rsidRDefault="00427641" w:rsidP="00427641">
      <w:pPr>
        <w:pStyle w:val="a3"/>
        <w:spacing w:after="80" w:line="288" w:lineRule="auto"/>
        <w:ind w:left="1260" w:right="60" w:hanging="600"/>
      </w:pPr>
      <w:r>
        <w:rPr>
          <w:rFonts w:ascii="굴림" w:hint="eastAsia"/>
          <w:sz w:val="18"/>
          <w:szCs w:val="18"/>
        </w:rPr>
        <w:t>   ④ 램압축(Ram Compacts)</w:t>
      </w:r>
    </w:p>
    <w:p w:rsidR="00427641" w:rsidRDefault="00427641" w:rsidP="00427641">
      <w:pPr>
        <w:pStyle w:val="a3"/>
        <w:spacing w:before="200" w:after="80" w:line="288" w:lineRule="auto"/>
        <w:ind w:left="600" w:right="60" w:hanging="270"/>
      </w:pPr>
      <w:r>
        <w:rPr>
          <w:rFonts w:ascii="굴림" w:hint="eastAsia"/>
          <w:b/>
          <w:bCs/>
          <w:sz w:val="18"/>
          <w:szCs w:val="18"/>
        </w:rPr>
        <w:t>6. 쓰레기를 압축시킨 후 용적이 45% 감소되었다면 압축비는?</w:t>
      </w:r>
    </w:p>
    <w:p w:rsidR="00427641" w:rsidRDefault="00427641" w:rsidP="00427641">
      <w:pPr>
        <w:pStyle w:val="a3"/>
        <w:spacing w:after="80" w:line="288" w:lineRule="auto"/>
        <w:ind w:left="3358" w:right="60" w:hanging="1648"/>
      </w:pPr>
      <w:r>
        <w:rPr>
          <w:rFonts w:ascii="굴림" w:hint="eastAsia"/>
          <w:sz w:val="18"/>
          <w:szCs w:val="18"/>
        </w:rPr>
        <w:t>   ① 1.4</w:t>
      </w:r>
      <w:r>
        <w:tab/>
      </w:r>
      <w:r>
        <w:tab/>
      </w:r>
      <w:r>
        <w:rPr>
          <w:rFonts w:ascii="굴림" w:hint="eastAsia"/>
          <w:sz w:val="18"/>
          <w:szCs w:val="18"/>
        </w:rPr>
        <w:t>② 1.6</w:t>
      </w:r>
    </w:p>
    <w:p w:rsidR="00427641" w:rsidRDefault="00427641" w:rsidP="00427641">
      <w:pPr>
        <w:pStyle w:val="a3"/>
        <w:spacing w:after="80" w:line="288" w:lineRule="auto"/>
        <w:ind w:left="3378" w:right="60" w:hanging="166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w:t>
      </w:r>
      <w:r>
        <w:tab/>
      </w:r>
      <w:r>
        <w:tab/>
      </w:r>
      <w:r>
        <w:rPr>
          <w:rFonts w:ascii="굴림" w:hint="eastAsia"/>
          <w:sz w:val="18"/>
          <w:szCs w:val="18"/>
        </w:rPr>
        <w:t>④ 2.0</w:t>
      </w:r>
    </w:p>
    <w:p w:rsidR="00427641" w:rsidRDefault="00427641" w:rsidP="00427641">
      <w:pPr>
        <w:pStyle w:val="a3"/>
        <w:spacing w:before="200" w:after="80" w:line="288" w:lineRule="auto"/>
        <w:ind w:left="600" w:right="60" w:hanging="270"/>
      </w:pPr>
      <w:r>
        <w:rPr>
          <w:rFonts w:ascii="굴림" w:hint="eastAsia"/>
          <w:b/>
          <w:bCs/>
          <w:sz w:val="18"/>
          <w:szCs w:val="18"/>
        </w:rPr>
        <w:t>7. 4%의 고형물을 함유하는 슬러지 300m</w:t>
      </w:r>
      <w:r>
        <w:rPr>
          <w:rFonts w:ascii="굴림" w:hint="eastAsia"/>
          <w:b/>
          <w:bCs/>
          <w:sz w:val="18"/>
          <w:szCs w:val="18"/>
          <w:vertAlign w:val="superscript"/>
        </w:rPr>
        <w:t>3</w:t>
      </w:r>
      <w:r>
        <w:rPr>
          <w:rFonts w:ascii="굴림" w:hint="eastAsia"/>
          <w:b/>
          <w:bCs/>
          <w:sz w:val="18"/>
          <w:szCs w:val="18"/>
        </w:rPr>
        <w:t>를 탈수 시켜 70%의 함수율을 갖는 케이크를 얻었다면 탈수된 케이크의 양(m</w:t>
      </w:r>
      <w:r>
        <w:rPr>
          <w:rFonts w:ascii="굴림" w:hint="eastAsia"/>
          <w:b/>
          <w:bCs/>
          <w:sz w:val="18"/>
          <w:szCs w:val="18"/>
          <w:vertAlign w:val="superscript"/>
        </w:rPr>
        <w:t>3</w:t>
      </w:r>
      <w:r>
        <w:rPr>
          <w:rFonts w:ascii="굴림" w:hint="eastAsia"/>
          <w:b/>
          <w:bCs/>
          <w:sz w:val="18"/>
          <w:szCs w:val="18"/>
        </w:rPr>
        <w:t>)은? (단, 슬러지의 밀도 = 1ton/m</w:t>
      </w:r>
      <w:r>
        <w:rPr>
          <w:rFonts w:ascii="굴림" w:hint="eastAsia"/>
          <w:b/>
          <w:bCs/>
          <w:sz w:val="18"/>
          <w:szCs w:val="18"/>
          <w:vertAlign w:val="superscript"/>
        </w:rPr>
        <w:t>3</w:t>
      </w:r>
      <w:r>
        <w:rPr>
          <w:rFonts w:ascii="굴림" w:hint="eastAsia"/>
          <w:b/>
          <w:bCs/>
          <w:sz w:val="18"/>
          <w:szCs w:val="18"/>
        </w:rPr>
        <w:t>)</w:t>
      </w:r>
    </w:p>
    <w:p w:rsidR="00427641" w:rsidRDefault="00427641" w:rsidP="00427641">
      <w:pPr>
        <w:pStyle w:val="a3"/>
        <w:spacing w:after="80" w:line="288" w:lineRule="auto"/>
        <w:ind w:left="3280" w:right="60" w:hanging="1610"/>
      </w:pPr>
      <w:r>
        <w:rPr>
          <w:rFonts w:ascii="굴림" w:hint="eastAsia"/>
          <w:sz w:val="18"/>
          <w:szCs w:val="18"/>
        </w:rPr>
        <w:t>   ① 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w:t>
      </w:r>
    </w:p>
    <w:p w:rsidR="00427641" w:rsidRDefault="00427641" w:rsidP="00427641">
      <w:pPr>
        <w:pStyle w:val="a3"/>
        <w:spacing w:after="80" w:line="288" w:lineRule="auto"/>
        <w:ind w:left="3260" w:right="60" w:hanging="1600"/>
      </w:pPr>
      <w:r>
        <w:rPr>
          <w:rFonts w:ascii="굴림" w:hint="eastAsia"/>
          <w:sz w:val="18"/>
          <w:szCs w:val="18"/>
        </w:rPr>
        <w:t>   ③ 30</w:t>
      </w:r>
      <w:r>
        <w:tab/>
      </w:r>
      <w:r>
        <w:tab/>
      </w:r>
      <w:r>
        <w:rPr>
          <w:rFonts w:ascii="굴림" w:hint="eastAsia"/>
          <w:sz w:val="18"/>
          <w:szCs w:val="18"/>
        </w:rPr>
        <w:t>④ 20</w:t>
      </w:r>
    </w:p>
    <w:p w:rsidR="00427641" w:rsidRDefault="00427641" w:rsidP="00427641">
      <w:pPr>
        <w:pStyle w:val="a3"/>
        <w:spacing w:before="200" w:after="80" w:line="288" w:lineRule="auto"/>
        <w:ind w:left="600" w:right="60" w:hanging="270"/>
      </w:pPr>
      <w:r>
        <w:rPr>
          <w:rFonts w:ascii="굴림" w:hint="eastAsia"/>
          <w:b/>
          <w:bCs/>
          <w:sz w:val="18"/>
          <w:szCs w:val="18"/>
        </w:rPr>
        <w:t>8. 폐기물의 발생량 예측방법이 아닌 것은?</w:t>
      </w:r>
    </w:p>
    <w:p w:rsidR="00427641" w:rsidRDefault="00427641" w:rsidP="00427641">
      <w:pPr>
        <w:pStyle w:val="a3"/>
        <w:spacing w:after="80" w:line="288" w:lineRule="auto"/>
        <w:ind w:left="8186" w:right="60" w:hanging="406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Load-count analysis method</w:t>
      </w:r>
    </w:p>
    <w:p w:rsidR="00427641" w:rsidRDefault="00427641" w:rsidP="00427641">
      <w:pPr>
        <w:pStyle w:val="a3"/>
        <w:spacing w:after="80" w:line="288" w:lineRule="auto"/>
        <w:ind w:left="8186" w:right="60" w:hanging="4064"/>
      </w:pPr>
      <w:r>
        <w:rPr>
          <w:rFonts w:ascii="굴림" w:hint="eastAsia"/>
          <w:sz w:val="18"/>
          <w:szCs w:val="18"/>
        </w:rPr>
        <w:t>② Trend method</w:t>
      </w:r>
    </w:p>
    <w:p w:rsidR="00427641" w:rsidRDefault="00427641" w:rsidP="00427641">
      <w:pPr>
        <w:pStyle w:val="a3"/>
        <w:spacing w:after="80" w:line="288" w:lineRule="auto"/>
        <w:ind w:left="7700" w:right="60" w:hanging="3820"/>
      </w:pPr>
      <w:r>
        <w:rPr>
          <w:rFonts w:ascii="굴림" w:hint="eastAsia"/>
          <w:sz w:val="18"/>
          <w:szCs w:val="18"/>
        </w:rPr>
        <w:t>   ③ Multiple regression model</w:t>
      </w:r>
    </w:p>
    <w:p w:rsidR="00427641" w:rsidRDefault="00427641" w:rsidP="00427641">
      <w:pPr>
        <w:pStyle w:val="a3"/>
        <w:spacing w:after="80" w:line="288" w:lineRule="auto"/>
        <w:ind w:left="7700" w:right="60" w:hanging="3820"/>
      </w:pPr>
      <w:r>
        <w:rPr>
          <w:rFonts w:ascii="굴림" w:hint="eastAsia"/>
          <w:sz w:val="18"/>
          <w:szCs w:val="18"/>
        </w:rPr>
        <w:t>④ Dynamic simulation model</w:t>
      </w:r>
    </w:p>
    <w:p w:rsidR="00427641" w:rsidRDefault="00427641" w:rsidP="00427641">
      <w:pPr>
        <w:pStyle w:val="a3"/>
        <w:spacing w:before="200" w:after="80" w:line="288" w:lineRule="auto"/>
        <w:ind w:left="600" w:right="60" w:hanging="270"/>
      </w:pPr>
      <w:r>
        <w:rPr>
          <w:rFonts w:ascii="굴림" w:hint="eastAsia"/>
          <w:b/>
          <w:bCs/>
          <w:sz w:val="18"/>
          <w:szCs w:val="18"/>
        </w:rPr>
        <w:t>9. 쓰레기 발생량 예측방법 중 모든 인자를 시간에 대한 함수로 나타낸 후, 시간에 대한 함수로 표현된 각 영향 인자들 간의 상관관계를 수식화하는 방법은?</w:t>
      </w:r>
    </w:p>
    <w:p w:rsidR="00427641" w:rsidRDefault="00427641" w:rsidP="00427641">
      <w:pPr>
        <w:pStyle w:val="a3"/>
        <w:spacing w:after="80" w:line="288" w:lineRule="auto"/>
        <w:ind w:left="4060" w:right="60" w:hanging="2000"/>
      </w:pPr>
      <w:r>
        <w:rPr>
          <w:rFonts w:ascii="굴림" w:hint="eastAsia"/>
          <w:sz w:val="18"/>
          <w:szCs w:val="18"/>
        </w:rPr>
        <w:t>   ① 경향법</w:t>
      </w:r>
      <w:r>
        <w:tab/>
      </w:r>
      <w:r>
        <w:tab/>
      </w:r>
      <w:r>
        <w:rPr>
          <w:rFonts w:ascii="굴림" w:hint="eastAsia"/>
          <w:sz w:val="18"/>
          <w:szCs w:val="18"/>
        </w:rPr>
        <w:t>② 다중회귀모델</w:t>
      </w:r>
    </w:p>
    <w:p w:rsidR="00427641" w:rsidRDefault="00427641" w:rsidP="00427641">
      <w:pPr>
        <w:pStyle w:val="a3"/>
        <w:spacing w:after="80" w:line="288" w:lineRule="auto"/>
        <w:ind w:left="5280" w:right="60" w:hanging="2610"/>
      </w:pPr>
      <w:r>
        <w:rPr>
          <w:rFonts w:ascii="굴림" w:hint="eastAsia"/>
          <w:sz w:val="18"/>
          <w:szCs w:val="18"/>
        </w:rPr>
        <w:t>   ③ 회귀직선모델</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동적모사모델</w:t>
      </w:r>
    </w:p>
    <w:p w:rsidR="00427641" w:rsidRDefault="00427641" w:rsidP="00427641">
      <w:pPr>
        <w:pStyle w:val="a3"/>
        <w:spacing w:before="200" w:after="80" w:line="288" w:lineRule="auto"/>
        <w:ind w:left="820" w:right="60" w:hanging="380"/>
      </w:pPr>
      <w:r>
        <w:rPr>
          <w:rFonts w:ascii="굴림" w:hint="eastAsia"/>
          <w:b/>
          <w:bCs/>
          <w:sz w:val="18"/>
          <w:szCs w:val="18"/>
        </w:rPr>
        <w:t>10. 쓰레기의 관리체계가 순서대로 올바르게 나열한 것은?</w:t>
      </w:r>
    </w:p>
    <w:p w:rsidR="00427641" w:rsidRDefault="00427641" w:rsidP="00427641">
      <w:pPr>
        <w:pStyle w:val="a3"/>
        <w:spacing w:after="80" w:line="288" w:lineRule="auto"/>
        <w:ind w:left="1460" w:right="60" w:hanging="700"/>
      </w:pPr>
      <w:r>
        <w:rPr>
          <w:rFonts w:ascii="굴림" w:hint="eastAsia"/>
          <w:sz w:val="18"/>
          <w:szCs w:val="18"/>
        </w:rPr>
        <w:t>    ① 발생 - 적환 - 수집 - 처리 및 회수 - 처분</w:t>
      </w:r>
    </w:p>
    <w:p w:rsidR="00427641" w:rsidRDefault="00427641" w:rsidP="00427641">
      <w:pPr>
        <w:pStyle w:val="a3"/>
        <w:spacing w:after="80" w:line="288" w:lineRule="auto"/>
        <w:ind w:left="1460" w:right="60" w:hanging="700"/>
      </w:pPr>
      <w:r>
        <w:rPr>
          <w:rFonts w:ascii="굴림" w:hint="eastAsia"/>
          <w:sz w:val="18"/>
          <w:szCs w:val="18"/>
        </w:rPr>
        <w:t>    ② 발생 - 적환 - 수집 - 처리 및 회수 - 수송 - 처분</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발생 - 수집 - 적환 - 수송 – 처리 및 회수 - 처분</w:t>
      </w:r>
    </w:p>
    <w:p w:rsidR="00427641" w:rsidRDefault="00427641" w:rsidP="00427641">
      <w:pPr>
        <w:pStyle w:val="a3"/>
        <w:spacing w:after="80" w:line="288" w:lineRule="auto"/>
        <w:ind w:left="1460" w:right="60" w:hanging="700"/>
      </w:pPr>
      <w:r>
        <w:rPr>
          <w:rFonts w:ascii="굴림" w:hint="eastAsia"/>
          <w:sz w:val="18"/>
          <w:szCs w:val="18"/>
        </w:rPr>
        <w:t>    ④ 발생 - 수집 - 적환 - 처리 및 회수 - 수송 - 처분</w:t>
      </w:r>
    </w:p>
    <w:p w:rsidR="00427641" w:rsidRDefault="00427641" w:rsidP="00427641">
      <w:pPr>
        <w:pStyle w:val="a3"/>
        <w:spacing w:before="200" w:after="80" w:line="288" w:lineRule="auto"/>
        <w:ind w:left="820" w:right="60" w:hanging="380"/>
      </w:pPr>
      <w:r>
        <w:rPr>
          <w:rFonts w:ascii="굴림" w:hint="eastAsia"/>
          <w:b/>
          <w:bCs/>
          <w:sz w:val="18"/>
          <w:szCs w:val="18"/>
        </w:rPr>
        <w:t>11. 폐기물의 성상 분석의 절차로 알맞은 것은?</w:t>
      </w:r>
    </w:p>
    <w:p w:rsidR="00427641" w:rsidRDefault="00427641" w:rsidP="00427641">
      <w:pPr>
        <w:pStyle w:val="a3"/>
        <w:spacing w:after="80" w:line="288" w:lineRule="auto"/>
        <w:ind w:left="1460" w:right="60" w:hanging="700"/>
      </w:pPr>
      <w:r>
        <w:rPr>
          <w:rFonts w:ascii="굴림" w:hint="eastAsia"/>
          <w:sz w:val="18"/>
          <w:szCs w:val="18"/>
        </w:rPr>
        <w:t>    ① 시료 → 물리적 조성 파악 → 밀도 측정 → 분류 → 원소분석</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시료 → 밀도 측정 → 물리적 조성 파악 → 전처리 → 원소분석</w:t>
      </w:r>
    </w:p>
    <w:p w:rsidR="00427641" w:rsidRDefault="00427641" w:rsidP="00427641">
      <w:pPr>
        <w:pStyle w:val="a3"/>
        <w:spacing w:after="80" w:line="288" w:lineRule="auto"/>
        <w:ind w:left="1460" w:right="60" w:hanging="700"/>
      </w:pPr>
      <w:r>
        <w:rPr>
          <w:rFonts w:ascii="굴림" w:hint="eastAsia"/>
          <w:sz w:val="18"/>
          <w:szCs w:val="18"/>
        </w:rPr>
        <w:t>    ③ 시료 → 전처리 → 밀도 측정 → 물리적 조성파악 → 원소분석</w:t>
      </w:r>
    </w:p>
    <w:p w:rsidR="00427641" w:rsidRDefault="00427641" w:rsidP="00427641">
      <w:pPr>
        <w:pStyle w:val="a3"/>
        <w:spacing w:after="80" w:line="288" w:lineRule="auto"/>
        <w:ind w:left="1460" w:right="60" w:hanging="700"/>
      </w:pPr>
      <w:r>
        <w:rPr>
          <w:rFonts w:ascii="굴림" w:hint="eastAsia"/>
          <w:sz w:val="18"/>
          <w:szCs w:val="18"/>
        </w:rPr>
        <w:t>    ④ 시료 → 분류 → 전처리 → 물리적 조성 파악 → 원소분석</w:t>
      </w:r>
    </w:p>
    <w:p w:rsidR="00427641" w:rsidRDefault="00427641" w:rsidP="00427641">
      <w:pPr>
        <w:pStyle w:val="a3"/>
        <w:spacing w:before="200" w:after="80" w:line="288" w:lineRule="auto"/>
        <w:ind w:left="820" w:right="60" w:hanging="380"/>
      </w:pPr>
      <w:r>
        <w:rPr>
          <w:rFonts w:ascii="굴림" w:hint="eastAsia"/>
          <w:b/>
          <w:bCs/>
          <w:sz w:val="18"/>
          <w:szCs w:val="18"/>
        </w:rPr>
        <w:t>12. 함수량이 30%인 쓰레기를 건조기준으로 원소성분 및 열량계로 열량을 측정한 결과가 다음과 같을 때 저위발열량(kcal/kg)은? (단, 발열량 = 3,300kcal/kg, C 65%, H 20%, S 5%)</w:t>
      </w:r>
    </w:p>
    <w:p w:rsidR="00427641" w:rsidRDefault="00427641" w:rsidP="00427641">
      <w:pPr>
        <w:pStyle w:val="a3"/>
        <w:spacing w:after="80" w:line="288" w:lineRule="auto"/>
        <w:ind w:left="3954" w:right="60" w:hanging="1948"/>
      </w:pPr>
      <w:r>
        <w:rPr>
          <w:rFonts w:ascii="굴림" w:hint="eastAsia"/>
          <w:sz w:val="18"/>
          <w:szCs w:val="18"/>
        </w:rPr>
        <w:t>    ① 1,030</w:t>
      </w:r>
      <w:r>
        <w:tab/>
      </w:r>
      <w:r>
        <w:tab/>
      </w:r>
      <w:r>
        <w:rPr>
          <w:rFonts w:ascii="굴림" w:hint="eastAsia"/>
          <w:sz w:val="18"/>
          <w:szCs w:val="18"/>
        </w:rPr>
        <w:t>② 1,040</w:t>
      </w:r>
    </w:p>
    <w:p w:rsidR="00427641" w:rsidRDefault="00427641" w:rsidP="00427641">
      <w:pPr>
        <w:pStyle w:val="a3"/>
        <w:spacing w:after="80" w:line="288" w:lineRule="auto"/>
        <w:ind w:left="3976" w:right="60" w:hanging="1958"/>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1,050</w:t>
      </w:r>
      <w:r>
        <w:tab/>
      </w:r>
      <w:r>
        <w:tab/>
      </w:r>
      <w:r>
        <w:rPr>
          <w:rFonts w:ascii="굴림" w:hint="eastAsia"/>
          <w:sz w:val="18"/>
          <w:szCs w:val="18"/>
        </w:rPr>
        <w:t>④ 1,060</w:t>
      </w:r>
    </w:p>
    <w:p w:rsidR="00427641" w:rsidRDefault="00427641" w:rsidP="00427641">
      <w:pPr>
        <w:pStyle w:val="a3"/>
        <w:spacing w:before="200" w:after="80" w:line="288" w:lineRule="auto"/>
        <w:ind w:left="820" w:right="60" w:hanging="380"/>
      </w:pPr>
      <w:r>
        <w:rPr>
          <w:rFonts w:ascii="굴림" w:hint="eastAsia"/>
          <w:b/>
          <w:bCs/>
          <w:sz w:val="18"/>
          <w:szCs w:val="18"/>
        </w:rPr>
        <w:t>13. 환경경영체제(ISO–14000)에 대한 설명으로 가장 거리가 먼 내용은?</w:t>
      </w:r>
    </w:p>
    <w:p w:rsidR="00427641" w:rsidRDefault="00427641" w:rsidP="00427641">
      <w:pPr>
        <w:pStyle w:val="a3"/>
        <w:spacing w:after="80" w:line="288" w:lineRule="auto"/>
        <w:ind w:left="1460" w:right="60" w:hanging="700"/>
      </w:pPr>
      <w:r>
        <w:rPr>
          <w:rFonts w:ascii="굴림" w:hint="eastAsia"/>
          <w:sz w:val="18"/>
          <w:szCs w:val="18"/>
        </w:rPr>
        <w:t>    ① 기업이 환경문제의 개선을 위해 자발적으로 도입하는 제도이다.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환경사업을 기업 영업의 최우선 과제 중의 하나로 삼는 경영체제이다.</w:t>
      </w:r>
    </w:p>
    <w:p w:rsidR="00427641" w:rsidRDefault="00427641" w:rsidP="00427641">
      <w:pPr>
        <w:pStyle w:val="a3"/>
        <w:spacing w:after="80" w:line="288" w:lineRule="auto"/>
        <w:ind w:left="1460" w:right="60" w:hanging="700"/>
      </w:pPr>
      <w:r>
        <w:rPr>
          <w:rFonts w:ascii="굴림" w:hint="eastAsia"/>
          <w:sz w:val="18"/>
          <w:szCs w:val="18"/>
        </w:rPr>
        <w:t>    ③ 기업의 친환경성 이미지에 대한 광고 효과를 위해 도입할 수 있다.</w:t>
      </w:r>
    </w:p>
    <w:p w:rsidR="00427641" w:rsidRDefault="00427641" w:rsidP="00427641">
      <w:pPr>
        <w:pStyle w:val="a3"/>
        <w:spacing w:after="80" w:line="288" w:lineRule="auto"/>
        <w:ind w:left="1460" w:right="60" w:hanging="700"/>
      </w:pPr>
      <w:r>
        <w:rPr>
          <w:rFonts w:ascii="굴림" w:hint="eastAsia"/>
          <w:sz w:val="18"/>
          <w:szCs w:val="18"/>
        </w:rPr>
        <w:t>    ④ 전과정평가(LCA)를 이용하여 기업의 환경성과를 측정하기도 한다.</w:t>
      </w:r>
    </w:p>
    <w:p w:rsidR="00427641" w:rsidRDefault="00427641" w:rsidP="00427641">
      <w:pPr>
        <w:pStyle w:val="a3"/>
        <w:spacing w:before="200" w:after="80" w:line="288" w:lineRule="auto"/>
        <w:ind w:left="820" w:right="60" w:hanging="380"/>
      </w:pPr>
      <w:r>
        <w:rPr>
          <w:rFonts w:ascii="굴림" w:hint="eastAsia"/>
          <w:b/>
          <w:bCs/>
          <w:sz w:val="18"/>
          <w:szCs w:val="18"/>
        </w:rPr>
        <w:t>14. 투입량이 1ton/hr이고 회수량이 600kg/hr(그 중 회수대상물질은 500kg/hr)이며, 제거량은 400kg/hr(그 중 회수대상물질은 100kg/hr)일 때 선별효율(%)은? (단, Worrell식 적용)</w:t>
      </w:r>
    </w:p>
    <w:p w:rsidR="00427641" w:rsidRDefault="00427641" w:rsidP="00427641">
      <w:pPr>
        <w:pStyle w:val="a3"/>
        <w:spacing w:after="80" w:line="288" w:lineRule="auto"/>
        <w:ind w:left="4080" w:right="60" w:hanging="20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 63</w:t>
      </w:r>
      <w:r>
        <w:tab/>
      </w:r>
      <w:r>
        <w:tab/>
      </w:r>
      <w:r>
        <w:rPr>
          <w:rFonts w:ascii="굴림" w:hint="eastAsia"/>
          <w:sz w:val="18"/>
          <w:szCs w:val="18"/>
        </w:rPr>
        <w:t>② 약 69</w:t>
      </w:r>
    </w:p>
    <w:p w:rsidR="00427641" w:rsidRDefault="00427641" w:rsidP="00427641">
      <w:pPr>
        <w:pStyle w:val="a3"/>
        <w:spacing w:after="80" w:line="288" w:lineRule="auto"/>
        <w:ind w:left="4060" w:right="60" w:hanging="2000"/>
      </w:pPr>
      <w:r>
        <w:rPr>
          <w:rFonts w:ascii="굴림" w:hint="eastAsia"/>
          <w:sz w:val="18"/>
          <w:szCs w:val="18"/>
        </w:rPr>
        <w:t>    ③ 약 74</w:t>
      </w:r>
      <w:r>
        <w:tab/>
      </w:r>
      <w:r>
        <w:tab/>
      </w:r>
      <w:r>
        <w:rPr>
          <w:rFonts w:ascii="굴림" w:hint="eastAsia"/>
          <w:sz w:val="18"/>
          <w:szCs w:val="18"/>
        </w:rPr>
        <w:t>④ 약 78</w:t>
      </w:r>
    </w:p>
    <w:p w:rsidR="00427641" w:rsidRDefault="00427641" w:rsidP="00427641">
      <w:pPr>
        <w:pStyle w:val="a3"/>
        <w:spacing w:before="200" w:after="80" w:line="288" w:lineRule="auto"/>
        <w:ind w:left="820" w:right="60" w:hanging="380"/>
      </w:pPr>
      <w:r>
        <w:rPr>
          <w:rFonts w:ascii="굴림" w:hint="eastAsia"/>
          <w:b/>
          <w:bCs/>
          <w:sz w:val="18"/>
          <w:szCs w:val="18"/>
        </w:rPr>
        <w:t>15. LCA의 구성요소로 가장 거리가 먼 것은?</w:t>
      </w:r>
    </w:p>
    <w:p w:rsidR="00427641" w:rsidRDefault="00427641" w:rsidP="00427641">
      <w:pPr>
        <w:pStyle w:val="a3"/>
        <w:spacing w:after="80" w:line="288" w:lineRule="auto"/>
        <w:ind w:left="4880" w:right="60" w:hanging="24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자료 평가</w:t>
      </w:r>
      <w:r>
        <w:tab/>
      </w:r>
      <w:r>
        <w:tab/>
      </w:r>
      <w:r>
        <w:rPr>
          <w:rFonts w:ascii="굴림" w:hint="eastAsia"/>
          <w:sz w:val="18"/>
          <w:szCs w:val="18"/>
        </w:rPr>
        <w:t>② 개선 평가</w:t>
      </w:r>
    </w:p>
    <w:p w:rsidR="00427641" w:rsidRDefault="00427641" w:rsidP="00427641">
      <w:pPr>
        <w:pStyle w:val="a3"/>
        <w:spacing w:after="80" w:line="288" w:lineRule="auto"/>
        <w:ind w:left="4860" w:right="60" w:hanging="2400"/>
      </w:pPr>
      <w:r>
        <w:rPr>
          <w:rFonts w:ascii="굴림" w:hint="eastAsia"/>
          <w:sz w:val="18"/>
          <w:szCs w:val="18"/>
        </w:rPr>
        <w:t>    ③ 목록 분석</w:t>
      </w:r>
      <w:r>
        <w:tab/>
      </w:r>
      <w:r>
        <w:tab/>
      </w:r>
      <w:r>
        <w:rPr>
          <w:rFonts w:ascii="굴림" w:hint="eastAsia"/>
          <w:sz w:val="18"/>
          <w:szCs w:val="18"/>
        </w:rPr>
        <w:t>④ 목적 및 범위의 설정</w:t>
      </w:r>
    </w:p>
    <w:p w:rsidR="00427641" w:rsidRDefault="00427641" w:rsidP="00427641">
      <w:pPr>
        <w:pStyle w:val="a3"/>
        <w:spacing w:before="200" w:after="80" w:line="288" w:lineRule="auto"/>
        <w:ind w:left="820" w:right="60" w:hanging="380"/>
      </w:pPr>
      <w:r>
        <w:rPr>
          <w:rFonts w:ascii="굴림" w:hint="eastAsia"/>
          <w:b/>
          <w:bCs/>
          <w:sz w:val="18"/>
          <w:szCs w:val="18"/>
        </w:rPr>
        <w:t>16. 폐기물의 파쇄 목적이 잘못 기술된 것은?</w:t>
      </w:r>
    </w:p>
    <w:p w:rsidR="00427641" w:rsidRDefault="00427641" w:rsidP="00427641">
      <w:pPr>
        <w:pStyle w:val="a3"/>
        <w:spacing w:after="80" w:line="288" w:lineRule="auto"/>
        <w:ind w:left="6660" w:right="60" w:hanging="3300"/>
      </w:pPr>
      <w:r>
        <w:rPr>
          <w:rFonts w:ascii="굴림" w:hint="eastAsia"/>
          <w:sz w:val="18"/>
          <w:szCs w:val="18"/>
        </w:rPr>
        <w:t>    ① 입자 크기의 균일화</w:t>
      </w:r>
      <w:r>
        <w:tab/>
      </w:r>
      <w:r>
        <w:tab/>
      </w:r>
      <w:r>
        <w:rPr>
          <w:rFonts w:ascii="굴림" w:hint="eastAsia"/>
          <w:sz w:val="18"/>
          <w:szCs w:val="18"/>
        </w:rPr>
        <w:t>② 밀도의 증가</w:t>
      </w:r>
    </w:p>
    <w:p w:rsidR="00427641" w:rsidRDefault="00427641" w:rsidP="00427641">
      <w:pPr>
        <w:pStyle w:val="a3"/>
        <w:spacing w:after="80" w:line="288" w:lineRule="auto"/>
        <w:ind w:left="5680" w:right="60" w:hanging="2810"/>
      </w:pPr>
      <w:r>
        <w:rPr>
          <w:rFonts w:ascii="굴림" w:hint="eastAsia"/>
          <w:sz w:val="18"/>
          <w:szCs w:val="18"/>
        </w:rPr>
        <w:t>    ③ 유가물의 분리</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비표면적의 감소</w:t>
      </w:r>
    </w:p>
    <w:p w:rsidR="00427641" w:rsidRDefault="00427641" w:rsidP="00427641">
      <w:pPr>
        <w:pStyle w:val="a3"/>
        <w:spacing w:before="200" w:after="80" w:line="288" w:lineRule="auto"/>
        <w:ind w:left="820" w:right="60" w:hanging="380"/>
      </w:pPr>
      <w:r>
        <w:rPr>
          <w:rFonts w:ascii="굴림" w:hint="eastAsia"/>
          <w:b/>
          <w:bCs/>
          <w:sz w:val="18"/>
          <w:szCs w:val="18"/>
        </w:rPr>
        <w:t>17. 쓰레기 수거효율이 가장 좋은 방식은?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타종식 수거 방식</w:t>
      </w:r>
    </w:p>
    <w:p w:rsidR="00427641" w:rsidRDefault="00427641" w:rsidP="00427641">
      <w:pPr>
        <w:pStyle w:val="a3"/>
        <w:spacing w:after="80" w:line="288" w:lineRule="auto"/>
        <w:ind w:left="1460" w:right="60" w:hanging="700"/>
      </w:pPr>
      <w:r>
        <w:rPr>
          <w:rFonts w:ascii="굴림" w:hint="eastAsia"/>
          <w:sz w:val="18"/>
          <w:szCs w:val="18"/>
        </w:rPr>
        <w:t>    ② 문전 수거(플라스틱 자루) 방식</w:t>
      </w:r>
    </w:p>
    <w:p w:rsidR="00427641" w:rsidRDefault="00427641" w:rsidP="00427641">
      <w:pPr>
        <w:pStyle w:val="a3"/>
        <w:spacing w:after="80" w:line="288" w:lineRule="auto"/>
        <w:ind w:left="1460" w:right="60" w:hanging="700"/>
      </w:pPr>
      <w:r>
        <w:rPr>
          <w:rFonts w:ascii="굴림" w:hint="eastAsia"/>
          <w:sz w:val="18"/>
          <w:szCs w:val="18"/>
        </w:rPr>
        <w:t>    ③ 문전 수거(재사용 가능한 쓰레기통) 방식</w:t>
      </w:r>
    </w:p>
    <w:p w:rsidR="00427641" w:rsidRDefault="00427641" w:rsidP="00427641">
      <w:pPr>
        <w:pStyle w:val="a3"/>
        <w:spacing w:after="80" w:line="288" w:lineRule="auto"/>
        <w:ind w:left="1460" w:right="60" w:hanging="700"/>
      </w:pPr>
      <w:r>
        <w:rPr>
          <w:rFonts w:ascii="굴림" w:hint="eastAsia"/>
          <w:sz w:val="18"/>
          <w:szCs w:val="18"/>
        </w:rPr>
        <w:t>    ④ 대형 쓰레기통 이용 수거 방식</w:t>
      </w:r>
    </w:p>
    <w:p w:rsidR="00427641" w:rsidRDefault="00427641" w:rsidP="00427641">
      <w:pPr>
        <w:pStyle w:val="a3"/>
        <w:spacing w:before="200" w:after="80" w:line="288" w:lineRule="auto"/>
        <w:ind w:left="820" w:right="60" w:hanging="380"/>
      </w:pPr>
      <w:r>
        <w:rPr>
          <w:rFonts w:ascii="굴림" w:hint="eastAsia"/>
          <w:b/>
          <w:bCs/>
          <w:sz w:val="18"/>
          <w:szCs w:val="18"/>
        </w:rPr>
        <w:t>18. 스크린상에서 비중이 다른 입자의 층을 통과하는 액류를 상하로 맥동시켜서 층의 팽창수축을 반복하여 무거운 입자는 하층으로 가벼운 입자는 상층으로 이동시켜 분리하는 중력분리 방법은?</w:t>
      </w:r>
    </w:p>
    <w:p w:rsidR="00427641" w:rsidRDefault="00427641" w:rsidP="00427641">
      <w:pPr>
        <w:pStyle w:val="a3"/>
        <w:spacing w:after="80" w:line="288" w:lineRule="auto"/>
        <w:ind w:left="4634" w:right="60" w:hanging="2288"/>
      </w:pPr>
      <w:r>
        <w:rPr>
          <w:rFonts w:ascii="굴림" w:hint="eastAsia"/>
          <w:sz w:val="18"/>
          <w:szCs w:val="18"/>
        </w:rPr>
        <w:t>    ① Secators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Jigs</w:t>
      </w:r>
    </w:p>
    <w:p w:rsidR="00427641" w:rsidRDefault="00427641" w:rsidP="00427641">
      <w:pPr>
        <w:pStyle w:val="a3"/>
        <w:spacing w:after="80" w:line="288" w:lineRule="auto"/>
        <w:ind w:left="5944" w:right="60" w:hanging="2942"/>
      </w:pPr>
      <w:r>
        <w:rPr>
          <w:rFonts w:ascii="굴림" w:hint="eastAsia"/>
          <w:sz w:val="18"/>
          <w:szCs w:val="18"/>
        </w:rPr>
        <w:t>    ③ Melt separation</w:t>
      </w:r>
      <w:r>
        <w:tab/>
      </w:r>
      <w:r>
        <w:rPr>
          <w:rFonts w:ascii="굴림" w:hint="eastAsia"/>
          <w:sz w:val="18"/>
          <w:szCs w:val="18"/>
        </w:rPr>
        <w:t>④ Air stoners</w:t>
      </w:r>
    </w:p>
    <w:p w:rsidR="00427641" w:rsidRDefault="00427641" w:rsidP="00427641">
      <w:pPr>
        <w:pStyle w:val="a3"/>
        <w:spacing w:before="200" w:after="80" w:line="288" w:lineRule="auto"/>
        <w:ind w:left="820" w:right="60" w:hanging="380"/>
      </w:pPr>
      <w:r>
        <w:rPr>
          <w:rFonts w:ascii="굴림" w:hint="eastAsia"/>
          <w:b/>
          <w:bCs/>
          <w:sz w:val="18"/>
          <w:szCs w:val="18"/>
        </w:rPr>
        <w:t>19. 도시에서 폐기물 발생량이 185,000톤/년, 수거 인부는 1일 550명, 인구는 250,000명이라고 할 때 1인 1일 폐기물 발생량(kg/인·day)은? (단, 1년 365일 기준)</w:t>
      </w:r>
    </w:p>
    <w:p w:rsidR="00427641" w:rsidRDefault="00427641" w:rsidP="00427641">
      <w:pPr>
        <w:pStyle w:val="a3"/>
        <w:spacing w:after="80" w:line="288" w:lineRule="auto"/>
        <w:ind w:left="3778" w:right="60" w:hanging="186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2.03</w:t>
      </w:r>
      <w:r>
        <w:tab/>
      </w:r>
      <w:r>
        <w:tab/>
      </w:r>
      <w:r>
        <w:rPr>
          <w:rFonts w:ascii="굴림" w:hint="eastAsia"/>
          <w:sz w:val="18"/>
          <w:szCs w:val="18"/>
        </w:rPr>
        <w:t>② 2.35</w:t>
      </w:r>
    </w:p>
    <w:p w:rsidR="00427641" w:rsidRDefault="00427641" w:rsidP="00427641">
      <w:pPr>
        <w:pStyle w:val="a3"/>
        <w:spacing w:after="80" w:line="288" w:lineRule="auto"/>
        <w:ind w:left="3758" w:right="60" w:hanging="1848"/>
      </w:pPr>
      <w:r>
        <w:rPr>
          <w:rFonts w:ascii="굴림" w:hint="eastAsia"/>
          <w:sz w:val="18"/>
          <w:szCs w:val="18"/>
        </w:rPr>
        <w:t>    ③ 2.45</w:t>
      </w:r>
      <w:r>
        <w:tab/>
      </w:r>
      <w:r>
        <w:tab/>
      </w:r>
      <w:r>
        <w:rPr>
          <w:rFonts w:ascii="굴림" w:hint="eastAsia"/>
          <w:sz w:val="18"/>
          <w:szCs w:val="18"/>
        </w:rPr>
        <w:t>④ 2.77</w:t>
      </w:r>
    </w:p>
    <w:p w:rsidR="00427641" w:rsidRDefault="00427641" w:rsidP="00427641">
      <w:pPr>
        <w:pStyle w:val="a3"/>
        <w:spacing w:before="200" w:after="80" w:line="288" w:lineRule="auto"/>
        <w:ind w:left="820" w:right="60" w:hanging="380"/>
      </w:pPr>
      <w:r>
        <w:rPr>
          <w:rFonts w:ascii="굴림" w:hint="eastAsia"/>
          <w:b/>
          <w:bCs/>
          <w:sz w:val="18"/>
          <w:szCs w:val="18"/>
        </w:rPr>
        <w:t>20. 폐기물 수집 운반을 위한 노선 설정 시 유의할 사항으로 가장 거리가 먼 것은?</w:t>
      </w:r>
    </w:p>
    <w:p w:rsidR="00427641" w:rsidRDefault="00427641" w:rsidP="00427641">
      <w:pPr>
        <w:pStyle w:val="a3"/>
        <w:spacing w:after="80" w:line="288" w:lineRule="auto"/>
        <w:ind w:left="1460" w:right="60" w:hanging="700"/>
      </w:pPr>
      <w:r>
        <w:rPr>
          <w:rFonts w:ascii="굴림" w:hint="eastAsia"/>
          <w:sz w:val="18"/>
          <w:szCs w:val="18"/>
        </w:rPr>
        <w:t>    ① 될 수 있는 한 반복 운행을 피한다.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가능한 한 언덕길은 올라가면서 수거한다.</w:t>
      </w:r>
    </w:p>
    <w:p w:rsidR="00427641" w:rsidRDefault="00427641" w:rsidP="00427641">
      <w:pPr>
        <w:pStyle w:val="a3"/>
        <w:spacing w:after="80" w:line="288" w:lineRule="auto"/>
        <w:ind w:left="1460" w:right="60" w:hanging="700"/>
      </w:pPr>
      <w:r>
        <w:rPr>
          <w:rFonts w:ascii="굴림" w:hint="eastAsia"/>
          <w:sz w:val="18"/>
          <w:szCs w:val="18"/>
        </w:rPr>
        <w:t>    ③ U자형 회전을 피해 수거한다.</w:t>
      </w:r>
    </w:p>
    <w:p w:rsidR="00427641" w:rsidRDefault="00427641" w:rsidP="00427641">
      <w:pPr>
        <w:pStyle w:val="a3"/>
        <w:spacing w:after="80" w:line="288" w:lineRule="auto"/>
        <w:ind w:left="1460" w:right="60" w:hanging="700"/>
      </w:pPr>
      <w:r>
        <w:rPr>
          <w:rFonts w:ascii="굴림" w:hint="eastAsia"/>
          <w:sz w:val="18"/>
          <w:szCs w:val="18"/>
        </w:rPr>
        <w:t>    ④ 가능한 한 시계방향으로 수거노선을 정한다.</w:t>
      </w: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27641" w:rsidTr="004276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27641" w:rsidRDefault="00427641">
            <w:pPr>
              <w:pStyle w:val="a3"/>
              <w:spacing w:line="288" w:lineRule="auto"/>
              <w:jc w:val="center"/>
            </w:pPr>
            <w:r>
              <w:rPr>
                <w:rFonts w:ascii="굴림" w:hint="eastAsia"/>
                <w:b/>
                <w:bCs/>
              </w:rPr>
              <w:t>2과목 : 폐기물 처리 기술</w:t>
            </w:r>
          </w:p>
        </w:tc>
      </w:tr>
    </w:tbl>
    <w:p w:rsidR="00427641" w:rsidRDefault="00427641" w:rsidP="00427641">
      <w:pPr>
        <w:pStyle w:val="a3"/>
        <w:spacing w:before="200" w:after="80" w:line="288" w:lineRule="auto"/>
        <w:ind w:left="820" w:right="60" w:hanging="380"/>
      </w:pPr>
      <w:r>
        <w:rPr>
          <w:rFonts w:ascii="굴림" w:hint="eastAsia"/>
          <w:b/>
          <w:bCs/>
          <w:sz w:val="18"/>
          <w:szCs w:val="18"/>
        </w:rPr>
        <w:t>21. 매립지 입지선정절차 중 후보지 평가단계에서 수행해야 할 일로 가장 거리가 먼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경제성 분석</w:t>
      </w:r>
    </w:p>
    <w:p w:rsidR="00427641" w:rsidRDefault="00427641" w:rsidP="00427641">
      <w:pPr>
        <w:pStyle w:val="a3"/>
        <w:spacing w:after="80" w:line="288" w:lineRule="auto"/>
        <w:ind w:left="1460" w:right="60" w:hanging="700"/>
      </w:pPr>
      <w:r>
        <w:rPr>
          <w:rFonts w:ascii="굴림" w:hint="eastAsia"/>
          <w:sz w:val="18"/>
          <w:szCs w:val="18"/>
        </w:rPr>
        <w:t>    ② 후보지 등급 결정</w:t>
      </w:r>
    </w:p>
    <w:p w:rsidR="00427641" w:rsidRDefault="00427641" w:rsidP="00427641">
      <w:pPr>
        <w:pStyle w:val="a3"/>
        <w:spacing w:after="80" w:line="288" w:lineRule="auto"/>
        <w:ind w:left="1460" w:right="60" w:hanging="700"/>
      </w:pPr>
      <w:r>
        <w:rPr>
          <w:rFonts w:ascii="굴림" w:hint="eastAsia"/>
          <w:sz w:val="18"/>
          <w:szCs w:val="18"/>
        </w:rPr>
        <w:t>    ③ 현장 조사(보링 조사 포함)</w:t>
      </w:r>
    </w:p>
    <w:p w:rsidR="00427641" w:rsidRDefault="00427641" w:rsidP="00427641">
      <w:pPr>
        <w:pStyle w:val="a3"/>
        <w:spacing w:after="80" w:line="288" w:lineRule="auto"/>
        <w:ind w:left="1460" w:right="60" w:hanging="700"/>
      </w:pPr>
      <w:r>
        <w:rPr>
          <w:rFonts w:ascii="굴림" w:hint="eastAsia"/>
          <w:sz w:val="18"/>
          <w:szCs w:val="18"/>
        </w:rPr>
        <w:t>    ④ 입지선정기준에 의한 후보지 평가</w:t>
      </w:r>
    </w:p>
    <w:p w:rsidR="00427641" w:rsidRDefault="00427641" w:rsidP="00427641">
      <w:pPr>
        <w:pStyle w:val="a3"/>
        <w:spacing w:before="200" w:after="80" w:line="288" w:lineRule="auto"/>
        <w:ind w:left="820" w:right="60" w:hanging="380"/>
      </w:pPr>
      <w:r>
        <w:rPr>
          <w:rFonts w:ascii="굴림" w:hint="eastAsia"/>
          <w:b/>
          <w:bCs/>
          <w:sz w:val="18"/>
          <w:szCs w:val="18"/>
        </w:rPr>
        <w:t>22. 저항성 탐사에서의 토양의 저항성(R)을 나타내는 깃은? (단, I는 전류, s는 전극 간격, V는 측정 전압을 의미한다.)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857250" cy="447675"/>
            <wp:effectExtent l="0" t="0" r="0" b="9525"/>
            <wp:docPr id="11" name="그림 11" descr="EMB00003dd87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970472" descr="EMB00003dd8702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447675"/>
                    </a:xfrm>
                    <a:prstGeom prst="rect">
                      <a:avLst/>
                    </a:prstGeom>
                    <a:noFill/>
                    <a:ln>
                      <a:noFill/>
                    </a:ln>
                  </pic:spPr>
                </pic:pic>
              </a:graphicData>
            </a:graphic>
          </wp:inline>
        </w:drawing>
      </w:r>
      <w:r>
        <w:t xml:space="preserve"> </w:t>
      </w:r>
      <w:r>
        <w:tab/>
      </w:r>
      <w:r>
        <w:rPr>
          <w:rFonts w:ascii="굴림" w:hint="eastAsia"/>
          <w:sz w:val="18"/>
          <w:szCs w:val="18"/>
        </w:rPr>
        <w:t>② </w:t>
      </w:r>
      <w:r>
        <w:rPr>
          <w:noProof/>
        </w:rPr>
        <w:drawing>
          <wp:inline distT="0" distB="0" distL="0" distR="0">
            <wp:extent cx="781050" cy="447675"/>
            <wp:effectExtent l="0" t="0" r="0" b="9525"/>
            <wp:docPr id="10" name="그림 10" descr="EMB00003dd87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971048" descr="EMB00003dd8702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447675"/>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1460" w:right="60" w:hanging="700"/>
      </w:pPr>
      <w:r>
        <w:rPr>
          <w:rFonts w:ascii="굴림" w:hint="eastAsia"/>
          <w:sz w:val="18"/>
          <w:szCs w:val="18"/>
        </w:rPr>
        <w:t>    ③ </w:t>
      </w:r>
      <w:r>
        <w:rPr>
          <w:noProof/>
        </w:rPr>
        <w:drawing>
          <wp:inline distT="0" distB="0" distL="0" distR="0">
            <wp:extent cx="762000" cy="457200"/>
            <wp:effectExtent l="0" t="0" r="0" b="0"/>
            <wp:docPr id="9" name="그림 9" descr="EMB00003dd87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970976" descr="EMB00003dd8702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762000" cy="447675"/>
            <wp:effectExtent l="0" t="0" r="0" b="9525"/>
            <wp:docPr id="8" name="그림 8" descr="EMB00003dd8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974216" descr="EMB00003dd870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47675"/>
                    </a:xfrm>
                    <a:prstGeom prst="rect">
                      <a:avLst/>
                    </a:prstGeom>
                    <a:noFill/>
                    <a:ln>
                      <a:noFill/>
                    </a:ln>
                  </pic:spPr>
                </pic:pic>
              </a:graphicData>
            </a:graphic>
          </wp:inline>
        </w:drawing>
      </w:r>
      <w:r>
        <w:t xml:space="preserve"> </w:t>
      </w:r>
    </w:p>
    <w:p w:rsidR="00427641" w:rsidRDefault="00427641" w:rsidP="00427641">
      <w:pPr>
        <w:pStyle w:val="a3"/>
        <w:spacing w:before="200" w:after="80" w:line="288" w:lineRule="auto"/>
        <w:ind w:left="820" w:right="60" w:hanging="380"/>
      </w:pPr>
      <w:r>
        <w:rPr>
          <w:rFonts w:ascii="굴림" w:hint="eastAsia"/>
          <w:b/>
          <w:bCs/>
          <w:sz w:val="18"/>
          <w:szCs w:val="18"/>
        </w:rPr>
        <w:t>23. 친산소성 퇴비화 과정의 온도와 유기물의 분해속도에 대한 일반적인 상관관계로 옳은 것은?</w:t>
      </w:r>
    </w:p>
    <w:p w:rsidR="00427641" w:rsidRDefault="00427641" w:rsidP="00427641">
      <w:pPr>
        <w:pStyle w:val="a3"/>
        <w:spacing w:after="80" w:line="288" w:lineRule="auto"/>
        <w:ind w:left="1460" w:right="60" w:hanging="700"/>
      </w:pPr>
      <w:r>
        <w:rPr>
          <w:rFonts w:ascii="굴림" w:hint="eastAsia"/>
          <w:sz w:val="18"/>
          <w:szCs w:val="18"/>
        </w:rPr>
        <w:t>    ① 40℃ 이하에서 가장 분해속도가 빠르다.</w:t>
      </w:r>
    </w:p>
    <w:p w:rsidR="00427641" w:rsidRDefault="00427641" w:rsidP="00427641">
      <w:pPr>
        <w:pStyle w:val="a3"/>
        <w:spacing w:after="80" w:line="288" w:lineRule="auto"/>
        <w:ind w:left="1460" w:right="60" w:hanging="700"/>
      </w:pPr>
      <w:r>
        <w:rPr>
          <w:rFonts w:ascii="굴림" w:hint="eastAsia"/>
          <w:sz w:val="18"/>
          <w:szCs w:val="18"/>
        </w:rPr>
        <w:t>    ② 40 ~ 55℃ 정도에서 가장 분해속도가 빠르다.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55 ~ 60℃ 정도에서 가장 분해속도가 빠르다.</w:t>
      </w:r>
    </w:p>
    <w:p w:rsidR="00427641" w:rsidRDefault="00427641" w:rsidP="00427641">
      <w:pPr>
        <w:pStyle w:val="a3"/>
        <w:spacing w:after="80" w:line="288" w:lineRule="auto"/>
        <w:ind w:left="1460" w:right="60" w:hanging="700"/>
      </w:pPr>
      <w:r>
        <w:rPr>
          <w:rFonts w:ascii="굴림" w:hint="eastAsia"/>
          <w:sz w:val="18"/>
          <w:szCs w:val="18"/>
        </w:rPr>
        <w:t>    ④ 60℃ 이상에서 가장 분해속도가 빠르다.</w:t>
      </w:r>
    </w:p>
    <w:p w:rsidR="00427641" w:rsidRDefault="00427641" w:rsidP="00427641">
      <w:pPr>
        <w:pStyle w:val="a3"/>
        <w:spacing w:before="200" w:after="80" w:line="288" w:lineRule="auto"/>
        <w:ind w:left="820" w:right="60" w:hanging="380"/>
      </w:pPr>
      <w:r>
        <w:rPr>
          <w:rFonts w:ascii="굴림" w:hint="eastAsia"/>
          <w:b/>
          <w:bCs/>
          <w:sz w:val="18"/>
          <w:szCs w:val="18"/>
        </w:rPr>
        <w:t>24. 침출수의 혐기성 처리에 대한 설명으로 옳지 않은 것은?</w:t>
      </w:r>
    </w:p>
    <w:p w:rsidR="00427641" w:rsidRDefault="00427641" w:rsidP="00427641">
      <w:pPr>
        <w:pStyle w:val="a3"/>
        <w:spacing w:after="80" w:line="288" w:lineRule="auto"/>
        <w:ind w:left="1460" w:right="60" w:hanging="700"/>
      </w:pPr>
      <w:r>
        <w:rPr>
          <w:rFonts w:ascii="굴림" w:hint="eastAsia"/>
          <w:sz w:val="18"/>
          <w:szCs w:val="18"/>
        </w:rPr>
        <w:t>    ① 고농도의 침출수를 희석 없이 처리할 수 있다.</w:t>
      </w:r>
    </w:p>
    <w:p w:rsidR="00427641" w:rsidRDefault="00427641" w:rsidP="00427641">
      <w:pPr>
        <w:pStyle w:val="a3"/>
        <w:spacing w:after="80" w:line="288" w:lineRule="auto"/>
        <w:ind w:left="1460" w:right="60" w:hanging="700"/>
      </w:pPr>
      <w:r>
        <w:rPr>
          <w:rFonts w:ascii="굴림" w:hint="eastAsia"/>
          <w:sz w:val="18"/>
          <w:szCs w:val="18"/>
        </w:rPr>
        <w:t>    ② 미생물의 낮은 증식으로 슬러지 발생량이 적다.</w:t>
      </w:r>
    </w:p>
    <w:p w:rsidR="00427641" w:rsidRDefault="00427641" w:rsidP="00427641">
      <w:pPr>
        <w:pStyle w:val="a3"/>
        <w:spacing w:after="80" w:line="288" w:lineRule="auto"/>
        <w:ind w:left="1460" w:right="60" w:hanging="700"/>
      </w:pPr>
      <w:r>
        <w:rPr>
          <w:rFonts w:ascii="굴림" w:hint="eastAsia"/>
          <w:sz w:val="18"/>
          <w:szCs w:val="18"/>
        </w:rPr>
        <w:t>    ③ 온도, 중금속 등의 영향이 호기성 공정에 비해 크다.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호기성 공정에 비해 높은 영양물질 요구량을 가진다.</w:t>
      </w:r>
    </w:p>
    <w:p w:rsidR="00427641" w:rsidRDefault="00427641" w:rsidP="00427641">
      <w:pPr>
        <w:pStyle w:val="a3"/>
        <w:spacing w:before="200" w:after="80" w:line="288" w:lineRule="auto"/>
        <w:ind w:left="820" w:right="60" w:hanging="380"/>
      </w:pPr>
      <w:r>
        <w:rPr>
          <w:rFonts w:ascii="굴림" w:hint="eastAsia"/>
          <w:b/>
          <w:bCs/>
          <w:sz w:val="18"/>
          <w:szCs w:val="18"/>
        </w:rPr>
        <w:t>25. 스크린 선별에 대한 설명으로 옳은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트롬멜 스크린의 경사도는 2 ~ 3°가 적정하다.</w:t>
      </w:r>
    </w:p>
    <w:p w:rsidR="00427641" w:rsidRDefault="00427641" w:rsidP="00427641">
      <w:pPr>
        <w:pStyle w:val="a3"/>
        <w:spacing w:after="80" w:line="288" w:lineRule="auto"/>
        <w:ind w:left="1460" w:right="60" w:hanging="700"/>
      </w:pPr>
      <w:r>
        <w:rPr>
          <w:rFonts w:ascii="굴림" w:hint="eastAsia"/>
          <w:sz w:val="18"/>
          <w:szCs w:val="18"/>
        </w:rPr>
        <w:t>    ② 파쇄 후에 설치되는 스크린은 파쇄설비 보호가 목적이다.</w:t>
      </w:r>
    </w:p>
    <w:p w:rsidR="00427641" w:rsidRDefault="00427641" w:rsidP="00427641">
      <w:pPr>
        <w:pStyle w:val="a3"/>
        <w:spacing w:after="80" w:line="288" w:lineRule="auto"/>
        <w:ind w:left="1460" w:right="60" w:hanging="700"/>
      </w:pPr>
      <w:r>
        <w:rPr>
          <w:rFonts w:ascii="굴림" w:hint="eastAsia"/>
          <w:sz w:val="18"/>
          <w:szCs w:val="18"/>
        </w:rPr>
        <w:t>    ③ 트롬 멜스크린의 회전속도가 증가할수록 선별효율이 증가한다.</w:t>
      </w:r>
    </w:p>
    <w:p w:rsidR="00427641" w:rsidRDefault="00427641" w:rsidP="00427641">
      <w:pPr>
        <w:pStyle w:val="a3"/>
        <w:spacing w:after="80" w:line="288" w:lineRule="auto"/>
        <w:ind w:left="1460" w:right="60" w:hanging="700"/>
      </w:pPr>
      <w:r>
        <w:rPr>
          <w:rFonts w:ascii="굴림" w:hint="eastAsia"/>
          <w:sz w:val="18"/>
          <w:szCs w:val="18"/>
        </w:rPr>
        <w:t>    ④ 회전 스크린은 주로 골재분리에 흔히 이용되며 구멍이 막히는 문제가 자주 발생한다.</w:t>
      </w:r>
    </w:p>
    <w:p w:rsidR="00427641" w:rsidRDefault="00427641" w:rsidP="00427641">
      <w:pPr>
        <w:pStyle w:val="a3"/>
        <w:spacing w:before="200" w:after="80" w:line="288" w:lineRule="auto"/>
        <w:ind w:left="820" w:right="60" w:hanging="380"/>
      </w:pPr>
      <w:r>
        <w:rPr>
          <w:rFonts w:ascii="굴림" w:hint="eastAsia"/>
          <w:b/>
          <w:bCs/>
          <w:sz w:val="18"/>
          <w:szCs w:val="18"/>
        </w:rPr>
        <w:t>26. 용적이 1,000m</w:t>
      </w:r>
      <w:r>
        <w:rPr>
          <w:rFonts w:ascii="굴림" w:hint="eastAsia"/>
          <w:b/>
          <w:bCs/>
          <w:sz w:val="18"/>
          <w:szCs w:val="18"/>
          <w:vertAlign w:val="superscript"/>
        </w:rPr>
        <w:t>3</w:t>
      </w:r>
      <w:r>
        <w:rPr>
          <w:rFonts w:ascii="굴림" w:hint="eastAsia"/>
          <w:b/>
          <w:bCs/>
          <w:sz w:val="18"/>
          <w:szCs w:val="18"/>
        </w:rPr>
        <w:t>인 슬러지 혐기성 소화조에서 함수율 95%의 슬러지를 하루에 20m</w:t>
      </w:r>
      <w:r>
        <w:rPr>
          <w:rFonts w:ascii="굴림" w:hint="eastAsia"/>
          <w:b/>
          <w:bCs/>
          <w:sz w:val="18"/>
          <w:szCs w:val="18"/>
          <w:vertAlign w:val="superscript"/>
        </w:rPr>
        <w:t>3</w:t>
      </w:r>
      <w:r>
        <w:rPr>
          <w:rFonts w:ascii="굴림" w:hint="eastAsia"/>
          <w:b/>
          <w:bCs/>
          <w:sz w:val="18"/>
          <w:szCs w:val="18"/>
        </w:rPr>
        <w:t>를 소화시킨다면 이 소화조의 유기물 부하율(kgvs/m</w:t>
      </w:r>
      <w:r>
        <w:rPr>
          <w:rFonts w:ascii="굴림" w:hint="eastAsia"/>
          <w:b/>
          <w:bCs/>
          <w:sz w:val="18"/>
          <w:szCs w:val="18"/>
          <w:vertAlign w:val="superscript"/>
        </w:rPr>
        <w:t>3</w:t>
      </w:r>
      <w:r>
        <w:rPr>
          <w:rFonts w:ascii="굴림" w:hint="eastAsia"/>
          <w:b/>
          <w:bCs/>
          <w:sz w:val="18"/>
          <w:szCs w:val="18"/>
        </w:rPr>
        <w:t>·day)은? (단, 슬러지 고형물 중 무기물 비율은 40%이고, 슬러지의 비중은 1.0으로 가정한다.)</w:t>
      </w:r>
    </w:p>
    <w:p w:rsidR="00427641" w:rsidRDefault="00427641" w:rsidP="00427641">
      <w:pPr>
        <w:pStyle w:val="a3"/>
        <w:spacing w:after="80" w:line="288" w:lineRule="auto"/>
        <w:ind w:left="3558" w:right="60" w:hanging="1748"/>
      </w:pPr>
      <w:r>
        <w:rPr>
          <w:rFonts w:ascii="굴림" w:hint="eastAsia"/>
          <w:sz w:val="18"/>
          <w:szCs w:val="18"/>
        </w:rPr>
        <w:t>    ① 0.2</w:t>
      </w:r>
      <w:r>
        <w:tab/>
      </w:r>
      <w:r>
        <w:tab/>
      </w:r>
      <w:r>
        <w:rPr>
          <w:rFonts w:ascii="굴림" w:hint="eastAsia"/>
          <w:sz w:val="18"/>
          <w:szCs w:val="18"/>
        </w:rPr>
        <w:t>② 0.4</w:t>
      </w:r>
    </w:p>
    <w:p w:rsidR="00427641" w:rsidRDefault="00427641" w:rsidP="00427641">
      <w:pPr>
        <w:pStyle w:val="a3"/>
        <w:spacing w:after="80" w:line="288" w:lineRule="auto"/>
        <w:ind w:left="3578" w:right="60" w:hanging="176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0.6</w:t>
      </w:r>
      <w:r>
        <w:tab/>
      </w:r>
      <w:r>
        <w:tab/>
      </w:r>
      <w:r>
        <w:rPr>
          <w:rFonts w:ascii="굴림" w:hint="eastAsia"/>
          <w:sz w:val="18"/>
          <w:szCs w:val="18"/>
        </w:rPr>
        <w:t>④ 0.8</w:t>
      </w:r>
    </w:p>
    <w:p w:rsidR="00427641" w:rsidRDefault="00427641" w:rsidP="00427641">
      <w:pPr>
        <w:pStyle w:val="a3"/>
        <w:spacing w:before="200" w:after="80" w:line="288" w:lineRule="auto"/>
        <w:ind w:left="820" w:right="60" w:hanging="380"/>
      </w:pPr>
      <w:r>
        <w:rPr>
          <w:rFonts w:ascii="굴림" w:hint="eastAsia"/>
          <w:b/>
          <w:bCs/>
          <w:sz w:val="18"/>
          <w:szCs w:val="18"/>
        </w:rPr>
        <w:t>27. 유기성 폐기물의 C/N비는 미생물의 분해 대상인 기질의 특성으로 효과적인 퇴비화를 위해 가장 직접적인 중요 인자이다. 일반적으로 초기 C/N비로 가장 적합한 것은?</w:t>
      </w:r>
    </w:p>
    <w:p w:rsidR="00427641" w:rsidRDefault="00427641" w:rsidP="00427641">
      <w:pPr>
        <w:pStyle w:val="a3"/>
        <w:spacing w:after="80" w:line="288" w:lineRule="auto"/>
        <w:ind w:left="4280" w:right="60" w:hanging="2110"/>
      </w:pPr>
      <w:r>
        <w:rPr>
          <w:rFonts w:ascii="굴림" w:hint="eastAsia"/>
          <w:sz w:val="18"/>
          <w:szCs w:val="18"/>
        </w:rPr>
        <w:t>    ① 5 ~ 15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25 ~ 35</w:t>
      </w:r>
    </w:p>
    <w:p w:rsidR="00427641" w:rsidRDefault="00427641" w:rsidP="00427641">
      <w:pPr>
        <w:pStyle w:val="a3"/>
        <w:spacing w:after="80" w:line="288" w:lineRule="auto"/>
        <w:ind w:left="4460" w:right="60" w:hanging="2200"/>
      </w:pPr>
      <w:r>
        <w:rPr>
          <w:rFonts w:ascii="굴림" w:hint="eastAsia"/>
          <w:sz w:val="18"/>
          <w:szCs w:val="18"/>
        </w:rPr>
        <w:t>    ③ 55 ~ 65</w:t>
      </w:r>
      <w:r>
        <w:tab/>
      </w:r>
      <w:r>
        <w:tab/>
      </w:r>
      <w:r>
        <w:rPr>
          <w:rFonts w:ascii="굴림" w:hint="eastAsia"/>
          <w:sz w:val="18"/>
          <w:szCs w:val="18"/>
        </w:rPr>
        <w:t>④ 85 ~ 100</w:t>
      </w:r>
    </w:p>
    <w:p w:rsidR="00427641" w:rsidRDefault="00427641" w:rsidP="00427641">
      <w:pPr>
        <w:pStyle w:val="a3"/>
        <w:spacing w:before="200" w:after="80" w:line="288" w:lineRule="auto"/>
        <w:ind w:left="820" w:right="60" w:hanging="380"/>
      </w:pPr>
      <w:r>
        <w:rPr>
          <w:rFonts w:ascii="굴림" w:hint="eastAsia"/>
          <w:b/>
          <w:bCs/>
          <w:sz w:val="18"/>
          <w:szCs w:val="18"/>
        </w:rPr>
        <w:t>28. 3,785m</w:t>
      </w:r>
      <w:r>
        <w:rPr>
          <w:rFonts w:ascii="굴림" w:hint="eastAsia"/>
          <w:b/>
          <w:bCs/>
          <w:sz w:val="18"/>
          <w:szCs w:val="18"/>
          <w:vertAlign w:val="superscript"/>
        </w:rPr>
        <w:t>3</w:t>
      </w:r>
      <w:r>
        <w:rPr>
          <w:rFonts w:ascii="굴림" w:hint="eastAsia"/>
          <w:b/>
          <w:bCs/>
          <w:sz w:val="18"/>
          <w:szCs w:val="18"/>
        </w:rPr>
        <w:t>/일 규모의 하수처리장에 유입되는 BOD와 SS농도가 각각 200mg/L이다. 1차 침전에 의하여 SS는 60%가 제거되고, 이에 따라 BOD도 30% 제거된다. 후속처리인 활성슬러지 공법(폭기조)에 의해 남은 BOD의 90%가 제거되며 제거된 kgBOD 당 0.2kg의 슬러지가 생산된다면 1차 침전에서 발생한 슬러지와 활성슬러지공법에 의해 발생된 슬러지량의 총합(kg/일)은? (단, 비중은 1.0 기준, 기타 조건은 고려 안함)</w:t>
      </w:r>
    </w:p>
    <w:p w:rsidR="00427641" w:rsidRDefault="00427641" w:rsidP="00427641">
      <w:pPr>
        <w:pStyle w:val="a3"/>
        <w:spacing w:after="80" w:line="288" w:lineRule="auto"/>
        <w:ind w:left="4280" w:right="60" w:hanging="2110"/>
      </w:pPr>
      <w:r>
        <w:rPr>
          <w:rFonts w:ascii="굴림" w:hint="eastAsia"/>
          <w:sz w:val="18"/>
          <w:szCs w:val="18"/>
        </w:rPr>
        <w:t>    ① 약 530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550</w:t>
      </w:r>
    </w:p>
    <w:p w:rsidR="00427641" w:rsidRDefault="00427641" w:rsidP="00427641">
      <w:pPr>
        <w:pStyle w:val="a3"/>
        <w:spacing w:after="80" w:line="288" w:lineRule="auto"/>
        <w:ind w:left="4260" w:right="60" w:hanging="2100"/>
      </w:pPr>
      <w:r>
        <w:rPr>
          <w:rFonts w:ascii="굴림" w:hint="eastAsia"/>
          <w:sz w:val="18"/>
          <w:szCs w:val="18"/>
        </w:rPr>
        <w:t>    ③ 약 570</w:t>
      </w:r>
      <w:r>
        <w:tab/>
      </w:r>
      <w:r>
        <w:tab/>
      </w:r>
      <w:r>
        <w:rPr>
          <w:rFonts w:ascii="굴림" w:hint="eastAsia"/>
          <w:sz w:val="18"/>
          <w:szCs w:val="18"/>
        </w:rPr>
        <w:t>④ 약 590</w:t>
      </w:r>
    </w:p>
    <w:p w:rsidR="00427641" w:rsidRDefault="00427641" w:rsidP="00427641">
      <w:pPr>
        <w:pStyle w:val="a3"/>
        <w:spacing w:before="200" w:after="80" w:line="288" w:lineRule="auto"/>
        <w:ind w:left="820" w:right="60" w:hanging="380"/>
      </w:pPr>
      <w:r>
        <w:rPr>
          <w:rFonts w:ascii="굴림" w:hint="eastAsia"/>
          <w:b/>
          <w:bCs/>
          <w:sz w:val="18"/>
          <w:szCs w:val="18"/>
        </w:rPr>
        <w:t>29. 매립지 차수막으로서의 점토 조건으로 적합하지 않은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액성한계 : 60% 이상</w:t>
      </w:r>
    </w:p>
    <w:p w:rsidR="00427641" w:rsidRDefault="00427641" w:rsidP="00427641">
      <w:pPr>
        <w:pStyle w:val="a3"/>
        <w:spacing w:after="80" w:line="288" w:lineRule="auto"/>
        <w:ind w:left="1460" w:right="60" w:hanging="700"/>
      </w:pPr>
      <w:r>
        <w:rPr>
          <w:rFonts w:ascii="굴림" w:hint="eastAsia"/>
          <w:sz w:val="18"/>
          <w:szCs w:val="18"/>
        </w:rPr>
        <w:t>    ② 투수계수 : 10</w:t>
      </w:r>
      <w:r>
        <w:rPr>
          <w:rFonts w:ascii="굴림" w:hint="eastAsia"/>
          <w:sz w:val="18"/>
          <w:szCs w:val="18"/>
          <w:vertAlign w:val="superscript"/>
        </w:rPr>
        <w:t>-7</w:t>
      </w:r>
      <w:r>
        <w:rPr>
          <w:rFonts w:ascii="굴림" w:hint="eastAsia"/>
          <w:sz w:val="18"/>
          <w:szCs w:val="18"/>
        </w:rPr>
        <w:t>cm/sec 미만</w:t>
      </w:r>
    </w:p>
    <w:p w:rsidR="00427641" w:rsidRDefault="00427641" w:rsidP="00427641">
      <w:pPr>
        <w:pStyle w:val="a3"/>
        <w:spacing w:after="80" w:line="288" w:lineRule="auto"/>
        <w:ind w:left="1460" w:right="60" w:hanging="700"/>
      </w:pPr>
      <w:r>
        <w:rPr>
          <w:rFonts w:ascii="굴림" w:hint="eastAsia"/>
          <w:sz w:val="18"/>
          <w:szCs w:val="18"/>
        </w:rPr>
        <w:t>    ③ 소성지수 : 10% 이상 30% 미만</w:t>
      </w:r>
    </w:p>
    <w:p w:rsidR="00427641" w:rsidRDefault="00427641" w:rsidP="00427641">
      <w:pPr>
        <w:pStyle w:val="a3"/>
        <w:spacing w:after="80" w:line="288" w:lineRule="auto"/>
        <w:ind w:left="1460" w:right="60" w:hanging="700"/>
      </w:pPr>
      <w:r>
        <w:rPr>
          <w:rFonts w:ascii="굴림" w:hint="eastAsia"/>
          <w:sz w:val="18"/>
          <w:szCs w:val="18"/>
        </w:rPr>
        <w:t>    ④ 자갈 함유량 : 10% 미만</w:t>
      </w:r>
    </w:p>
    <w:p w:rsidR="00427641" w:rsidRDefault="00427641" w:rsidP="00427641">
      <w:pPr>
        <w:pStyle w:val="a3"/>
        <w:spacing w:before="200" w:after="80" w:line="288" w:lineRule="auto"/>
        <w:ind w:left="820" w:right="60" w:hanging="380"/>
      </w:pPr>
      <w:r>
        <w:rPr>
          <w:rFonts w:ascii="굴림" w:hint="eastAsia"/>
          <w:b/>
          <w:bCs/>
          <w:sz w:val="18"/>
          <w:szCs w:val="18"/>
        </w:rPr>
        <w:t>30. 고형화 처리 중 시멘트 기초법에서 가장 흔히 사용되는 포틀랜드 시멘트 화합물 조성 중 가장 많은 부분을 차지하고 있는 것은?</w:t>
      </w:r>
    </w:p>
    <w:p w:rsidR="00427641" w:rsidRDefault="00427641" w:rsidP="00427641">
      <w:pPr>
        <w:pStyle w:val="a3"/>
        <w:spacing w:after="80" w:line="288" w:lineRule="auto"/>
        <w:ind w:left="1460" w:right="60" w:hanging="700"/>
      </w:pPr>
      <w:r>
        <w:rPr>
          <w:rFonts w:ascii="굴림" w:hint="eastAsia"/>
          <w:sz w:val="18"/>
          <w:szCs w:val="18"/>
        </w:rPr>
        <w:t>    ① 2SiO</w:t>
      </w:r>
      <w:r>
        <w:rPr>
          <w:rFonts w:ascii="굴림" w:hint="eastAsia"/>
          <w:sz w:val="18"/>
          <w:szCs w:val="18"/>
          <w:vertAlign w:val="subscript"/>
        </w:rPr>
        <w:t>2</w:t>
      </w:r>
      <w:r>
        <w:rPr>
          <w:rFonts w:ascii="굴림" w:hint="eastAsia"/>
          <w:sz w:val="18"/>
          <w:szCs w:val="18"/>
        </w:rPr>
        <w:t>·Fe</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3</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3CaO·SIO</w:t>
      </w:r>
      <w:r>
        <w:rPr>
          <w:rFonts w:ascii="굴림" w:hint="eastAsia"/>
          <w:sz w:val="18"/>
          <w:szCs w:val="18"/>
          <w:vertAlign w:val="subscript"/>
        </w:rPr>
        <w:t>2</w:t>
      </w:r>
    </w:p>
    <w:p w:rsidR="00427641" w:rsidRDefault="00427641" w:rsidP="00427641">
      <w:pPr>
        <w:pStyle w:val="a3"/>
        <w:spacing w:after="80" w:line="288" w:lineRule="auto"/>
        <w:ind w:left="1460" w:right="60" w:hanging="700"/>
      </w:pPr>
      <w:r>
        <w:rPr>
          <w:rFonts w:ascii="굴림" w:hint="eastAsia"/>
          <w:sz w:val="18"/>
          <w:szCs w:val="18"/>
        </w:rPr>
        <w:t>    ③ 2CaO·MgO</w:t>
      </w:r>
      <w:r>
        <w:tab/>
      </w:r>
      <w:r>
        <w:rPr>
          <w:rFonts w:ascii="굴림" w:hint="eastAsia"/>
          <w:sz w:val="18"/>
          <w:szCs w:val="18"/>
        </w:rPr>
        <w:t>④ 3CaO·Fe</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3</w:t>
      </w:r>
    </w:p>
    <w:p w:rsidR="00427641" w:rsidRDefault="00427641" w:rsidP="00427641">
      <w:pPr>
        <w:pStyle w:val="a3"/>
        <w:spacing w:before="200" w:after="80" w:line="288" w:lineRule="auto"/>
        <w:ind w:left="820" w:right="60" w:hanging="380"/>
      </w:pPr>
      <w:r>
        <w:rPr>
          <w:rFonts w:ascii="굴림" w:hint="eastAsia"/>
          <w:b/>
          <w:bCs/>
          <w:sz w:val="18"/>
          <w:szCs w:val="18"/>
        </w:rPr>
        <w:t>31. 분뇨를 호기성 소화 방식으로 일 500m</w:t>
      </w:r>
      <w:r>
        <w:rPr>
          <w:rFonts w:ascii="굴림" w:hint="eastAsia"/>
          <w:b/>
          <w:bCs/>
          <w:sz w:val="18"/>
          <w:szCs w:val="18"/>
          <w:vertAlign w:val="superscript"/>
        </w:rPr>
        <w:t>3</w:t>
      </w:r>
      <w:r>
        <w:rPr>
          <w:rFonts w:ascii="굴림" w:hint="eastAsia"/>
          <w:b/>
          <w:bCs/>
          <w:sz w:val="18"/>
          <w:szCs w:val="18"/>
        </w:rPr>
        <w:t> 부피를 처리하고자 한다. 1차 처리에 필요한 산기관수는? (단, 분뇨 BOD 20,000mg/L, 1차 처리효율 60%, 소요 공기량 50m</w:t>
      </w:r>
      <w:r>
        <w:rPr>
          <w:rFonts w:ascii="굴림" w:hint="eastAsia"/>
          <w:b/>
          <w:bCs/>
          <w:sz w:val="18"/>
          <w:szCs w:val="18"/>
          <w:vertAlign w:val="superscript"/>
        </w:rPr>
        <w:t>3</w:t>
      </w:r>
      <w:r>
        <w:rPr>
          <w:rFonts w:ascii="굴림" w:hint="eastAsia"/>
          <w:b/>
          <w:bCs/>
          <w:sz w:val="18"/>
          <w:szCs w:val="18"/>
        </w:rPr>
        <w:t>/BOD</w:t>
      </w:r>
      <w:r>
        <w:rPr>
          <w:rFonts w:ascii="굴림" w:hint="eastAsia"/>
          <w:b/>
          <w:bCs/>
          <w:sz w:val="18"/>
          <w:szCs w:val="18"/>
          <w:vertAlign w:val="subscript"/>
        </w:rPr>
        <w:t>kg</w:t>
      </w:r>
      <w:r>
        <w:rPr>
          <w:rFonts w:ascii="굴림" w:hint="eastAsia"/>
          <w:b/>
          <w:bCs/>
          <w:sz w:val="18"/>
          <w:szCs w:val="18"/>
        </w:rPr>
        <w:t>, 산기관 통풍량 0.5m</w:t>
      </w:r>
      <w:r>
        <w:rPr>
          <w:rFonts w:ascii="굴림" w:hint="eastAsia"/>
          <w:b/>
          <w:bCs/>
          <w:sz w:val="18"/>
          <w:szCs w:val="18"/>
          <w:vertAlign w:val="superscript"/>
        </w:rPr>
        <w:t>3</w:t>
      </w:r>
      <w:r>
        <w:rPr>
          <w:rFonts w:ascii="굴림" w:hint="eastAsia"/>
          <w:b/>
          <w:bCs/>
          <w:sz w:val="18"/>
          <w:szCs w:val="18"/>
        </w:rPr>
        <w:t>/min·개)</w:t>
      </w:r>
    </w:p>
    <w:p w:rsidR="00427641" w:rsidRDefault="00427641" w:rsidP="00427641">
      <w:pPr>
        <w:pStyle w:val="a3"/>
        <w:spacing w:after="80" w:line="288" w:lineRule="auto"/>
        <w:ind w:left="3680" w:right="60" w:hanging="1810"/>
      </w:pPr>
      <w:r>
        <w:rPr>
          <w:rFonts w:ascii="굴림" w:hint="eastAsia"/>
          <w:sz w:val="18"/>
          <w:szCs w:val="18"/>
        </w:rPr>
        <w:t>    ① 347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417</w:t>
      </w:r>
    </w:p>
    <w:p w:rsidR="00427641" w:rsidRDefault="00427641" w:rsidP="00427641">
      <w:pPr>
        <w:pStyle w:val="a3"/>
        <w:spacing w:after="80" w:line="288" w:lineRule="auto"/>
        <w:ind w:left="3660" w:right="60" w:hanging="1800"/>
      </w:pPr>
      <w:r>
        <w:rPr>
          <w:rFonts w:ascii="굴림" w:hint="eastAsia"/>
          <w:sz w:val="18"/>
          <w:szCs w:val="18"/>
        </w:rPr>
        <w:t>    ③ 694</w:t>
      </w:r>
      <w:r>
        <w:tab/>
      </w:r>
      <w:r>
        <w:tab/>
      </w:r>
      <w:r>
        <w:rPr>
          <w:rFonts w:ascii="굴림" w:hint="eastAsia"/>
          <w:sz w:val="18"/>
          <w:szCs w:val="18"/>
        </w:rPr>
        <w:t>④ 1,157</w:t>
      </w:r>
    </w:p>
    <w:p w:rsidR="00427641" w:rsidRDefault="00427641" w:rsidP="00427641">
      <w:pPr>
        <w:pStyle w:val="a3"/>
        <w:spacing w:before="200" w:after="80" w:line="288" w:lineRule="auto"/>
        <w:ind w:left="820" w:right="60" w:hanging="380"/>
      </w:pPr>
      <w:r>
        <w:rPr>
          <w:rFonts w:ascii="굴림" w:hint="eastAsia"/>
          <w:b/>
          <w:bCs/>
          <w:sz w:val="18"/>
          <w:szCs w:val="18"/>
        </w:rPr>
        <w:t>32. 컬럼의 유입구와 유출구 사이에 수리학적 수두의 차이가 없을 때 오염물질은 무엇에 따라 다공성 매체를 이동하는가?</w:t>
      </w:r>
    </w:p>
    <w:p w:rsidR="00427641" w:rsidRDefault="00427641" w:rsidP="00427641">
      <w:pPr>
        <w:pStyle w:val="a3"/>
        <w:spacing w:after="80" w:line="288" w:lineRule="auto"/>
        <w:ind w:left="4880" w:right="60" w:hanging="24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농도 경사</w:t>
      </w:r>
      <w:r>
        <w:tab/>
      </w:r>
      <w:r>
        <w:tab/>
      </w:r>
      <w:r>
        <w:rPr>
          <w:rFonts w:ascii="굴림" w:hint="eastAsia"/>
          <w:sz w:val="18"/>
          <w:szCs w:val="18"/>
        </w:rPr>
        <w:t>② 이류 이동</w:t>
      </w:r>
    </w:p>
    <w:p w:rsidR="00427641" w:rsidRDefault="00427641" w:rsidP="00427641">
      <w:pPr>
        <w:pStyle w:val="a3"/>
        <w:spacing w:after="80" w:line="288" w:lineRule="auto"/>
        <w:ind w:left="5260" w:right="60" w:hanging="2600"/>
      </w:pPr>
      <w:r>
        <w:rPr>
          <w:rFonts w:ascii="굴림" w:hint="eastAsia"/>
          <w:sz w:val="18"/>
          <w:szCs w:val="18"/>
        </w:rPr>
        <w:t>    ③ 기계적 분산</w:t>
      </w:r>
      <w:r>
        <w:tab/>
      </w:r>
      <w:r>
        <w:rPr>
          <w:rFonts w:ascii="굴림" w:hint="eastAsia"/>
          <w:sz w:val="18"/>
          <w:szCs w:val="18"/>
        </w:rPr>
        <w:t>④ Darcy 플럭스</w:t>
      </w:r>
    </w:p>
    <w:p w:rsidR="00427641" w:rsidRDefault="00427641" w:rsidP="00427641">
      <w:pPr>
        <w:pStyle w:val="a3"/>
        <w:spacing w:before="200" w:after="80" w:line="288" w:lineRule="auto"/>
        <w:ind w:left="820" w:right="60" w:hanging="380"/>
      </w:pPr>
      <w:r>
        <w:rPr>
          <w:rFonts w:ascii="굴림" w:hint="eastAsia"/>
          <w:b/>
          <w:bCs/>
          <w:sz w:val="18"/>
          <w:szCs w:val="18"/>
        </w:rPr>
        <w:t>33. 6가크롬을 함유한 유해폐기물의 처리방법으로 가장 적절한 것은?</w:t>
      </w:r>
    </w:p>
    <w:p w:rsidR="00427641" w:rsidRDefault="00427641" w:rsidP="00427641">
      <w:pPr>
        <w:pStyle w:val="a3"/>
        <w:spacing w:after="80" w:line="288" w:lineRule="auto"/>
        <w:ind w:left="6280" w:right="60" w:hanging="3110"/>
      </w:pPr>
      <w:r>
        <w:rPr>
          <w:rFonts w:ascii="굴림" w:hint="eastAsia"/>
          <w:sz w:val="18"/>
          <w:szCs w:val="18"/>
        </w:rPr>
        <w:t>    ① 양이온교환수지법</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황산제1철 환원법</w:t>
      </w:r>
    </w:p>
    <w:p w:rsidR="00427641" w:rsidRDefault="00427641" w:rsidP="00427641">
      <w:pPr>
        <w:pStyle w:val="a3"/>
        <w:spacing w:after="80" w:line="288" w:lineRule="auto"/>
        <w:ind w:left="5860" w:right="60" w:hanging="2900"/>
      </w:pPr>
      <w:r>
        <w:rPr>
          <w:rFonts w:ascii="굴림" w:hint="eastAsia"/>
          <w:sz w:val="18"/>
          <w:szCs w:val="18"/>
        </w:rPr>
        <w:t>    ③ 화학추출분해법</w:t>
      </w:r>
      <w:r>
        <w:tab/>
      </w:r>
      <w:r>
        <w:rPr>
          <w:rFonts w:ascii="굴림" w:hint="eastAsia"/>
          <w:sz w:val="18"/>
          <w:szCs w:val="18"/>
        </w:rPr>
        <w:t>④ 전기분해법</w:t>
      </w:r>
    </w:p>
    <w:p w:rsidR="00427641" w:rsidRDefault="00427641" w:rsidP="00427641">
      <w:pPr>
        <w:pStyle w:val="a3"/>
        <w:spacing w:before="200" w:after="80" w:line="288" w:lineRule="auto"/>
        <w:ind w:left="820" w:right="60" w:hanging="380"/>
      </w:pPr>
      <w:r>
        <w:rPr>
          <w:rFonts w:ascii="굴림" w:hint="eastAsia"/>
          <w:b/>
          <w:bCs/>
          <w:sz w:val="18"/>
          <w:szCs w:val="18"/>
        </w:rPr>
        <w:t>34. 유기염소계 화학물질을 화학적 탈염소화 분해할 경우 적합한 기술이 아닌 것은?</w:t>
      </w:r>
    </w:p>
    <w:p w:rsidR="00427641" w:rsidRDefault="00427641" w:rsidP="00427641">
      <w:pPr>
        <w:pStyle w:val="a3"/>
        <w:spacing w:after="80" w:line="288" w:lineRule="auto"/>
        <w:ind w:left="1460" w:right="60" w:hanging="700"/>
      </w:pPr>
      <w:r>
        <w:rPr>
          <w:rFonts w:ascii="굴림" w:hint="eastAsia"/>
          <w:sz w:val="18"/>
          <w:szCs w:val="18"/>
        </w:rPr>
        <w:t>    ① 화학 추출 분해법</w:t>
      </w:r>
    </w:p>
    <w:p w:rsidR="00427641" w:rsidRDefault="00427641" w:rsidP="00427641">
      <w:pPr>
        <w:pStyle w:val="a3"/>
        <w:spacing w:after="80" w:line="288" w:lineRule="auto"/>
        <w:ind w:left="1460" w:right="60" w:hanging="700"/>
      </w:pPr>
      <w:r>
        <w:rPr>
          <w:rFonts w:ascii="굴림" w:hint="eastAsia"/>
          <w:sz w:val="18"/>
          <w:szCs w:val="18"/>
        </w:rPr>
        <w:t>    ② 알칼리 촉매 분해법</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초임계 수산화 분해법</w:t>
      </w:r>
    </w:p>
    <w:p w:rsidR="00427641" w:rsidRDefault="00427641" w:rsidP="00427641">
      <w:pPr>
        <w:pStyle w:val="a3"/>
        <w:spacing w:after="80" w:line="288" w:lineRule="auto"/>
        <w:ind w:left="1460" w:right="60" w:hanging="700"/>
      </w:pPr>
      <w:r>
        <w:rPr>
          <w:rFonts w:ascii="굴림" w:hint="eastAsia"/>
          <w:sz w:val="18"/>
          <w:szCs w:val="18"/>
        </w:rPr>
        <w:t>    ④ 분별 증류 촉매 수소화 탈염소법</w:t>
      </w:r>
    </w:p>
    <w:p w:rsidR="00427641" w:rsidRDefault="00427641" w:rsidP="00427641">
      <w:pPr>
        <w:pStyle w:val="a3"/>
        <w:spacing w:before="200" w:after="80" w:line="288" w:lineRule="auto"/>
        <w:ind w:left="820" w:right="60" w:hanging="380"/>
      </w:pPr>
      <w:r>
        <w:rPr>
          <w:rFonts w:ascii="굴림" w:hint="eastAsia"/>
          <w:b/>
          <w:bCs/>
          <w:sz w:val="18"/>
          <w:szCs w:val="18"/>
        </w:rPr>
        <w:t>35. 매립지 기체 발생단계를 4단계로 나눌 때 매립초기의 호기성 단계(혐기성 전단계)에 대한 설명으로 옳지 않은 것은?</w:t>
      </w:r>
    </w:p>
    <w:p w:rsidR="00427641" w:rsidRDefault="00427641" w:rsidP="00427641">
      <w:pPr>
        <w:pStyle w:val="a3"/>
        <w:spacing w:after="80" w:line="288" w:lineRule="auto"/>
        <w:ind w:left="1460" w:right="60" w:hanging="700"/>
      </w:pPr>
      <w:r>
        <w:rPr>
          <w:rFonts w:ascii="굴림" w:hint="eastAsia"/>
          <w:sz w:val="18"/>
          <w:szCs w:val="18"/>
        </w:rPr>
        <w:t>    ① 폐기물 내 수분이 많은 경우에는 반응이 가속화된다.</w:t>
      </w:r>
    </w:p>
    <w:p w:rsidR="00427641" w:rsidRDefault="00427641" w:rsidP="00427641">
      <w:pPr>
        <w:pStyle w:val="a3"/>
        <w:spacing w:after="80" w:line="288" w:lineRule="auto"/>
        <w:ind w:left="1460" w:right="60" w:hanging="700"/>
      </w:pPr>
      <w:r>
        <w:rPr>
          <w:rFonts w:ascii="굴림" w:hint="eastAsia"/>
          <w:sz w:val="18"/>
          <w:szCs w:val="18"/>
        </w:rPr>
        <w:t>    ② 주요 생성기체는 CO</w:t>
      </w:r>
      <w:r>
        <w:rPr>
          <w:rFonts w:ascii="굴림" w:hint="eastAsia"/>
          <w:sz w:val="18"/>
          <w:szCs w:val="18"/>
          <w:vertAlign w:val="subscript"/>
        </w:rPr>
        <w:t>2</w:t>
      </w:r>
      <w:r>
        <w:rPr>
          <w:rFonts w:ascii="굴림" w:hint="eastAsia"/>
          <w:sz w:val="18"/>
          <w:szCs w:val="18"/>
        </w:rPr>
        <w:t>이다.</w:t>
      </w:r>
    </w:p>
    <w:p w:rsidR="00427641" w:rsidRDefault="00427641" w:rsidP="00427641">
      <w:pPr>
        <w:pStyle w:val="a3"/>
        <w:spacing w:after="80" w:line="288" w:lineRule="auto"/>
        <w:ind w:left="1460" w:right="60" w:hanging="700"/>
      </w:pPr>
      <w:r>
        <w:rPr>
          <w:rFonts w:ascii="굴림" w:hint="eastAsia"/>
          <w:sz w:val="18"/>
          <w:szCs w:val="18"/>
        </w:rPr>
        <w:t>    ③ O</w:t>
      </w:r>
      <w:r>
        <w:rPr>
          <w:rFonts w:ascii="굴림" w:hint="eastAsia"/>
          <w:sz w:val="18"/>
          <w:szCs w:val="18"/>
          <w:vertAlign w:val="subscript"/>
        </w:rPr>
        <w:t>2</w:t>
      </w:r>
      <w:r>
        <w:rPr>
          <w:rFonts w:ascii="굴림" w:hint="eastAsia"/>
          <w:sz w:val="18"/>
          <w:szCs w:val="18"/>
        </w:rPr>
        <w:t>가 급격히 소모된다.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w:t>
      </w:r>
      <w:r>
        <w:rPr>
          <w:rFonts w:ascii="굴림" w:hint="eastAsia"/>
          <w:sz w:val="18"/>
          <w:szCs w:val="18"/>
          <w:vertAlign w:val="subscript"/>
        </w:rPr>
        <w:t>2</w:t>
      </w:r>
      <w:r>
        <w:rPr>
          <w:rFonts w:ascii="굴림" w:hint="eastAsia"/>
          <w:sz w:val="18"/>
          <w:szCs w:val="18"/>
        </w:rPr>
        <w:t>가 급격히 발생한다.</w:t>
      </w:r>
    </w:p>
    <w:p w:rsidR="00427641" w:rsidRDefault="00427641" w:rsidP="00427641">
      <w:pPr>
        <w:pStyle w:val="a3"/>
        <w:spacing w:before="200" w:after="80" w:line="288" w:lineRule="auto"/>
        <w:ind w:left="820" w:right="60" w:hanging="380"/>
      </w:pPr>
      <w:r>
        <w:rPr>
          <w:rFonts w:ascii="굴림" w:hint="eastAsia"/>
          <w:b/>
          <w:bCs/>
          <w:sz w:val="18"/>
          <w:szCs w:val="18"/>
        </w:rPr>
        <w:t>36. 매립지의 표면차수막에 관한 설명으로 옳지 않은 것은?</w:t>
      </w:r>
    </w:p>
    <w:p w:rsidR="00427641" w:rsidRDefault="00427641" w:rsidP="00427641">
      <w:pPr>
        <w:pStyle w:val="a3"/>
        <w:spacing w:after="80" w:line="288" w:lineRule="auto"/>
        <w:ind w:left="1460" w:right="60" w:hanging="700"/>
      </w:pPr>
      <w:r>
        <w:rPr>
          <w:rFonts w:ascii="굴림" w:hint="eastAsia"/>
          <w:sz w:val="18"/>
          <w:szCs w:val="18"/>
        </w:rPr>
        <w:t>    ① 매립지 지반의 투수계수가 큰 경우에 사용한다.</w:t>
      </w:r>
    </w:p>
    <w:p w:rsidR="00427641" w:rsidRDefault="00427641" w:rsidP="00427641">
      <w:pPr>
        <w:pStyle w:val="a3"/>
        <w:spacing w:after="80" w:line="288" w:lineRule="auto"/>
        <w:ind w:left="1460" w:right="60" w:hanging="700"/>
      </w:pPr>
      <w:r>
        <w:rPr>
          <w:rFonts w:ascii="굴림" w:hint="eastAsia"/>
          <w:sz w:val="18"/>
          <w:szCs w:val="18"/>
        </w:rPr>
        <w:t>    ② 지하수 집배수시설이 필요하다.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단위면적당 공사비는 비싸나 총공사비는 싸다.</w:t>
      </w:r>
    </w:p>
    <w:p w:rsidR="00427641" w:rsidRDefault="00427641" w:rsidP="00427641">
      <w:pPr>
        <w:pStyle w:val="a3"/>
        <w:spacing w:after="80" w:line="288" w:lineRule="auto"/>
        <w:ind w:left="1460" w:right="60" w:hanging="700"/>
      </w:pPr>
      <w:r>
        <w:rPr>
          <w:rFonts w:ascii="굴림" w:hint="eastAsia"/>
          <w:sz w:val="18"/>
          <w:szCs w:val="18"/>
        </w:rPr>
        <w:t>    ④ 보수는 매립전에는 용이하나 매립 후는 어렵다.</w:t>
      </w:r>
    </w:p>
    <w:p w:rsidR="00427641" w:rsidRDefault="00427641" w:rsidP="00427641">
      <w:pPr>
        <w:pStyle w:val="a3"/>
        <w:spacing w:before="200" w:after="80" w:line="288" w:lineRule="auto"/>
        <w:ind w:left="820" w:right="60" w:hanging="380"/>
      </w:pPr>
      <w:r>
        <w:rPr>
          <w:rFonts w:ascii="굴림" w:hint="eastAsia"/>
          <w:b/>
          <w:bCs/>
          <w:sz w:val="18"/>
          <w:szCs w:val="18"/>
        </w:rPr>
        <w:t>37. 매립지에서 유기물의 완전 분해 식을 C</w:t>
      </w:r>
      <w:r>
        <w:rPr>
          <w:rFonts w:ascii="굴림" w:hint="eastAsia"/>
          <w:b/>
          <w:bCs/>
          <w:sz w:val="18"/>
          <w:szCs w:val="18"/>
          <w:vertAlign w:val="subscript"/>
        </w:rPr>
        <w:t>68</w:t>
      </w:r>
      <w:r>
        <w:rPr>
          <w:rFonts w:ascii="굴림" w:hint="eastAsia"/>
          <w:b/>
          <w:bCs/>
          <w:sz w:val="18"/>
          <w:szCs w:val="18"/>
        </w:rPr>
        <w:t>H</w:t>
      </w:r>
      <w:r>
        <w:rPr>
          <w:rFonts w:ascii="굴림" w:hint="eastAsia"/>
          <w:b/>
          <w:bCs/>
          <w:sz w:val="18"/>
          <w:szCs w:val="18"/>
          <w:vertAlign w:val="subscript"/>
        </w:rPr>
        <w:t>111</w:t>
      </w:r>
      <w:r>
        <w:rPr>
          <w:rFonts w:ascii="굴림" w:hint="eastAsia"/>
          <w:b/>
          <w:bCs/>
          <w:sz w:val="18"/>
          <w:szCs w:val="18"/>
        </w:rPr>
        <w:t>O</w:t>
      </w:r>
      <w:r>
        <w:rPr>
          <w:rFonts w:ascii="굴림" w:hint="eastAsia"/>
          <w:b/>
          <w:bCs/>
          <w:sz w:val="18"/>
          <w:szCs w:val="18"/>
          <w:vertAlign w:val="subscript"/>
        </w:rPr>
        <w:t>50</w:t>
      </w:r>
      <w:r>
        <w:rPr>
          <w:rFonts w:ascii="굴림" w:hint="eastAsia"/>
          <w:b/>
          <w:bCs/>
          <w:sz w:val="18"/>
          <w:szCs w:val="18"/>
        </w:rPr>
        <w:t>N + αH</w:t>
      </w:r>
      <w:r>
        <w:rPr>
          <w:rFonts w:ascii="굴림" w:hint="eastAsia"/>
          <w:b/>
          <w:bCs/>
          <w:sz w:val="18"/>
          <w:szCs w:val="18"/>
          <w:vertAlign w:val="subscript"/>
        </w:rPr>
        <w:t>2</w:t>
      </w:r>
      <w:r>
        <w:rPr>
          <w:rFonts w:ascii="굴림" w:hint="eastAsia"/>
          <w:b/>
          <w:bCs/>
          <w:sz w:val="18"/>
          <w:szCs w:val="18"/>
        </w:rPr>
        <w:t>O → βCH</w:t>
      </w:r>
      <w:r>
        <w:rPr>
          <w:rFonts w:ascii="굴림" w:hint="eastAsia"/>
          <w:b/>
          <w:bCs/>
          <w:sz w:val="18"/>
          <w:szCs w:val="18"/>
          <w:vertAlign w:val="subscript"/>
        </w:rPr>
        <w:t>4</w:t>
      </w:r>
      <w:r>
        <w:rPr>
          <w:rFonts w:ascii="굴림" w:hint="eastAsia"/>
          <w:b/>
          <w:bCs/>
          <w:sz w:val="18"/>
          <w:szCs w:val="18"/>
        </w:rPr>
        <w:t> + 33CO</w:t>
      </w:r>
      <w:r>
        <w:rPr>
          <w:rFonts w:ascii="굴림" w:hint="eastAsia"/>
          <w:b/>
          <w:bCs/>
          <w:sz w:val="18"/>
          <w:szCs w:val="18"/>
          <w:vertAlign w:val="subscript"/>
        </w:rPr>
        <w:t>2</w:t>
      </w:r>
      <w:r>
        <w:rPr>
          <w:rFonts w:ascii="굴림" w:hint="eastAsia"/>
          <w:b/>
          <w:bCs/>
          <w:sz w:val="18"/>
          <w:szCs w:val="18"/>
        </w:rPr>
        <w:t> + NH</w:t>
      </w:r>
      <w:r>
        <w:rPr>
          <w:rFonts w:ascii="굴림" w:hint="eastAsia"/>
          <w:b/>
          <w:bCs/>
          <w:sz w:val="18"/>
          <w:szCs w:val="18"/>
          <w:vertAlign w:val="subscript"/>
        </w:rPr>
        <w:t>3</w:t>
      </w:r>
      <w:r>
        <w:rPr>
          <w:rFonts w:ascii="굴림" w:hint="eastAsia"/>
          <w:b/>
          <w:bCs/>
          <w:sz w:val="18"/>
          <w:szCs w:val="18"/>
        </w:rPr>
        <w:t> 로 가정할 때 유기물 200kg을 완전 분해 시 소모되는 물의 양(kg)은?</w:t>
      </w:r>
    </w:p>
    <w:p w:rsidR="00427641" w:rsidRDefault="00427641" w:rsidP="00427641">
      <w:pPr>
        <w:pStyle w:val="a3"/>
        <w:spacing w:after="80" w:line="288" w:lineRule="auto"/>
        <w:ind w:left="3460" w:right="60" w:hanging="1700"/>
      </w:pPr>
      <w:r>
        <w:rPr>
          <w:rFonts w:ascii="굴림" w:hint="eastAsia"/>
          <w:sz w:val="18"/>
          <w:szCs w:val="18"/>
        </w:rPr>
        <w:t>    ① 16</w:t>
      </w:r>
      <w:r>
        <w:tab/>
      </w:r>
      <w:r>
        <w:tab/>
      </w:r>
      <w:r>
        <w:rPr>
          <w:rFonts w:ascii="굴림" w:hint="eastAsia"/>
          <w:sz w:val="18"/>
          <w:szCs w:val="18"/>
        </w:rPr>
        <w:t>② 21</w:t>
      </w:r>
    </w:p>
    <w:p w:rsidR="00427641" w:rsidRDefault="00427641" w:rsidP="00427641">
      <w:pPr>
        <w:pStyle w:val="a3"/>
        <w:spacing w:after="80" w:line="288" w:lineRule="auto"/>
        <w:ind w:left="3480" w:right="60" w:hanging="1710"/>
      </w:pPr>
      <w:r>
        <w:rPr>
          <w:rFonts w:ascii="굴림" w:hint="eastAsia"/>
          <w:sz w:val="18"/>
          <w:szCs w:val="18"/>
        </w:rPr>
        <w:t>    ③ 25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33</w:t>
      </w:r>
    </w:p>
    <w:p w:rsidR="00427641" w:rsidRDefault="00427641" w:rsidP="00427641">
      <w:pPr>
        <w:pStyle w:val="a3"/>
        <w:spacing w:before="200" w:after="80" w:line="288" w:lineRule="auto"/>
        <w:ind w:left="820" w:right="60" w:hanging="380"/>
      </w:pPr>
      <w:r>
        <w:rPr>
          <w:rFonts w:ascii="굴림" w:hint="eastAsia"/>
          <w:b/>
          <w:bCs/>
          <w:sz w:val="18"/>
          <w:szCs w:val="18"/>
        </w:rPr>
        <w:t>38. 재활용을 위한 매립가스의 회수 조건으로 거리가 먼 것은?</w:t>
      </w:r>
    </w:p>
    <w:p w:rsidR="00427641" w:rsidRDefault="00427641" w:rsidP="00427641">
      <w:pPr>
        <w:pStyle w:val="a3"/>
        <w:spacing w:after="80" w:line="288" w:lineRule="auto"/>
        <w:ind w:left="1460" w:right="60" w:hanging="700"/>
      </w:pPr>
      <w:r>
        <w:rPr>
          <w:rFonts w:ascii="굴림" w:hint="eastAsia"/>
          <w:sz w:val="18"/>
          <w:szCs w:val="18"/>
        </w:rPr>
        <w:t>    ① 발생기체의 50% 이상을 포집할 수 있어야 한다.</w:t>
      </w:r>
    </w:p>
    <w:p w:rsidR="00427641" w:rsidRDefault="00427641" w:rsidP="00427641">
      <w:pPr>
        <w:pStyle w:val="a3"/>
        <w:spacing w:after="80" w:line="288" w:lineRule="auto"/>
        <w:ind w:left="1460" w:right="60" w:hanging="700"/>
      </w:pPr>
      <w:r>
        <w:rPr>
          <w:rFonts w:ascii="굴림" w:hint="eastAsia"/>
          <w:sz w:val="18"/>
          <w:szCs w:val="18"/>
        </w:rPr>
        <w:t>    ② 폐기물 1kg당 0.37m</w:t>
      </w:r>
      <w:r>
        <w:rPr>
          <w:rFonts w:ascii="굴림" w:hint="eastAsia"/>
          <w:sz w:val="18"/>
          <w:szCs w:val="18"/>
          <w:vertAlign w:val="superscript"/>
        </w:rPr>
        <w:t>3</w:t>
      </w:r>
      <w:r>
        <w:rPr>
          <w:rFonts w:ascii="굴림" w:hint="eastAsia"/>
          <w:sz w:val="18"/>
          <w:szCs w:val="18"/>
        </w:rPr>
        <w:t> 이상의 기체가 생성되어야 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폐기물 속에는 약 15 ~ 40%의 분해 가능한 물질이 포함되어 있어야 한다.</w:t>
      </w:r>
    </w:p>
    <w:p w:rsidR="00427641" w:rsidRDefault="00427641" w:rsidP="00427641">
      <w:pPr>
        <w:pStyle w:val="a3"/>
        <w:spacing w:after="80" w:line="288" w:lineRule="auto"/>
        <w:ind w:left="1460" w:right="60" w:hanging="700"/>
      </w:pPr>
      <w:r>
        <w:rPr>
          <w:rFonts w:ascii="굴림" w:hint="eastAsia"/>
          <w:sz w:val="18"/>
          <w:szCs w:val="18"/>
        </w:rPr>
        <w:t>    ④ 생성된 기체의 발열량은 2,200kcal/Sm</w:t>
      </w:r>
      <w:r>
        <w:rPr>
          <w:rFonts w:ascii="굴림" w:hint="eastAsia"/>
          <w:sz w:val="18"/>
          <w:szCs w:val="18"/>
          <w:vertAlign w:val="superscript"/>
        </w:rPr>
        <w:t>3</w:t>
      </w:r>
      <w:r>
        <w:rPr>
          <w:rFonts w:ascii="굴림" w:hint="eastAsia"/>
          <w:sz w:val="18"/>
          <w:szCs w:val="18"/>
        </w:rPr>
        <w:t> 이상이어야 한다.</w:t>
      </w:r>
    </w:p>
    <w:p w:rsidR="00427641" w:rsidRDefault="00427641" w:rsidP="00427641">
      <w:pPr>
        <w:pStyle w:val="a3"/>
        <w:spacing w:before="200" w:after="80" w:line="288" w:lineRule="auto"/>
        <w:ind w:left="820" w:right="60" w:hanging="380"/>
      </w:pPr>
      <w:r>
        <w:rPr>
          <w:rFonts w:ascii="굴림" w:hint="eastAsia"/>
          <w:b/>
          <w:bCs/>
          <w:sz w:val="18"/>
          <w:szCs w:val="18"/>
        </w:rPr>
        <w:t>39. 매립지의 침출수의 농도가 반으로 감소하는데 약 3년이 걸렸다면 이 침출수의 농도가 99% 감소하는데 걸리는 시간(년)은? (단, 1차 반응 기준)</w:t>
      </w:r>
    </w:p>
    <w:p w:rsidR="00427641" w:rsidRDefault="00427641" w:rsidP="00427641">
      <w:pPr>
        <w:pStyle w:val="a3"/>
        <w:spacing w:after="80" w:line="288" w:lineRule="auto"/>
        <w:ind w:left="3460" w:right="60" w:hanging="1700"/>
      </w:pPr>
      <w:r>
        <w:rPr>
          <w:rFonts w:ascii="굴림" w:hint="eastAsia"/>
          <w:sz w:val="18"/>
          <w:szCs w:val="18"/>
        </w:rPr>
        <w:t>    ① 10</w:t>
      </w:r>
      <w:r>
        <w:tab/>
      </w:r>
      <w:r>
        <w:tab/>
      </w:r>
      <w:r>
        <w:rPr>
          <w:rFonts w:ascii="굴림" w:hint="eastAsia"/>
          <w:sz w:val="18"/>
          <w:szCs w:val="18"/>
        </w:rPr>
        <w:t>② 15</w:t>
      </w:r>
    </w:p>
    <w:p w:rsidR="00427641" w:rsidRDefault="00427641" w:rsidP="00427641">
      <w:pPr>
        <w:pStyle w:val="a3"/>
        <w:spacing w:after="80" w:line="288" w:lineRule="auto"/>
        <w:ind w:left="3480" w:right="60" w:hanging="1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w:t>
      </w:r>
      <w:r>
        <w:tab/>
      </w:r>
      <w:r>
        <w:tab/>
      </w:r>
      <w:r>
        <w:rPr>
          <w:rFonts w:ascii="굴림" w:hint="eastAsia"/>
          <w:sz w:val="18"/>
          <w:szCs w:val="18"/>
        </w:rPr>
        <w:t>④ 25</w:t>
      </w:r>
    </w:p>
    <w:p w:rsidR="00427641" w:rsidRDefault="00427641" w:rsidP="00427641">
      <w:pPr>
        <w:pStyle w:val="a3"/>
        <w:spacing w:before="200" w:after="80" w:line="288" w:lineRule="auto"/>
        <w:ind w:left="820" w:right="60" w:hanging="380"/>
      </w:pPr>
      <w:r>
        <w:rPr>
          <w:rFonts w:ascii="굴림" w:hint="eastAsia"/>
          <w:b/>
          <w:bCs/>
          <w:sz w:val="18"/>
          <w:szCs w:val="18"/>
        </w:rPr>
        <w:t>40. 생활폐기물 소각시설의 폐기물 저장조에 대한 설명 중 틀린 것은?</w:t>
      </w:r>
    </w:p>
    <w:p w:rsidR="00427641" w:rsidRDefault="00427641" w:rsidP="00427641">
      <w:pPr>
        <w:pStyle w:val="a3"/>
        <w:spacing w:after="80" w:line="288" w:lineRule="auto"/>
        <w:ind w:left="1460" w:right="60" w:hanging="700"/>
      </w:pPr>
      <w:r>
        <w:rPr>
          <w:rFonts w:ascii="굴림" w:hint="eastAsia"/>
          <w:sz w:val="18"/>
          <w:szCs w:val="18"/>
        </w:rPr>
        <w:t>    ① 500톤 이상의 폐기물 조장조의 용량은 원칙적으로 계획 1일 최대처리량의 3배 이상의 용량(중량 기준)으로 설치한다.</w:t>
      </w:r>
    </w:p>
    <w:p w:rsidR="00427641" w:rsidRDefault="00427641" w:rsidP="00427641">
      <w:pPr>
        <w:pStyle w:val="a3"/>
        <w:spacing w:after="80" w:line="288" w:lineRule="auto"/>
        <w:ind w:left="1460" w:right="60" w:hanging="700"/>
      </w:pPr>
      <w:r>
        <w:rPr>
          <w:rFonts w:ascii="굴림" w:hint="eastAsia"/>
          <w:sz w:val="18"/>
          <w:szCs w:val="18"/>
        </w:rPr>
        <w:t>    ② 저장조의 용량 산정은 실측자료가 없는 경우 우리나라 평균 밀도인 0.22ton/m</w:t>
      </w:r>
      <w:r>
        <w:rPr>
          <w:rFonts w:ascii="굴림" w:hint="eastAsia"/>
          <w:sz w:val="18"/>
          <w:szCs w:val="18"/>
          <w:vertAlign w:val="superscript"/>
        </w:rPr>
        <w:t>3</w:t>
      </w:r>
      <w:r>
        <w:rPr>
          <w:rFonts w:ascii="굴림" w:hint="eastAsia"/>
          <w:sz w:val="18"/>
          <w:szCs w:val="18"/>
        </w:rPr>
        <w:t>을 적용한다.</w:t>
      </w:r>
    </w:p>
    <w:p w:rsidR="00427641" w:rsidRDefault="00427641" w:rsidP="00427641">
      <w:pPr>
        <w:pStyle w:val="a3"/>
        <w:spacing w:after="80" w:line="288" w:lineRule="auto"/>
        <w:ind w:left="1460" w:right="60" w:hanging="700"/>
      </w:pPr>
      <w:r>
        <w:rPr>
          <w:rFonts w:ascii="굴림" w:hint="eastAsia"/>
          <w:sz w:val="18"/>
          <w:szCs w:val="18"/>
        </w:rPr>
        <w:t>    ③ 저장조 내에서 자연발화 등에 의한 화재에 대비하여 소화기 등 화재대비시설을 검토한다.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폐기물 저장조의 설치 시 가능한 한 깊이보다 넓이를 최소화하여 오염되는 면적을 줄이도록 한다.</w:t>
      </w: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27641" w:rsidTr="004276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27641" w:rsidRDefault="00427641">
            <w:pPr>
              <w:pStyle w:val="a3"/>
              <w:spacing w:line="288" w:lineRule="auto"/>
              <w:jc w:val="center"/>
            </w:pPr>
            <w:r>
              <w:rPr>
                <w:rFonts w:ascii="굴림" w:hint="eastAsia"/>
                <w:b/>
                <w:bCs/>
              </w:rPr>
              <w:t>3과목 : 폐기물 소각 및 열회수</w:t>
            </w:r>
          </w:p>
        </w:tc>
      </w:tr>
    </w:tbl>
    <w:p w:rsidR="00427641" w:rsidRDefault="00427641" w:rsidP="00427641">
      <w:pPr>
        <w:pStyle w:val="a3"/>
        <w:spacing w:before="200" w:after="80" w:line="288" w:lineRule="auto"/>
        <w:ind w:left="820" w:right="60" w:hanging="380"/>
      </w:pPr>
      <w:r>
        <w:rPr>
          <w:rFonts w:ascii="굴림" w:hint="eastAsia"/>
          <w:b/>
          <w:bCs/>
          <w:sz w:val="18"/>
          <w:szCs w:val="18"/>
        </w:rPr>
        <w:t>41. 다단소각로에 대한 설명 중 옳지 않은 것은?</w:t>
      </w:r>
    </w:p>
    <w:p w:rsidR="00427641" w:rsidRDefault="00427641" w:rsidP="00427641">
      <w:pPr>
        <w:pStyle w:val="a3"/>
        <w:spacing w:after="80" w:line="288" w:lineRule="auto"/>
        <w:ind w:left="1460" w:right="60" w:hanging="700"/>
      </w:pPr>
      <w:r>
        <w:rPr>
          <w:rFonts w:ascii="굴림" w:hint="eastAsia"/>
          <w:sz w:val="18"/>
          <w:szCs w:val="18"/>
        </w:rPr>
        <w:t>    ① 휘발성이 적은 폐기물 연소에 유리하다.</w:t>
      </w:r>
    </w:p>
    <w:p w:rsidR="00427641" w:rsidRDefault="00427641" w:rsidP="00427641">
      <w:pPr>
        <w:pStyle w:val="a3"/>
        <w:spacing w:after="80" w:line="288" w:lineRule="auto"/>
        <w:ind w:left="1460" w:right="60" w:hanging="700"/>
      </w:pPr>
      <w:r>
        <w:rPr>
          <w:rFonts w:ascii="굴림" w:hint="eastAsia"/>
          <w:sz w:val="18"/>
          <w:szCs w:val="18"/>
        </w:rPr>
        <w:t>    ② 용융제를 포함한 폐기물이나 대형 폐기물의 소각에는 부적당하다.</w:t>
      </w:r>
    </w:p>
    <w:p w:rsidR="00427641" w:rsidRDefault="00427641" w:rsidP="00427641">
      <w:pPr>
        <w:pStyle w:val="a3"/>
        <w:spacing w:after="80" w:line="288" w:lineRule="auto"/>
        <w:ind w:left="1460" w:right="60" w:hanging="700"/>
      </w:pPr>
      <w:r>
        <w:rPr>
          <w:rFonts w:ascii="굴림" w:hint="eastAsia"/>
          <w:sz w:val="18"/>
          <w:szCs w:val="18"/>
        </w:rPr>
        <w:t>    ③ 타 소각로에 비해 체류시간이 길어 수분함량이 높은 폐기물의 소각이 가능하다.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온도반응이 늦기 때문에 보조연료사용량의 조절이 용이하다.</w:t>
      </w:r>
    </w:p>
    <w:p w:rsidR="00427641" w:rsidRDefault="00427641" w:rsidP="00427641">
      <w:pPr>
        <w:pStyle w:val="a3"/>
        <w:spacing w:before="200" w:after="80" w:line="288" w:lineRule="auto"/>
        <w:ind w:left="820" w:right="60" w:hanging="380"/>
      </w:pPr>
      <w:r>
        <w:rPr>
          <w:rFonts w:ascii="굴림" w:hint="eastAsia"/>
          <w:b/>
          <w:bCs/>
          <w:sz w:val="18"/>
          <w:szCs w:val="18"/>
        </w:rPr>
        <w:t>42. 사이클론(cyclone) 집진장치에 대한 설명 중 틀린 것은?</w:t>
      </w:r>
    </w:p>
    <w:p w:rsidR="00427641" w:rsidRDefault="00427641" w:rsidP="00427641">
      <w:pPr>
        <w:pStyle w:val="a3"/>
        <w:spacing w:after="80" w:line="288" w:lineRule="auto"/>
        <w:ind w:left="1460" w:right="60" w:hanging="700"/>
      </w:pPr>
      <w:r>
        <w:rPr>
          <w:rFonts w:ascii="굴림" w:hint="eastAsia"/>
          <w:sz w:val="18"/>
          <w:szCs w:val="18"/>
        </w:rPr>
        <w:t>    ① 원심력을 활용하는 집진장치이다.</w:t>
      </w:r>
    </w:p>
    <w:p w:rsidR="00427641" w:rsidRDefault="00427641" w:rsidP="00427641">
      <w:pPr>
        <w:pStyle w:val="a3"/>
        <w:spacing w:after="80" w:line="288" w:lineRule="auto"/>
        <w:ind w:left="1460" w:right="60" w:hanging="700"/>
      </w:pPr>
      <w:r>
        <w:rPr>
          <w:rFonts w:ascii="굴림" w:hint="eastAsia"/>
          <w:sz w:val="18"/>
          <w:szCs w:val="18"/>
        </w:rPr>
        <w:t>    ② 설치면적이 작고 운전비용이 비교적 적은 편이다.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온도가 높을수록 포집효율이 높다.</w:t>
      </w:r>
    </w:p>
    <w:p w:rsidR="00427641" w:rsidRDefault="00427641" w:rsidP="00427641">
      <w:pPr>
        <w:pStyle w:val="a3"/>
        <w:spacing w:after="80" w:line="288" w:lineRule="auto"/>
        <w:ind w:left="1460" w:right="60" w:hanging="700"/>
      </w:pPr>
      <w:r>
        <w:rPr>
          <w:rFonts w:ascii="굴림" w:hint="eastAsia"/>
          <w:sz w:val="18"/>
          <w:szCs w:val="18"/>
        </w:rPr>
        <w:t>    ④ 사이클론 내부에서 먼지는 벽면과 마찰을 일으켜 운동에너지를 상실한다.</w:t>
      </w:r>
    </w:p>
    <w:p w:rsidR="00427641" w:rsidRDefault="00427641" w:rsidP="00427641">
      <w:pPr>
        <w:pStyle w:val="a3"/>
        <w:spacing w:before="200" w:after="80" w:line="288" w:lineRule="auto"/>
        <w:ind w:left="820" w:right="60" w:hanging="380"/>
      </w:pPr>
      <w:r>
        <w:rPr>
          <w:rFonts w:ascii="굴림" w:hint="eastAsia"/>
          <w:b/>
          <w:bCs/>
          <w:sz w:val="18"/>
          <w:szCs w:val="18"/>
        </w:rPr>
        <w:t>43. 탄소 1kg을 완전연소하는데 소요되는 이론 공기량(Sm</w:t>
      </w:r>
      <w:r>
        <w:rPr>
          <w:rFonts w:ascii="굴림" w:hint="eastAsia"/>
          <w:b/>
          <w:bCs/>
          <w:sz w:val="18"/>
          <w:szCs w:val="18"/>
          <w:vertAlign w:val="superscript"/>
        </w:rPr>
        <w:t>3</w:t>
      </w:r>
      <w:r>
        <w:rPr>
          <w:rFonts w:ascii="굴림" w:hint="eastAsia"/>
          <w:b/>
          <w:bCs/>
          <w:sz w:val="18"/>
          <w:szCs w:val="18"/>
        </w:rPr>
        <w:t>)은? (단, 공기는 이상기체로 가정하고, 공기의 분자량은 28.84g/mol이다.)</w:t>
      </w:r>
    </w:p>
    <w:p w:rsidR="00427641" w:rsidRDefault="00427641" w:rsidP="00427641">
      <w:pPr>
        <w:pStyle w:val="a3"/>
        <w:spacing w:after="80" w:line="288" w:lineRule="auto"/>
        <w:ind w:left="3958" w:right="60" w:hanging="1948"/>
      </w:pPr>
      <w:r>
        <w:rPr>
          <w:rFonts w:ascii="굴림" w:hint="eastAsia"/>
          <w:sz w:val="18"/>
          <w:szCs w:val="18"/>
        </w:rPr>
        <w:t>    ① 1.866</w:t>
      </w:r>
      <w:r>
        <w:tab/>
      </w:r>
      <w:r>
        <w:tab/>
      </w:r>
      <w:r>
        <w:rPr>
          <w:rFonts w:ascii="굴림" w:hint="eastAsia"/>
          <w:sz w:val="18"/>
          <w:szCs w:val="18"/>
        </w:rPr>
        <w:t>② 5.848</w:t>
      </w:r>
    </w:p>
    <w:p w:rsidR="00427641" w:rsidRDefault="00427641" w:rsidP="00427641">
      <w:pPr>
        <w:pStyle w:val="a3"/>
        <w:spacing w:after="80" w:line="288" w:lineRule="auto"/>
        <w:ind w:left="3978" w:right="60" w:hanging="196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8.889</w:t>
      </w:r>
      <w:r>
        <w:tab/>
      </w:r>
      <w:r>
        <w:tab/>
      </w:r>
      <w:r>
        <w:rPr>
          <w:rFonts w:ascii="굴림" w:hint="eastAsia"/>
          <w:sz w:val="18"/>
          <w:szCs w:val="18"/>
        </w:rPr>
        <w:t>④ 17.544</w:t>
      </w:r>
    </w:p>
    <w:p w:rsidR="00427641" w:rsidRDefault="00427641" w:rsidP="00427641">
      <w:pPr>
        <w:pStyle w:val="a3"/>
        <w:spacing w:before="200" w:after="80" w:line="288" w:lineRule="auto"/>
        <w:ind w:left="820" w:right="60" w:hanging="380"/>
      </w:pPr>
      <w:r>
        <w:rPr>
          <w:rFonts w:ascii="굴림" w:hint="eastAsia"/>
          <w:b/>
          <w:bCs/>
          <w:sz w:val="18"/>
          <w:szCs w:val="18"/>
        </w:rPr>
        <w:t>44. 절대온도의 눈금은 어느 법칙에서 유도된 것인가?</w:t>
      </w:r>
    </w:p>
    <w:p w:rsidR="00427641" w:rsidRDefault="00427641" w:rsidP="00427641">
      <w:pPr>
        <w:pStyle w:val="a3"/>
        <w:spacing w:after="80" w:line="288" w:lineRule="auto"/>
        <w:ind w:left="5628" w:right="60" w:hanging="2784"/>
      </w:pPr>
      <w:r>
        <w:rPr>
          <w:rFonts w:ascii="굴림" w:hint="eastAsia"/>
          <w:sz w:val="18"/>
          <w:szCs w:val="18"/>
        </w:rPr>
        <w:t>    ① Raoult의 법칙</w:t>
      </w:r>
      <w:r>
        <w:tab/>
      </w:r>
      <w:r>
        <w:tab/>
      </w:r>
      <w:r>
        <w:rPr>
          <w:rFonts w:ascii="굴림" w:hint="eastAsia"/>
          <w:sz w:val="18"/>
          <w:szCs w:val="18"/>
        </w:rPr>
        <w:t>② Henry의 법칙</w:t>
      </w:r>
    </w:p>
    <w:p w:rsidR="00427641" w:rsidRDefault="00427641" w:rsidP="00427641">
      <w:pPr>
        <w:pStyle w:val="a3"/>
        <w:spacing w:after="80" w:line="288" w:lineRule="auto"/>
        <w:ind w:left="6680" w:right="60" w:hanging="3310"/>
      </w:pPr>
      <w:r>
        <w:rPr>
          <w:rFonts w:ascii="굴림" w:hint="eastAsia"/>
          <w:sz w:val="18"/>
          <w:szCs w:val="18"/>
        </w:rPr>
        <w:t>    ③ 에너지 보존의 법칙</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열역학 제2법칙</w:t>
      </w:r>
    </w:p>
    <w:p w:rsidR="00427641" w:rsidRDefault="00427641" w:rsidP="00427641">
      <w:pPr>
        <w:pStyle w:val="a3"/>
        <w:spacing w:before="200" w:after="80" w:line="288" w:lineRule="auto"/>
        <w:ind w:left="820" w:right="60" w:hanging="380"/>
      </w:pPr>
      <w:r>
        <w:rPr>
          <w:rFonts w:ascii="굴림" w:hint="eastAsia"/>
          <w:b/>
          <w:bCs/>
          <w:sz w:val="18"/>
          <w:szCs w:val="18"/>
        </w:rPr>
        <w:t>45. 도시쓰레기를 소각방법으로 처리할 때의 장점이 아닌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쓰레기의 최종 처분 단계이다.</w:t>
      </w:r>
    </w:p>
    <w:p w:rsidR="00427641" w:rsidRDefault="00427641" w:rsidP="00427641">
      <w:pPr>
        <w:pStyle w:val="a3"/>
        <w:spacing w:after="80" w:line="288" w:lineRule="auto"/>
        <w:ind w:left="1460" w:right="60" w:hanging="700"/>
      </w:pPr>
      <w:r>
        <w:rPr>
          <w:rFonts w:ascii="굴림" w:hint="eastAsia"/>
          <w:sz w:val="18"/>
          <w:szCs w:val="18"/>
        </w:rPr>
        <w:t>    ② 쓰레기의 부피를 감소시킬 수 있다.</w:t>
      </w:r>
    </w:p>
    <w:p w:rsidR="00427641" w:rsidRDefault="00427641" w:rsidP="00427641">
      <w:pPr>
        <w:pStyle w:val="a3"/>
        <w:spacing w:after="80" w:line="288" w:lineRule="auto"/>
        <w:ind w:left="1460" w:right="60" w:hanging="700"/>
      </w:pPr>
      <w:r>
        <w:rPr>
          <w:rFonts w:ascii="굴림" w:hint="eastAsia"/>
          <w:sz w:val="18"/>
          <w:szCs w:val="18"/>
        </w:rPr>
        <w:t>    ③ 발생되는 폐열을 회수할 수 있다.</w:t>
      </w:r>
    </w:p>
    <w:p w:rsidR="00427641" w:rsidRDefault="00427641" w:rsidP="00427641">
      <w:pPr>
        <w:pStyle w:val="a3"/>
        <w:spacing w:after="80" w:line="288" w:lineRule="auto"/>
        <w:ind w:left="1460" w:right="60" w:hanging="700"/>
      </w:pPr>
      <w:r>
        <w:rPr>
          <w:rFonts w:ascii="굴림" w:hint="eastAsia"/>
          <w:sz w:val="18"/>
          <w:szCs w:val="18"/>
        </w:rPr>
        <w:t>    ④ 병원성 생물을 분해, 제거, 사멸시킬 수 있다.</w:t>
      </w:r>
    </w:p>
    <w:p w:rsidR="00427641" w:rsidRDefault="00427641" w:rsidP="00427641">
      <w:pPr>
        <w:pStyle w:val="a3"/>
        <w:spacing w:before="200" w:after="80" w:line="288" w:lineRule="auto"/>
        <w:ind w:left="820" w:right="60" w:hanging="380"/>
      </w:pPr>
      <w:r>
        <w:rPr>
          <w:rFonts w:ascii="굴림" w:hint="eastAsia"/>
          <w:b/>
          <w:bCs/>
          <w:sz w:val="18"/>
          <w:szCs w:val="18"/>
        </w:rPr>
        <w:t>46. 소각 시, 유해가스 처리방법 중 건식, 습식, 반건식의 장·단점에 대한 설명으로 옳지 않은 것은?</w:t>
      </w:r>
    </w:p>
    <w:p w:rsidR="00427641" w:rsidRDefault="00427641" w:rsidP="00427641">
      <w:pPr>
        <w:pStyle w:val="a3"/>
        <w:spacing w:after="80" w:line="288" w:lineRule="auto"/>
        <w:ind w:left="1460" w:right="60" w:hanging="700"/>
      </w:pPr>
      <w:r>
        <w:rPr>
          <w:rFonts w:ascii="굴림" w:hint="eastAsia"/>
          <w:sz w:val="18"/>
          <w:szCs w:val="18"/>
        </w:rPr>
        <w:t>    ① 유해가스 제거효율 : 건식법은 비교적 낮으나 습식법은 매우 높다.</w:t>
      </w:r>
    </w:p>
    <w:p w:rsidR="00427641" w:rsidRDefault="00427641" w:rsidP="00427641">
      <w:pPr>
        <w:pStyle w:val="a3"/>
        <w:spacing w:after="80" w:line="288" w:lineRule="auto"/>
        <w:ind w:left="1460" w:right="60" w:hanging="700"/>
      </w:pPr>
      <w:r>
        <w:rPr>
          <w:rFonts w:ascii="굴림" w:hint="eastAsia"/>
          <w:sz w:val="18"/>
          <w:szCs w:val="18"/>
        </w:rPr>
        <w:t>    ② 백연 대책 : 건식법과 반건식법은 대책이 불필요하나 습식법은 배기가스 냉각 등 백연 대책이 필요하다.</w:t>
      </w:r>
    </w:p>
    <w:p w:rsidR="00427641" w:rsidRDefault="00427641" w:rsidP="00427641">
      <w:pPr>
        <w:pStyle w:val="a3"/>
        <w:spacing w:after="80" w:line="288" w:lineRule="auto"/>
        <w:ind w:left="1460" w:right="60" w:hanging="700"/>
      </w:pPr>
      <w:r>
        <w:rPr>
          <w:rFonts w:ascii="굴림" w:hint="eastAsia"/>
          <w:sz w:val="18"/>
          <w:szCs w:val="18"/>
        </w:rPr>
        <w:t>    ③ 운전비 및 건설비 : 건식법은 낮으나 습식법은 높은 편이다.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운전 및 유지관리 : 건식법은 재처리, 부식방지 등 관리가 어려우나 습식법은 폐수로 처리되어 건식법에 비해 유지관리가 용이하다.</w:t>
      </w:r>
    </w:p>
    <w:p w:rsidR="00427641" w:rsidRDefault="00427641" w:rsidP="00427641">
      <w:pPr>
        <w:pStyle w:val="a3"/>
        <w:spacing w:before="200" w:after="80" w:line="288" w:lineRule="auto"/>
        <w:ind w:left="820" w:right="60" w:hanging="380"/>
      </w:pPr>
      <w:r>
        <w:rPr>
          <w:rFonts w:ascii="굴림" w:hint="eastAsia"/>
          <w:b/>
          <w:bCs/>
          <w:sz w:val="18"/>
          <w:szCs w:val="18"/>
        </w:rPr>
        <w:t>47. 물질의 연소특성에 대한 설명으로 가장 거리가 먼 것은?</w:t>
      </w:r>
    </w:p>
    <w:p w:rsidR="00427641" w:rsidRDefault="00427641" w:rsidP="00427641">
      <w:pPr>
        <w:pStyle w:val="a3"/>
        <w:spacing w:after="80" w:line="288" w:lineRule="auto"/>
        <w:ind w:left="1460" w:right="60" w:hanging="700"/>
      </w:pPr>
      <w:r>
        <w:rPr>
          <w:rFonts w:ascii="굴림" w:hint="eastAsia"/>
          <w:sz w:val="18"/>
          <w:szCs w:val="18"/>
        </w:rPr>
        <w:t>    ① 탄소의 착화온도는 700℃이다.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황의 착화온도는 목재의 경우보다 높다.</w:t>
      </w:r>
    </w:p>
    <w:p w:rsidR="00427641" w:rsidRDefault="00427641" w:rsidP="00427641">
      <w:pPr>
        <w:pStyle w:val="a3"/>
        <w:spacing w:after="80" w:line="288" w:lineRule="auto"/>
        <w:ind w:left="1460" w:right="60" w:hanging="700"/>
      </w:pPr>
      <w:r>
        <w:rPr>
          <w:rFonts w:ascii="굴림" w:hint="eastAsia"/>
          <w:sz w:val="18"/>
          <w:szCs w:val="18"/>
        </w:rPr>
        <w:t>    ③ 수소의 착화온도는 장작의 경우보다 높다.</w:t>
      </w:r>
    </w:p>
    <w:p w:rsidR="00427641" w:rsidRDefault="00427641" w:rsidP="00427641">
      <w:pPr>
        <w:pStyle w:val="a3"/>
        <w:spacing w:after="80" w:line="288" w:lineRule="auto"/>
        <w:ind w:left="1460" w:right="60" w:hanging="700"/>
      </w:pPr>
      <w:r>
        <w:rPr>
          <w:rFonts w:ascii="굴림" w:hint="eastAsia"/>
          <w:sz w:val="18"/>
          <w:szCs w:val="18"/>
        </w:rPr>
        <w:t>    ④ 용광로가스의 착화온도는 700 ~ 800℃부근이다.</w:t>
      </w:r>
    </w:p>
    <w:p w:rsidR="00427641" w:rsidRDefault="00427641" w:rsidP="00427641">
      <w:pPr>
        <w:pStyle w:val="a3"/>
        <w:spacing w:before="200" w:after="80" w:line="288" w:lineRule="auto"/>
        <w:ind w:left="820" w:right="60" w:hanging="380"/>
      </w:pPr>
      <w:r>
        <w:rPr>
          <w:rFonts w:ascii="굴림" w:hint="eastAsia"/>
          <w:b/>
          <w:bCs/>
          <w:sz w:val="18"/>
          <w:szCs w:val="18"/>
        </w:rPr>
        <w:t>48. 전기 집진기의 집진 성능에 영향을 주는 인자에 관한 설명 중 틀린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수분 함량이 증가할수록 집진 효율이 감소한다.</w:t>
      </w:r>
    </w:p>
    <w:p w:rsidR="00427641" w:rsidRDefault="00427641" w:rsidP="00427641">
      <w:pPr>
        <w:pStyle w:val="a3"/>
        <w:spacing w:after="80" w:line="288" w:lineRule="auto"/>
        <w:ind w:left="1460" w:right="60" w:hanging="700"/>
      </w:pPr>
      <w:r>
        <w:rPr>
          <w:rFonts w:ascii="굴림" w:hint="eastAsia"/>
          <w:sz w:val="18"/>
          <w:szCs w:val="18"/>
        </w:rPr>
        <w:t>    ② 처리가스량이 증가하면 집진 효율이 감소한다.</w:t>
      </w:r>
    </w:p>
    <w:p w:rsidR="00427641" w:rsidRDefault="00427641" w:rsidP="00427641">
      <w:pPr>
        <w:pStyle w:val="a3"/>
        <w:spacing w:after="80" w:line="288" w:lineRule="auto"/>
        <w:ind w:left="1460" w:right="60" w:hanging="700"/>
      </w:pPr>
      <w:r>
        <w:rPr>
          <w:rFonts w:ascii="굴림" w:hint="eastAsia"/>
          <w:sz w:val="18"/>
          <w:szCs w:val="18"/>
        </w:rPr>
        <w:t>    ③ 먼지의 전기비저항이 10</w:t>
      </w:r>
      <w:r>
        <w:rPr>
          <w:rFonts w:ascii="굴림" w:hint="eastAsia"/>
          <w:sz w:val="18"/>
          <w:szCs w:val="18"/>
          <w:vertAlign w:val="superscript"/>
        </w:rPr>
        <w:t>4</w:t>
      </w:r>
      <w:r>
        <w:rPr>
          <w:rFonts w:ascii="굴림" w:hint="eastAsia"/>
          <w:sz w:val="18"/>
          <w:szCs w:val="18"/>
        </w:rPr>
        <w:t> ~ 5 × 10</w:t>
      </w:r>
      <w:r>
        <w:rPr>
          <w:rFonts w:ascii="굴림" w:hint="eastAsia"/>
          <w:sz w:val="18"/>
          <w:szCs w:val="18"/>
          <w:vertAlign w:val="superscript"/>
        </w:rPr>
        <w:t>10</w:t>
      </w:r>
      <w:r>
        <w:rPr>
          <w:rFonts w:ascii="굴림" w:hint="eastAsia"/>
          <w:sz w:val="18"/>
          <w:szCs w:val="18"/>
        </w:rPr>
        <w:t>Ω·cm 이상에서 정상적인 집진성능을 보인다.</w:t>
      </w:r>
    </w:p>
    <w:p w:rsidR="00427641" w:rsidRDefault="00427641" w:rsidP="00427641">
      <w:pPr>
        <w:pStyle w:val="a3"/>
        <w:spacing w:after="80" w:line="288" w:lineRule="auto"/>
        <w:ind w:left="1460" w:right="60" w:hanging="700"/>
      </w:pPr>
      <w:r>
        <w:rPr>
          <w:rFonts w:ascii="굴림" w:hint="eastAsia"/>
          <w:sz w:val="18"/>
          <w:szCs w:val="18"/>
        </w:rPr>
        <w:t>    ④ 먼지 입자의 직경이 작으면 집진효율이 감소한다.</w:t>
      </w:r>
    </w:p>
    <w:p w:rsidR="00427641" w:rsidRDefault="00427641" w:rsidP="00427641">
      <w:pPr>
        <w:pStyle w:val="a3"/>
        <w:spacing w:before="200" w:after="80" w:line="288" w:lineRule="auto"/>
        <w:ind w:left="820" w:right="60" w:hanging="380"/>
      </w:pPr>
      <w:r>
        <w:rPr>
          <w:rFonts w:ascii="굴림" w:hint="eastAsia"/>
          <w:b/>
          <w:bCs/>
          <w:sz w:val="18"/>
          <w:szCs w:val="18"/>
        </w:rPr>
        <w:t>49. 용적밀도가 800kg/m</w:t>
      </w:r>
      <w:r>
        <w:rPr>
          <w:rFonts w:ascii="굴림" w:hint="eastAsia"/>
          <w:b/>
          <w:bCs/>
          <w:sz w:val="18"/>
          <w:szCs w:val="18"/>
          <w:vertAlign w:val="superscript"/>
        </w:rPr>
        <w:t>3</w:t>
      </w:r>
      <w:r>
        <w:rPr>
          <w:rFonts w:ascii="굴림" w:hint="eastAsia"/>
          <w:b/>
          <w:bCs/>
          <w:sz w:val="18"/>
          <w:szCs w:val="18"/>
        </w:rPr>
        <w:t>인 폐기물을 처리하는 소각로에서 질량감소율과 부피감소율이 각각 90%, 95%인 경우 이 소각로에서 발생하는 소각재의 밀도(kg/m</w:t>
      </w:r>
      <w:r>
        <w:rPr>
          <w:rFonts w:ascii="굴림" w:hint="eastAsia"/>
          <w:b/>
          <w:bCs/>
          <w:sz w:val="18"/>
          <w:szCs w:val="18"/>
          <w:vertAlign w:val="superscript"/>
        </w:rPr>
        <w:t>3</w:t>
      </w:r>
      <w:r>
        <w:rPr>
          <w:rFonts w:ascii="굴림" w:hint="eastAsia"/>
          <w:b/>
          <w:bCs/>
          <w:sz w:val="18"/>
          <w:szCs w:val="18"/>
        </w:rPr>
        <w:t>)는?</w:t>
      </w:r>
    </w:p>
    <w:p w:rsidR="00427641" w:rsidRDefault="00427641" w:rsidP="00427641">
      <w:pPr>
        <w:pStyle w:val="a3"/>
        <w:spacing w:after="80" w:line="288" w:lineRule="auto"/>
        <w:ind w:left="3976" w:right="60" w:hanging="1958"/>
      </w:pPr>
      <w:r>
        <w:rPr>
          <w:rFonts w:ascii="굴림" w:hint="eastAsia"/>
          <w:sz w:val="18"/>
          <w:szCs w:val="18"/>
        </w:rPr>
        <w:t>    ① 1,500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1,600</w:t>
      </w:r>
    </w:p>
    <w:p w:rsidR="00427641" w:rsidRDefault="00427641" w:rsidP="00427641">
      <w:pPr>
        <w:pStyle w:val="a3"/>
        <w:spacing w:after="80" w:line="288" w:lineRule="auto"/>
        <w:ind w:left="3954" w:right="60" w:hanging="1948"/>
      </w:pPr>
      <w:r>
        <w:rPr>
          <w:rFonts w:ascii="굴림" w:hint="eastAsia"/>
          <w:sz w:val="18"/>
          <w:szCs w:val="18"/>
        </w:rPr>
        <w:t>    ③ 1,700</w:t>
      </w:r>
      <w:r>
        <w:tab/>
      </w:r>
      <w:r>
        <w:tab/>
      </w:r>
      <w:r>
        <w:rPr>
          <w:rFonts w:ascii="굴림" w:hint="eastAsia"/>
          <w:sz w:val="18"/>
          <w:szCs w:val="18"/>
        </w:rPr>
        <w:t>④ 1,800</w:t>
      </w:r>
    </w:p>
    <w:p w:rsidR="00427641" w:rsidRDefault="00427641" w:rsidP="00427641">
      <w:pPr>
        <w:pStyle w:val="a3"/>
        <w:spacing w:before="200" w:after="80" w:line="288" w:lineRule="auto"/>
        <w:ind w:left="820" w:right="60" w:hanging="380"/>
      </w:pPr>
      <w:r>
        <w:rPr>
          <w:rFonts w:ascii="굴림" w:hint="eastAsia"/>
          <w:b/>
          <w:bCs/>
          <w:sz w:val="18"/>
          <w:szCs w:val="18"/>
        </w:rPr>
        <w:t>50. 연소가스 흐름에 따라 소각로의 형식을 분류한다. 폐기물의 이송방향과 연소가스의 흐름방향이 반대로 향하고, 폐기물의 질이 나쁜 경우에 적당한 방식은?</w:t>
      </w:r>
    </w:p>
    <w:p w:rsidR="00427641" w:rsidRDefault="00427641" w:rsidP="00427641">
      <w:pPr>
        <w:pStyle w:val="a3"/>
        <w:spacing w:after="80" w:line="288" w:lineRule="auto"/>
        <w:ind w:left="4280" w:right="60" w:hanging="21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향류식</w:t>
      </w:r>
      <w:r>
        <w:tab/>
      </w:r>
      <w:r>
        <w:tab/>
      </w:r>
      <w:r>
        <w:rPr>
          <w:rFonts w:ascii="굴림" w:hint="eastAsia"/>
          <w:sz w:val="18"/>
          <w:szCs w:val="18"/>
        </w:rPr>
        <w:t>② 병류식</w:t>
      </w:r>
    </w:p>
    <w:p w:rsidR="00427641" w:rsidRDefault="00427641" w:rsidP="00427641">
      <w:pPr>
        <w:pStyle w:val="a3"/>
        <w:spacing w:after="80" w:line="288" w:lineRule="auto"/>
        <w:ind w:left="4260" w:right="60" w:hanging="2100"/>
      </w:pPr>
      <w:r>
        <w:rPr>
          <w:rFonts w:ascii="굴림" w:hint="eastAsia"/>
          <w:sz w:val="18"/>
          <w:szCs w:val="18"/>
        </w:rPr>
        <w:t>    ③ 교류식</w:t>
      </w:r>
      <w:r>
        <w:tab/>
      </w:r>
      <w:r>
        <w:tab/>
      </w:r>
      <w:r>
        <w:rPr>
          <w:rFonts w:ascii="굴림" w:hint="eastAsia"/>
          <w:sz w:val="18"/>
          <w:szCs w:val="18"/>
        </w:rPr>
        <w:t>④ 2회류식</w:t>
      </w:r>
    </w:p>
    <w:p w:rsidR="00427641" w:rsidRDefault="00427641" w:rsidP="00427641">
      <w:pPr>
        <w:pStyle w:val="a3"/>
        <w:spacing w:before="200" w:after="80" w:line="288" w:lineRule="auto"/>
        <w:ind w:left="820" w:right="60" w:hanging="380"/>
      </w:pPr>
      <w:r>
        <w:rPr>
          <w:rFonts w:ascii="굴림" w:hint="eastAsia"/>
          <w:b/>
          <w:bCs/>
          <w:sz w:val="18"/>
          <w:szCs w:val="18"/>
        </w:rPr>
        <w:t>51. 다음과 같은 조건으로 연소실을 설계할 때 필요한 연소실의 크기(m</w:t>
      </w:r>
      <w:r>
        <w:rPr>
          <w:rFonts w:ascii="굴림" w:hint="eastAsia"/>
          <w:b/>
          <w:bCs/>
          <w:sz w:val="18"/>
          <w:szCs w:val="18"/>
          <w:vertAlign w:val="superscript"/>
        </w:rPr>
        <w:t>3</w:t>
      </w:r>
      <w:r>
        <w:rPr>
          <w:rFonts w:ascii="굴림" w:hint="eastAsia"/>
          <w:b/>
          <w:bCs/>
          <w:sz w:val="18"/>
          <w:szCs w:val="18"/>
        </w:rPr>
        <w:t>)는?</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409825" cy="857250"/>
            <wp:effectExtent l="0" t="0" r="9525" b="0"/>
            <wp:docPr id="7" name="그림 7" descr="EMB00003dd8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1760" descr="EMB00003dd870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857250"/>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3460" w:right="60" w:hanging="1700"/>
      </w:pPr>
      <w:r>
        <w:rPr>
          <w:rFonts w:ascii="굴림" w:hint="eastAsia"/>
          <w:sz w:val="18"/>
          <w:szCs w:val="18"/>
        </w:rPr>
        <w:t>    ① 76</w:t>
      </w:r>
      <w:r>
        <w:tab/>
      </w:r>
      <w:r>
        <w:tab/>
      </w:r>
      <w:r>
        <w:rPr>
          <w:rFonts w:ascii="굴림" w:hint="eastAsia"/>
          <w:sz w:val="18"/>
          <w:szCs w:val="18"/>
        </w:rPr>
        <w:t>② 86</w:t>
      </w:r>
    </w:p>
    <w:p w:rsidR="00427641" w:rsidRDefault="00427641" w:rsidP="00427641">
      <w:pPr>
        <w:pStyle w:val="a3"/>
        <w:spacing w:after="80" w:line="288" w:lineRule="auto"/>
        <w:ind w:left="3480" w:right="60" w:hanging="1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92</w:t>
      </w:r>
      <w:r>
        <w:tab/>
      </w:r>
      <w:r>
        <w:tab/>
      </w:r>
      <w:r>
        <w:rPr>
          <w:rFonts w:ascii="굴림" w:hint="eastAsia"/>
          <w:sz w:val="18"/>
          <w:szCs w:val="18"/>
        </w:rPr>
        <w:t>④ 102</w:t>
      </w:r>
    </w:p>
    <w:p w:rsidR="00427641" w:rsidRDefault="00427641" w:rsidP="00427641">
      <w:pPr>
        <w:pStyle w:val="a3"/>
        <w:spacing w:before="200" w:after="80" w:line="288" w:lineRule="auto"/>
        <w:ind w:left="820" w:right="60" w:hanging="380"/>
      </w:pPr>
      <w:r>
        <w:rPr>
          <w:rFonts w:ascii="굴림" w:hint="eastAsia"/>
          <w:b/>
          <w:bCs/>
          <w:sz w:val="18"/>
          <w:szCs w:val="18"/>
        </w:rPr>
        <w:t>52. 폐기물의 물리화학적 분석 결과가 아래와 같을 때, 이 폐기물의 저위발열량(kcal/kg)은? (단, Dulong식 적용)(단위:wt%)</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971800" cy="1371600"/>
            <wp:effectExtent l="0" t="0" r="0" b="0"/>
            <wp:docPr id="6" name="그림 6" descr="EMB00003dd8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4640" descr="EMB00003dd870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4280" w:right="60" w:hanging="21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 700</w:t>
      </w:r>
      <w:r>
        <w:tab/>
      </w:r>
      <w:r>
        <w:tab/>
      </w:r>
      <w:r>
        <w:rPr>
          <w:rFonts w:ascii="굴림" w:hint="eastAsia"/>
          <w:sz w:val="18"/>
          <w:szCs w:val="18"/>
        </w:rPr>
        <w:t>② 약 950</w:t>
      </w:r>
    </w:p>
    <w:p w:rsidR="00427641" w:rsidRDefault="00427641" w:rsidP="00427641">
      <w:pPr>
        <w:pStyle w:val="a3"/>
        <w:spacing w:after="80" w:line="288" w:lineRule="auto"/>
        <w:ind w:left="4554" w:right="60" w:hanging="2248"/>
      </w:pPr>
      <w:r>
        <w:rPr>
          <w:rFonts w:ascii="굴림" w:hint="eastAsia"/>
          <w:sz w:val="18"/>
          <w:szCs w:val="18"/>
        </w:rPr>
        <w:t>    ③ 약 1,200</w:t>
      </w:r>
      <w:r>
        <w:tab/>
      </w:r>
      <w:r>
        <w:tab/>
      </w:r>
      <w:r>
        <w:rPr>
          <w:rFonts w:ascii="굴림" w:hint="eastAsia"/>
          <w:sz w:val="18"/>
          <w:szCs w:val="18"/>
        </w:rPr>
        <w:t>④ 약 1,450</w:t>
      </w:r>
    </w:p>
    <w:p w:rsidR="00427641" w:rsidRDefault="00427641" w:rsidP="00427641">
      <w:pPr>
        <w:pStyle w:val="a3"/>
        <w:spacing w:before="200" w:after="80" w:line="288" w:lineRule="auto"/>
        <w:ind w:left="820" w:right="60" w:hanging="380"/>
      </w:pPr>
      <w:r>
        <w:rPr>
          <w:rFonts w:ascii="굴림" w:hint="eastAsia"/>
          <w:b/>
          <w:bCs/>
          <w:sz w:val="18"/>
          <w:szCs w:val="18"/>
        </w:rPr>
        <w:t>53. 폐기물 소각공정에서 발생하는 소각재 중 비산재(Fly Ash)의 안정화 처리기술과 가장 거리가 먼 것은?</w:t>
      </w:r>
    </w:p>
    <w:p w:rsidR="00427641" w:rsidRDefault="00427641" w:rsidP="00427641">
      <w:pPr>
        <w:pStyle w:val="a3"/>
        <w:spacing w:after="80" w:line="288" w:lineRule="auto"/>
        <w:ind w:left="5234" w:right="60" w:hanging="2588"/>
      </w:pPr>
      <w:r>
        <w:rPr>
          <w:rFonts w:ascii="굴림" w:hint="eastAsia"/>
          <w:sz w:val="18"/>
          <w:szCs w:val="18"/>
        </w:rPr>
        <w:t>    ① 산·용매추출</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이온고정화</w:t>
      </w:r>
    </w:p>
    <w:p w:rsidR="00427641" w:rsidRDefault="00427641" w:rsidP="00427641">
      <w:pPr>
        <w:pStyle w:val="a3"/>
        <w:spacing w:after="80" w:line="288" w:lineRule="auto"/>
        <w:ind w:left="4660" w:right="60" w:hanging="2300"/>
      </w:pPr>
      <w:r>
        <w:rPr>
          <w:rFonts w:ascii="굴림" w:hint="eastAsia"/>
          <w:sz w:val="18"/>
          <w:szCs w:val="18"/>
        </w:rPr>
        <w:t>    ③ 약제처리</w:t>
      </w:r>
      <w:r>
        <w:tab/>
      </w:r>
      <w:r>
        <w:tab/>
      </w:r>
      <w:r>
        <w:rPr>
          <w:rFonts w:ascii="굴림" w:hint="eastAsia"/>
          <w:sz w:val="18"/>
          <w:szCs w:val="18"/>
        </w:rPr>
        <w:t>④ 용융고화</w:t>
      </w:r>
    </w:p>
    <w:p w:rsidR="00427641" w:rsidRDefault="00427641" w:rsidP="00427641">
      <w:pPr>
        <w:pStyle w:val="a3"/>
        <w:spacing w:before="200" w:after="80" w:line="288" w:lineRule="auto"/>
        <w:ind w:left="820" w:right="60" w:hanging="380"/>
      </w:pPr>
      <w:r>
        <w:rPr>
          <w:rFonts w:ascii="굴림" w:hint="eastAsia"/>
          <w:b/>
          <w:bCs/>
          <w:sz w:val="18"/>
          <w:szCs w:val="18"/>
        </w:rPr>
        <w:t>54. 소각공정과 비교하였을 때, 열분해공정이 갖는 단점이라 볼 수 없는 것은?</w:t>
      </w:r>
    </w:p>
    <w:p w:rsidR="00427641" w:rsidRDefault="00427641" w:rsidP="00427641">
      <w:pPr>
        <w:pStyle w:val="a3"/>
        <w:spacing w:after="80" w:line="288" w:lineRule="auto"/>
        <w:ind w:left="1460" w:right="60" w:hanging="700"/>
      </w:pPr>
      <w:r>
        <w:rPr>
          <w:rFonts w:ascii="굴림" w:hint="eastAsia"/>
          <w:sz w:val="18"/>
          <w:szCs w:val="18"/>
        </w:rPr>
        <w:t>    ① 반응이 활발치 못하다.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환원성 분위기로 Cr</w:t>
      </w:r>
      <w:r>
        <w:rPr>
          <w:rFonts w:ascii="굴림" w:hint="eastAsia"/>
          <w:sz w:val="18"/>
          <w:szCs w:val="18"/>
          <w:vertAlign w:val="superscript"/>
        </w:rPr>
        <w:t>+3</w:t>
      </w:r>
      <w:r>
        <w:rPr>
          <w:rFonts w:ascii="굴림" w:hint="eastAsia"/>
          <w:sz w:val="18"/>
          <w:szCs w:val="18"/>
        </w:rPr>
        <w:t>가 Cr</w:t>
      </w:r>
      <w:r>
        <w:rPr>
          <w:rFonts w:ascii="굴림" w:hint="eastAsia"/>
          <w:sz w:val="18"/>
          <w:szCs w:val="18"/>
          <w:vertAlign w:val="superscript"/>
        </w:rPr>
        <w:t>+6</w:t>
      </w:r>
      <w:r>
        <w:rPr>
          <w:rFonts w:ascii="굴림" w:hint="eastAsia"/>
          <w:sz w:val="18"/>
          <w:szCs w:val="18"/>
        </w:rPr>
        <w:t>로 전환되지 않는다.</w:t>
      </w:r>
    </w:p>
    <w:p w:rsidR="00427641" w:rsidRDefault="00427641" w:rsidP="00427641">
      <w:pPr>
        <w:pStyle w:val="a3"/>
        <w:spacing w:after="80" w:line="288" w:lineRule="auto"/>
        <w:ind w:left="1460" w:right="60" w:hanging="700"/>
      </w:pPr>
      <w:r>
        <w:rPr>
          <w:rFonts w:ascii="굴림" w:hint="eastAsia"/>
          <w:sz w:val="18"/>
          <w:szCs w:val="18"/>
        </w:rPr>
        <w:t>    ③ 흡열반응이므로 외부에서 열을 공급시켜야 한다.</w:t>
      </w:r>
    </w:p>
    <w:p w:rsidR="00427641" w:rsidRDefault="00427641" w:rsidP="00427641">
      <w:pPr>
        <w:pStyle w:val="a3"/>
        <w:spacing w:after="80" w:line="288" w:lineRule="auto"/>
        <w:ind w:left="1460" w:right="60" w:hanging="700"/>
      </w:pPr>
      <w:r>
        <w:rPr>
          <w:rFonts w:ascii="굴림" w:hint="eastAsia"/>
          <w:sz w:val="18"/>
          <w:szCs w:val="18"/>
        </w:rPr>
        <w:t>    ④ 반응생성물을 연료로서 이용하기 위해서는 별도의 정제장치가 필요하다.</w:t>
      </w:r>
    </w:p>
    <w:p w:rsidR="00427641" w:rsidRDefault="00427641" w:rsidP="00427641">
      <w:pPr>
        <w:pStyle w:val="a3"/>
        <w:spacing w:before="200" w:after="80" w:line="288" w:lineRule="auto"/>
        <w:ind w:left="820" w:right="60" w:hanging="380"/>
      </w:pPr>
      <w:r>
        <w:rPr>
          <w:rFonts w:ascii="굴림" w:hint="eastAsia"/>
          <w:b/>
          <w:bCs/>
          <w:sz w:val="18"/>
          <w:szCs w:val="18"/>
        </w:rPr>
        <w:t>55. Thermal NOx에 대한 설명 중 틀린 것은?</w:t>
      </w:r>
    </w:p>
    <w:p w:rsidR="00427641" w:rsidRDefault="00427641" w:rsidP="00427641">
      <w:pPr>
        <w:pStyle w:val="a3"/>
        <w:spacing w:after="80" w:line="288" w:lineRule="auto"/>
        <w:ind w:left="1460" w:right="60" w:hanging="700"/>
      </w:pPr>
      <w:r>
        <w:rPr>
          <w:rFonts w:ascii="굴림" w:hint="eastAsia"/>
          <w:sz w:val="18"/>
          <w:szCs w:val="18"/>
        </w:rPr>
        <w:t>    ① 연소를 위하여 주입되는 공기에 포함된 질소와 산소의 반응에 의해 형성된다.</w:t>
      </w:r>
    </w:p>
    <w:p w:rsidR="00427641" w:rsidRDefault="00427641" w:rsidP="00427641">
      <w:pPr>
        <w:pStyle w:val="a3"/>
        <w:spacing w:after="80" w:line="288" w:lineRule="auto"/>
        <w:ind w:left="1460" w:right="60" w:hanging="700"/>
      </w:pPr>
      <w:r>
        <w:rPr>
          <w:rFonts w:ascii="굴림" w:hint="eastAsia"/>
          <w:sz w:val="18"/>
          <w:szCs w:val="18"/>
        </w:rPr>
        <w:t>    ② Fuel NOx와 함께 연소 시 발생하는 대표적인 질소산화물의 발생원이다.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연소 전 폐기물로부터 유기질소원을 제거하는 발생원 분리가 효과적인 통제방법이다.</w:t>
      </w:r>
    </w:p>
    <w:p w:rsidR="00427641" w:rsidRDefault="00427641" w:rsidP="00427641">
      <w:pPr>
        <w:pStyle w:val="a3"/>
        <w:spacing w:after="80" w:line="288" w:lineRule="auto"/>
        <w:ind w:left="1460" w:right="60" w:hanging="700"/>
      </w:pPr>
      <w:r>
        <w:rPr>
          <w:rFonts w:ascii="굴림" w:hint="eastAsia"/>
          <w:sz w:val="18"/>
          <w:szCs w:val="18"/>
        </w:rPr>
        <w:t>    ④ 연소통제와 배출가스 처리에 의해 통제할 수 있다.</w:t>
      </w:r>
    </w:p>
    <w:p w:rsidR="00427641" w:rsidRDefault="00427641" w:rsidP="00427641">
      <w:pPr>
        <w:pStyle w:val="a3"/>
        <w:spacing w:before="200" w:after="80" w:line="288" w:lineRule="auto"/>
        <w:ind w:left="820" w:right="60" w:hanging="380"/>
      </w:pPr>
      <w:r>
        <w:rPr>
          <w:rFonts w:ascii="굴림" w:hint="eastAsia"/>
          <w:b/>
          <w:bCs/>
          <w:sz w:val="18"/>
          <w:szCs w:val="18"/>
        </w:rPr>
        <w:t>56. 황 성분이 0.8%인 폐기물을 20ton/h 성능의 소각로로 연소한다. 배출되는 배기가스 중 SO</w:t>
      </w:r>
      <w:r>
        <w:rPr>
          <w:rFonts w:ascii="굴림" w:hint="eastAsia"/>
          <w:b/>
          <w:bCs/>
          <w:sz w:val="18"/>
          <w:szCs w:val="18"/>
          <w:vertAlign w:val="subscript"/>
        </w:rPr>
        <w:t>2</w:t>
      </w:r>
      <w:r>
        <w:rPr>
          <w:rFonts w:ascii="굴림" w:hint="eastAsia"/>
          <w:b/>
          <w:bCs/>
          <w:sz w:val="18"/>
          <w:szCs w:val="18"/>
        </w:rPr>
        <w:t>를 CaCO</w:t>
      </w:r>
      <w:r>
        <w:rPr>
          <w:rFonts w:ascii="굴림" w:hint="eastAsia"/>
          <w:b/>
          <w:bCs/>
          <w:sz w:val="18"/>
          <w:szCs w:val="18"/>
          <w:vertAlign w:val="subscript"/>
        </w:rPr>
        <w:t>3</w:t>
      </w:r>
      <w:r>
        <w:rPr>
          <w:rFonts w:ascii="굴림" w:hint="eastAsia"/>
          <w:b/>
          <w:bCs/>
          <w:sz w:val="18"/>
          <w:szCs w:val="18"/>
        </w:rPr>
        <w:t>로 완전히 탈황하려 할 때, 하루에 필요한 CaCO</w:t>
      </w:r>
      <w:r>
        <w:rPr>
          <w:rFonts w:ascii="굴림" w:hint="eastAsia"/>
          <w:b/>
          <w:bCs/>
          <w:sz w:val="18"/>
          <w:szCs w:val="18"/>
          <w:vertAlign w:val="subscript"/>
        </w:rPr>
        <w:t>3</w:t>
      </w:r>
      <w:r>
        <w:rPr>
          <w:rFonts w:ascii="굴림" w:hint="eastAsia"/>
          <w:b/>
          <w:bCs/>
          <w:sz w:val="18"/>
          <w:szCs w:val="18"/>
        </w:rPr>
        <w:t>의 양(ton/day)은? (단, 폐기물 중의 S는 모두 SO</w:t>
      </w:r>
      <w:r>
        <w:rPr>
          <w:rFonts w:ascii="굴림" w:hint="eastAsia"/>
          <w:b/>
          <w:bCs/>
          <w:sz w:val="18"/>
          <w:szCs w:val="18"/>
          <w:vertAlign w:val="subscript"/>
        </w:rPr>
        <w:t>2</w:t>
      </w:r>
      <w:r>
        <w:rPr>
          <w:rFonts w:ascii="굴림" w:hint="eastAsia"/>
          <w:b/>
          <w:bCs/>
          <w:sz w:val="18"/>
          <w:szCs w:val="18"/>
        </w:rPr>
        <w:t>로 전환되며 소각로의 1일 가동시간은 16시간, Ca 원자량은 40이다.)</w:t>
      </w:r>
    </w:p>
    <w:p w:rsidR="00427641" w:rsidRDefault="00427641" w:rsidP="00427641">
      <w:pPr>
        <w:pStyle w:val="a3"/>
        <w:spacing w:after="80" w:line="288" w:lineRule="auto"/>
        <w:ind w:left="3558" w:right="60" w:hanging="1748"/>
      </w:pPr>
      <w:r>
        <w:rPr>
          <w:rFonts w:ascii="굴림" w:hint="eastAsia"/>
          <w:sz w:val="18"/>
          <w:szCs w:val="18"/>
        </w:rPr>
        <w:t>    ① 1.0</w:t>
      </w:r>
      <w:r>
        <w:tab/>
      </w:r>
      <w:r>
        <w:tab/>
      </w:r>
      <w:r>
        <w:rPr>
          <w:rFonts w:ascii="굴림" w:hint="eastAsia"/>
          <w:sz w:val="18"/>
          <w:szCs w:val="18"/>
        </w:rPr>
        <w:t>② 2.0</w:t>
      </w:r>
    </w:p>
    <w:p w:rsidR="00427641" w:rsidRDefault="00427641" w:rsidP="00427641">
      <w:pPr>
        <w:pStyle w:val="a3"/>
        <w:spacing w:after="80" w:line="288" w:lineRule="auto"/>
        <w:ind w:left="3578" w:right="60" w:hanging="1760"/>
      </w:pPr>
      <w:r>
        <w:rPr>
          <w:rFonts w:ascii="굴림" w:hint="eastAsia"/>
          <w:sz w:val="18"/>
          <w:szCs w:val="18"/>
        </w:rPr>
        <w:t>    ③ 4.0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8.0</w:t>
      </w:r>
    </w:p>
    <w:p w:rsidR="00427641" w:rsidRDefault="00427641" w:rsidP="00427641">
      <w:pPr>
        <w:pStyle w:val="a3"/>
        <w:spacing w:before="200" w:after="80" w:line="288" w:lineRule="auto"/>
        <w:ind w:left="820" w:right="60" w:hanging="380"/>
      </w:pPr>
      <w:r>
        <w:rPr>
          <w:rFonts w:ascii="굴림" w:hint="eastAsia"/>
          <w:b/>
          <w:bCs/>
          <w:sz w:val="18"/>
          <w:szCs w:val="18"/>
        </w:rPr>
        <w:t>57. 소각로 공사 및 운전과정에서 발생하는 악취, 소음, 배출가스 등의 발생원인별 개선방안으로 거리가 먼 것은?</w:t>
      </w:r>
    </w:p>
    <w:p w:rsidR="00427641" w:rsidRDefault="00427641" w:rsidP="00427641">
      <w:pPr>
        <w:pStyle w:val="a3"/>
        <w:spacing w:after="80" w:line="288" w:lineRule="auto"/>
        <w:ind w:left="1460" w:right="60" w:hanging="700"/>
      </w:pPr>
      <w:r>
        <w:rPr>
          <w:rFonts w:ascii="굴림" w:hint="eastAsia"/>
          <w:sz w:val="18"/>
          <w:szCs w:val="18"/>
        </w:rPr>
        <w:t>    ① 쓰레기 반입장의 악취 : Air Curtain설비를 설치 후 가동상태 및 효과점검 등으로 외부확산을 근본적으로 방지</w:t>
      </w:r>
    </w:p>
    <w:p w:rsidR="00427641" w:rsidRDefault="00427641" w:rsidP="00427641">
      <w:pPr>
        <w:pStyle w:val="a3"/>
        <w:spacing w:after="80" w:line="288" w:lineRule="auto"/>
        <w:ind w:left="1460" w:right="60" w:hanging="700"/>
      </w:pPr>
      <w:r>
        <w:rPr>
          <w:rFonts w:ascii="굴림" w:hint="eastAsia"/>
          <w:sz w:val="18"/>
          <w:szCs w:val="18"/>
        </w:rPr>
        <w:t>    ② 쓰레기 저장조 및 반입장의 악취 : 흡착탈취 및 미생물 분해, 탈취제 살포 등으로 악취 원인물질 제거</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쓰레기 수거차량의 침출수 : 수거차량의 정기세차 및 소내 차량운행 속도를 증가하여 쓰레기 침출수를 외부누출 방지</w:t>
      </w:r>
    </w:p>
    <w:p w:rsidR="00427641" w:rsidRDefault="00427641" w:rsidP="00427641">
      <w:pPr>
        <w:pStyle w:val="a3"/>
        <w:spacing w:after="80" w:line="288" w:lineRule="auto"/>
        <w:ind w:left="1460" w:right="60" w:hanging="700"/>
      </w:pPr>
      <w:r>
        <w:rPr>
          <w:rFonts w:ascii="굴림" w:hint="eastAsia"/>
          <w:sz w:val="18"/>
          <w:szCs w:val="18"/>
        </w:rPr>
        <w:t>    ④ 소음 차단용 수립대 조성 : 소음원의 공학적 분석에 의한 소음발생 저지</w:t>
      </w:r>
    </w:p>
    <w:p w:rsidR="00427641" w:rsidRDefault="00427641" w:rsidP="00427641">
      <w:pPr>
        <w:pStyle w:val="a3"/>
        <w:spacing w:before="200" w:after="80" w:line="288" w:lineRule="auto"/>
        <w:ind w:left="820" w:right="60" w:hanging="380"/>
      </w:pPr>
      <w:r>
        <w:rPr>
          <w:rFonts w:ascii="굴림" w:hint="eastAsia"/>
          <w:b/>
          <w:bCs/>
          <w:sz w:val="18"/>
          <w:szCs w:val="18"/>
        </w:rPr>
        <w:t>58. 초기 다단로 소각로(multiple hearth)의 설계 시 목적 소각물은?</w:t>
      </w:r>
    </w:p>
    <w:p w:rsidR="00427641" w:rsidRDefault="00427641" w:rsidP="00427641">
      <w:pPr>
        <w:pStyle w:val="a3"/>
        <w:spacing w:after="80" w:line="288" w:lineRule="auto"/>
        <w:ind w:left="5280" w:right="60" w:hanging="26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하수 슬러지</w:t>
      </w:r>
      <w:r>
        <w:tab/>
      </w:r>
      <w:r>
        <w:rPr>
          <w:rFonts w:ascii="굴림" w:hint="eastAsia"/>
          <w:sz w:val="18"/>
          <w:szCs w:val="18"/>
        </w:rPr>
        <w:t>② 타르</w:t>
      </w:r>
    </w:p>
    <w:p w:rsidR="00427641" w:rsidRDefault="00427641" w:rsidP="00427641">
      <w:pPr>
        <w:pStyle w:val="a3"/>
        <w:spacing w:after="80" w:line="288" w:lineRule="auto"/>
        <w:ind w:left="5260" w:right="60" w:hanging="2600"/>
      </w:pPr>
      <w:r>
        <w:rPr>
          <w:rFonts w:ascii="굴림" w:hint="eastAsia"/>
          <w:sz w:val="18"/>
          <w:szCs w:val="18"/>
        </w:rPr>
        <w:t>    ③ 입자상 물질</w:t>
      </w:r>
      <w:r>
        <w:tab/>
      </w:r>
      <w:r>
        <w:rPr>
          <w:rFonts w:ascii="굴림" w:hint="eastAsia"/>
          <w:sz w:val="18"/>
          <w:szCs w:val="18"/>
        </w:rPr>
        <w:t>④ 폐유</w:t>
      </w:r>
    </w:p>
    <w:p w:rsidR="00427641" w:rsidRDefault="00427641" w:rsidP="00427641">
      <w:pPr>
        <w:pStyle w:val="a3"/>
        <w:spacing w:before="200" w:after="80" w:line="288" w:lineRule="auto"/>
        <w:ind w:left="820" w:right="60" w:hanging="380"/>
      </w:pPr>
      <w:r>
        <w:rPr>
          <w:rFonts w:ascii="굴림" w:hint="eastAsia"/>
          <w:b/>
          <w:bCs/>
          <w:sz w:val="18"/>
          <w:szCs w:val="18"/>
        </w:rPr>
        <w:t>59. 화격자에 대한 설명 중 틀린 것은?</w:t>
      </w:r>
    </w:p>
    <w:p w:rsidR="00427641" w:rsidRDefault="00427641" w:rsidP="00427641">
      <w:pPr>
        <w:pStyle w:val="a3"/>
        <w:spacing w:after="80" w:line="288" w:lineRule="auto"/>
        <w:ind w:left="1460" w:right="60" w:hanging="700"/>
      </w:pPr>
      <w:r>
        <w:rPr>
          <w:rFonts w:ascii="굴림" w:hint="eastAsia"/>
          <w:sz w:val="18"/>
          <w:szCs w:val="18"/>
        </w:rPr>
        <w:t>    ① 로 내의 폐기물 이동을 원활하게 해준다.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화격자의 폐기물 이동방향은 주로 하단부에서 상단부 방향으로 이동시킨다.</w:t>
      </w:r>
    </w:p>
    <w:p w:rsidR="00427641" w:rsidRDefault="00427641" w:rsidP="00427641">
      <w:pPr>
        <w:pStyle w:val="a3"/>
        <w:spacing w:after="80" w:line="288" w:lineRule="auto"/>
        <w:ind w:left="1460" w:right="60" w:hanging="700"/>
      </w:pPr>
      <w:r>
        <w:rPr>
          <w:rFonts w:ascii="굴림" w:hint="eastAsia"/>
          <w:sz w:val="18"/>
          <w:szCs w:val="18"/>
        </w:rPr>
        <w:t>    ③ 화격자는 폐기물을 잘 연소하도록 교반시키는 역할을 한다.</w:t>
      </w:r>
    </w:p>
    <w:p w:rsidR="00427641" w:rsidRDefault="00427641" w:rsidP="00427641">
      <w:pPr>
        <w:pStyle w:val="a3"/>
        <w:spacing w:after="80" w:line="288" w:lineRule="auto"/>
        <w:ind w:left="1460" w:right="60" w:hanging="700"/>
      </w:pPr>
      <w:r>
        <w:rPr>
          <w:rFonts w:ascii="굴림" w:hint="eastAsia"/>
          <w:sz w:val="18"/>
          <w:szCs w:val="18"/>
        </w:rPr>
        <w:t>    ④ 화격자는 아래에서 연소에 필요한 공기가 공급되도록 설계하기도 한다.</w:t>
      </w:r>
    </w:p>
    <w:p w:rsidR="00427641" w:rsidRDefault="00427641" w:rsidP="00427641">
      <w:pPr>
        <w:pStyle w:val="a3"/>
        <w:spacing w:before="200" w:after="80" w:line="288" w:lineRule="auto"/>
        <w:ind w:left="820" w:right="60" w:hanging="380"/>
      </w:pPr>
      <w:r>
        <w:rPr>
          <w:rFonts w:ascii="굴림" w:hint="eastAsia"/>
          <w:b/>
          <w:bCs/>
          <w:sz w:val="18"/>
          <w:szCs w:val="18"/>
        </w:rPr>
        <w:t>60. 소각로에서 하루 10시간 조업에 10,000kg의 폐기물을 소각 처리한다. 소각로 내의 열부하는 30,000kcal/m</w:t>
      </w:r>
      <w:r>
        <w:rPr>
          <w:rFonts w:ascii="굴림" w:hint="eastAsia"/>
          <w:b/>
          <w:bCs/>
          <w:sz w:val="18"/>
          <w:szCs w:val="18"/>
          <w:vertAlign w:val="superscript"/>
        </w:rPr>
        <w:t>3</w:t>
      </w:r>
      <w:r>
        <w:rPr>
          <w:rFonts w:ascii="굴림" w:hint="eastAsia"/>
          <w:b/>
          <w:bCs/>
          <w:sz w:val="18"/>
          <w:szCs w:val="18"/>
        </w:rPr>
        <w:t>·hr이고 로의 체적은 15m</w:t>
      </w:r>
      <w:r>
        <w:rPr>
          <w:rFonts w:ascii="굴림" w:hint="eastAsia"/>
          <w:b/>
          <w:bCs/>
          <w:sz w:val="18"/>
          <w:szCs w:val="18"/>
          <w:vertAlign w:val="superscript"/>
        </w:rPr>
        <w:t>3</w:t>
      </w:r>
      <w:r>
        <w:rPr>
          <w:rFonts w:ascii="굴림" w:hint="eastAsia"/>
          <w:b/>
          <w:bCs/>
          <w:sz w:val="18"/>
          <w:szCs w:val="18"/>
        </w:rPr>
        <w:t>일 때 폐기물의 발열량(kcal/kg)은?</w:t>
      </w:r>
    </w:p>
    <w:p w:rsidR="00427641" w:rsidRDefault="00427641" w:rsidP="00427641">
      <w:pPr>
        <w:pStyle w:val="a3"/>
        <w:spacing w:after="80" w:line="288" w:lineRule="auto"/>
        <w:ind w:left="3660" w:right="60" w:hanging="1800"/>
      </w:pPr>
      <w:r>
        <w:rPr>
          <w:rFonts w:ascii="굴림" w:hint="eastAsia"/>
          <w:sz w:val="18"/>
          <w:szCs w:val="18"/>
        </w:rPr>
        <w:t>    ① 150</w:t>
      </w:r>
      <w:r>
        <w:tab/>
      </w:r>
      <w:r>
        <w:tab/>
      </w:r>
      <w:r>
        <w:rPr>
          <w:rFonts w:ascii="굴림" w:hint="eastAsia"/>
          <w:sz w:val="18"/>
          <w:szCs w:val="18"/>
        </w:rPr>
        <w:t>② 300</w:t>
      </w:r>
    </w:p>
    <w:p w:rsidR="00427641" w:rsidRDefault="00427641" w:rsidP="00427641">
      <w:pPr>
        <w:pStyle w:val="a3"/>
        <w:spacing w:after="80" w:line="288" w:lineRule="auto"/>
        <w:ind w:left="3680" w:right="60" w:hanging="18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450</w:t>
      </w:r>
      <w:r>
        <w:tab/>
      </w:r>
      <w:r>
        <w:tab/>
      </w:r>
      <w:r>
        <w:rPr>
          <w:rFonts w:ascii="굴림" w:hint="eastAsia"/>
          <w:sz w:val="18"/>
          <w:szCs w:val="18"/>
        </w:rPr>
        <w:t>④ 600</w:t>
      </w: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27641" w:rsidTr="004276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27641" w:rsidRDefault="00427641">
            <w:pPr>
              <w:pStyle w:val="a3"/>
              <w:spacing w:line="288" w:lineRule="auto"/>
              <w:jc w:val="center"/>
            </w:pPr>
            <w:r>
              <w:rPr>
                <w:rFonts w:ascii="굴림" w:hint="eastAsia"/>
                <w:b/>
                <w:bCs/>
              </w:rPr>
              <w:t>4과목 : 폐기물 공정시험기준(방법)</w:t>
            </w:r>
          </w:p>
        </w:tc>
      </w:tr>
    </w:tbl>
    <w:p w:rsidR="00427641" w:rsidRDefault="00427641" w:rsidP="00427641">
      <w:pPr>
        <w:pStyle w:val="a3"/>
        <w:spacing w:before="200" w:after="80" w:line="288" w:lineRule="auto"/>
        <w:ind w:left="820" w:right="60" w:hanging="380"/>
      </w:pPr>
      <w:r>
        <w:rPr>
          <w:rFonts w:ascii="굴림" w:hint="eastAsia"/>
          <w:b/>
          <w:bCs/>
          <w:sz w:val="18"/>
          <w:szCs w:val="18"/>
        </w:rPr>
        <w:t>61. 다음 중 1μg/L와 동일한 농도는? (단, 액상의 비중 = 1)</w:t>
      </w:r>
    </w:p>
    <w:p w:rsidR="00427641" w:rsidRDefault="00427641" w:rsidP="00427641">
      <w:pPr>
        <w:pStyle w:val="a3"/>
        <w:spacing w:after="80" w:line="288" w:lineRule="auto"/>
        <w:ind w:left="4112" w:right="60" w:hanging="2026"/>
      </w:pPr>
      <w:r>
        <w:rPr>
          <w:rFonts w:ascii="굴림" w:hint="eastAsia"/>
          <w:sz w:val="18"/>
          <w:szCs w:val="18"/>
        </w:rPr>
        <w:t>    ① 1 pph</w:t>
      </w:r>
      <w:r>
        <w:tab/>
      </w:r>
      <w:r>
        <w:tab/>
      </w:r>
      <w:r>
        <w:rPr>
          <w:rFonts w:ascii="굴림" w:hint="eastAsia"/>
          <w:sz w:val="18"/>
          <w:szCs w:val="18"/>
        </w:rPr>
        <w:t>② 1 ppt</w:t>
      </w:r>
    </w:p>
    <w:p w:rsidR="00427641" w:rsidRDefault="00427641" w:rsidP="00427641">
      <w:pPr>
        <w:pStyle w:val="a3"/>
        <w:spacing w:after="80" w:line="288" w:lineRule="auto"/>
        <w:ind w:left="4254" w:right="60" w:hanging="2096"/>
      </w:pPr>
      <w:r>
        <w:rPr>
          <w:rFonts w:ascii="굴림" w:hint="eastAsia"/>
          <w:sz w:val="18"/>
          <w:szCs w:val="18"/>
        </w:rPr>
        <w:t>    ③ 1 ppm</w:t>
      </w:r>
      <w:r>
        <w:tab/>
      </w:r>
      <w:r>
        <w:tab/>
      </w:r>
      <w:r>
        <w:rPr>
          <w:rFonts w:ascii="MS Mincho" w:eastAsia="MS Mincho" w:hAnsi="MS Mincho" w:cs="MS Mincho" w:hint="eastAsia"/>
          <w:b/>
          <w:bCs/>
          <w:sz w:val="18"/>
          <w:szCs w:val="18"/>
        </w:rPr>
        <w:t>❹</w:t>
      </w:r>
      <w:r>
        <w:rPr>
          <w:rFonts w:ascii="굴림" w:hint="eastAsia"/>
          <w:sz w:val="18"/>
          <w:szCs w:val="18"/>
        </w:rPr>
        <w:t>1 ppb</w:t>
      </w:r>
    </w:p>
    <w:p w:rsidR="00427641" w:rsidRDefault="00427641" w:rsidP="00427641">
      <w:pPr>
        <w:pStyle w:val="a3"/>
        <w:spacing w:before="200" w:after="80" w:line="288" w:lineRule="auto"/>
        <w:ind w:left="820" w:right="60" w:hanging="380"/>
      </w:pPr>
      <w:r>
        <w:rPr>
          <w:rFonts w:ascii="굴림" w:hint="eastAsia"/>
          <w:b/>
          <w:bCs/>
          <w:sz w:val="18"/>
          <w:szCs w:val="18"/>
        </w:rPr>
        <w:t>62. 유기물 함량이 비교적 높지 않고 금속의 수산화물, 산화물, 인산염 및 황화물을 함유하고 있는 시료에 적용되는 전처리 방법은?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질산 - 염산 분해법</w:t>
      </w:r>
    </w:p>
    <w:p w:rsidR="00427641" w:rsidRDefault="00427641" w:rsidP="00427641">
      <w:pPr>
        <w:pStyle w:val="a3"/>
        <w:spacing w:after="80" w:line="288" w:lineRule="auto"/>
        <w:ind w:left="1460" w:right="60" w:hanging="700"/>
      </w:pPr>
      <w:r>
        <w:rPr>
          <w:rFonts w:ascii="굴림" w:hint="eastAsia"/>
          <w:sz w:val="18"/>
          <w:szCs w:val="18"/>
        </w:rPr>
        <w:t>    ② 질산 - 황산 분해법</w:t>
      </w:r>
    </w:p>
    <w:p w:rsidR="00427641" w:rsidRDefault="00427641" w:rsidP="00427641">
      <w:pPr>
        <w:pStyle w:val="a3"/>
        <w:spacing w:after="80" w:line="288" w:lineRule="auto"/>
        <w:ind w:left="1460" w:right="60" w:hanging="700"/>
      </w:pPr>
      <w:r>
        <w:rPr>
          <w:rFonts w:ascii="굴림" w:hint="eastAsia"/>
          <w:sz w:val="18"/>
          <w:szCs w:val="18"/>
        </w:rPr>
        <w:t>    ③ 질산 - 과염소산 분해법</w:t>
      </w:r>
    </w:p>
    <w:p w:rsidR="00427641" w:rsidRDefault="00427641" w:rsidP="00427641">
      <w:pPr>
        <w:pStyle w:val="a3"/>
        <w:spacing w:after="80" w:line="288" w:lineRule="auto"/>
        <w:ind w:left="1460" w:right="60" w:hanging="700"/>
      </w:pPr>
      <w:r>
        <w:rPr>
          <w:rFonts w:ascii="굴림" w:hint="eastAsia"/>
          <w:sz w:val="18"/>
          <w:szCs w:val="18"/>
        </w:rPr>
        <w:t>    ④ 질산 - 불화수소산 분해법</w:t>
      </w:r>
    </w:p>
    <w:p w:rsidR="00427641" w:rsidRDefault="00427641" w:rsidP="00427641">
      <w:pPr>
        <w:pStyle w:val="a3"/>
        <w:spacing w:before="200" w:after="80" w:line="288" w:lineRule="auto"/>
        <w:ind w:left="820" w:right="60" w:hanging="380"/>
      </w:pPr>
      <w:r>
        <w:rPr>
          <w:rFonts w:ascii="굴림" w:hint="eastAsia"/>
          <w:b/>
          <w:bCs/>
          <w:sz w:val="18"/>
          <w:szCs w:val="18"/>
        </w:rPr>
        <w:t>63. 정도 보증/정도 관리에 적용하는 기기검출한계에 관한 내용으로 ( )에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57500" cy="514350"/>
            <wp:effectExtent l="0" t="0" r="0" b="0"/>
            <wp:docPr id="5" name="그림 5" descr="EMB00003dd87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9696" descr="EMB00003dd870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514350"/>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3680" w:right="60" w:hanging="1810"/>
      </w:pPr>
      <w:r>
        <w:rPr>
          <w:rFonts w:ascii="굴림" w:hint="eastAsia"/>
          <w:sz w:val="18"/>
          <w:szCs w:val="18"/>
        </w:rPr>
        <w:t>    ① 2배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3배</w:t>
      </w:r>
    </w:p>
    <w:p w:rsidR="00427641" w:rsidRDefault="00427641" w:rsidP="00427641">
      <w:pPr>
        <w:pStyle w:val="a3"/>
        <w:spacing w:after="80" w:line="288" w:lineRule="auto"/>
        <w:ind w:left="3660" w:right="60" w:hanging="1800"/>
      </w:pPr>
      <w:r>
        <w:rPr>
          <w:rFonts w:ascii="굴림" w:hint="eastAsia"/>
          <w:sz w:val="18"/>
          <w:szCs w:val="18"/>
        </w:rPr>
        <w:t>    ③ 5배</w:t>
      </w:r>
      <w:r>
        <w:tab/>
      </w:r>
      <w:r>
        <w:tab/>
      </w:r>
      <w:r>
        <w:rPr>
          <w:rFonts w:ascii="굴림" w:hint="eastAsia"/>
          <w:sz w:val="18"/>
          <w:szCs w:val="18"/>
        </w:rPr>
        <w:t>④ 10배</w:t>
      </w:r>
    </w:p>
    <w:p w:rsidR="00427641" w:rsidRDefault="00427641" w:rsidP="00427641">
      <w:pPr>
        <w:pStyle w:val="a3"/>
        <w:spacing w:before="200" w:after="80" w:line="288" w:lineRule="auto"/>
        <w:ind w:left="820" w:right="60" w:hanging="380"/>
      </w:pPr>
      <w:r>
        <w:rPr>
          <w:rFonts w:ascii="굴림" w:hint="eastAsia"/>
          <w:b/>
          <w:bCs/>
          <w:sz w:val="18"/>
          <w:szCs w:val="18"/>
        </w:rPr>
        <w:t>64. 자외선/가시선 분광법으로 구리를 측정할 때 알칼리성에서 다이에틸다이티오카르바민산 나트륨과 반응하여 생성되는 킬레이트 화합물의 색으로 옳은 것은?</w:t>
      </w:r>
    </w:p>
    <w:p w:rsidR="00427641" w:rsidRDefault="00427641" w:rsidP="00427641">
      <w:pPr>
        <w:pStyle w:val="a3"/>
        <w:spacing w:after="80" w:line="288" w:lineRule="auto"/>
        <w:ind w:left="4260" w:right="60" w:hanging="2100"/>
      </w:pPr>
      <w:r>
        <w:rPr>
          <w:rFonts w:ascii="굴림" w:hint="eastAsia"/>
          <w:sz w:val="18"/>
          <w:szCs w:val="18"/>
        </w:rPr>
        <w:t>    ① 적자색</w:t>
      </w:r>
      <w:r>
        <w:tab/>
      </w:r>
      <w:r>
        <w:tab/>
      </w:r>
      <w:r>
        <w:rPr>
          <w:rFonts w:ascii="굴림" w:hint="eastAsia"/>
          <w:sz w:val="18"/>
          <w:szCs w:val="18"/>
        </w:rPr>
        <w:t>② 청색</w:t>
      </w:r>
    </w:p>
    <w:p w:rsidR="00427641" w:rsidRDefault="00427641" w:rsidP="00427641">
      <w:pPr>
        <w:pStyle w:val="a3"/>
        <w:spacing w:after="80" w:line="288" w:lineRule="auto"/>
        <w:ind w:left="4280" w:right="60" w:hanging="21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황갈색</w:t>
      </w:r>
      <w:r>
        <w:tab/>
      </w:r>
      <w:r>
        <w:tab/>
      </w:r>
      <w:r>
        <w:rPr>
          <w:rFonts w:ascii="굴림" w:hint="eastAsia"/>
          <w:sz w:val="18"/>
          <w:szCs w:val="18"/>
        </w:rPr>
        <w:t>④ 적색</w:t>
      </w:r>
    </w:p>
    <w:p w:rsidR="00427641" w:rsidRDefault="00427641" w:rsidP="00427641">
      <w:pPr>
        <w:pStyle w:val="a3"/>
        <w:spacing w:before="200" w:after="80" w:line="288" w:lineRule="auto"/>
        <w:ind w:left="820" w:right="60" w:hanging="380"/>
      </w:pPr>
      <w:r>
        <w:rPr>
          <w:rFonts w:ascii="굴림" w:hint="eastAsia"/>
          <w:b/>
          <w:bCs/>
          <w:sz w:val="18"/>
          <w:szCs w:val="18"/>
        </w:rPr>
        <w:t>65. 환경측정의 정도보증/정도관리(QA/AC)에서 검정곡선방법으로 옳지 않은 것은?</w:t>
      </w:r>
    </w:p>
    <w:p w:rsidR="00427641" w:rsidRDefault="00427641" w:rsidP="00427641">
      <w:pPr>
        <w:pStyle w:val="a3"/>
        <w:spacing w:after="80" w:line="288" w:lineRule="auto"/>
        <w:ind w:left="5860" w:right="60" w:hanging="2900"/>
      </w:pPr>
      <w:r>
        <w:rPr>
          <w:rFonts w:ascii="굴림" w:hint="eastAsia"/>
          <w:sz w:val="18"/>
          <w:szCs w:val="18"/>
        </w:rPr>
        <w:t>    ① 절대검정곡선법</w:t>
      </w:r>
      <w:r>
        <w:tab/>
      </w:r>
      <w:r>
        <w:rPr>
          <w:rFonts w:ascii="굴림" w:hint="eastAsia"/>
          <w:sz w:val="18"/>
          <w:szCs w:val="18"/>
        </w:rPr>
        <w:t>② 표준물질첨가법</w:t>
      </w:r>
    </w:p>
    <w:p w:rsidR="00427641" w:rsidRDefault="00427641" w:rsidP="00427641">
      <w:pPr>
        <w:pStyle w:val="a3"/>
        <w:spacing w:after="80" w:line="288" w:lineRule="auto"/>
        <w:ind w:left="5880" w:right="60" w:hanging="2910"/>
      </w:pPr>
      <w:r>
        <w:rPr>
          <w:rFonts w:ascii="굴림" w:hint="eastAsia"/>
          <w:sz w:val="18"/>
          <w:szCs w:val="18"/>
        </w:rPr>
        <w:t>    ③ 상대검정곡선법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외부표준법</w:t>
      </w:r>
    </w:p>
    <w:p w:rsidR="00427641" w:rsidRDefault="00427641" w:rsidP="00427641">
      <w:pPr>
        <w:pStyle w:val="a3"/>
        <w:spacing w:before="200" w:after="80" w:line="288" w:lineRule="auto"/>
        <w:ind w:left="820" w:right="60" w:hanging="380"/>
      </w:pPr>
      <w:r>
        <w:rPr>
          <w:rFonts w:ascii="굴림" w:hint="eastAsia"/>
          <w:b/>
          <w:bCs/>
          <w:sz w:val="18"/>
          <w:szCs w:val="18"/>
        </w:rPr>
        <w:t>66. 온도에 관한 기준으로 옳지 않은 것은?</w:t>
      </w:r>
    </w:p>
    <w:p w:rsidR="00427641" w:rsidRDefault="00427641" w:rsidP="00427641">
      <w:pPr>
        <w:pStyle w:val="a3"/>
        <w:spacing w:after="80" w:line="288" w:lineRule="auto"/>
        <w:ind w:left="1460" w:right="60" w:hanging="700"/>
      </w:pPr>
      <w:r>
        <w:rPr>
          <w:rFonts w:ascii="굴림" w:hint="eastAsia"/>
          <w:sz w:val="18"/>
          <w:szCs w:val="18"/>
        </w:rPr>
        <w:t>    ① 찬 곳은 따로 규정이 없는 한 0 ~ 15℃의 곳을 뜻한다.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각각의 시험은 따로 규정이 없는 한 실온에서 조작한다.</w:t>
      </w:r>
    </w:p>
    <w:p w:rsidR="00427641" w:rsidRDefault="00427641" w:rsidP="00427641">
      <w:pPr>
        <w:pStyle w:val="a3"/>
        <w:spacing w:after="80" w:line="288" w:lineRule="auto"/>
        <w:ind w:left="1460" w:right="60" w:hanging="700"/>
      </w:pPr>
      <w:r>
        <w:rPr>
          <w:rFonts w:ascii="굴림" w:hint="eastAsia"/>
          <w:sz w:val="18"/>
          <w:szCs w:val="18"/>
        </w:rPr>
        <w:t>    ③ 온수는 60 ~ 70℃로 한다.</w:t>
      </w:r>
    </w:p>
    <w:p w:rsidR="00427641" w:rsidRDefault="00427641" w:rsidP="00427641">
      <w:pPr>
        <w:pStyle w:val="a3"/>
        <w:spacing w:after="80" w:line="288" w:lineRule="auto"/>
        <w:ind w:left="1460" w:right="60" w:hanging="700"/>
      </w:pPr>
      <w:r>
        <w:rPr>
          <w:rFonts w:ascii="굴림" w:hint="eastAsia"/>
          <w:sz w:val="18"/>
          <w:szCs w:val="18"/>
        </w:rPr>
        <w:t>    ④ 냉수는 15℃ 이하로 한다.</w:t>
      </w:r>
    </w:p>
    <w:p w:rsidR="00427641" w:rsidRDefault="00427641" w:rsidP="00427641">
      <w:pPr>
        <w:pStyle w:val="a3"/>
        <w:spacing w:before="200" w:after="80" w:line="288" w:lineRule="auto"/>
        <w:ind w:left="820" w:right="60" w:hanging="380"/>
      </w:pPr>
      <w:r>
        <w:rPr>
          <w:rFonts w:ascii="굴림" w:hint="eastAsia"/>
          <w:b/>
          <w:bCs/>
          <w:sz w:val="18"/>
          <w:szCs w:val="18"/>
        </w:rPr>
        <w:t>67. 환원기화법(원자흡수분광광도법)으로 수은을 측정할 때 시료 중에 염화물이 존재할 경우에 대한 설명으로 옳지 않은 것은?</w:t>
      </w:r>
    </w:p>
    <w:p w:rsidR="00427641" w:rsidRDefault="00427641" w:rsidP="00427641">
      <w:pPr>
        <w:pStyle w:val="a3"/>
        <w:spacing w:after="80" w:line="288" w:lineRule="auto"/>
        <w:ind w:left="1460" w:right="60" w:hanging="700"/>
      </w:pPr>
      <w:r>
        <w:rPr>
          <w:rFonts w:ascii="굴림" w:hint="eastAsia"/>
          <w:sz w:val="18"/>
          <w:szCs w:val="18"/>
        </w:rPr>
        <w:t>    ① 시료 중의 염소는 산화조작 시 유리염소를 발생시켜 253.7nm에서 흡광도를 나타낸다.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시료 중의 염소는 과망간산칼륨으로 분해 후 헥산으로 추출 제거한다.</w:t>
      </w:r>
    </w:p>
    <w:p w:rsidR="00427641" w:rsidRDefault="00427641" w:rsidP="00427641">
      <w:pPr>
        <w:pStyle w:val="a3"/>
        <w:spacing w:after="80" w:line="288" w:lineRule="auto"/>
        <w:ind w:left="1460" w:right="60" w:hanging="700"/>
      </w:pPr>
      <w:r>
        <w:rPr>
          <w:rFonts w:ascii="굴림" w:hint="eastAsia"/>
          <w:sz w:val="18"/>
          <w:szCs w:val="18"/>
        </w:rPr>
        <w:t>    ③ 유리염소는 과량의 염산하이드록실 아민 용액으로 환원시킨다.</w:t>
      </w:r>
    </w:p>
    <w:p w:rsidR="00427641" w:rsidRDefault="00427641" w:rsidP="00427641">
      <w:pPr>
        <w:pStyle w:val="a3"/>
        <w:spacing w:after="80" w:line="288" w:lineRule="auto"/>
        <w:ind w:left="1460" w:right="60" w:hanging="700"/>
      </w:pPr>
      <w:r>
        <w:rPr>
          <w:rFonts w:ascii="굴림" w:hint="eastAsia"/>
          <w:sz w:val="18"/>
          <w:szCs w:val="18"/>
        </w:rPr>
        <w:t>    ④ 용액 중에 잔류하는 염소는 질소가스를 통기시켜 축출한다.</w:t>
      </w:r>
    </w:p>
    <w:p w:rsidR="00427641" w:rsidRDefault="00427641" w:rsidP="00427641">
      <w:pPr>
        <w:pStyle w:val="a3"/>
        <w:spacing w:before="200" w:after="80" w:line="288" w:lineRule="auto"/>
        <w:ind w:left="820" w:right="60" w:hanging="380"/>
      </w:pPr>
      <w:r>
        <w:rPr>
          <w:rFonts w:ascii="굴림" w:hint="eastAsia"/>
          <w:b/>
          <w:bCs/>
          <w:sz w:val="18"/>
          <w:szCs w:val="18"/>
        </w:rPr>
        <w:t>68. 수은을 원자흡수분광광도법으로 정량하고자 할 때 정량한계(mg/L)는?</w:t>
      </w:r>
    </w:p>
    <w:p w:rsidR="00427641" w:rsidRDefault="00427641" w:rsidP="00427641">
      <w:pPr>
        <w:pStyle w:val="a3"/>
        <w:spacing w:after="80" w:line="288" w:lineRule="auto"/>
        <w:ind w:left="4178" w:right="60" w:hanging="206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0.0005</w:t>
      </w:r>
      <w:r>
        <w:tab/>
      </w:r>
      <w:r>
        <w:tab/>
      </w:r>
      <w:r>
        <w:rPr>
          <w:rFonts w:ascii="굴림" w:hint="eastAsia"/>
          <w:sz w:val="18"/>
          <w:szCs w:val="18"/>
        </w:rPr>
        <w:t>② 0.002</w:t>
      </w:r>
    </w:p>
    <w:p w:rsidR="00427641" w:rsidRDefault="00427641" w:rsidP="00427641">
      <w:pPr>
        <w:pStyle w:val="a3"/>
        <w:spacing w:after="80" w:line="288" w:lineRule="auto"/>
        <w:ind w:left="3758" w:right="60" w:hanging="1848"/>
      </w:pPr>
      <w:r>
        <w:rPr>
          <w:rFonts w:ascii="굴림" w:hint="eastAsia"/>
          <w:sz w:val="18"/>
          <w:szCs w:val="18"/>
        </w:rPr>
        <w:t>    ③ 0.05</w:t>
      </w:r>
      <w:r>
        <w:tab/>
      </w:r>
      <w:r>
        <w:tab/>
      </w:r>
      <w:r>
        <w:rPr>
          <w:rFonts w:ascii="굴림" w:hint="eastAsia"/>
          <w:sz w:val="18"/>
          <w:szCs w:val="18"/>
        </w:rPr>
        <w:t>④ 0.5</w:t>
      </w:r>
    </w:p>
    <w:p w:rsidR="00427641" w:rsidRDefault="00427641" w:rsidP="00427641">
      <w:pPr>
        <w:pStyle w:val="a3"/>
        <w:spacing w:before="200" w:after="80" w:line="288" w:lineRule="auto"/>
        <w:ind w:left="820" w:right="60" w:hanging="380"/>
      </w:pPr>
      <w:r>
        <w:rPr>
          <w:rFonts w:ascii="굴림" w:hint="eastAsia"/>
          <w:b/>
          <w:bCs/>
          <w:sz w:val="18"/>
          <w:szCs w:val="18"/>
        </w:rPr>
        <w:t>69. 자외선/가시선 분광법에 의한 납의 측정시료에 비스무스(Bi)가 공존하면 시안화칼륨 용액으로 수회 씻어도 무색이 되지 않는다. 이 때 납과 비스무스를 분리하기 위해 추출된 사염화탄소층에 가해주는 시약으로 적절한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프탈산수소칼륨 완충액</w:t>
      </w:r>
    </w:p>
    <w:p w:rsidR="00427641" w:rsidRDefault="00427641" w:rsidP="00427641">
      <w:pPr>
        <w:pStyle w:val="a3"/>
        <w:spacing w:after="80" w:line="288" w:lineRule="auto"/>
        <w:ind w:left="1460" w:right="60" w:hanging="700"/>
      </w:pPr>
      <w:r>
        <w:rPr>
          <w:rFonts w:ascii="굴림" w:hint="eastAsia"/>
          <w:sz w:val="18"/>
          <w:szCs w:val="18"/>
        </w:rPr>
        <w:t>    ② 구리아민동 혼합액</w:t>
      </w:r>
    </w:p>
    <w:p w:rsidR="00427641" w:rsidRDefault="00427641" w:rsidP="00427641">
      <w:pPr>
        <w:pStyle w:val="a3"/>
        <w:spacing w:after="80" w:line="288" w:lineRule="auto"/>
        <w:ind w:left="1460" w:right="60" w:hanging="700"/>
      </w:pPr>
      <w:r>
        <w:rPr>
          <w:rFonts w:ascii="굴림" w:hint="eastAsia"/>
          <w:sz w:val="18"/>
          <w:szCs w:val="18"/>
        </w:rPr>
        <w:t>    ③ 수산화나트륨 용액</w:t>
      </w:r>
    </w:p>
    <w:p w:rsidR="00427641" w:rsidRDefault="00427641" w:rsidP="00427641">
      <w:pPr>
        <w:pStyle w:val="a3"/>
        <w:spacing w:after="80" w:line="288" w:lineRule="auto"/>
        <w:ind w:left="1460" w:right="60" w:hanging="700"/>
      </w:pPr>
      <w:r>
        <w:rPr>
          <w:rFonts w:ascii="굴림" w:hint="eastAsia"/>
          <w:sz w:val="18"/>
          <w:szCs w:val="18"/>
        </w:rPr>
        <w:t>    ④ 염산히드록실아민 용액</w:t>
      </w:r>
    </w:p>
    <w:p w:rsidR="00427641" w:rsidRDefault="00427641" w:rsidP="00427641">
      <w:pPr>
        <w:pStyle w:val="a3"/>
        <w:spacing w:before="200" w:after="80" w:line="288" w:lineRule="auto"/>
        <w:ind w:left="820" w:right="60" w:hanging="380"/>
      </w:pPr>
      <w:r>
        <w:rPr>
          <w:rFonts w:ascii="굴림" w:hint="eastAsia"/>
          <w:b/>
          <w:bCs/>
          <w:sz w:val="18"/>
          <w:szCs w:val="18"/>
        </w:rPr>
        <w:t>70. 시료 채취에 관한 내용으로 ( )에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95600" cy="866775"/>
            <wp:effectExtent l="0" t="0" r="0" b="9525"/>
            <wp:docPr id="4" name="그림 4" descr="EMB00003dd8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27208" descr="EMB00003dd870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5990" w:right="60" w:hanging="2964"/>
      </w:pPr>
      <w:r>
        <w:rPr>
          <w:rFonts w:ascii="굴림" w:hint="eastAsia"/>
          <w:sz w:val="18"/>
          <w:szCs w:val="18"/>
        </w:rPr>
        <w:t>    ① ㉠ 2회, ㉡ 100g</w:t>
      </w:r>
      <w:r>
        <w:tab/>
      </w:r>
      <w:r>
        <w:rPr>
          <w:rFonts w:ascii="굴림" w:hint="eastAsia"/>
          <w:sz w:val="18"/>
          <w:szCs w:val="18"/>
        </w:rPr>
        <w:t>② ㉠ 4회, ㉡ 100g</w:t>
      </w:r>
    </w:p>
    <w:p w:rsidR="00427641" w:rsidRDefault="00427641" w:rsidP="00427641">
      <w:pPr>
        <w:pStyle w:val="a3"/>
        <w:spacing w:after="80" w:line="288" w:lineRule="auto"/>
        <w:ind w:left="6010" w:right="60" w:hanging="2976"/>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2회, ㉡ 500g</w:t>
      </w:r>
      <w:r>
        <w:tab/>
      </w:r>
      <w:r>
        <w:rPr>
          <w:rFonts w:ascii="굴림" w:hint="eastAsia"/>
          <w:sz w:val="18"/>
          <w:szCs w:val="18"/>
        </w:rPr>
        <w:t>④ ㉠ 4회, ㉡ 500g</w:t>
      </w:r>
    </w:p>
    <w:p w:rsidR="00427641" w:rsidRDefault="00427641" w:rsidP="00427641">
      <w:pPr>
        <w:pStyle w:val="a3"/>
        <w:spacing w:before="200" w:after="80" w:line="288" w:lineRule="auto"/>
        <w:ind w:left="820" w:right="60" w:hanging="380"/>
      </w:pPr>
      <w:r>
        <w:rPr>
          <w:rFonts w:ascii="굴림" w:hint="eastAsia"/>
          <w:b/>
          <w:bCs/>
          <w:sz w:val="18"/>
          <w:szCs w:val="18"/>
        </w:rPr>
        <w:t>71. 함수율 85%인 시료인 경우, 용출시험결과에 시료 중의 수분함량 보정을 위하여 곱하여야 하는 값은?</w:t>
      </w:r>
    </w:p>
    <w:p w:rsidR="00427641" w:rsidRDefault="00427641" w:rsidP="00427641">
      <w:pPr>
        <w:pStyle w:val="a3"/>
        <w:spacing w:after="80" w:line="288" w:lineRule="auto"/>
        <w:ind w:left="3578" w:right="60" w:hanging="1760"/>
      </w:pPr>
      <w:r>
        <w:rPr>
          <w:rFonts w:ascii="굴림" w:hint="eastAsia"/>
          <w:sz w:val="18"/>
          <w:szCs w:val="18"/>
        </w:rPr>
        <w:t>    ① 0.5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w:t>
      </w:r>
    </w:p>
    <w:p w:rsidR="00427641" w:rsidRDefault="00427641" w:rsidP="00427641">
      <w:pPr>
        <w:pStyle w:val="a3"/>
        <w:spacing w:after="80" w:line="288" w:lineRule="auto"/>
        <w:ind w:left="3558" w:right="60" w:hanging="1748"/>
      </w:pPr>
      <w:r>
        <w:rPr>
          <w:rFonts w:ascii="굴림" w:hint="eastAsia"/>
          <w:sz w:val="18"/>
          <w:szCs w:val="18"/>
        </w:rPr>
        <w:t>    ③ 1.5</w:t>
      </w:r>
      <w:r>
        <w:tab/>
      </w:r>
      <w:r>
        <w:tab/>
      </w:r>
      <w:r>
        <w:rPr>
          <w:rFonts w:ascii="굴림" w:hint="eastAsia"/>
          <w:sz w:val="18"/>
          <w:szCs w:val="18"/>
        </w:rPr>
        <w:t>④ 2.0</w:t>
      </w:r>
    </w:p>
    <w:p w:rsidR="00427641" w:rsidRDefault="00427641" w:rsidP="00427641">
      <w:pPr>
        <w:pStyle w:val="a3"/>
        <w:spacing w:before="200" w:after="80" w:line="288" w:lineRule="auto"/>
        <w:ind w:left="820" w:right="60" w:hanging="380"/>
      </w:pPr>
      <w:r>
        <w:rPr>
          <w:rFonts w:ascii="굴림" w:hint="eastAsia"/>
          <w:b/>
          <w:bCs/>
          <w:sz w:val="18"/>
          <w:szCs w:val="18"/>
        </w:rPr>
        <w:t>72. 청석면의 형태와 색상으로 옳지 않는 것은? (단, 편광현미경법 기준)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꼬인 물결 모양의 섬유</w:t>
      </w:r>
    </w:p>
    <w:p w:rsidR="00427641" w:rsidRDefault="00427641" w:rsidP="00427641">
      <w:pPr>
        <w:pStyle w:val="a3"/>
        <w:spacing w:after="80" w:line="288" w:lineRule="auto"/>
        <w:ind w:left="1460" w:right="60" w:hanging="700"/>
      </w:pPr>
      <w:r>
        <w:rPr>
          <w:rFonts w:ascii="굴림" w:hint="eastAsia"/>
          <w:sz w:val="18"/>
          <w:szCs w:val="18"/>
        </w:rPr>
        <w:t>    ② 다발 끝은 분산된 모양</w:t>
      </w:r>
    </w:p>
    <w:p w:rsidR="00427641" w:rsidRDefault="00427641" w:rsidP="00427641">
      <w:pPr>
        <w:pStyle w:val="a3"/>
        <w:spacing w:after="80" w:line="288" w:lineRule="auto"/>
        <w:ind w:left="1460" w:right="60" w:hanging="700"/>
      </w:pPr>
      <w:r>
        <w:rPr>
          <w:rFonts w:ascii="굴림" w:hint="eastAsia"/>
          <w:sz w:val="18"/>
          <w:szCs w:val="18"/>
        </w:rPr>
        <w:t>    ③ 긴 섬유는 만곡</w:t>
      </w:r>
    </w:p>
    <w:p w:rsidR="00427641" w:rsidRDefault="00427641" w:rsidP="00427641">
      <w:pPr>
        <w:pStyle w:val="a3"/>
        <w:spacing w:after="80" w:line="288" w:lineRule="auto"/>
        <w:ind w:left="1460" w:right="60" w:hanging="700"/>
      </w:pPr>
      <w:r>
        <w:rPr>
          <w:rFonts w:ascii="굴림" w:hint="eastAsia"/>
          <w:sz w:val="18"/>
          <w:szCs w:val="18"/>
        </w:rPr>
        <w:t>    ④ 특징적인 청색과 다색성</w:t>
      </w:r>
    </w:p>
    <w:p w:rsidR="00427641" w:rsidRDefault="00427641" w:rsidP="00427641">
      <w:pPr>
        <w:pStyle w:val="a3"/>
        <w:spacing w:before="200" w:after="80" w:line="288" w:lineRule="auto"/>
        <w:ind w:left="820" w:right="60" w:hanging="380"/>
      </w:pPr>
      <w:r>
        <w:rPr>
          <w:rFonts w:ascii="굴림" w:hint="eastAsia"/>
          <w:b/>
          <w:bCs/>
          <w:sz w:val="18"/>
          <w:szCs w:val="18"/>
        </w:rPr>
        <w:t>73. 세균배양 검사법에 의한 감염성 미생물 분석 시 시료의 채취 및 보존방법에 관한 내용으로 ( )에 적절한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67025" cy="1238250"/>
            <wp:effectExtent l="0" t="0" r="9525" b="0"/>
            <wp:docPr id="3" name="그림 3" descr="EMB00003dd8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35560" descr="EMB00003dd870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238250"/>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1460" w:right="60" w:hanging="700"/>
      </w:pPr>
      <w:r>
        <w:rPr>
          <w:rFonts w:ascii="굴림" w:hint="eastAsia"/>
          <w:sz w:val="18"/>
          <w:szCs w:val="18"/>
        </w:rPr>
        <w:t>    ① ㉠ 4℃, ㉡ 6시간, ㉢ 2시간</w:t>
      </w:r>
    </w:p>
    <w:p w:rsidR="00427641" w:rsidRDefault="00427641" w:rsidP="00427641">
      <w:pPr>
        <w:pStyle w:val="a3"/>
        <w:spacing w:after="80" w:line="288" w:lineRule="auto"/>
        <w:ind w:left="1460" w:right="60" w:hanging="700"/>
      </w:pPr>
      <w:r>
        <w:rPr>
          <w:rFonts w:ascii="굴림" w:hint="eastAsia"/>
          <w:sz w:val="18"/>
          <w:szCs w:val="18"/>
        </w:rPr>
        <w:t>    ② ㉠ 4℃, ㉡ 2시간, ㉢ 6시간</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10℃, ㉡ 6시간, ㉢ 2시간</w:t>
      </w:r>
    </w:p>
    <w:p w:rsidR="00427641" w:rsidRDefault="00427641" w:rsidP="00427641">
      <w:pPr>
        <w:pStyle w:val="a3"/>
        <w:spacing w:after="80" w:line="288" w:lineRule="auto"/>
        <w:ind w:left="1460" w:right="60" w:hanging="700"/>
      </w:pPr>
      <w:r>
        <w:rPr>
          <w:rFonts w:ascii="굴림" w:hint="eastAsia"/>
          <w:sz w:val="18"/>
          <w:szCs w:val="18"/>
        </w:rPr>
        <w:t>    ④ ㉠ 10℃, ㉡ 2시간, ㉢ 6시간</w:t>
      </w:r>
    </w:p>
    <w:p w:rsidR="00427641" w:rsidRDefault="00427641" w:rsidP="00427641">
      <w:pPr>
        <w:pStyle w:val="a3"/>
        <w:spacing w:before="200" w:after="80" w:line="288" w:lineRule="auto"/>
        <w:ind w:left="820" w:right="60" w:hanging="380"/>
      </w:pPr>
      <w:r>
        <w:rPr>
          <w:rFonts w:ascii="굴림" w:hint="eastAsia"/>
          <w:b/>
          <w:bCs/>
          <w:sz w:val="18"/>
          <w:szCs w:val="18"/>
        </w:rPr>
        <w:t>74. 자외선/가기선 분광법으로 크롬을 측정할 때 시료 중 총 크롬을 6가크롬으로 산화시키는 데 사용되는 시약은?</w:t>
      </w:r>
    </w:p>
    <w:p w:rsidR="00427641" w:rsidRDefault="00427641" w:rsidP="00427641">
      <w:pPr>
        <w:pStyle w:val="a3"/>
        <w:spacing w:after="80" w:line="288" w:lineRule="auto"/>
        <w:ind w:left="5480" w:right="60" w:hanging="2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과망간산칼륨</w:t>
      </w:r>
      <w:r>
        <w:tab/>
      </w:r>
      <w:r>
        <w:rPr>
          <w:rFonts w:ascii="굴림" w:hint="eastAsia"/>
          <w:sz w:val="18"/>
          <w:szCs w:val="18"/>
        </w:rPr>
        <w:t>② 이염화주석</w:t>
      </w:r>
    </w:p>
    <w:p w:rsidR="00427641" w:rsidRDefault="00427641" w:rsidP="00427641">
      <w:pPr>
        <w:pStyle w:val="a3"/>
        <w:spacing w:after="80" w:line="288" w:lineRule="auto"/>
        <w:ind w:left="5060" w:right="60" w:hanging="2500"/>
      </w:pPr>
      <w:r>
        <w:rPr>
          <w:rFonts w:ascii="굴림" w:hint="eastAsia"/>
          <w:sz w:val="18"/>
          <w:szCs w:val="18"/>
        </w:rPr>
        <w:t>    ③ 시안화칼륨</w:t>
      </w:r>
      <w:r>
        <w:tab/>
      </w:r>
      <w:r>
        <w:tab/>
      </w:r>
      <w:r>
        <w:rPr>
          <w:rFonts w:ascii="굴림" w:hint="eastAsia"/>
          <w:sz w:val="18"/>
          <w:szCs w:val="18"/>
        </w:rPr>
        <w:t>④ 디티오황산나트륨</w:t>
      </w:r>
    </w:p>
    <w:p w:rsidR="00427641" w:rsidRDefault="00427641" w:rsidP="00427641">
      <w:pPr>
        <w:pStyle w:val="a3"/>
        <w:spacing w:before="200" w:after="80" w:line="288" w:lineRule="auto"/>
        <w:ind w:left="820" w:right="60" w:hanging="380"/>
      </w:pPr>
      <w:r>
        <w:rPr>
          <w:rFonts w:ascii="굴림" w:hint="eastAsia"/>
          <w:b/>
          <w:bCs/>
          <w:sz w:val="18"/>
          <w:szCs w:val="18"/>
        </w:rPr>
        <w:t>75. 다음 시약 제조 방법 중 틀린 것은?</w:t>
      </w:r>
    </w:p>
    <w:p w:rsidR="00427641" w:rsidRDefault="00427641" w:rsidP="00427641">
      <w:pPr>
        <w:pStyle w:val="a3"/>
        <w:spacing w:after="80" w:line="288" w:lineRule="auto"/>
        <w:ind w:left="1460" w:right="60" w:hanging="700"/>
      </w:pPr>
      <w:r>
        <w:rPr>
          <w:rFonts w:ascii="굴림" w:hint="eastAsia"/>
          <w:sz w:val="18"/>
          <w:szCs w:val="18"/>
        </w:rPr>
        <w:t>    ① 1M-NaOH 용액은 NaOH 42g을 정제수 950mL를 넣어 녹이고 새로 만든 수산화바륨 용액(포화)을 침전이 생기지 않을 때까지 한방울씩 떨어뜨려 잘 섞고 마개를 하여 24시간 방치한 다음 여과하여 사용한다.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1M-HCl 용액은 염산 120mL에 정제수를 넣어 1,000mL로 한다.</w:t>
      </w:r>
    </w:p>
    <w:p w:rsidR="00427641" w:rsidRDefault="00427641" w:rsidP="00427641">
      <w:pPr>
        <w:pStyle w:val="a3"/>
        <w:spacing w:after="80" w:line="288" w:lineRule="auto"/>
        <w:ind w:left="1460" w:right="60" w:hanging="700"/>
      </w:pPr>
      <w:r>
        <w:rPr>
          <w:rFonts w:ascii="굴림" w:hint="eastAsia"/>
          <w:sz w:val="18"/>
          <w:szCs w:val="18"/>
        </w:rPr>
        <w:t>    ③ 20 W/V%-KI(비소시험용) 용액은 KI 20g 을 정제수에 녹여 100mL로 하며 사용할 때 조제한다.</w:t>
      </w:r>
    </w:p>
    <w:p w:rsidR="00427641" w:rsidRDefault="00427641" w:rsidP="00427641">
      <w:pPr>
        <w:pStyle w:val="a3"/>
        <w:spacing w:after="80" w:line="288" w:lineRule="auto"/>
        <w:ind w:left="1460" w:right="60" w:hanging="700"/>
      </w:pPr>
      <w:r>
        <w:rPr>
          <w:rFonts w:ascii="굴림" w:hint="eastAsia"/>
          <w:sz w:val="18"/>
          <w:szCs w:val="18"/>
        </w:rPr>
        <w:t>    ④ 1M-H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 용액은 황산 60mL를 정제수 1L 중에 섞으면서 천천히 넣어 식힌다.</w:t>
      </w:r>
    </w:p>
    <w:p w:rsidR="00427641" w:rsidRDefault="00427641" w:rsidP="00427641">
      <w:pPr>
        <w:pStyle w:val="a3"/>
        <w:spacing w:before="200" w:after="80" w:line="288" w:lineRule="auto"/>
        <w:ind w:left="820" w:right="60" w:hanging="380"/>
      </w:pPr>
      <w:r>
        <w:rPr>
          <w:rFonts w:ascii="굴림" w:hint="eastAsia"/>
          <w:b/>
          <w:bCs/>
          <w:sz w:val="18"/>
          <w:szCs w:val="18"/>
        </w:rPr>
        <w:t>76. 원자흡수분광광도계에 대한 설명으로 틀린 것은?</w:t>
      </w:r>
    </w:p>
    <w:p w:rsidR="00427641" w:rsidRDefault="00427641" w:rsidP="00427641">
      <w:pPr>
        <w:pStyle w:val="a3"/>
        <w:spacing w:after="80" w:line="288" w:lineRule="auto"/>
        <w:ind w:left="1460" w:right="60" w:hanging="700"/>
      </w:pPr>
      <w:r>
        <w:rPr>
          <w:rFonts w:ascii="굴림" w:hint="eastAsia"/>
          <w:sz w:val="18"/>
          <w:szCs w:val="18"/>
        </w:rPr>
        <w:t>    ① 광원부, 시료원자화부, 파장선택부 및 측광부로 구성되어 있다.</w:t>
      </w:r>
    </w:p>
    <w:p w:rsidR="00427641" w:rsidRDefault="00427641" w:rsidP="00427641">
      <w:pPr>
        <w:pStyle w:val="a3"/>
        <w:spacing w:after="80" w:line="288" w:lineRule="auto"/>
        <w:ind w:left="1460" w:right="60" w:hanging="700"/>
      </w:pPr>
      <w:r>
        <w:rPr>
          <w:rFonts w:ascii="굴림" w:hint="eastAsia"/>
          <w:sz w:val="18"/>
          <w:szCs w:val="18"/>
        </w:rPr>
        <w:t>    ② 일반적으로 가연성 기체로 아세틸렌을, 조연성 기체로 공기를 사용한다.</w:t>
      </w:r>
    </w:p>
    <w:p w:rsidR="00427641" w:rsidRDefault="00427641" w:rsidP="00427641">
      <w:pPr>
        <w:pStyle w:val="a3"/>
        <w:spacing w:after="80" w:line="288" w:lineRule="auto"/>
        <w:ind w:left="1460" w:right="60" w:hanging="700"/>
      </w:pPr>
      <w:r>
        <w:rPr>
          <w:rFonts w:ascii="굴림" w:hint="eastAsia"/>
          <w:sz w:val="18"/>
          <w:szCs w:val="18"/>
        </w:rPr>
        <w:t>    ③ 단광속형과 복광속형으로 구분된다.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광원으로 넓은 선폭과 낮은 휘도를 낮는 스펙트럼을 방사하는 납 음극램프를 사용한다.</w:t>
      </w:r>
    </w:p>
    <w:p w:rsidR="00427641" w:rsidRDefault="00427641" w:rsidP="00427641">
      <w:pPr>
        <w:pStyle w:val="a3"/>
        <w:spacing w:before="200" w:after="80" w:line="288" w:lineRule="auto"/>
        <w:ind w:left="820" w:right="60" w:hanging="380"/>
      </w:pPr>
      <w:r>
        <w:rPr>
          <w:rFonts w:ascii="굴림" w:hint="eastAsia"/>
          <w:b/>
          <w:bCs/>
          <w:sz w:val="18"/>
          <w:szCs w:val="18"/>
        </w:rPr>
        <w:t>77. 폐기물 시료에 대해 강열감량과 유기물함량을 조사하기 위해 다음과 같은 실험을 하였다. 아래와 같은 결과를 이용한 강열감량(%)은?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838450" cy="1609725"/>
            <wp:effectExtent l="0" t="0" r="0" b="9525"/>
            <wp:docPr id="2" name="그림 2" descr="EMB00003dd87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47944" descr="EMB00003dd8703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4428" w:right="60" w:hanging="2184"/>
      </w:pPr>
      <w:r>
        <w:rPr>
          <w:rFonts w:ascii="굴림" w:hint="eastAsia"/>
          <w:sz w:val="18"/>
          <w:szCs w:val="18"/>
        </w:rPr>
        <w:t>    ① 약 74%</w:t>
      </w:r>
      <w:r>
        <w:tab/>
      </w:r>
      <w:r>
        <w:tab/>
      </w:r>
      <w:r>
        <w:rPr>
          <w:rFonts w:ascii="굴림" w:hint="eastAsia"/>
          <w:sz w:val="18"/>
          <w:szCs w:val="18"/>
        </w:rPr>
        <w:t>② 약 76%</w:t>
      </w:r>
    </w:p>
    <w:p w:rsidR="00427641" w:rsidRDefault="00427641" w:rsidP="00427641">
      <w:pPr>
        <w:pStyle w:val="a3"/>
        <w:spacing w:after="80" w:line="288" w:lineRule="auto"/>
        <w:ind w:left="4448" w:right="60" w:hanging="219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82%</w:t>
      </w:r>
      <w:r>
        <w:tab/>
      </w:r>
      <w:r>
        <w:tab/>
      </w:r>
      <w:r>
        <w:rPr>
          <w:rFonts w:ascii="굴림" w:hint="eastAsia"/>
          <w:sz w:val="18"/>
          <w:szCs w:val="18"/>
        </w:rPr>
        <w:t>④ 약 89%</w:t>
      </w:r>
    </w:p>
    <w:p w:rsidR="00427641" w:rsidRDefault="00427641" w:rsidP="00427641">
      <w:pPr>
        <w:pStyle w:val="a3"/>
        <w:spacing w:before="200" w:after="80" w:line="288" w:lineRule="auto"/>
        <w:ind w:left="820" w:right="60" w:hanging="380"/>
      </w:pPr>
      <w:r>
        <w:rPr>
          <w:rFonts w:ascii="굴림" w:hint="eastAsia"/>
          <w:b/>
          <w:bCs/>
          <w:sz w:val="18"/>
          <w:szCs w:val="18"/>
        </w:rPr>
        <w:t>78. 기체크로마토그래피를 적용한 유기인 분석에 관한 내용으로 틀린 것은?</w:t>
      </w:r>
    </w:p>
    <w:p w:rsidR="00427641" w:rsidRDefault="00427641" w:rsidP="00427641">
      <w:pPr>
        <w:pStyle w:val="a3"/>
        <w:spacing w:after="80" w:line="288" w:lineRule="auto"/>
        <w:ind w:left="1460" w:right="60" w:hanging="700"/>
      </w:pPr>
      <w:r>
        <w:rPr>
          <w:rFonts w:ascii="굴림" w:hint="eastAsia"/>
          <w:sz w:val="18"/>
          <w:szCs w:val="18"/>
        </w:rPr>
        <w:t>    ① 유기인 화합물 중 이피엔, 파라티온, 메틸디메톤, 다이아지논 및 펜토에이트의 측정에 이용된다.</w:t>
      </w:r>
    </w:p>
    <w:p w:rsidR="00427641" w:rsidRDefault="00427641" w:rsidP="00427641">
      <w:pPr>
        <w:pStyle w:val="a3"/>
        <w:spacing w:after="80" w:line="288" w:lineRule="auto"/>
        <w:ind w:left="1460" w:right="60" w:hanging="700"/>
      </w:pPr>
      <w:r>
        <w:rPr>
          <w:rFonts w:ascii="굴림" w:hint="eastAsia"/>
          <w:sz w:val="18"/>
          <w:szCs w:val="18"/>
        </w:rPr>
        <w:t>    ② 유기인의 정량분석에 사용되는 검출기는 질소인검출기 또는 불꽃광도 검출기이다.</w:t>
      </w:r>
    </w:p>
    <w:p w:rsidR="00427641" w:rsidRDefault="00427641" w:rsidP="00427641">
      <w:pPr>
        <w:pStyle w:val="a3"/>
        <w:spacing w:after="80" w:line="288" w:lineRule="auto"/>
        <w:ind w:left="1460" w:right="60" w:hanging="700"/>
      </w:pPr>
      <w:r>
        <w:rPr>
          <w:rFonts w:ascii="굴림" w:hint="eastAsia"/>
          <w:sz w:val="18"/>
          <w:szCs w:val="18"/>
        </w:rPr>
        <w:t>    ③ 정량한계는 사용하는 장치의 측정 조건에 따라 다르나 각 성분 당 0.0005mg/L이다.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유기인을 정량할 때 주로 사용하는 정제용 칼럼은 활성 알루미나 칼럼이다.</w:t>
      </w:r>
    </w:p>
    <w:p w:rsidR="00427641" w:rsidRDefault="00427641" w:rsidP="00427641">
      <w:pPr>
        <w:pStyle w:val="a3"/>
        <w:spacing w:before="200" w:after="80" w:line="288" w:lineRule="auto"/>
        <w:ind w:left="820" w:right="60" w:hanging="380"/>
      </w:pPr>
      <w:r>
        <w:rPr>
          <w:rFonts w:ascii="굴림" w:hint="eastAsia"/>
          <w:b/>
          <w:bCs/>
          <w:sz w:val="18"/>
          <w:szCs w:val="18"/>
        </w:rPr>
        <w:t>79. 밀도가 0.3ton/m</w:t>
      </w:r>
      <w:r>
        <w:rPr>
          <w:rFonts w:ascii="굴림" w:hint="eastAsia"/>
          <w:b/>
          <w:bCs/>
          <w:sz w:val="18"/>
          <w:szCs w:val="18"/>
          <w:vertAlign w:val="superscript"/>
        </w:rPr>
        <w:t>3</w:t>
      </w:r>
      <w:r>
        <w:rPr>
          <w:rFonts w:ascii="굴림" w:hint="eastAsia"/>
          <w:b/>
          <w:bCs/>
          <w:sz w:val="18"/>
          <w:szCs w:val="18"/>
        </w:rPr>
        <w:t>인 쓰레기 1,200m</w:t>
      </w:r>
      <w:r>
        <w:rPr>
          <w:rFonts w:ascii="굴림" w:hint="eastAsia"/>
          <w:b/>
          <w:bCs/>
          <w:sz w:val="18"/>
          <w:szCs w:val="18"/>
          <w:vertAlign w:val="superscript"/>
        </w:rPr>
        <w:t>3</w:t>
      </w:r>
      <w:r>
        <w:rPr>
          <w:rFonts w:ascii="굴림" w:hint="eastAsia"/>
          <w:b/>
          <w:bCs/>
          <w:sz w:val="18"/>
          <w:szCs w:val="18"/>
        </w:rPr>
        <w:t>가 발생되어 있다면 폐기물의 성상분석을 위한 최소 시료수(개)는?</w:t>
      </w:r>
    </w:p>
    <w:p w:rsidR="00427641" w:rsidRDefault="00427641" w:rsidP="00427641">
      <w:pPr>
        <w:pStyle w:val="a3"/>
        <w:spacing w:after="80" w:line="288" w:lineRule="auto"/>
        <w:ind w:left="3480" w:right="60" w:hanging="1710"/>
      </w:pPr>
      <w:r>
        <w:rPr>
          <w:rFonts w:ascii="굴림" w:hint="eastAsia"/>
          <w:sz w:val="18"/>
          <w:szCs w:val="18"/>
        </w:rPr>
        <w:t>    ① 20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w:t>
      </w:r>
    </w:p>
    <w:p w:rsidR="00427641" w:rsidRDefault="00427641" w:rsidP="00427641">
      <w:pPr>
        <w:pStyle w:val="a3"/>
        <w:spacing w:after="80" w:line="288" w:lineRule="auto"/>
        <w:ind w:left="3460" w:right="60" w:hanging="1700"/>
      </w:pPr>
      <w:r>
        <w:rPr>
          <w:rFonts w:ascii="굴림" w:hint="eastAsia"/>
          <w:sz w:val="18"/>
          <w:szCs w:val="18"/>
        </w:rPr>
        <w:t>    ③ 36</w:t>
      </w:r>
      <w:r>
        <w:tab/>
      </w:r>
      <w:r>
        <w:tab/>
      </w:r>
      <w:r>
        <w:rPr>
          <w:rFonts w:ascii="굴림" w:hint="eastAsia"/>
          <w:sz w:val="18"/>
          <w:szCs w:val="18"/>
        </w:rPr>
        <w:t>④ 50</w:t>
      </w:r>
    </w:p>
    <w:p w:rsidR="00427641" w:rsidRDefault="00427641" w:rsidP="00427641">
      <w:pPr>
        <w:pStyle w:val="a3"/>
        <w:spacing w:before="200" w:after="80" w:line="288" w:lineRule="auto"/>
        <w:ind w:left="820" w:right="60" w:hanging="380"/>
      </w:pPr>
      <w:r>
        <w:rPr>
          <w:rFonts w:ascii="굴림" w:hint="eastAsia"/>
          <w:b/>
          <w:bCs/>
          <w:sz w:val="18"/>
          <w:szCs w:val="18"/>
        </w:rPr>
        <w:t>80. 자외선/가시선 분광광도계에서 사용하는 흡수셀의 준비 사항으로 가장 거리가 먼 것은?</w:t>
      </w:r>
    </w:p>
    <w:p w:rsidR="00427641" w:rsidRDefault="00427641" w:rsidP="00427641">
      <w:pPr>
        <w:pStyle w:val="a3"/>
        <w:spacing w:after="80" w:line="288" w:lineRule="auto"/>
        <w:ind w:left="1460" w:right="60" w:hanging="700"/>
      </w:pPr>
      <w:r>
        <w:rPr>
          <w:rFonts w:ascii="굴림" w:hint="eastAsia"/>
          <w:sz w:val="18"/>
          <w:szCs w:val="18"/>
        </w:rPr>
        <w:t>    ① 흡수셀은 미리 깨끗하게 씻은 것을 사용한다.</w:t>
      </w:r>
    </w:p>
    <w:p w:rsidR="00427641" w:rsidRDefault="00427641" w:rsidP="00427641">
      <w:pPr>
        <w:pStyle w:val="a3"/>
        <w:spacing w:after="80" w:line="288" w:lineRule="auto"/>
        <w:ind w:left="1460" w:right="60" w:hanging="700"/>
      </w:pPr>
      <w:r>
        <w:rPr>
          <w:rFonts w:ascii="굴림" w:hint="eastAsia"/>
          <w:sz w:val="18"/>
          <w:szCs w:val="18"/>
        </w:rPr>
        <w:t>    ② 흡수셀의 길이(L)를 따로 지정하지 않았을 때는 10mm셀을 사용한다.</w:t>
      </w:r>
    </w:p>
    <w:p w:rsidR="00427641" w:rsidRDefault="00427641" w:rsidP="00427641">
      <w:pPr>
        <w:pStyle w:val="a3"/>
        <w:spacing w:after="80" w:line="288" w:lineRule="auto"/>
        <w:ind w:left="1460" w:right="60" w:hanging="700"/>
      </w:pPr>
      <w:r>
        <w:rPr>
          <w:rFonts w:ascii="굴림" w:hint="eastAsia"/>
          <w:sz w:val="18"/>
          <w:szCs w:val="18"/>
        </w:rPr>
        <w:t>    ③ 시료셀에는 실험용액을, 대조셀에는 따로 규정이 없는 한 정제수를 넣는다.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시료용액의 흡수파장이 약 370nm이하일 때는 경질유리 흡수셀을 사용한다.</w:t>
      </w: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27641" w:rsidTr="004276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27641" w:rsidRDefault="00427641">
            <w:pPr>
              <w:pStyle w:val="a3"/>
              <w:spacing w:line="288" w:lineRule="auto"/>
              <w:jc w:val="center"/>
            </w:pPr>
            <w:r>
              <w:rPr>
                <w:rFonts w:ascii="굴림" w:hint="eastAsia"/>
                <w:b/>
                <w:bCs/>
              </w:rPr>
              <w:t>5과목 : 폐기물 관계 법규</w:t>
            </w:r>
          </w:p>
        </w:tc>
      </w:tr>
    </w:tbl>
    <w:p w:rsidR="00427641" w:rsidRDefault="00427641" w:rsidP="00427641">
      <w:pPr>
        <w:pStyle w:val="a3"/>
        <w:spacing w:before="200" w:after="80" w:line="288" w:lineRule="auto"/>
        <w:ind w:left="820" w:right="60" w:hanging="380"/>
      </w:pPr>
      <w:r>
        <w:rPr>
          <w:rFonts w:ascii="굴림" w:hint="eastAsia"/>
          <w:b/>
          <w:bCs/>
          <w:sz w:val="18"/>
          <w:szCs w:val="18"/>
        </w:rPr>
        <w:t>81. 폐기물 처리시설의 중간처분시설 중 화학적 처분시설에 해당되는 것은?</w:t>
      </w:r>
    </w:p>
    <w:p w:rsidR="00427641" w:rsidRDefault="00427641" w:rsidP="00427641">
      <w:pPr>
        <w:pStyle w:val="a3"/>
        <w:spacing w:after="80" w:line="288" w:lineRule="auto"/>
        <w:ind w:left="4860" w:right="60" w:hanging="2400"/>
      </w:pPr>
      <w:r>
        <w:rPr>
          <w:rFonts w:ascii="굴림" w:hint="eastAsia"/>
          <w:sz w:val="18"/>
          <w:szCs w:val="18"/>
        </w:rPr>
        <w:t>    ① 정제 시설</w:t>
      </w:r>
      <w:r>
        <w:tab/>
      </w:r>
      <w:r>
        <w:tab/>
      </w:r>
      <w:r>
        <w:rPr>
          <w:rFonts w:ascii="굴림" w:hint="eastAsia"/>
          <w:sz w:val="18"/>
          <w:szCs w:val="18"/>
        </w:rPr>
        <w:t>② 연료화 시설</w:t>
      </w:r>
    </w:p>
    <w:p w:rsidR="00427641" w:rsidRDefault="00427641" w:rsidP="00427641">
      <w:pPr>
        <w:pStyle w:val="a3"/>
        <w:spacing w:after="80" w:line="288" w:lineRule="auto"/>
        <w:ind w:left="5834" w:right="60" w:hanging="2888"/>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응집·침전 시설</w:t>
      </w:r>
      <w:r>
        <w:tab/>
      </w:r>
      <w:r>
        <w:rPr>
          <w:rFonts w:ascii="굴림" w:hint="eastAsia"/>
          <w:sz w:val="18"/>
          <w:szCs w:val="18"/>
        </w:rPr>
        <w:t>④ 소멸화 시설</w:t>
      </w:r>
    </w:p>
    <w:p w:rsidR="00427641" w:rsidRDefault="00427641" w:rsidP="00427641">
      <w:pPr>
        <w:pStyle w:val="a3"/>
        <w:spacing w:before="200" w:after="80" w:line="288" w:lineRule="auto"/>
        <w:ind w:left="820" w:right="60" w:hanging="380"/>
      </w:pPr>
      <w:r>
        <w:rPr>
          <w:rFonts w:ascii="굴림" w:hint="eastAsia"/>
          <w:b/>
          <w:bCs/>
          <w:sz w:val="18"/>
          <w:szCs w:val="18"/>
        </w:rPr>
        <w:t>82. 환경부령으로 정하는 폐기물처리시설의 설치를 마친 자는 환경부령으로 정하는 검사기관으로부터 검사를 받아야 한다. 검사를 받으려는 자가 검사를 받기 위해 검사기관에 제출하는 검사신청서에 첨부하여야 하는 서류가 아닌 것은? (단, 음식물류 폐기물 처리시설의 경우)</w:t>
      </w:r>
    </w:p>
    <w:p w:rsidR="00427641" w:rsidRDefault="00427641" w:rsidP="00427641">
      <w:pPr>
        <w:pStyle w:val="a3"/>
        <w:spacing w:after="80" w:line="288" w:lineRule="auto"/>
        <w:ind w:left="1460" w:right="60" w:hanging="700"/>
      </w:pPr>
      <w:r>
        <w:rPr>
          <w:rFonts w:ascii="굴림" w:hint="eastAsia"/>
          <w:sz w:val="18"/>
          <w:szCs w:val="18"/>
        </w:rPr>
        <w:t>    ① 설계도면</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폐기물 성질, 상태, 양, 조성비 내용</w:t>
      </w:r>
    </w:p>
    <w:p w:rsidR="00427641" w:rsidRDefault="00427641" w:rsidP="00427641">
      <w:pPr>
        <w:pStyle w:val="a3"/>
        <w:spacing w:after="80" w:line="288" w:lineRule="auto"/>
        <w:ind w:left="1460" w:right="60" w:hanging="700"/>
      </w:pPr>
      <w:r>
        <w:rPr>
          <w:rFonts w:ascii="굴림" w:hint="eastAsia"/>
          <w:sz w:val="18"/>
          <w:szCs w:val="18"/>
        </w:rPr>
        <w:t>    ③ 재활용제품의 사용 또는 공급계획서(재활용의 경우만 제출한다.)</w:t>
      </w:r>
    </w:p>
    <w:p w:rsidR="00427641" w:rsidRDefault="00427641" w:rsidP="00427641">
      <w:pPr>
        <w:pStyle w:val="a3"/>
        <w:spacing w:after="80" w:line="288" w:lineRule="auto"/>
        <w:ind w:left="1460" w:right="60" w:hanging="700"/>
      </w:pPr>
      <w:r>
        <w:rPr>
          <w:rFonts w:ascii="굴림" w:hint="eastAsia"/>
          <w:sz w:val="18"/>
          <w:szCs w:val="18"/>
        </w:rPr>
        <w:t>    ④ 운전 및 유지관리계획서(물질수지도를 포함한다.)</w:t>
      </w:r>
    </w:p>
    <w:p w:rsidR="00427641" w:rsidRDefault="00427641" w:rsidP="00427641">
      <w:pPr>
        <w:pStyle w:val="a3"/>
        <w:spacing w:before="200" w:after="80" w:line="288" w:lineRule="auto"/>
        <w:ind w:left="820" w:right="60" w:hanging="380"/>
      </w:pPr>
      <w:r>
        <w:rPr>
          <w:rFonts w:ascii="굴림" w:hint="eastAsia"/>
          <w:b/>
          <w:bCs/>
          <w:sz w:val="18"/>
          <w:szCs w:val="18"/>
        </w:rPr>
        <w:t>83. 폐기물처리업의 변경허가를 받아야 하는 중요사항에 관한 내용으로 틀린 것은? (단, 폐기물 수집·운반업 기준)</w:t>
      </w:r>
    </w:p>
    <w:p w:rsidR="00427641" w:rsidRDefault="00427641" w:rsidP="00427641">
      <w:pPr>
        <w:pStyle w:val="a3"/>
        <w:spacing w:after="80" w:line="288" w:lineRule="auto"/>
        <w:ind w:left="1460" w:right="60" w:hanging="700"/>
      </w:pPr>
      <w:r>
        <w:rPr>
          <w:rFonts w:ascii="굴림" w:hint="eastAsia"/>
          <w:sz w:val="18"/>
          <w:szCs w:val="18"/>
        </w:rPr>
        <w:t>    ① 운반차량(임시 차량 제외)의 증차</w:t>
      </w:r>
    </w:p>
    <w:p w:rsidR="00427641" w:rsidRDefault="00427641" w:rsidP="00427641">
      <w:pPr>
        <w:pStyle w:val="a3"/>
        <w:spacing w:after="80" w:line="288" w:lineRule="auto"/>
        <w:ind w:left="1460" w:right="60" w:hanging="700"/>
      </w:pPr>
      <w:r>
        <w:rPr>
          <w:rFonts w:ascii="굴림" w:hint="eastAsia"/>
          <w:sz w:val="18"/>
          <w:szCs w:val="18"/>
        </w:rPr>
        <w:t>    ② 수집·운반 대상 폐기물의 변경</w:t>
      </w:r>
    </w:p>
    <w:p w:rsidR="00427641" w:rsidRDefault="00427641" w:rsidP="00427641">
      <w:pPr>
        <w:pStyle w:val="a3"/>
        <w:spacing w:after="80" w:line="288" w:lineRule="auto"/>
        <w:ind w:left="1460" w:right="60" w:hanging="700"/>
      </w:pPr>
      <w:r>
        <w:rPr>
          <w:rFonts w:ascii="굴림" w:hint="eastAsia"/>
          <w:sz w:val="18"/>
          <w:szCs w:val="18"/>
        </w:rPr>
        <w:t>    ③ 영업구역의 변경</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수집·운반 시설 소재지 변경</w:t>
      </w:r>
    </w:p>
    <w:p w:rsidR="00427641" w:rsidRDefault="00427641" w:rsidP="00427641">
      <w:pPr>
        <w:pStyle w:val="a3"/>
        <w:spacing w:before="200" w:after="80" w:line="288" w:lineRule="auto"/>
        <w:ind w:left="820" w:right="60" w:hanging="380"/>
      </w:pPr>
      <w:r>
        <w:rPr>
          <w:rFonts w:ascii="굴림" w:hint="eastAsia"/>
          <w:b/>
          <w:bCs/>
          <w:sz w:val="18"/>
          <w:szCs w:val="18"/>
        </w:rPr>
        <w:t>84. 폐기물의 수집·운반·보관·처리에 관한 구체적 기준 및 방법에 관한 설명으로 옳지 않은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사업장 일반 폐기물 배출자는 그의 사업장에서 발생하는 폐기물을 보관이 시작되는 날부터 15일을 초과하여 보관하여서는 아니 된다.</w:t>
      </w:r>
    </w:p>
    <w:p w:rsidR="00427641" w:rsidRDefault="00427641" w:rsidP="00427641">
      <w:pPr>
        <w:pStyle w:val="a3"/>
        <w:spacing w:after="80" w:line="288" w:lineRule="auto"/>
        <w:ind w:left="1460" w:right="60" w:hanging="700"/>
      </w:pPr>
      <w:r>
        <w:rPr>
          <w:rFonts w:ascii="굴림" w:hint="eastAsia"/>
          <w:sz w:val="18"/>
          <w:szCs w:val="18"/>
        </w:rPr>
        <w:t>    ② 지정폐기물(의료 폐기물 제외) 수집·운반 차량의 차체는 노란색으로 색칠하여야 한다.</w:t>
      </w:r>
    </w:p>
    <w:p w:rsidR="00427641" w:rsidRDefault="00427641" w:rsidP="00427641">
      <w:pPr>
        <w:pStyle w:val="a3"/>
        <w:spacing w:after="80" w:line="288" w:lineRule="auto"/>
        <w:ind w:left="1460" w:right="60" w:hanging="700"/>
      </w:pPr>
      <w:r>
        <w:rPr>
          <w:rFonts w:ascii="굴림" w:hint="eastAsia"/>
          <w:sz w:val="18"/>
          <w:szCs w:val="18"/>
        </w:rPr>
        <w:t>    ③ 음식물류 폐기물 처리 시 가열에 의한 건조에 의하여 부산물의 수분함량을 25% 미만으로 감량하여야 한다.</w:t>
      </w:r>
    </w:p>
    <w:p w:rsidR="00427641" w:rsidRDefault="00427641" w:rsidP="00427641">
      <w:pPr>
        <w:pStyle w:val="a3"/>
        <w:spacing w:after="80" w:line="288" w:lineRule="auto"/>
        <w:ind w:left="1460" w:right="60" w:hanging="700"/>
      </w:pPr>
      <w:r>
        <w:rPr>
          <w:rFonts w:ascii="굴림" w:hint="eastAsia"/>
          <w:sz w:val="18"/>
          <w:szCs w:val="18"/>
        </w:rPr>
        <w:t>    ④ 폐합성고분자화합물은 소각하여야 하지만, 소각이 곤란한 경우에는 최대 지름 15센티미터 이하의 크기로 파쇄·절단 또는 용융한 후 관리형 매립시설에 매립할 수 있다.</w:t>
      </w:r>
    </w:p>
    <w:p w:rsidR="00427641" w:rsidRDefault="00427641" w:rsidP="00427641">
      <w:pPr>
        <w:pStyle w:val="a3"/>
        <w:spacing w:before="200" w:after="80" w:line="288" w:lineRule="auto"/>
        <w:ind w:left="820" w:right="60" w:hanging="380"/>
      </w:pPr>
      <w:r>
        <w:rPr>
          <w:rFonts w:ascii="굴림" w:hint="eastAsia"/>
          <w:b/>
          <w:bCs/>
          <w:sz w:val="18"/>
          <w:szCs w:val="18"/>
        </w:rPr>
        <w:t>85. 폐기물의 광역관리를 위해 광역 폐기물 처리시설의 설치·운영을 위탁할 수 있는 자에 해당되지 않는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해당 광역 폐기물처리시설을 발주한 지자체</w:t>
      </w:r>
    </w:p>
    <w:p w:rsidR="00427641" w:rsidRDefault="00427641" w:rsidP="00427641">
      <w:pPr>
        <w:pStyle w:val="a3"/>
        <w:spacing w:after="80" w:line="288" w:lineRule="auto"/>
        <w:ind w:left="1460" w:right="60" w:hanging="700"/>
      </w:pPr>
      <w:r>
        <w:rPr>
          <w:rFonts w:ascii="굴림" w:hint="eastAsia"/>
          <w:sz w:val="18"/>
          <w:szCs w:val="18"/>
        </w:rPr>
        <w:t>    ② 한국환경공단</w:t>
      </w:r>
    </w:p>
    <w:p w:rsidR="00427641" w:rsidRDefault="00427641" w:rsidP="00427641">
      <w:pPr>
        <w:pStyle w:val="a3"/>
        <w:spacing w:after="80" w:line="288" w:lineRule="auto"/>
        <w:ind w:left="1460" w:right="60" w:hanging="700"/>
      </w:pPr>
      <w:r>
        <w:rPr>
          <w:rFonts w:ascii="굴림" w:hint="eastAsia"/>
          <w:sz w:val="18"/>
          <w:szCs w:val="18"/>
        </w:rPr>
        <w:t>    ③ 수도권매립지관리공사</w:t>
      </w:r>
    </w:p>
    <w:p w:rsidR="00427641" w:rsidRDefault="00427641" w:rsidP="00427641">
      <w:pPr>
        <w:pStyle w:val="a3"/>
        <w:spacing w:after="80" w:line="288" w:lineRule="auto"/>
        <w:ind w:left="1460" w:right="60" w:hanging="700"/>
      </w:pPr>
      <w:r>
        <w:rPr>
          <w:rFonts w:ascii="굴림" w:hint="eastAsia"/>
          <w:sz w:val="18"/>
          <w:szCs w:val="18"/>
        </w:rPr>
        <w:t>    ④ 폐기물의 광역처리를 위해 설립된 지방자치단체조합</w:t>
      </w:r>
    </w:p>
    <w:p w:rsidR="00427641" w:rsidRDefault="00427641" w:rsidP="00427641">
      <w:pPr>
        <w:pStyle w:val="a3"/>
        <w:spacing w:before="200" w:after="80" w:line="288" w:lineRule="auto"/>
        <w:ind w:left="820" w:right="60" w:hanging="380"/>
      </w:pPr>
      <w:r>
        <w:rPr>
          <w:rFonts w:ascii="굴림" w:hint="eastAsia"/>
          <w:b/>
          <w:bCs/>
          <w:sz w:val="18"/>
          <w:szCs w:val="18"/>
        </w:rPr>
        <w:t>86. 폐기물처리시설의 사용종료 또는 폐쇄신고를 한 경우에 사후관리 기간의 기준은 사용종료 또는 폐쇄 신고를 한 날부터 몇 년 이내인가?</w:t>
      </w:r>
    </w:p>
    <w:p w:rsidR="00427641" w:rsidRDefault="00427641" w:rsidP="00427641">
      <w:pPr>
        <w:pStyle w:val="a3"/>
        <w:spacing w:after="80" w:line="288" w:lineRule="auto"/>
        <w:ind w:left="3860" w:right="60" w:hanging="1900"/>
      </w:pPr>
      <w:r>
        <w:rPr>
          <w:rFonts w:ascii="굴림" w:hint="eastAsia"/>
          <w:sz w:val="18"/>
          <w:szCs w:val="18"/>
        </w:rPr>
        <w:t>    ① 10년</w:t>
      </w:r>
      <w:r>
        <w:tab/>
      </w:r>
      <w:r>
        <w:tab/>
      </w:r>
      <w:r>
        <w:rPr>
          <w:rFonts w:ascii="굴림" w:hint="eastAsia"/>
          <w:sz w:val="18"/>
          <w:szCs w:val="18"/>
        </w:rPr>
        <w:t>② 20년</w:t>
      </w:r>
    </w:p>
    <w:p w:rsidR="00427641" w:rsidRDefault="00427641" w:rsidP="00427641">
      <w:pPr>
        <w:pStyle w:val="a3"/>
        <w:spacing w:after="80" w:line="288" w:lineRule="auto"/>
        <w:ind w:left="3880" w:right="60" w:hanging="19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30년</w:t>
      </w:r>
      <w:r>
        <w:tab/>
      </w:r>
      <w:r>
        <w:tab/>
      </w:r>
      <w:r>
        <w:rPr>
          <w:rFonts w:ascii="굴림" w:hint="eastAsia"/>
          <w:sz w:val="18"/>
          <w:szCs w:val="18"/>
        </w:rPr>
        <w:t>④ 50년</w:t>
      </w:r>
    </w:p>
    <w:p w:rsidR="00427641" w:rsidRDefault="00427641" w:rsidP="00427641">
      <w:pPr>
        <w:pStyle w:val="a3"/>
        <w:spacing w:before="200" w:after="80" w:line="288" w:lineRule="auto"/>
        <w:ind w:left="820" w:right="60" w:hanging="380"/>
      </w:pPr>
      <w:r>
        <w:rPr>
          <w:rFonts w:ascii="굴림" w:hint="eastAsia"/>
          <w:b/>
          <w:bCs/>
          <w:sz w:val="18"/>
          <w:szCs w:val="18"/>
        </w:rPr>
        <w:t>87. 폐기물 처리업에 종사하는 기술요원, 폐기물 처리시설의 기술관리인, 그 밖에 대통령령으로 정하는 폐기물 처리담당자는 환경부령으로 정하는 교육기관이 실시하는 교육을 받아야 함에도 불구하고 이를 위반하여 교육을 받지 아니한 자에 대한 과태료 처분 기준은?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100만원 이하의 과태료 부과</w:t>
      </w:r>
    </w:p>
    <w:p w:rsidR="00427641" w:rsidRDefault="00427641" w:rsidP="00427641">
      <w:pPr>
        <w:pStyle w:val="a3"/>
        <w:spacing w:after="80" w:line="288" w:lineRule="auto"/>
        <w:ind w:left="1460" w:right="60" w:hanging="700"/>
      </w:pPr>
      <w:r>
        <w:rPr>
          <w:rFonts w:ascii="굴림" w:hint="eastAsia"/>
          <w:sz w:val="18"/>
          <w:szCs w:val="18"/>
        </w:rPr>
        <w:t>    ② 200만원 이하의 과태료 부과</w:t>
      </w:r>
    </w:p>
    <w:p w:rsidR="00427641" w:rsidRDefault="00427641" w:rsidP="00427641">
      <w:pPr>
        <w:pStyle w:val="a3"/>
        <w:spacing w:after="80" w:line="288" w:lineRule="auto"/>
        <w:ind w:left="1460" w:right="60" w:hanging="700"/>
      </w:pPr>
      <w:r>
        <w:rPr>
          <w:rFonts w:ascii="굴림" w:hint="eastAsia"/>
          <w:sz w:val="18"/>
          <w:szCs w:val="18"/>
        </w:rPr>
        <w:t>    ③ 300만원 이하의 과태료 부과</w:t>
      </w:r>
    </w:p>
    <w:p w:rsidR="00427641" w:rsidRDefault="00427641" w:rsidP="00427641">
      <w:pPr>
        <w:pStyle w:val="a3"/>
        <w:spacing w:after="80" w:line="288" w:lineRule="auto"/>
        <w:ind w:left="1460" w:right="60" w:hanging="700"/>
      </w:pPr>
      <w:r>
        <w:rPr>
          <w:rFonts w:ascii="굴림" w:hint="eastAsia"/>
          <w:sz w:val="18"/>
          <w:szCs w:val="18"/>
        </w:rPr>
        <w:t>    ④ 500만원 이하의 과태료 부과</w:t>
      </w:r>
    </w:p>
    <w:p w:rsidR="00427641" w:rsidRDefault="00427641" w:rsidP="00427641">
      <w:pPr>
        <w:pStyle w:val="a3"/>
        <w:spacing w:before="200" w:after="80" w:line="288" w:lineRule="auto"/>
        <w:ind w:left="820" w:right="60" w:hanging="380"/>
      </w:pPr>
      <w:r>
        <w:rPr>
          <w:rFonts w:ascii="굴림" w:hint="eastAsia"/>
          <w:b/>
          <w:bCs/>
          <w:sz w:val="18"/>
          <w:szCs w:val="18"/>
        </w:rPr>
        <w:t>88. 주변 지역 영향조사 대상 폐기물 처리시설 기준으로 옳은 것은? (단, 동일 사업장에 1개의 소각시설이 있는 경우)</w:t>
      </w:r>
    </w:p>
    <w:p w:rsidR="00427641" w:rsidRDefault="00427641" w:rsidP="00427641">
      <w:pPr>
        <w:pStyle w:val="a3"/>
        <w:spacing w:after="80" w:line="288" w:lineRule="auto"/>
        <w:ind w:left="1460" w:right="60" w:hanging="700"/>
      </w:pPr>
      <w:r>
        <w:rPr>
          <w:rFonts w:ascii="굴림" w:hint="eastAsia"/>
          <w:sz w:val="18"/>
          <w:szCs w:val="18"/>
        </w:rPr>
        <w:t>    ① 1일 처리능력이 5톤 이상인 사업장 폐기물 소각 시설</w:t>
      </w:r>
    </w:p>
    <w:p w:rsidR="00427641" w:rsidRDefault="00427641" w:rsidP="00427641">
      <w:pPr>
        <w:pStyle w:val="a3"/>
        <w:spacing w:after="80" w:line="288" w:lineRule="auto"/>
        <w:ind w:left="1460" w:right="60" w:hanging="700"/>
      </w:pPr>
      <w:r>
        <w:rPr>
          <w:rFonts w:ascii="굴림" w:hint="eastAsia"/>
          <w:sz w:val="18"/>
          <w:szCs w:val="18"/>
        </w:rPr>
        <w:t>    ② 1일 처리 능력이 10톤 이상인 사업장 폐기물 소각 시설</w:t>
      </w:r>
    </w:p>
    <w:p w:rsidR="00427641" w:rsidRDefault="00427641" w:rsidP="00427641">
      <w:pPr>
        <w:pStyle w:val="a3"/>
        <w:spacing w:after="80" w:line="288" w:lineRule="auto"/>
        <w:ind w:left="1460" w:right="60" w:hanging="700"/>
      </w:pPr>
      <w:r>
        <w:rPr>
          <w:rFonts w:ascii="굴림" w:hint="eastAsia"/>
          <w:sz w:val="18"/>
          <w:szCs w:val="18"/>
        </w:rPr>
        <w:t>    ③ 1일 처리 능력이 30톤 이상인 사업장 폐기물 소각 시설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1일 처리 능력이 50톤 이상인 사업장 폐기물 소각 시설</w:t>
      </w:r>
    </w:p>
    <w:p w:rsidR="00427641" w:rsidRDefault="00427641" w:rsidP="00427641">
      <w:pPr>
        <w:pStyle w:val="a3"/>
        <w:spacing w:before="200" w:after="80" w:line="288" w:lineRule="auto"/>
        <w:ind w:left="820" w:right="60" w:hanging="380"/>
      </w:pPr>
      <w:r>
        <w:rPr>
          <w:rFonts w:ascii="굴림" w:hint="eastAsia"/>
          <w:b/>
          <w:bCs/>
          <w:sz w:val="18"/>
          <w:szCs w:val="18"/>
        </w:rPr>
        <w:t>89. 환경정책기본법에 따른 용어의 정의로 옳지 않은 것은?</w:t>
      </w:r>
    </w:p>
    <w:p w:rsidR="00427641" w:rsidRDefault="00427641" w:rsidP="00427641">
      <w:pPr>
        <w:pStyle w:val="a3"/>
        <w:spacing w:after="80" w:line="288" w:lineRule="auto"/>
        <w:ind w:left="1460" w:right="60" w:hanging="700"/>
      </w:pPr>
      <w:r>
        <w:rPr>
          <w:rFonts w:ascii="굴림" w:hint="eastAsia"/>
          <w:sz w:val="18"/>
          <w:szCs w:val="18"/>
        </w:rPr>
        <w:t>    ① “환경용량”이란 일정한 지역에서 환경 오염 또는 환경 훼손에 대하여 환경의 스스로 수용, 정화 및 복원하여 환경의 질을 유지할 수 있는 한계를 말한다.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“생활환경”이란 지상의 모든 생물과 이들을 둘러싸고 있는 비생물적인 것을 포함한 자연의 상태를 말한다.</w:t>
      </w:r>
    </w:p>
    <w:p w:rsidR="00427641" w:rsidRDefault="00427641" w:rsidP="00427641">
      <w:pPr>
        <w:pStyle w:val="a3"/>
        <w:spacing w:after="80" w:line="288" w:lineRule="auto"/>
        <w:ind w:left="1460" w:right="60" w:hanging="700"/>
      </w:pPr>
      <w:r>
        <w:rPr>
          <w:rFonts w:ascii="굴림" w:hint="eastAsia"/>
          <w:sz w:val="18"/>
          <w:szCs w:val="18"/>
        </w:rPr>
        <w:t>    ③ “환경훼손”이란 야생동식물의 남획 및 그 서식지의 파괴, 생태계 질서의 교란, 자연경관의 훼손, 표토의 유실 등으로 자연환경의 본래적 기능에 중대한 손상을 주는 상태를 말한다.</w:t>
      </w:r>
    </w:p>
    <w:p w:rsidR="00427641" w:rsidRDefault="00427641" w:rsidP="00427641">
      <w:pPr>
        <w:pStyle w:val="a3"/>
        <w:spacing w:after="80" w:line="288" w:lineRule="auto"/>
        <w:ind w:left="1460" w:right="60" w:hanging="700"/>
      </w:pPr>
      <w:r>
        <w:rPr>
          <w:rFonts w:ascii="굴림" w:hint="eastAsia"/>
          <w:sz w:val="18"/>
          <w:szCs w:val="18"/>
        </w:rPr>
        <w:t>    ④ “환경보전”이란 환경 오염 및 환경 훼손으로부터 환경을 보호하고 오염되거나 훼손된 환경을 개선함과 동시에 쾌적한 환경 상태를 유지·조성하기 위한 행위를 말한다.</w:t>
      </w:r>
    </w:p>
    <w:p w:rsidR="00427641" w:rsidRDefault="00427641" w:rsidP="00427641">
      <w:pPr>
        <w:pStyle w:val="a3"/>
        <w:spacing w:before="200" w:after="80" w:line="288" w:lineRule="auto"/>
        <w:ind w:left="820" w:right="60" w:hanging="380"/>
      </w:pPr>
      <w:r>
        <w:rPr>
          <w:rFonts w:ascii="굴림" w:hint="eastAsia"/>
          <w:b/>
          <w:bCs/>
          <w:sz w:val="18"/>
          <w:szCs w:val="18"/>
        </w:rPr>
        <w:t>90. 환경부장관이나 시·도지사가 폐기물 처리업자에게 영업의 정지를 명령하고자 할 때 천재지변이나 그 밖의 부득이한 사유로 해당 영업을 계속하도록 할 필요가 있다고 인정되는 경우 영업정지에 갈음하여 부과할 수 있는 과징금의 범위 기준으로 옳은 것은?</w:t>
      </w:r>
    </w:p>
    <w:p w:rsidR="00427641" w:rsidRDefault="00427641" w:rsidP="00427641">
      <w:pPr>
        <w:pStyle w:val="a3"/>
        <w:spacing w:after="80" w:line="288" w:lineRule="auto"/>
        <w:ind w:left="60" w:right="60"/>
      </w:pPr>
      <w:r>
        <w:rPr>
          <w:rFonts w:ascii="굴림" w:hint="eastAsia"/>
          <w:sz w:val="18"/>
          <w:szCs w:val="18"/>
        </w:rPr>
        <w:t>    </w:t>
      </w:r>
      <w:r>
        <w:rPr>
          <w:noProof/>
        </w:rPr>
        <w:drawing>
          <wp:inline distT="0" distB="0" distL="0" distR="0">
            <wp:extent cx="2924175" cy="466725"/>
            <wp:effectExtent l="0" t="0" r="9525" b="9525"/>
            <wp:docPr id="1" name="그림 1" descr="EMB00003dd87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79768" descr="EMB00003dd8703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inline>
        </w:drawing>
      </w:r>
      <w:r>
        <w:t xml:space="preserve"> </w:t>
      </w:r>
    </w:p>
    <w:p w:rsidR="00427641" w:rsidRDefault="00427641" w:rsidP="00427641">
      <w:pPr>
        <w:pStyle w:val="a3"/>
        <w:spacing w:after="80" w:line="288" w:lineRule="auto"/>
        <w:ind w:left="4880" w:right="60" w:hanging="2410"/>
      </w:pPr>
      <w:r>
        <w:rPr>
          <w:rFonts w:ascii="굴림" w:hint="eastAsia"/>
          <w:sz w:val="18"/>
          <w:szCs w:val="18"/>
        </w:rPr>
        <w:t>    ① 100분의 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100분의 5</w:t>
      </w:r>
    </w:p>
    <w:p w:rsidR="00427641" w:rsidRDefault="00427641" w:rsidP="00427641">
      <w:pPr>
        <w:pStyle w:val="a3"/>
        <w:spacing w:after="80" w:line="288" w:lineRule="auto"/>
        <w:ind w:left="4860" w:right="60" w:hanging="2400"/>
      </w:pPr>
      <w:r>
        <w:rPr>
          <w:rFonts w:ascii="굴림" w:hint="eastAsia"/>
          <w:sz w:val="18"/>
          <w:szCs w:val="18"/>
        </w:rPr>
        <w:t>    ③ 100분의 7</w:t>
      </w:r>
      <w:r>
        <w:tab/>
      </w:r>
      <w:r>
        <w:tab/>
      </w:r>
      <w:r>
        <w:rPr>
          <w:rFonts w:ascii="굴림" w:hint="eastAsia"/>
          <w:sz w:val="18"/>
          <w:szCs w:val="18"/>
        </w:rPr>
        <w:t>④ 100분의 9</w:t>
      </w:r>
    </w:p>
    <w:p w:rsidR="00427641" w:rsidRDefault="00427641" w:rsidP="00427641">
      <w:pPr>
        <w:pStyle w:val="a3"/>
        <w:spacing w:before="200" w:after="80" w:line="288" w:lineRule="auto"/>
        <w:ind w:left="820" w:right="60" w:hanging="380"/>
      </w:pPr>
      <w:r>
        <w:rPr>
          <w:rFonts w:ascii="굴림" w:hint="eastAsia"/>
          <w:b/>
          <w:bCs/>
          <w:sz w:val="18"/>
          <w:szCs w:val="18"/>
        </w:rPr>
        <w:t>91. 폐기물처리시설의 사후관리업무를 대행할 수 있는 자로 옳은 것은? (단, 그 밖에 환경부장관이 사후관리 대행할 능력이 있다고 인정하고 고시하는 자는 고려하지 않음)</w:t>
      </w:r>
    </w:p>
    <w:p w:rsidR="00427641" w:rsidRDefault="00427641" w:rsidP="00427641">
      <w:pPr>
        <w:pStyle w:val="a3"/>
        <w:spacing w:after="80" w:line="288" w:lineRule="auto"/>
        <w:ind w:left="6060" w:right="60" w:hanging="3000"/>
      </w:pPr>
      <w:r>
        <w:rPr>
          <w:rFonts w:ascii="굴림" w:hint="eastAsia"/>
          <w:sz w:val="18"/>
          <w:szCs w:val="18"/>
        </w:rPr>
        <w:t>    ① 폐기물 관리학회</w:t>
      </w:r>
      <w:r>
        <w:tab/>
      </w:r>
      <w:r>
        <w:rPr>
          <w:rFonts w:ascii="굴림" w:hint="eastAsia"/>
          <w:sz w:val="18"/>
          <w:szCs w:val="18"/>
        </w:rPr>
        <w:t>② 환경보전협회</w:t>
      </w:r>
    </w:p>
    <w:p w:rsidR="00427641" w:rsidRDefault="00427641" w:rsidP="00427641">
      <w:pPr>
        <w:pStyle w:val="a3"/>
        <w:spacing w:after="80" w:line="288" w:lineRule="auto"/>
        <w:ind w:left="5480" w:right="60" w:hanging="2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한국환경공단</w:t>
      </w:r>
      <w:r>
        <w:tab/>
      </w:r>
      <w:r>
        <w:rPr>
          <w:rFonts w:ascii="굴림" w:hint="eastAsia"/>
          <w:sz w:val="18"/>
          <w:szCs w:val="18"/>
        </w:rPr>
        <w:t>④ 폐기물처리협의회</w:t>
      </w:r>
    </w:p>
    <w:p w:rsidR="00427641" w:rsidRDefault="00427641" w:rsidP="00427641">
      <w:pPr>
        <w:pStyle w:val="a3"/>
        <w:spacing w:before="200" w:after="80" w:line="288" w:lineRule="auto"/>
        <w:ind w:left="820" w:right="60" w:hanging="380"/>
      </w:pPr>
      <w:r>
        <w:rPr>
          <w:rFonts w:ascii="굴림" w:hint="eastAsia"/>
          <w:b/>
          <w:bCs/>
          <w:sz w:val="18"/>
          <w:szCs w:val="18"/>
        </w:rPr>
        <w:t>92. 폐기물처리시설의 유지, 관리를 위해 기술 관리인을 두어야 하는 폐기물 처리시설의 기준으로 옳지 않은 것은? (단, 폐기물 처리업자가 운영하는 폐기물 처리시설은 제외한다.)</w:t>
      </w:r>
    </w:p>
    <w:p w:rsidR="00427641" w:rsidRDefault="00427641" w:rsidP="00427641">
      <w:pPr>
        <w:pStyle w:val="a3"/>
        <w:spacing w:after="80" w:line="288" w:lineRule="auto"/>
        <w:ind w:left="1460" w:right="60" w:hanging="700"/>
      </w:pPr>
      <w:r>
        <w:rPr>
          <w:rFonts w:ascii="굴림" w:hint="eastAsia"/>
          <w:sz w:val="18"/>
          <w:szCs w:val="18"/>
        </w:rPr>
        <w:t>    ① 멸균, 분쇄시설로서 시간당 처리 능력이 100 킬로그램 이상인 시설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압축, 파쇄, 분쇄 또는 절단 시설로서 1일 처리 능력이 10톤 이상인 시설</w:t>
      </w:r>
    </w:p>
    <w:p w:rsidR="00427641" w:rsidRDefault="00427641" w:rsidP="00427641">
      <w:pPr>
        <w:pStyle w:val="a3"/>
        <w:spacing w:after="80" w:line="288" w:lineRule="auto"/>
        <w:ind w:left="1460" w:right="60" w:hanging="700"/>
      </w:pPr>
      <w:r>
        <w:rPr>
          <w:rFonts w:ascii="굴림" w:hint="eastAsia"/>
          <w:sz w:val="18"/>
          <w:szCs w:val="18"/>
        </w:rPr>
        <w:t>    ③ 사료화, 퇴비화 또는 연료화 시설로서 1일 처리 능력이 5톤 이상인 시설</w:t>
      </w:r>
    </w:p>
    <w:p w:rsidR="00427641" w:rsidRDefault="00427641" w:rsidP="00427641">
      <w:pPr>
        <w:pStyle w:val="a3"/>
        <w:spacing w:after="80" w:line="288" w:lineRule="auto"/>
        <w:ind w:left="1460" w:right="60" w:hanging="700"/>
      </w:pPr>
      <w:r>
        <w:rPr>
          <w:rFonts w:ascii="굴림" w:hint="eastAsia"/>
          <w:sz w:val="18"/>
          <w:szCs w:val="18"/>
        </w:rPr>
        <w:t>    ④ 의료 폐기물을 대상으로 하는 소각시설로서 시간당 처리 능력이 200킬로그램 이상인 시설</w:t>
      </w:r>
    </w:p>
    <w:p w:rsidR="00427641" w:rsidRDefault="00427641" w:rsidP="00427641">
      <w:pPr>
        <w:pStyle w:val="a3"/>
        <w:spacing w:before="200" w:after="80" w:line="288" w:lineRule="auto"/>
        <w:ind w:left="820" w:right="60" w:hanging="380"/>
      </w:pPr>
      <w:r>
        <w:rPr>
          <w:rFonts w:ascii="굴림" w:hint="eastAsia"/>
          <w:b/>
          <w:bCs/>
          <w:sz w:val="18"/>
          <w:szCs w:val="18"/>
        </w:rPr>
        <w:t>93. 폐기물관리법에서 용어의 정의로 옳지 않은 것은?</w:t>
      </w:r>
    </w:p>
    <w:p w:rsidR="00427641" w:rsidRDefault="00427641" w:rsidP="00427641">
      <w:pPr>
        <w:pStyle w:val="a3"/>
        <w:spacing w:after="80" w:line="288" w:lineRule="auto"/>
        <w:ind w:left="1460" w:right="60" w:hanging="700"/>
      </w:pPr>
      <w:r>
        <w:rPr>
          <w:rFonts w:ascii="굴림" w:hint="eastAsia"/>
          <w:sz w:val="18"/>
          <w:szCs w:val="18"/>
        </w:rPr>
        <w:t>    ① 생활 폐기물 : 사업장 폐기물 외의 폐기물을 말한다.</w:t>
      </w:r>
    </w:p>
    <w:p w:rsidR="00427641" w:rsidRDefault="00427641" w:rsidP="00427641">
      <w:pPr>
        <w:pStyle w:val="a3"/>
        <w:spacing w:after="80" w:line="288" w:lineRule="auto"/>
        <w:ind w:left="1460" w:right="60" w:hanging="700"/>
      </w:pPr>
      <w:r>
        <w:rPr>
          <w:rFonts w:ascii="굴림" w:hint="eastAsia"/>
          <w:sz w:val="18"/>
          <w:szCs w:val="18"/>
        </w:rPr>
        <w:t>    ② 사업장 폐기물 : 대기환경보전법, 물환경 보전법 또는 소음·진동 관리법에 따라 배출시설을 설치·운영하는 사업장이나 그 밖에 대통령령으로 정하는 사업장에서 발생하는 폐기물을 말한다.</w:t>
      </w:r>
    </w:p>
    <w:p w:rsidR="00427641" w:rsidRDefault="00427641" w:rsidP="00427641">
      <w:pPr>
        <w:pStyle w:val="a3"/>
        <w:spacing w:after="80" w:line="288" w:lineRule="auto"/>
        <w:ind w:left="1460" w:right="60" w:hanging="700"/>
      </w:pPr>
      <w:r>
        <w:rPr>
          <w:rFonts w:ascii="굴림" w:hint="eastAsia"/>
          <w:sz w:val="18"/>
          <w:szCs w:val="18"/>
        </w:rPr>
        <w:t>    ③ 폐기물 처리시설 : 폐기물의 중간 처분시설, 최종 처분시설 및 재활용 시설로서 대통령령으로 정하는 시설을 말한다.</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처리 : 폐기물의 수거, 운반, 중화, 파쇄, 고형화 등의 중간 처분과 매립하거나 해역으로 배출하는 등의 활동을 말한다.</w:t>
      </w:r>
    </w:p>
    <w:p w:rsidR="00427641" w:rsidRDefault="00427641" w:rsidP="00427641">
      <w:pPr>
        <w:pStyle w:val="a3"/>
        <w:spacing w:before="200" w:after="80" w:line="288" w:lineRule="auto"/>
        <w:ind w:left="820" w:right="60" w:hanging="380"/>
      </w:pPr>
      <w:r>
        <w:rPr>
          <w:rFonts w:ascii="굴림" w:hint="eastAsia"/>
          <w:b/>
          <w:bCs/>
          <w:sz w:val="18"/>
          <w:szCs w:val="18"/>
        </w:rPr>
        <w:t>94. 폐기물처리 신고자에게 처리금지를 갈음하여 부과할 수 있는 최대 과징금은?</w:t>
      </w:r>
    </w:p>
    <w:p w:rsidR="00427641" w:rsidRDefault="00427641" w:rsidP="00427641">
      <w:pPr>
        <w:pStyle w:val="a3"/>
        <w:spacing w:after="80" w:line="288" w:lineRule="auto"/>
        <w:ind w:left="4480" w:right="60" w:hanging="2210"/>
      </w:pPr>
      <w:r>
        <w:rPr>
          <w:rFonts w:ascii="굴림" w:hint="eastAsia"/>
          <w:sz w:val="18"/>
          <w:szCs w:val="18"/>
        </w:rPr>
        <w:t>    ① 1천만원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2천만원</w:t>
      </w:r>
    </w:p>
    <w:p w:rsidR="00427641" w:rsidRDefault="00427641" w:rsidP="00427641">
      <w:pPr>
        <w:pStyle w:val="a3"/>
        <w:spacing w:after="80" w:line="288" w:lineRule="auto"/>
        <w:ind w:left="4460" w:right="60" w:hanging="2200"/>
      </w:pPr>
      <w:r>
        <w:rPr>
          <w:rFonts w:ascii="굴림" w:hint="eastAsia"/>
          <w:sz w:val="18"/>
          <w:szCs w:val="18"/>
        </w:rPr>
        <w:t>    ③ 5천만원</w:t>
      </w:r>
      <w:r>
        <w:tab/>
      </w:r>
      <w:r>
        <w:tab/>
      </w:r>
      <w:r>
        <w:rPr>
          <w:rFonts w:ascii="굴림" w:hint="eastAsia"/>
          <w:sz w:val="18"/>
          <w:szCs w:val="18"/>
        </w:rPr>
        <w:t>④ 1억원</w:t>
      </w:r>
    </w:p>
    <w:p w:rsidR="00427641" w:rsidRDefault="00427641" w:rsidP="00427641">
      <w:pPr>
        <w:pStyle w:val="a3"/>
        <w:spacing w:before="200" w:after="80" w:line="288" w:lineRule="auto"/>
        <w:ind w:left="820" w:right="60" w:hanging="380"/>
      </w:pPr>
      <w:r>
        <w:rPr>
          <w:rFonts w:ascii="굴림" w:hint="eastAsia"/>
          <w:b/>
          <w:bCs/>
          <w:sz w:val="18"/>
          <w:szCs w:val="18"/>
        </w:rPr>
        <w:t>95. 폐기물처리업의 업종이 아닌 것은?</w:t>
      </w:r>
    </w:p>
    <w:p w:rsidR="00427641" w:rsidRDefault="00427641" w:rsidP="00427641">
      <w:pPr>
        <w:pStyle w:val="a3"/>
        <w:spacing w:after="80" w:line="288" w:lineRule="auto"/>
        <w:ind w:left="6480" w:right="60" w:hanging="32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폐기물 재생처리업</w:t>
      </w:r>
      <w:r>
        <w:tab/>
      </w:r>
      <w:r>
        <w:rPr>
          <w:rFonts w:ascii="굴림" w:hint="eastAsia"/>
          <w:sz w:val="18"/>
          <w:szCs w:val="18"/>
        </w:rPr>
        <w:t>② 폐기물 종합처분업</w:t>
      </w:r>
    </w:p>
    <w:p w:rsidR="00427641" w:rsidRDefault="00427641" w:rsidP="00427641">
      <w:pPr>
        <w:pStyle w:val="a3"/>
        <w:spacing w:after="80" w:line="288" w:lineRule="auto"/>
        <w:ind w:left="6460" w:right="60" w:hanging="3200"/>
      </w:pPr>
      <w:r>
        <w:rPr>
          <w:rFonts w:ascii="굴림" w:hint="eastAsia"/>
          <w:sz w:val="18"/>
          <w:szCs w:val="18"/>
        </w:rPr>
        <w:t>    ③ 폐기물 중간처분업</w:t>
      </w:r>
      <w:r>
        <w:tab/>
      </w:r>
      <w:r>
        <w:rPr>
          <w:rFonts w:ascii="굴림" w:hint="eastAsia"/>
          <w:sz w:val="18"/>
          <w:szCs w:val="18"/>
        </w:rPr>
        <w:t>④ 폐기물 수집·운반업</w:t>
      </w:r>
    </w:p>
    <w:p w:rsidR="00427641" w:rsidRDefault="00427641" w:rsidP="00427641">
      <w:pPr>
        <w:pStyle w:val="a3"/>
        <w:spacing w:before="200" w:after="80" w:line="288" w:lineRule="auto"/>
        <w:ind w:left="820" w:right="60" w:hanging="380"/>
      </w:pPr>
      <w:r>
        <w:rPr>
          <w:rFonts w:ascii="굴림" w:hint="eastAsia"/>
          <w:b/>
          <w:bCs/>
          <w:sz w:val="18"/>
          <w:szCs w:val="18"/>
        </w:rPr>
        <w:t>96. 사후관리이행보증금의 사전적립 대상이 되는 폐기물을 매립하는 시설의 규모 기준으로 옳은 것은?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면적 3천300m</w:t>
      </w:r>
      <w:r>
        <w:rPr>
          <w:rFonts w:ascii="굴림" w:hint="eastAsia"/>
          <w:sz w:val="18"/>
          <w:szCs w:val="18"/>
          <w:vertAlign w:val="superscript"/>
        </w:rPr>
        <w:t>2</w:t>
      </w:r>
      <w:r>
        <w:rPr>
          <w:rFonts w:ascii="굴림" w:hint="eastAsia"/>
          <w:sz w:val="18"/>
          <w:szCs w:val="18"/>
        </w:rPr>
        <w:t> 이상인 시설</w:t>
      </w:r>
    </w:p>
    <w:p w:rsidR="00427641" w:rsidRDefault="00427641" w:rsidP="00427641">
      <w:pPr>
        <w:pStyle w:val="a3"/>
        <w:spacing w:after="80" w:line="288" w:lineRule="auto"/>
        <w:ind w:left="1460" w:right="60" w:hanging="700"/>
      </w:pPr>
      <w:r>
        <w:rPr>
          <w:rFonts w:ascii="굴림" w:hint="eastAsia"/>
          <w:sz w:val="18"/>
          <w:szCs w:val="18"/>
        </w:rPr>
        <w:t>    ② 면적 1만m</w:t>
      </w:r>
      <w:r>
        <w:rPr>
          <w:rFonts w:ascii="굴림" w:hint="eastAsia"/>
          <w:sz w:val="18"/>
          <w:szCs w:val="18"/>
          <w:vertAlign w:val="superscript"/>
        </w:rPr>
        <w:t>2</w:t>
      </w:r>
      <w:r>
        <w:rPr>
          <w:rFonts w:ascii="굴림" w:hint="eastAsia"/>
          <w:sz w:val="18"/>
          <w:szCs w:val="18"/>
        </w:rPr>
        <w:t> 이상인 시설</w:t>
      </w:r>
    </w:p>
    <w:p w:rsidR="00427641" w:rsidRDefault="00427641" w:rsidP="00427641">
      <w:pPr>
        <w:pStyle w:val="a3"/>
        <w:spacing w:after="80" w:line="288" w:lineRule="auto"/>
        <w:ind w:left="1460" w:right="60" w:hanging="700"/>
      </w:pPr>
      <w:r>
        <w:rPr>
          <w:rFonts w:ascii="굴림" w:hint="eastAsia"/>
          <w:sz w:val="18"/>
          <w:szCs w:val="18"/>
        </w:rPr>
        <w:t>    ③ 용적 3천 300m</w:t>
      </w:r>
      <w:r>
        <w:rPr>
          <w:rFonts w:ascii="굴림" w:hint="eastAsia"/>
          <w:sz w:val="18"/>
          <w:szCs w:val="18"/>
          <w:vertAlign w:val="superscript"/>
        </w:rPr>
        <w:t>3</w:t>
      </w:r>
      <w:r>
        <w:rPr>
          <w:rFonts w:ascii="굴림" w:hint="eastAsia"/>
          <w:sz w:val="18"/>
          <w:szCs w:val="18"/>
        </w:rPr>
        <w:t> 이상인 시설</w:t>
      </w:r>
    </w:p>
    <w:p w:rsidR="00427641" w:rsidRDefault="00427641" w:rsidP="00427641">
      <w:pPr>
        <w:pStyle w:val="a3"/>
        <w:spacing w:after="80" w:line="288" w:lineRule="auto"/>
        <w:ind w:left="1460" w:right="60" w:hanging="700"/>
      </w:pPr>
      <w:r>
        <w:rPr>
          <w:rFonts w:ascii="굴림" w:hint="eastAsia"/>
          <w:sz w:val="18"/>
          <w:szCs w:val="18"/>
        </w:rPr>
        <w:t>    ④ 용적 1만 m</w:t>
      </w:r>
      <w:r>
        <w:rPr>
          <w:rFonts w:ascii="굴림" w:hint="eastAsia"/>
          <w:sz w:val="18"/>
          <w:szCs w:val="18"/>
          <w:vertAlign w:val="superscript"/>
        </w:rPr>
        <w:t>3</w:t>
      </w:r>
      <w:r>
        <w:rPr>
          <w:rFonts w:ascii="굴림" w:hint="eastAsia"/>
          <w:sz w:val="18"/>
          <w:szCs w:val="18"/>
        </w:rPr>
        <w:t> 이상인 시설</w:t>
      </w:r>
    </w:p>
    <w:p w:rsidR="00427641" w:rsidRDefault="00427641" w:rsidP="00427641">
      <w:pPr>
        <w:pStyle w:val="a3"/>
        <w:spacing w:before="200" w:after="80" w:line="288" w:lineRule="auto"/>
        <w:ind w:left="820" w:right="60" w:hanging="380"/>
      </w:pPr>
      <w:r>
        <w:rPr>
          <w:rFonts w:ascii="굴림" w:hint="eastAsia"/>
          <w:b/>
          <w:bCs/>
          <w:sz w:val="18"/>
          <w:szCs w:val="18"/>
        </w:rPr>
        <w:t>97. 폐유기용제 중 할로겐족에 해당되는 물질이 아닌 것은?</w:t>
      </w:r>
    </w:p>
    <w:p w:rsidR="00427641" w:rsidRDefault="00427641" w:rsidP="00427641">
      <w:pPr>
        <w:pStyle w:val="a3"/>
        <w:spacing w:after="80" w:line="288" w:lineRule="auto"/>
        <w:ind w:left="1460" w:right="60" w:hanging="700"/>
      </w:pPr>
      <w:r>
        <w:rPr>
          <w:rFonts w:ascii="굴림" w:hint="eastAsia"/>
          <w:sz w:val="18"/>
          <w:szCs w:val="18"/>
        </w:rPr>
        <w:t>    ① 디클로로에탄</w:t>
      </w:r>
      <w:r>
        <w:tab/>
      </w:r>
      <w:r>
        <w:rPr>
          <w:rFonts w:ascii="굴림" w:hint="eastAsia"/>
          <w:sz w:val="18"/>
          <w:szCs w:val="18"/>
        </w:rPr>
        <w:t>② 트리클로로트리플루오로에탄</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트리클로로프로펜</w:t>
      </w:r>
      <w:r>
        <w:tab/>
      </w:r>
      <w:r>
        <w:rPr>
          <w:rFonts w:ascii="굴림" w:hint="eastAsia"/>
          <w:sz w:val="18"/>
          <w:szCs w:val="18"/>
        </w:rPr>
        <w:t>④ 디클로로디플루오로메탄</w:t>
      </w:r>
    </w:p>
    <w:p w:rsidR="00427641" w:rsidRDefault="00427641" w:rsidP="00427641">
      <w:pPr>
        <w:pStyle w:val="a3"/>
        <w:spacing w:before="200" w:after="80" w:line="288" w:lineRule="auto"/>
        <w:ind w:left="820" w:right="60" w:hanging="380"/>
      </w:pPr>
      <w:r>
        <w:rPr>
          <w:rFonts w:ascii="굴림" w:hint="eastAsia"/>
          <w:b/>
          <w:bCs/>
          <w:sz w:val="18"/>
          <w:szCs w:val="18"/>
        </w:rPr>
        <w:t>98. 폐기물처리시설을 사용종료하거나 폐쇄하고자 하는 자는 사용종료, 폐쇄신고서에 폐기물처리시설 사후관리계획서(매립시설에 한함)를 첨부하여 제출하여야 하는 폐기물 매립시설 사후관리계획서에 포함되어야 할 사항으로 거리가 먼 것은?</w:t>
      </w:r>
    </w:p>
    <w:p w:rsidR="00427641" w:rsidRDefault="00427641" w:rsidP="00427641">
      <w:pPr>
        <w:pStyle w:val="a3"/>
        <w:spacing w:after="80" w:line="288" w:lineRule="auto"/>
        <w:ind w:left="1460" w:right="60" w:hanging="700"/>
      </w:pPr>
      <w:r>
        <w:rPr>
          <w:rFonts w:ascii="굴림" w:hint="eastAsia"/>
          <w:sz w:val="18"/>
          <w:szCs w:val="18"/>
        </w:rPr>
        <w:t>    ① 지하수 수질조사계획</w:t>
      </w:r>
    </w:p>
    <w:p w:rsidR="00427641" w:rsidRDefault="00427641" w:rsidP="00427641">
      <w:pPr>
        <w:pStyle w:val="a3"/>
        <w:spacing w:after="80" w:line="288" w:lineRule="auto"/>
        <w:ind w:left="1460" w:right="60" w:hanging="700"/>
      </w:pPr>
      <w:r>
        <w:rPr>
          <w:rFonts w:ascii="굴림" w:hint="eastAsia"/>
          <w:sz w:val="18"/>
          <w:szCs w:val="18"/>
        </w:rPr>
        <w:t>    ② 구조물 및 지반 등의 안정도 유지계획</w:t>
      </w:r>
    </w:p>
    <w:p w:rsidR="00427641" w:rsidRDefault="00427641" w:rsidP="00427641">
      <w:pPr>
        <w:pStyle w:val="a3"/>
        <w:spacing w:after="80" w:line="288" w:lineRule="auto"/>
        <w:ind w:left="1460" w:right="60" w:hanging="700"/>
      </w:pPr>
      <w:r>
        <w:rPr>
          <w:rFonts w:ascii="굴림" w:hint="eastAsia"/>
          <w:sz w:val="18"/>
          <w:szCs w:val="18"/>
        </w:rPr>
        <w:t>    ③ 빗물 배제계획</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사후 환경영향 평가 계획</w:t>
      </w:r>
    </w:p>
    <w:p w:rsidR="00427641" w:rsidRDefault="00427641" w:rsidP="00427641">
      <w:pPr>
        <w:pStyle w:val="a3"/>
        <w:spacing w:before="200" w:after="80" w:line="288" w:lineRule="auto"/>
        <w:ind w:left="820" w:right="60" w:hanging="380"/>
      </w:pPr>
      <w:r>
        <w:rPr>
          <w:rFonts w:ascii="굴림" w:hint="eastAsia"/>
          <w:b/>
          <w:bCs/>
          <w:sz w:val="18"/>
          <w:szCs w:val="18"/>
        </w:rPr>
        <w:t>99. 폐기물관리법상의 의료 폐기물의 종류가 아닌 것은?</w:t>
      </w:r>
    </w:p>
    <w:p w:rsidR="00427641" w:rsidRDefault="00427641" w:rsidP="00427641">
      <w:pPr>
        <w:pStyle w:val="a3"/>
        <w:spacing w:after="80" w:line="288" w:lineRule="auto"/>
        <w:ind w:left="5860" w:right="60" w:hanging="2900"/>
      </w:pPr>
      <w:r>
        <w:rPr>
          <w:rFonts w:ascii="굴림" w:hint="eastAsia"/>
          <w:sz w:val="18"/>
          <w:szCs w:val="18"/>
        </w:rPr>
        <w:t>    ① 격리의료폐기물</w:t>
      </w:r>
      <w:r>
        <w:tab/>
      </w:r>
      <w:r>
        <w:rPr>
          <w:rFonts w:ascii="굴림" w:hint="eastAsia"/>
          <w:sz w:val="18"/>
          <w:szCs w:val="18"/>
        </w:rPr>
        <w:t>② 일반의료폐기물</w:t>
      </w:r>
    </w:p>
    <w:p w:rsidR="00427641" w:rsidRDefault="00427641" w:rsidP="00427641">
      <w:pPr>
        <w:pStyle w:val="a3"/>
        <w:spacing w:after="80" w:line="288" w:lineRule="auto"/>
        <w:ind w:left="5880" w:right="60" w:hanging="291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유사의료폐기물</w:t>
      </w:r>
      <w:r>
        <w:tab/>
      </w:r>
      <w:r>
        <w:rPr>
          <w:rFonts w:ascii="굴림" w:hint="eastAsia"/>
          <w:sz w:val="18"/>
          <w:szCs w:val="18"/>
        </w:rPr>
        <w:t>④ 위해의료폐기물</w:t>
      </w:r>
    </w:p>
    <w:p w:rsidR="00427641" w:rsidRDefault="00427641" w:rsidP="00427641">
      <w:pPr>
        <w:pStyle w:val="a3"/>
        <w:spacing w:before="200" w:after="80" w:line="288" w:lineRule="auto"/>
        <w:ind w:left="1040" w:right="60" w:hanging="490"/>
      </w:pPr>
      <w:r>
        <w:rPr>
          <w:rFonts w:ascii="굴림" w:hint="eastAsia"/>
          <w:b/>
          <w:bCs/>
          <w:sz w:val="18"/>
          <w:szCs w:val="18"/>
        </w:rPr>
        <w:t>100. 폐기물관리법의 적용 범위에 해당하는 물질은?</w:t>
      </w:r>
    </w:p>
    <w:p w:rsidR="00427641" w:rsidRDefault="00427641" w:rsidP="00427641">
      <w:pPr>
        <w:pStyle w:val="a3"/>
        <w:spacing w:after="80" w:line="288" w:lineRule="auto"/>
        <w:ind w:left="1480" w:right="60" w:hanging="710"/>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대기환경보전법에 의한 대기오염방지시설에 유입되어 포집된 물질</w:t>
      </w:r>
    </w:p>
    <w:p w:rsidR="00427641" w:rsidRDefault="00427641" w:rsidP="00427641">
      <w:pPr>
        <w:pStyle w:val="a3"/>
        <w:spacing w:after="80" w:line="288" w:lineRule="auto"/>
        <w:ind w:left="1460" w:right="60" w:hanging="700"/>
      </w:pPr>
      <w:r>
        <w:rPr>
          <w:rFonts w:ascii="굴림" w:hint="eastAsia"/>
          <w:sz w:val="18"/>
          <w:szCs w:val="18"/>
        </w:rPr>
        <w:t>    ② 용기에 들어 있지 아니한 기체상태의 물질</w:t>
      </w:r>
    </w:p>
    <w:p w:rsidR="00427641" w:rsidRDefault="00427641" w:rsidP="00427641">
      <w:pPr>
        <w:pStyle w:val="a3"/>
        <w:spacing w:after="80" w:line="288" w:lineRule="auto"/>
        <w:ind w:left="1460" w:right="60" w:hanging="700"/>
      </w:pPr>
      <w:r>
        <w:rPr>
          <w:rFonts w:ascii="굴림" w:hint="eastAsia"/>
          <w:sz w:val="18"/>
          <w:szCs w:val="18"/>
        </w:rPr>
        <w:t>    ③ 하수도법에 의한 하수</w:t>
      </w:r>
    </w:p>
    <w:p w:rsidR="00427641" w:rsidRDefault="00427641" w:rsidP="00427641">
      <w:pPr>
        <w:pStyle w:val="a3"/>
        <w:spacing w:after="80" w:line="288" w:lineRule="auto"/>
        <w:ind w:left="1460" w:right="60" w:hanging="700"/>
      </w:pPr>
      <w:r>
        <w:rPr>
          <w:rFonts w:ascii="굴림" w:hint="eastAsia"/>
          <w:sz w:val="18"/>
          <w:szCs w:val="18"/>
        </w:rPr>
        <w:t>    ④ 물환경보전법에 따른 수질 오염 방지시설에 유입되거나 공공 수역으로 배출되는 폐수</w:t>
      </w: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rPr>
          <w:b/>
          <w:bCs/>
          <w:sz w:val="18"/>
          <w:szCs w:val="18"/>
        </w:rPr>
      </w:pPr>
    </w:p>
    <w:p w:rsidR="00427641" w:rsidRDefault="00427641" w:rsidP="00427641">
      <w:pPr>
        <w:pStyle w:val="a3"/>
        <w:spacing w:after="80" w:line="288" w:lineRule="auto"/>
        <w:ind w:left="60" w:right="60"/>
      </w:pPr>
      <w:r>
        <w:rPr>
          <w:rFonts w:ascii="굴림" w:hint="eastAsia"/>
          <w:b/>
          <w:bCs/>
          <w:sz w:val="18"/>
          <w:szCs w:val="18"/>
        </w:rPr>
        <w:t>전자문제집 CBT PC 버전</w:t>
      </w:r>
      <w:r>
        <w:rPr>
          <w:rFonts w:ascii="굴림" w:hint="eastAsia"/>
          <w:sz w:val="18"/>
          <w:szCs w:val="18"/>
        </w:rPr>
        <w:t> : </w:t>
      </w:r>
      <w:hyperlink r:id="rId15"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6"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7"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427641" w:rsidRDefault="00427641" w:rsidP="00427641">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100</w:t>
            </w:r>
          </w:p>
        </w:tc>
      </w:tr>
      <w:tr w:rsidR="00427641" w:rsidTr="004276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27641" w:rsidRDefault="00427641">
            <w:pPr>
              <w:pStyle w:val="a3"/>
              <w:spacing w:after="80" w:line="288" w:lineRule="auto"/>
              <w:jc w:val="center"/>
            </w:pPr>
            <w:r>
              <w:rPr>
                <w:rFonts w:ascii="굴림" w:hint="eastAsia"/>
              </w:rPr>
              <w:t>①</w:t>
            </w:r>
          </w:p>
        </w:tc>
      </w:tr>
    </w:tbl>
    <w:p w:rsidR="002B4572" w:rsidRPr="00427641" w:rsidRDefault="00427641" w:rsidP="00427641"/>
    <w:sectPr w:rsidR="002B4572" w:rsidRPr="004276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41"/>
    <w:rsid w:val="003A70E5"/>
    <w:rsid w:val="00427641"/>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99135-0975-4E45-906A-95466CCF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76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2764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27641"/>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27641"/>
    <w:rPr>
      <w:color w:val="0000FF"/>
      <w:u w:val="single"/>
    </w:rPr>
  </w:style>
  <w:style w:type="character" w:styleId="a5">
    <w:name w:val="FollowedHyperlink"/>
    <w:basedOn w:val="a0"/>
    <w:uiPriority w:val="99"/>
    <w:semiHidden/>
    <w:unhideWhenUsed/>
    <w:rsid w:val="004276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2565</Words>
  <Characters>14624</Characters>
  <Application>Microsoft Office Word</Application>
  <DocSecurity>0</DocSecurity>
  <Lines>121</Lines>
  <Paragraphs>34</Paragraphs>
  <ScaleCrop>false</ScaleCrop>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