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409CD" w:rsidTr="001409CD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실험계획법</w:t>
            </w:r>
          </w:p>
        </w:tc>
      </w:tr>
    </w:tbl>
    <w:p w:rsidR="001409CD" w:rsidRDefault="001409CD" w:rsidP="001409C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1. 2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형 요인실험에서 수준의 조와 데이터는 다음과 같을 때, 요인 A의 주효과는?</w:t>
      </w:r>
    </w:p>
    <w:p w:rsidR="001409CD" w:rsidRDefault="001409CD" w:rsidP="001409C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266950" cy="1847850"/>
            <wp:effectExtent l="0" t="0" r="0" b="0"/>
            <wp:docPr id="41" name="그림 41" descr="EMB00003a2070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423984" descr="EMB00003a20705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409CD" w:rsidRDefault="001409CD" w:rsidP="001409C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-19/16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-19/4</w:t>
      </w:r>
    </w:p>
    <w:p w:rsidR="001409CD" w:rsidRDefault="001409CD" w:rsidP="001409C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-1/16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5/16</w:t>
      </w:r>
    </w:p>
    <w:p w:rsidR="001409CD" w:rsidRDefault="001409CD" w:rsidP="001409C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난괴법의 조건이 아닌 것은?</w:t>
      </w:r>
    </w:p>
    <w:p w:rsidR="001409CD" w:rsidRDefault="001409CD" w:rsidP="001409C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오차항은 N(μ, σ</w:t>
      </w:r>
      <w:r>
        <w:rPr>
          <w:rFonts w:ascii="굴림" w:hint="eastAsia"/>
          <w:sz w:val="18"/>
          <w:szCs w:val="18"/>
          <w:vertAlign w:val="subscript"/>
        </w:rPr>
        <w:t>e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)을 따른다.</w:t>
      </w:r>
    </w:p>
    <w:p w:rsidR="001409CD" w:rsidRDefault="001409CD" w:rsidP="001409C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만일 A요인이 모수요인이라면 </w:t>
      </w:r>
      <w:r>
        <w:rPr>
          <w:noProof/>
        </w:rPr>
        <w:drawing>
          <wp:inline distT="0" distB="0" distL="0" distR="0">
            <wp:extent cx="685800" cy="457200"/>
            <wp:effectExtent l="0" t="0" r="0" b="0"/>
            <wp:docPr id="40" name="그림 40" descr="EMB00003a2070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395256" descr="EMB00003a20705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이다.</w:t>
      </w:r>
    </w:p>
    <w:p w:rsidR="001409CD" w:rsidRDefault="001409CD" w:rsidP="001409C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만일 B요인이 변량요인이라면 N(0, σ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)을 따른다.</w:t>
      </w:r>
    </w:p>
    <w:p w:rsidR="001409CD" w:rsidRDefault="001409CD" w:rsidP="001409C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하나는 모수요인이고, 다른 하나는 변량요인이다.</w:t>
      </w:r>
    </w:p>
    <w:p w:rsidR="001409CD" w:rsidRDefault="001409CD" w:rsidP="001409C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모수요인 A는 4수준, 모수요인 B는 3수준인 반복이 없는 2 요인 실험에서 S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=2.22, S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=3.44, S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=6.22 일 때, S</w:t>
      </w:r>
      <w:r>
        <w:rPr>
          <w:rFonts w:ascii="굴림" w:hint="eastAsia"/>
          <w:b/>
          <w:bCs/>
          <w:sz w:val="18"/>
          <w:szCs w:val="18"/>
          <w:vertAlign w:val="subscript"/>
        </w:rPr>
        <w:t>e</w:t>
      </w:r>
      <w:r>
        <w:rPr>
          <w:rFonts w:ascii="굴림" w:hint="eastAsia"/>
          <w:b/>
          <w:bCs/>
          <w:sz w:val="18"/>
          <w:szCs w:val="18"/>
        </w:rPr>
        <w:t>는 얼마인가?</w:t>
      </w:r>
    </w:p>
    <w:p w:rsidR="001409CD" w:rsidRDefault="001409CD" w:rsidP="001409C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0.56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2.78</w:t>
      </w:r>
    </w:p>
    <w:p w:rsidR="001409CD" w:rsidRDefault="001409CD" w:rsidP="001409C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4.00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5.66</w:t>
      </w:r>
    </w:p>
    <w:p w:rsidR="001409CD" w:rsidRDefault="001409CD" w:rsidP="001409C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L</w:t>
      </w:r>
      <w:r>
        <w:rPr>
          <w:rFonts w:ascii="굴림" w:hint="eastAsia"/>
          <w:b/>
          <w:bCs/>
          <w:sz w:val="18"/>
          <w:szCs w:val="18"/>
          <w:vertAlign w:val="subscript"/>
        </w:rPr>
        <w:t>16</w:t>
      </w:r>
      <w:r>
        <w:rPr>
          <w:rFonts w:ascii="굴림" w:hint="eastAsia"/>
          <w:b/>
          <w:bCs/>
          <w:sz w:val="18"/>
          <w:szCs w:val="18"/>
        </w:rPr>
        <w:t>(2</w:t>
      </w:r>
      <w:r>
        <w:rPr>
          <w:rFonts w:ascii="굴림" w:hint="eastAsia"/>
          <w:b/>
          <w:bCs/>
          <w:sz w:val="18"/>
          <w:szCs w:val="18"/>
          <w:vertAlign w:val="superscript"/>
        </w:rPr>
        <w:t>15</w:t>
      </w:r>
      <w:r>
        <w:rPr>
          <w:rFonts w:ascii="굴림" w:hint="eastAsia"/>
          <w:b/>
          <w:bCs/>
          <w:sz w:val="18"/>
          <w:szCs w:val="18"/>
        </w:rPr>
        <w:t>) 형 직교배열표를 사용할 때, A요인을 기본표시 ab에 B요인을 기본표시 bcd 에 배치하였다. A×B는 어떤 기본표시를 가진 열에 배치시켜야 하는가?</w:t>
      </w:r>
    </w:p>
    <w:p w:rsidR="001409CD" w:rsidRDefault="001409CD" w:rsidP="001409CD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ad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cd</w:t>
      </w:r>
    </w:p>
    <w:p w:rsidR="001409CD" w:rsidRDefault="001409CD" w:rsidP="001409C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acd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abcd</w:t>
      </w:r>
    </w:p>
    <w:p w:rsidR="001409CD" w:rsidRDefault="001409CD" w:rsidP="001409C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어떤 부품에 대해 다수의 로트(lot)에서 랜덤하게 3로트(A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A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A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)를 골라 각 로트에서 또한 랜덤하게 5개씩을 임의 추출하여 치수를 측정했을 때의 설명으로 틀린 것은?</w:t>
      </w:r>
    </w:p>
    <w:p w:rsidR="001409CD" w:rsidRDefault="001409CD" w:rsidP="001409C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</w:t>
      </w:r>
      <w:r>
        <w:rPr>
          <w:rFonts w:ascii="굴림" w:hint="eastAsia"/>
          <w:sz w:val="18"/>
          <w:szCs w:val="18"/>
          <w:vertAlign w:val="subscript"/>
        </w:rPr>
        <w:t>i</w:t>
      </w:r>
      <w:r>
        <w:rPr>
          <w:rFonts w:ascii="굴림" w:hint="eastAsia"/>
          <w:sz w:val="18"/>
          <w:szCs w:val="18"/>
        </w:rPr>
        <w:t>들의 합은 0이다.</w:t>
      </w:r>
    </w:p>
    <w:p w:rsidR="001409CD" w:rsidRDefault="001409CD" w:rsidP="001409C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로트는 변량요인이다.</w:t>
      </w:r>
    </w:p>
    <w:p w:rsidR="001409CD" w:rsidRDefault="001409CD" w:rsidP="001409C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a</w:t>
      </w:r>
      <w:r>
        <w:rPr>
          <w:rFonts w:ascii="굴림" w:hint="eastAsia"/>
          <w:sz w:val="18"/>
          <w:szCs w:val="18"/>
          <w:vertAlign w:val="subscript"/>
        </w:rPr>
        <w:t>i</w:t>
      </w:r>
      <w:r>
        <w:rPr>
          <w:rFonts w:ascii="굴림" w:hint="eastAsia"/>
          <w:sz w:val="18"/>
          <w:szCs w:val="18"/>
        </w:rPr>
        <w:t>는 랜덤으로 변하는 확률변수이다.</w:t>
      </w:r>
    </w:p>
    <w:p w:rsidR="001409CD" w:rsidRDefault="001409CD" w:rsidP="001409C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수준이 기술적인 의미를 갖지 못한다.</w:t>
      </w:r>
    </w:p>
    <w:p w:rsidR="001409CD" w:rsidRDefault="001409CD" w:rsidP="001409C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표와 같이 1요인 실험 계수치 데이터를 얻었다. 적합품을 0, 부적합품을 1로 하여 분산분석한 결과 오차의 제곱합(S</w:t>
      </w:r>
      <w:r>
        <w:rPr>
          <w:rFonts w:ascii="굴림" w:hint="eastAsia"/>
          <w:b/>
          <w:bCs/>
          <w:sz w:val="18"/>
          <w:szCs w:val="18"/>
          <w:vertAlign w:val="subscript"/>
        </w:rPr>
        <w:t>e</w:t>
      </w:r>
      <w:r>
        <w:rPr>
          <w:rFonts w:ascii="굴림" w:hint="eastAsia"/>
          <w:b/>
          <w:bCs/>
          <w:sz w:val="18"/>
          <w:szCs w:val="18"/>
        </w:rPr>
        <w:t>)은 60.4를 얻었다. 기계 A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에서의 모부적합품에 대한 95%신뢰구간을 구하면 약 얼마인가?</w:t>
      </w:r>
    </w:p>
    <w:p w:rsidR="001409CD" w:rsidRDefault="001409CD" w:rsidP="001409C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514600" cy="876300"/>
            <wp:effectExtent l="0" t="0" r="0" b="0"/>
            <wp:docPr id="39" name="그림 39" descr="EMB00003a207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836216" descr="EMB00003a20706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409CD" w:rsidRDefault="001409CD" w:rsidP="001409C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0.11 ± 0.0195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0.11 ± 0.0382</w:t>
      </w:r>
    </w:p>
    <w:p w:rsidR="001409CD" w:rsidRDefault="001409CD" w:rsidP="001409C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0.11 ± 0.0422</w:t>
      </w:r>
      <w:r>
        <w:tab/>
      </w:r>
      <w:r>
        <w:rPr>
          <w:rFonts w:ascii="굴림" w:hint="eastAsia"/>
          <w:sz w:val="18"/>
          <w:szCs w:val="18"/>
        </w:rPr>
        <w:t>④ 0.11 ± 0.0565</w:t>
      </w:r>
    </w:p>
    <w:p w:rsidR="001409CD" w:rsidRDefault="001409CD" w:rsidP="001409C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A, B, C모두 모수요인이고, 반복 없는 3요인 실험에서 교호작용 A×B, A×C, BXC가 모두 오차항에 풀링한 후 인자들을 검토한 결과 A, B만 유의하고, C요인은 무시할 수 있을 때, </w:t>
      </w:r>
      <w:r>
        <w:rPr>
          <w:noProof/>
        </w:rPr>
        <w:drawing>
          <wp:inline distT="0" distB="0" distL="0" distR="0">
            <wp:extent cx="600075" cy="257175"/>
            <wp:effectExtent l="0" t="0" r="9525" b="9525"/>
            <wp:docPr id="38" name="그림 38" descr="EMB00003a207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839600" descr="EMB00003a20706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값과 n</w:t>
      </w:r>
      <w:r>
        <w:rPr>
          <w:rFonts w:ascii="굴림" w:hint="eastAsia"/>
          <w:b/>
          <w:bCs/>
          <w:sz w:val="18"/>
          <w:szCs w:val="18"/>
          <w:vertAlign w:val="subscript"/>
        </w:rPr>
        <w:t>e</w:t>
      </w:r>
      <w:r>
        <w:rPr>
          <w:rFonts w:ascii="굴림" w:hint="eastAsia"/>
          <w:b/>
          <w:bCs/>
          <w:sz w:val="18"/>
          <w:szCs w:val="18"/>
        </w:rPr>
        <w:t>값은?</w:t>
      </w:r>
    </w:p>
    <w:p w:rsidR="001409CD" w:rsidRDefault="001409CD" w:rsidP="001409C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1914525" cy="657225"/>
            <wp:effectExtent l="0" t="0" r="9525" b="9525"/>
            <wp:docPr id="37" name="그림 37" descr="EMB00003a207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842048" descr="EMB00003a20706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409CD" w:rsidRDefault="001409CD" w:rsidP="001409C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914525" cy="638175"/>
            <wp:effectExtent l="0" t="0" r="9525" b="9525"/>
            <wp:docPr id="36" name="그림 36" descr="EMB00003a207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841688" descr="EMB00003a20706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409CD" w:rsidRDefault="001409CD" w:rsidP="001409C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2524125" cy="676275"/>
            <wp:effectExtent l="0" t="0" r="9525" b="9525"/>
            <wp:docPr id="35" name="그림 35" descr="EMB00003a207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842336" descr="EMB00003a20706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409CD" w:rsidRDefault="001409CD" w:rsidP="001409C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④ </w:t>
      </w:r>
      <w:r>
        <w:rPr>
          <w:noProof/>
        </w:rPr>
        <w:drawing>
          <wp:inline distT="0" distB="0" distL="0" distR="0">
            <wp:extent cx="2514600" cy="666750"/>
            <wp:effectExtent l="0" t="0" r="0" b="0"/>
            <wp:docPr id="34" name="그림 34" descr="EMB00003a207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841112" descr="EMB00003a20706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409CD" w:rsidRDefault="001409CD" w:rsidP="001409C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반복수가 같은 1요인 실험에서 오차항의 자유도는 35, 총자유도는 41 일 경우, 수준수 및 반복수는 각각 얼마인가?</w:t>
      </w:r>
    </w:p>
    <w:p w:rsidR="001409CD" w:rsidRDefault="001409CD" w:rsidP="001409C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수준수: 6, 반복수: 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수준수: 6, 반복수: 8</w:t>
      </w:r>
    </w:p>
    <w:p w:rsidR="001409CD" w:rsidRDefault="001409CD" w:rsidP="001409C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수준수: 7, 반복수: 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수준수: 8, 반복수: 6</w:t>
      </w:r>
    </w:p>
    <w:p w:rsidR="001409CD" w:rsidRDefault="001409CD" w:rsidP="001409C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4 요인(factor) A, B, C, D에 관한 2</w:t>
      </w:r>
      <w:r>
        <w:rPr>
          <w:rFonts w:ascii="굴림" w:hint="eastAsia"/>
          <w:b/>
          <w:bCs/>
          <w:sz w:val="18"/>
          <w:szCs w:val="18"/>
          <w:vertAlign w:val="superscript"/>
        </w:rPr>
        <w:t>4</w:t>
      </w:r>
      <w:r>
        <w:rPr>
          <w:rFonts w:ascii="굴림" w:hint="eastAsia"/>
          <w:b/>
          <w:bCs/>
          <w:sz w:val="18"/>
          <w:szCs w:val="18"/>
        </w:rPr>
        <w:t> 형 요인실험의 일부실시(fractional replication)에서 정의대비(defining contrast)를 I=ABCD 로 하였을 때 별명관계(alias relation)로 맞는 것은?</w:t>
      </w:r>
    </w:p>
    <w:p w:rsidR="001409CD" w:rsidRDefault="001409CD" w:rsidP="001409C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A=BCD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B=ABD</w:t>
      </w:r>
    </w:p>
    <w:p w:rsidR="001409CD" w:rsidRDefault="001409CD" w:rsidP="001409C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C=ACD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D=ABD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L</w:t>
      </w:r>
      <w:r>
        <w:rPr>
          <w:rFonts w:ascii="굴림" w:hint="eastAsia"/>
          <w:b/>
          <w:bCs/>
          <w:sz w:val="18"/>
          <w:szCs w:val="18"/>
          <w:vertAlign w:val="subscript"/>
        </w:rPr>
        <w:t>27</w:t>
      </w:r>
      <w:r>
        <w:rPr>
          <w:rFonts w:ascii="굴림" w:hint="eastAsia"/>
          <w:b/>
          <w:bCs/>
          <w:sz w:val="18"/>
          <w:szCs w:val="18"/>
        </w:rPr>
        <w:t>(3</w:t>
      </w:r>
      <w:r>
        <w:rPr>
          <w:rFonts w:ascii="굴림" w:hint="eastAsia"/>
          <w:b/>
          <w:bCs/>
          <w:sz w:val="18"/>
          <w:szCs w:val="18"/>
          <w:vertAlign w:val="superscript"/>
        </w:rPr>
        <w:t>13</w:t>
      </w:r>
      <w:r>
        <w:rPr>
          <w:rFonts w:ascii="굴림" w:hint="eastAsia"/>
          <w:b/>
          <w:bCs/>
          <w:sz w:val="18"/>
          <w:szCs w:val="18"/>
        </w:rPr>
        <w:t>) 형 직교배열표에서 만일 취하는 요인의 수가 10이면, 오차에 대한 자유도는? (단, 교호작용을 무시할 경우이다.)</w:t>
      </w:r>
    </w:p>
    <w:p w:rsidR="001409CD" w:rsidRDefault="001409CD" w:rsidP="001409CD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3</w:t>
      </w:r>
    </w:p>
    <w:p w:rsidR="001409CD" w:rsidRDefault="001409CD" w:rsidP="001409CD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13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kxk 라틴방격에서의 가능한 배열방법의 수를 계산하는 식은?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k! x (k-1)!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(표준방격의 수) x k! x k!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(표준방격의 수) × k! x (k-1)!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(표준방격의 수) x (k-1)! x (k-1)!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교락법의 실험을 여러 번 반복하여도 어떤 반복에서나 동일한 요인효과가 블록효과와 교락되어 있는 경우의 교락실험 설계방법은?</w:t>
      </w:r>
    </w:p>
    <w:p w:rsidR="001409CD" w:rsidRDefault="001409CD" w:rsidP="001409C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부분교락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단독교락</w:t>
      </w:r>
    </w:p>
    <w:p w:rsidR="001409CD" w:rsidRDefault="001409CD" w:rsidP="001409C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이중교락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완전교락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로트 간 또는 로트 내의 산포, 기계간의 산포, 작업자간의 산포, 측정의 산포 등 여러 가지 샘플링 및 측정의 정도를 추정하여 샘플링 방식을 설계하거나 측정방법을 검토하기 위한 변량요인들에 대한 실험설계 방법으로 가장 적합한 것은?</w:t>
      </w:r>
    </w:p>
    <w:p w:rsidR="001409CD" w:rsidRDefault="001409CD" w:rsidP="001409C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교락법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라틴방격법</w:t>
      </w:r>
    </w:p>
    <w:p w:rsidR="001409CD" w:rsidRDefault="001409CD" w:rsidP="001409C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요인배치법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지분실험법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제품의 품질특성치가 잡음(noise)에 의한 영향을 받지 않거나 덜 받게 하기 위하여 다구찌 방법을 적용하고자 할 때, 가장 효과적인 단계는?</w:t>
      </w:r>
    </w:p>
    <w:p w:rsidR="001409CD" w:rsidRDefault="001409CD" w:rsidP="001409C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제조단계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생산단계</w:t>
      </w:r>
    </w:p>
    <w:p w:rsidR="001409CD" w:rsidRDefault="001409CD" w:rsidP="001409C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설계단계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시장조사단계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실험계획법의 순서가 맞는 것은?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특성치의 선택 → 실험목적의 설정 → 요인과 요인수준의 선택 → 실험의 배치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특성치의 선택 → 실험목적의 설정 → 실험의 배치 → 요인과 요인수준의 선택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실험목적의 설정 → 요인과 요인수준의 선택 → 특성치의 선택 → 실험의 배치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실험목적의 설정 → 특성치의 선택 → 요인과 요인수준의 선택 → 실험의 배치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4종류의 제품 관계에서 유도한 선형식(L)이 다음과 같았다. A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=9, A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=41, A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=26, A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=38일 때, 이 선형식이 대비라면 L에 대한 제곱합 S</w:t>
      </w:r>
      <w:r>
        <w:rPr>
          <w:rFonts w:ascii="굴림" w:hint="eastAsia"/>
          <w:b/>
          <w:bCs/>
          <w:sz w:val="18"/>
          <w:szCs w:val="18"/>
          <w:vertAlign w:val="subscript"/>
        </w:rPr>
        <w:t>L</w:t>
      </w:r>
      <w:r>
        <w:rPr>
          <w:rFonts w:ascii="굴림" w:hint="eastAsia"/>
          <w:b/>
          <w:bCs/>
          <w:sz w:val="18"/>
          <w:szCs w:val="18"/>
        </w:rPr>
        <w:t>은 얼마인가?</w:t>
      </w:r>
    </w:p>
    <w:p w:rsidR="001409CD" w:rsidRDefault="001409CD" w:rsidP="001409C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43125" cy="609600"/>
            <wp:effectExtent l="0" t="0" r="9525" b="0"/>
            <wp:docPr id="33" name="그림 33" descr="EMB00003a207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127184" descr="EMB00003a20706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409CD" w:rsidRDefault="001409CD" w:rsidP="001409C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11.0</w:t>
      </w:r>
    </w:p>
    <w:p w:rsidR="001409CD" w:rsidRDefault="001409CD" w:rsidP="001409C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12.6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15.2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2요인 실험에서 A, B 모두 모수요인인 경우 교호작용의 평균제곱의 기대치(E(V</w:t>
      </w:r>
      <w:r>
        <w:rPr>
          <w:rFonts w:ascii="굴림" w:hint="eastAsia"/>
          <w:b/>
          <w:bCs/>
          <w:sz w:val="18"/>
          <w:szCs w:val="18"/>
          <w:vertAlign w:val="subscript"/>
        </w:rPr>
        <w:t>A×B</w:t>
      </w:r>
      <w:r>
        <w:rPr>
          <w:rFonts w:ascii="굴림" w:hint="eastAsia"/>
          <w:b/>
          <w:bCs/>
          <w:sz w:val="18"/>
          <w:szCs w:val="18"/>
        </w:rPr>
        <w:t>))로 맞는 것은? (단, A는 5수준, B는 6수준, 반복 2회의 실험이다.)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σ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  <w:vertAlign w:val="subscript"/>
        </w:rPr>
        <w:t>e</w:t>
      </w:r>
      <w:r>
        <w:rPr>
          <w:rFonts w:ascii="굴림" w:hint="eastAsia"/>
          <w:sz w:val="18"/>
          <w:szCs w:val="18"/>
        </w:rPr>
        <w:t>+σ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  <w:vertAlign w:val="subscript"/>
        </w:rPr>
        <w:t>A×B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σ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  <w:vertAlign w:val="subscript"/>
        </w:rPr>
        <w:t>e</w:t>
      </w:r>
      <w:r>
        <w:rPr>
          <w:rFonts w:ascii="굴림" w:hint="eastAsia"/>
          <w:sz w:val="18"/>
          <w:szCs w:val="18"/>
        </w:rPr>
        <w:t>+2σ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  <w:vertAlign w:val="subscript"/>
        </w:rPr>
        <w:t>A×B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σ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  <w:vertAlign w:val="subscript"/>
        </w:rPr>
        <w:t>e</w:t>
      </w:r>
      <w:r>
        <w:rPr>
          <w:rFonts w:ascii="굴림" w:hint="eastAsia"/>
          <w:sz w:val="18"/>
          <w:szCs w:val="18"/>
        </w:rPr>
        <w:t>+20σ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  <w:vertAlign w:val="subscript"/>
        </w:rPr>
        <w:t>A×B</w:t>
      </w:r>
      <w:r>
        <w:tab/>
      </w:r>
      <w:r>
        <w:rPr>
          <w:rFonts w:ascii="굴림" w:hint="eastAsia"/>
          <w:sz w:val="18"/>
          <w:szCs w:val="18"/>
        </w:rPr>
        <w:t>④ σ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  <w:vertAlign w:val="subscript"/>
        </w:rPr>
        <w:t>e</w:t>
      </w:r>
      <w:r>
        <w:rPr>
          <w:rFonts w:ascii="굴림" w:hint="eastAsia"/>
          <w:sz w:val="18"/>
          <w:szCs w:val="18"/>
        </w:rPr>
        <w:t>+2×4×5σ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  <w:vertAlign w:val="subscript"/>
        </w:rPr>
        <w:t>A×B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4수준의 1차 요인 A와 2수준의 2차 요인 B, 블록반복 2회의 실험을 1차 단위가 1 요인 실험인 단일 분할법에 의하여 행하였다. 1차 요인 오차의 자유도는 얼마인가? (단, A, B는 모두 모수요이다.)</w:t>
      </w:r>
    </w:p>
    <w:p w:rsidR="001409CD" w:rsidRDefault="001409CD" w:rsidP="001409CD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6</w:t>
      </w:r>
    </w:p>
    <w:p w:rsidR="001409CD" w:rsidRDefault="001409CD" w:rsidP="001409CD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7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8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다음의 분산분석표를 보고 내린 결론으로 틀린 것은?</w:t>
      </w:r>
    </w:p>
    <w:p w:rsidR="001409CD" w:rsidRDefault="001409CD" w:rsidP="001409C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1495425"/>
            <wp:effectExtent l="0" t="0" r="0" b="9525"/>
            <wp:docPr id="32" name="그림 32" descr="EMB00003a207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135968" descr="EMB00003a20706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요인 A의 효과는 유의하다.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총 제곱합 중 회귀직선에 의해 설명되는 부분은 약 94%정도이다.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단순회귀로써 x와 y 간의 관계를 충분히 설명할 수 있다고 할 수 있다.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고차회귀에 의해 설명될 수 있는 제곱합의 양은 총 제곱합에서 직선회귀에 의한 제곱합을 뺀 값이다.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요인의 수준 l=4, 반복수 m=3으로 동일한 1 요인 실험에서 총제곱합(S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)은 2.383, 요인 A의 제곱합(S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)은 2.011 이었다. μ(A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) 와 μ(A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')의 평균치 차를 α=0.05로 검정하고 싶다. 평균치 차의 절대값이 약 얼마보다 클 때 유의하다고 할 수 있는가? (단, t</w:t>
      </w:r>
      <w:r>
        <w:rPr>
          <w:rFonts w:ascii="굴림" w:hint="eastAsia"/>
          <w:b/>
          <w:bCs/>
          <w:sz w:val="18"/>
          <w:szCs w:val="18"/>
          <w:vertAlign w:val="subscript"/>
        </w:rPr>
        <w:t>0.95</w:t>
      </w:r>
      <w:r>
        <w:rPr>
          <w:rFonts w:ascii="굴림" w:hint="eastAsia"/>
          <w:b/>
          <w:bCs/>
          <w:sz w:val="18"/>
          <w:szCs w:val="18"/>
        </w:rPr>
        <w:t>(8)=1.860, t</w:t>
      </w:r>
      <w:r>
        <w:rPr>
          <w:rFonts w:ascii="굴림" w:hint="eastAsia"/>
          <w:b/>
          <w:bCs/>
          <w:sz w:val="18"/>
          <w:szCs w:val="18"/>
          <w:vertAlign w:val="subscript"/>
        </w:rPr>
        <w:t>0.975</w:t>
      </w:r>
      <w:r>
        <w:rPr>
          <w:rFonts w:ascii="굴림" w:hint="eastAsia"/>
          <w:b/>
          <w:bCs/>
          <w:sz w:val="18"/>
          <w:szCs w:val="18"/>
        </w:rPr>
        <w:t>(8)=2.306 이다.)</w:t>
      </w:r>
    </w:p>
    <w:p w:rsidR="001409CD" w:rsidRDefault="001409CD" w:rsidP="001409C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0.284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0.352</w:t>
      </w:r>
    </w:p>
    <w:p w:rsidR="001409CD" w:rsidRDefault="001409CD" w:rsidP="001409C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0.327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0.406</w:t>
      </w:r>
    </w:p>
    <w:p w:rsidR="001409CD" w:rsidRDefault="001409CD" w:rsidP="001409C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409CD" w:rsidTr="001409CD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통계적품질관리</w:t>
            </w:r>
          </w:p>
        </w:tc>
      </w:tr>
    </w:tbl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정규 모집단으로부터 n=15의 랜덤샘플을 취하여</w:t>
      </w:r>
      <w:r>
        <w:rPr>
          <w:noProof/>
        </w:rPr>
        <w:drawing>
          <wp:inline distT="0" distB="0" distL="0" distR="0">
            <wp:extent cx="1657350" cy="428625"/>
            <wp:effectExtent l="0" t="0" r="0" b="9525"/>
            <wp:docPr id="31" name="그림 31" descr="EMB00003a2070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144896" descr="EMB00003a20706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에 의거, 신뢰구간 (0.0691, 0.531)을 얻었을 때의 설명으로 맞는 것은?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모집단의 99%가 이 구간 안에 포함된다.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모평균이 이 구간 안에 포함될 신뢰율이 99%이다.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모분산이 이 구간 안에 포함될 신뢰율이 99%이다.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모표준편차가 이 구간 안에 포함될 신뢰율이 99%이다.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N(65, 1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)을 따르는 품질 특성치를 위해 3σ 의 관리한계를 갖는 개별치(X) 관리도를 작성하여 공정을 모니터링하고 있다. 어떤 이상요인으로 인해 품질특성치의 분포가 N(67, 1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)으로 변화되었을 때, 관리도의 타점이 X관리도의 관리한계를 벗어날 확률은 약 얼마인가? (단, Z가 표준정규변수일 때, P(Z≤1)=0.8413, P(Z≤1.5)=0.9332, P(Z≤2)=0.9772이며, 관리하한을 벗어나는 경우의 확률은 무시하고 계산한다.)</w:t>
      </w:r>
    </w:p>
    <w:p w:rsidR="001409CD" w:rsidRDefault="001409CD" w:rsidP="001409C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0.0668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0.1587</w:t>
      </w:r>
    </w:p>
    <w:p w:rsidR="001409CD" w:rsidRDefault="001409CD" w:rsidP="001409C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0.1815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0.2255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F분포표로 부터 F</w:t>
      </w:r>
      <w:r>
        <w:rPr>
          <w:rFonts w:ascii="굴림" w:hint="eastAsia"/>
          <w:b/>
          <w:bCs/>
          <w:sz w:val="18"/>
          <w:szCs w:val="18"/>
          <w:vertAlign w:val="subscript"/>
        </w:rPr>
        <w:t>0.95</w:t>
      </w:r>
      <w:r>
        <w:rPr>
          <w:rFonts w:ascii="굴림" w:hint="eastAsia"/>
          <w:b/>
          <w:bCs/>
          <w:sz w:val="18"/>
          <w:szCs w:val="18"/>
        </w:rPr>
        <w:t>(1, 8)=5.32 를 알고 있을 때, t</w:t>
      </w:r>
      <w:r>
        <w:rPr>
          <w:rFonts w:ascii="굴림" w:hint="eastAsia"/>
          <w:b/>
          <w:bCs/>
          <w:sz w:val="18"/>
          <w:szCs w:val="18"/>
          <w:vertAlign w:val="subscript"/>
        </w:rPr>
        <w:t>0.975</w:t>
      </w:r>
      <w:r>
        <w:rPr>
          <w:rFonts w:ascii="굴림" w:hint="eastAsia"/>
          <w:b/>
          <w:bCs/>
          <w:sz w:val="18"/>
          <w:szCs w:val="18"/>
        </w:rPr>
        <w:t>(8)의 값은 약 얼마인가?</w:t>
      </w:r>
    </w:p>
    <w:p w:rsidR="001409CD" w:rsidRDefault="001409CD" w:rsidP="001409C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1.960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2.306</w:t>
      </w:r>
    </w:p>
    <w:p w:rsidR="001409CD" w:rsidRDefault="001409CD" w:rsidP="001409C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2.330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알수 없다.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모부적합품률에 대한 검정을 할 때, 검정통계량으로 맞는 것은?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419225" cy="485775"/>
            <wp:effectExtent l="0" t="0" r="9525" b="9525"/>
            <wp:docPr id="30" name="그림 30" descr="EMB00003a2070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154256" descr="EMB00003a20706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419225" cy="485775"/>
            <wp:effectExtent l="0" t="0" r="9525" b="9525"/>
            <wp:docPr id="29" name="그림 29" descr="EMB00003a2070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155192" descr="EMB00003a20706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524000" cy="714375"/>
            <wp:effectExtent l="0" t="0" r="0" b="9525"/>
            <wp:docPr id="28" name="그림 28" descr="EMB00003a207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153392" descr="EMB00003a20707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533525" cy="695325"/>
            <wp:effectExtent l="0" t="0" r="9525" b="9525"/>
            <wp:docPr id="27" name="그림 27" descr="EMB00003a207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156704" descr="EMB00003a20707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다음의 그림에 대한 설명으로 맞는 것은? (단, μ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 : 측정치 분포의 평균치, σ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 : 측정치 분포의 표준편차, x : 실제 측정값, μ : 참값이다.)</w:t>
      </w:r>
    </w:p>
    <w:p w:rsidR="001409CD" w:rsidRDefault="001409CD" w:rsidP="001409C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86050" cy="1666875"/>
            <wp:effectExtent l="0" t="0" r="0" b="9525"/>
            <wp:docPr id="26" name="그림 26" descr="EMB00003a207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158576" descr="EMB00003a20707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정밀도는 좋고, 치우침과 오차는 작다.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정밀도는 좋고, 치우침과 오차는 크다.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정밀도는 좋고, 치우침은 작고, 오차는 크다.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정밀도는 좋고, 치우침은 크고, 오차는 작다.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임의의 두 사상 A, B가 독립사상이 되기 위한 조건은?</w:t>
      </w:r>
    </w:p>
    <w:p w:rsidR="001409CD" w:rsidRDefault="001409CD" w:rsidP="001409C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P(A∩B)=P(A)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P(B)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P(A∪B)=P(A)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P(B)</w:t>
      </w:r>
    </w:p>
    <w:p w:rsidR="001409CD" w:rsidRDefault="001409CD" w:rsidP="001409C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P(A∩B)=P(A)+P(B)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P(A</w:t>
      </w:r>
      <w:r>
        <w:rPr>
          <w:rFonts w:ascii="Cambria Math" w:hAnsi="Cambria Math" w:cs="Cambria Math"/>
          <w:sz w:val="18"/>
          <w:szCs w:val="18"/>
        </w:rPr>
        <w:t>∣</w:t>
      </w:r>
      <w:r>
        <w:rPr>
          <w:rFonts w:ascii="굴림" w:hint="eastAsia"/>
          <w:sz w:val="18"/>
          <w:szCs w:val="18"/>
        </w:rPr>
        <w:t>B)=P(A∩B)/P(A)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계수형 샘플링검사 절차-제1부: 로트별 합격품질한계(AQL) 지표형 샘플링검사 방식(KS Q ISO 2859-1)의 보통검사에서 수월한 검사로의 전환규칙으로 틀린 것은?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생산의 안정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연속 5로트가 합격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소관권한자의 승인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전환점수의 현재 값이 30이상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검정이론에 대한 설명으로 틀린 것은?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제1종 오류란 귀무가설이 참일 때, 귀무가설을 기각하는 오류이다.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제2종 오류란 대립가설이 참일 때, 귀무가설을 채택하는 오류이다.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유의수준이란 귀무가설이 참일 때, 귀무가설을 채택하는 확률이다.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검출력이란 대립가설이 참일 때, 귀무가설을 기각하는 확률이다.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두 집단의 모평균 차의 구간추정에 있어서 σ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σ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를 알고 있고, σ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=σ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=σ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n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=n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=n 일 때 </w:t>
      </w:r>
      <w:r>
        <w:rPr>
          <w:noProof/>
        </w:rPr>
        <w:drawing>
          <wp:inline distT="0" distB="0" distL="0" distR="0">
            <wp:extent cx="647700" cy="266700"/>
            <wp:effectExtent l="0" t="0" r="0" b="0"/>
            <wp:docPr id="25" name="그림 25" descr="EMB00003a207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170960" descr="EMB00003a20707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의 표준편차 </w:t>
      </w:r>
      <w:r>
        <w:rPr>
          <w:noProof/>
        </w:rPr>
        <w:drawing>
          <wp:inline distT="0" distB="0" distL="0" distR="0">
            <wp:extent cx="771525" cy="276225"/>
            <wp:effectExtent l="0" t="0" r="9525" b="9525"/>
            <wp:docPr id="24" name="그림 24" descr="EMB00003a207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171032" descr="EMB00003a20707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는?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523875" cy="438150"/>
            <wp:effectExtent l="0" t="0" r="9525" b="0"/>
            <wp:docPr id="23" name="그림 23" descr="EMB00003a2070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173624" descr="EMB00003a20707b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428625" cy="276225"/>
            <wp:effectExtent l="0" t="0" r="9525" b="9525"/>
            <wp:docPr id="22" name="그림 22" descr="EMB00003a2070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172904" descr="EMB00003a20707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542925" cy="419100"/>
            <wp:effectExtent l="0" t="0" r="9525" b="0"/>
            <wp:docPr id="21" name="그림 21" descr="EMB00003a2070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173048" descr="EMB00003a20707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457200" cy="466725"/>
            <wp:effectExtent l="0" t="0" r="0" b="9525"/>
            <wp:docPr id="20" name="그림 20" descr="EMB00003a207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171608" descr="EMB00003a20708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∑c=80, k=20일 때 c관리도(count control chart)의 관리 하한(lower control limit)은?</w:t>
      </w:r>
    </w:p>
    <w:p w:rsidR="001409CD" w:rsidRDefault="001409CD" w:rsidP="001409C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-3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</w:t>
      </w:r>
    </w:p>
    <w:p w:rsidR="001409CD" w:rsidRDefault="001409CD" w:rsidP="001409C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고려하지 않는다.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관리도를 이용하여 제조공정을 통계적으로 관리하기 위한 기준값이 주어져 있는 경우의 관리도에 대한 설명으로 틀린 것은?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이상원인의 존재는 가급적 검출할 수 있어야 한다.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우연원인의 존재는 가급적 검출할 수 없어야 한다.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변경점이 발생되어 기준값이 변할 경우 관리한계를 적절히 교정하여야 한다.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기준값이 주어져 있는 관리도는 공정성능지수(Process Performance Index)를 측정할 수 없다.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계수형 축차 샘플링검사 방식(KS Q ISO 28591 : 2017)에서 Q</w:t>
      </w:r>
      <w:r>
        <w:rPr>
          <w:rFonts w:ascii="굴림" w:hint="eastAsia"/>
          <w:b/>
          <w:bCs/>
          <w:sz w:val="18"/>
          <w:szCs w:val="18"/>
          <w:vertAlign w:val="subscript"/>
        </w:rPr>
        <w:t>CR</w:t>
      </w:r>
      <w:r>
        <w:rPr>
          <w:rFonts w:ascii="굴림" w:hint="eastAsia"/>
          <w:b/>
          <w:bCs/>
          <w:sz w:val="18"/>
          <w:szCs w:val="18"/>
        </w:rPr>
        <w:t> 이 뜻하는 내용으로 맞는 것은?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합격시키고 싶은 로트의 부적합품률의 하한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합격시키고 싶은 로트의 부적합품률의 상한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불합격시키고 싶은 로트의 부적합품률의 하한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불합격시키고 싶은 로트의 부적합품률의 상한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표본평균(</w:t>
      </w:r>
      <w:r>
        <w:rPr>
          <w:noProof/>
        </w:rPr>
        <w:drawing>
          <wp:inline distT="0" distB="0" distL="0" distR="0">
            <wp:extent cx="142875" cy="171450"/>
            <wp:effectExtent l="0" t="0" r="9525" b="0"/>
            <wp:docPr id="19" name="그림 19" descr="EMB00003a2070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179456" descr="EMB00003a20708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)의 표준오차를 원래 값의 1/8로 줄이기 위해서는 표본의 크기를 원래보다 몇 배 늘려야 하는가?</w:t>
      </w:r>
    </w:p>
    <w:p w:rsidR="001409CD" w:rsidRDefault="001409CD" w:rsidP="001409C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16배</w:t>
      </w:r>
    </w:p>
    <w:p w:rsidR="001409CD" w:rsidRDefault="001409CD" w:rsidP="001409C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64배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256배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OC 곡선에 대한 설명으로 틀린 것은? (단, N은 로트의 크기, n 은 시료의 크기, Ac는 합격판정개수이다.)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OC곡선은 일반적으로 계수형 샘플링검사에 한하여 적용할 수 있다.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N과 n을 일정하게 하고, Ac를 증가시키면 OC 곡선은 오른쪽으로 완만해 진다.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N/n ≥ 10 일 때, n, Ac가 일정하고, N이 변할 경우 OC 곡선은 크게 변하지 않는다.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OC 곡선은 로트의 부적합품률이 주어질 때 그 로트가 합격될 확률을 그래프로 나타낸 것이다.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샘플링(sampling)검사와 전수검사를 비교한 설명으로 틀린 것은?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파괴검사에서는 물품을 보증하는데 샘플링검사 이외는 생각할 수 없다.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검사비용을 적게 하고 싶을 때는 샘플링검사가 일반적으로 유리하다.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검사가 손쉽고 검사비용에 비해 얻어지는 효과가 클 때는 전수검사가 필요하다.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품질향상에 대하여 생산자에게 자극을 주려면 개개의 물품을 전수검사하는 편이 좋다.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100 개의 표본에서 구한 데이터로부터 두 변수의 상관계수를 구하니 0.8이었다. 모상관계수가 0이 아니라면, 모상관계수와 기준치와의 상이검정을 위하여 z 변환하면, z 의 값은 약 얼마인가? (단, 두 변수 x, y는 모두 정규분포에 따른다.)</w:t>
      </w:r>
    </w:p>
    <w:p w:rsidR="001409CD" w:rsidRDefault="001409CD" w:rsidP="001409C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-1.099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-0.8</w:t>
      </w:r>
    </w:p>
    <w:p w:rsidR="001409CD" w:rsidRDefault="001409CD" w:rsidP="001409C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1.099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샘플의 크기가 5인 </w:t>
      </w:r>
      <w:r>
        <w:rPr>
          <w:noProof/>
        </w:rPr>
        <w:drawing>
          <wp:inline distT="0" distB="0" distL="0" distR="0">
            <wp:extent cx="180975" cy="200025"/>
            <wp:effectExtent l="0" t="0" r="9525" b="9525"/>
            <wp:docPr id="18" name="그림 18" descr="EMB00003a207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147160" descr="EMB00003a20708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-R관리도가 안정상태로 관리되고 있다. 관리도를 작성한 전체 데이터로 히스토그램을 작성하여 계산한 표준편차(σ</w:t>
      </w:r>
      <w:r>
        <w:rPr>
          <w:rFonts w:ascii="굴림" w:hint="eastAsia"/>
          <w:b/>
          <w:bCs/>
          <w:sz w:val="18"/>
          <w:szCs w:val="18"/>
          <w:vertAlign w:val="subscript"/>
        </w:rPr>
        <w:t>H</w:t>
      </w:r>
      <w:r>
        <w:rPr>
          <w:rFonts w:ascii="굴림" w:hint="eastAsia"/>
          <w:b/>
          <w:bCs/>
          <w:sz w:val="18"/>
          <w:szCs w:val="18"/>
        </w:rPr>
        <w:t>)가 19.5 이고, 군내산포(σ</w:t>
      </w:r>
      <w:r>
        <w:rPr>
          <w:rFonts w:ascii="굴림" w:hint="eastAsia"/>
          <w:b/>
          <w:bCs/>
          <w:sz w:val="18"/>
          <w:szCs w:val="18"/>
          <w:vertAlign w:val="subscript"/>
        </w:rPr>
        <w:t>w</w:t>
      </w:r>
      <w:r>
        <w:rPr>
          <w:rFonts w:ascii="굴림" w:hint="eastAsia"/>
          <w:b/>
          <w:bCs/>
          <w:sz w:val="18"/>
          <w:szCs w:val="18"/>
        </w:rPr>
        <w:t>)가 13.67 이었다면 군간산포(σ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)는 약 얼마인가?</w:t>
      </w:r>
    </w:p>
    <w:p w:rsidR="001409CD" w:rsidRDefault="001409CD" w:rsidP="001409C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13.9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16.6</w:t>
      </w:r>
    </w:p>
    <w:p w:rsidR="001409CD" w:rsidRDefault="001409CD" w:rsidP="001409C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18.5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19.2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어느 지역 유치원은 남자가 여자보다 1.5배 많다고 알려져 있다. 이 주장을 검정하기 위하여 해당 지역의 유치원을 임의로 방문하여 조사하였더니 남자, 여자의 수가 각각 120 명, 100 명이었다. 적합도 검정을 할 때, 검정통계량은 약 얼마인가?</w:t>
      </w:r>
    </w:p>
    <w:p w:rsidR="001409CD" w:rsidRDefault="001409CD" w:rsidP="001409C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2.64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2.73</w:t>
      </w:r>
    </w:p>
    <w:p w:rsidR="001409CD" w:rsidRDefault="001409CD" w:rsidP="001409C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2.84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3.11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측정대상이 되는 생산로트나 배치 (batch)로부터 1개의 측정치 밖에 얻을 수 없거나 측정에 많은 시간과 비용이 소요되는 경우에 이동범위를 병용해서 사용하는 관리도는?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X-R</w:t>
      </w:r>
      <w:r>
        <w:rPr>
          <w:rFonts w:ascii="굴림" w:hint="eastAsia"/>
          <w:sz w:val="18"/>
          <w:szCs w:val="18"/>
          <w:vertAlign w:val="subscript"/>
        </w:rPr>
        <w:t>m</w:t>
      </w:r>
      <w:r>
        <w:rPr>
          <w:rFonts w:ascii="굴림" w:hint="eastAsia"/>
          <w:sz w:val="18"/>
          <w:szCs w:val="18"/>
        </w:rPr>
        <w:t> 관리도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80975" cy="200025"/>
            <wp:effectExtent l="0" t="0" r="9525" b="9525"/>
            <wp:docPr id="17" name="그림 17" descr="EMB00003a207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152272" descr="EMB00003a20708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-R 관리도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X- </w:t>
      </w:r>
      <w:r>
        <w:rPr>
          <w:noProof/>
        </w:rPr>
        <w:drawing>
          <wp:inline distT="0" distB="0" distL="0" distR="0">
            <wp:extent cx="180975" cy="200025"/>
            <wp:effectExtent l="0" t="0" r="9525" b="9525"/>
            <wp:docPr id="16" name="그림 16" descr="EMB00003a207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153856" descr="EMB00003a20708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-R 관리도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CUSUM 관리도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그림은 로트의 평균치를 보증하는 계량규준형 1회 샘플링 검사를 설계하는 과정을 나타낸 것이다. 특성치가 망대특성일 경우 다음 설명 중 틀린 것은?</w:t>
      </w:r>
    </w:p>
    <w:p w:rsidR="001409CD" w:rsidRDefault="001409CD" w:rsidP="001409C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1476375"/>
            <wp:effectExtent l="0" t="0" r="0" b="9525"/>
            <wp:docPr id="15" name="그림 15" descr="EMB00003a207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155872" descr="EMB00003a20708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A는 생산자 위험을 나타낸다.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B는 소비자 위험을 나타낸다.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평균값이 m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 인 로트는 좋은 로트로 받아들일 수 있다.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시료로부터 얻어진 데이터의 평균이 </w:t>
      </w:r>
      <w:r>
        <w:rPr>
          <w:noProof/>
        </w:rPr>
        <w:drawing>
          <wp:inline distT="0" distB="0" distL="0" distR="0">
            <wp:extent cx="247650" cy="228600"/>
            <wp:effectExtent l="0" t="0" r="0" b="0"/>
            <wp:docPr id="14" name="그림 14" descr="EMB00003a2070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157960" descr="EMB00003a20708b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보다 작으면 해당 로트는 합격이다.</w:t>
      </w:r>
    </w:p>
    <w:p w:rsidR="001409CD" w:rsidRDefault="001409CD" w:rsidP="001409C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409CD" w:rsidTr="001409CD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생산시스템</w:t>
            </w:r>
          </w:p>
        </w:tc>
      </w:tr>
    </w:tbl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생산의 경제성을 높이기 위해 예방보전, 사후보전, 개량보전, 보전예방 활동을 의미하는 것은?</w:t>
      </w:r>
    </w:p>
    <w:p w:rsidR="001409CD" w:rsidRDefault="001409CD" w:rsidP="001409C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수리보전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사전보전</w:t>
      </w:r>
    </w:p>
    <w:p w:rsidR="001409CD" w:rsidRDefault="001409CD" w:rsidP="001409C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예비보전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생산보전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총괄생산계획(APP) 기법 중 선형결정기법(LDR)에서 사용되는 근사 비용함수에 포함되지 않는 비용은?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잔업비용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설비투자비용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고용 및 해고 비용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재고비용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재고부족비용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생산준비비용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ABC 분석에서 부분적으로 영향을 미치는 구성요소들로서 공식적인 보전관리보다는 가장 간소한 관리를 수행하는 그룹은?</w:t>
      </w:r>
    </w:p>
    <w:p w:rsidR="001409CD" w:rsidRDefault="001409CD" w:rsidP="001409C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 그룹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B 그룹</w:t>
      </w:r>
    </w:p>
    <w:p w:rsidR="001409CD" w:rsidRDefault="001409CD" w:rsidP="001409C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 그룹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A, B, C 그룹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정상적인 페이스와 관측대상 작업의 페이스를 비교 판단하고 관측 시간치를 수정하기 위하여 하는 활동은?</w:t>
      </w:r>
    </w:p>
    <w:p w:rsidR="001409CD" w:rsidRDefault="001409CD" w:rsidP="001409C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샘플링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레이팅</w:t>
      </w:r>
    </w:p>
    <w:p w:rsidR="001409CD" w:rsidRDefault="001409CD" w:rsidP="001409C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사이클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오퍼레이팅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ERP 시스템의 구축 시 자체개발의 경우 장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⋅</w:t>
      </w:r>
      <w:r>
        <w:rPr>
          <w:rFonts w:ascii="굴림" w:hint="eastAsia"/>
          <w:b/>
          <w:bCs/>
          <w:sz w:val="18"/>
          <w:szCs w:val="18"/>
        </w:rPr>
        <w:t>단점에 관한 설명으로 틀린 것은?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개발기간이 장기화 된다.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사용자의 요구사항을 충실히 반영한다.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비정형화된 예외업무의 수용이 용이하다.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Best Practice 의 수용으로 효율적 업무개선이 이루어진다.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JIT 생산방식에서 간판의 운영규칙이 아닌 것은?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생산을 평준화한다.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후공정에서 가져간 만큼 생산한다.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부적합품을 다음 공정에 보내지 않는다.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자재흐름은 전공정에서 후공정으로 밀어내는 방식이다.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PERT 기법에서 낙관적 시간을 a, 정상시간을 m, 비관적 시간을 b로 주어졌을 때, 기대시간의 평균(t</w:t>
      </w:r>
      <w:r>
        <w:rPr>
          <w:rFonts w:ascii="굴림" w:hint="eastAsia"/>
          <w:b/>
          <w:bCs/>
          <w:sz w:val="18"/>
          <w:szCs w:val="18"/>
          <w:vertAlign w:val="subscript"/>
        </w:rPr>
        <w:t>e</w:t>
      </w:r>
      <w:r>
        <w:rPr>
          <w:rFonts w:ascii="굴림" w:hint="eastAsia"/>
          <w:b/>
          <w:bCs/>
          <w:sz w:val="18"/>
          <w:szCs w:val="18"/>
        </w:rPr>
        <w:t>)과 분산(σ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)을 구하는 식으로 맞는 것은?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2200275" cy="409575"/>
            <wp:effectExtent l="0" t="0" r="9525" b="9525"/>
            <wp:docPr id="13" name="그림 13" descr="EMB00003a2070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172504" descr="EMB00003a20708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171700" cy="390525"/>
            <wp:effectExtent l="0" t="0" r="0" b="9525"/>
            <wp:docPr id="12" name="그림 12" descr="EMB00003a2070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171784" descr="EMB00003a20708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276475" cy="409575"/>
            <wp:effectExtent l="0" t="0" r="9525" b="9525"/>
            <wp:docPr id="11" name="그림 11" descr="EMB00003a207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172000" descr="EMB00003a20709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247900" cy="400050"/>
            <wp:effectExtent l="0" t="0" r="0" b="0"/>
            <wp:docPr id="10" name="그림 10" descr="EMB00003a207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173584" descr="EMB00003a20709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유사한 생산흐름을 갖는 제품들을 그룹화하여 생산효율을 증대시키려고 하는 설비의 배치방식은?</w:t>
      </w:r>
    </w:p>
    <w:p w:rsidR="001409CD" w:rsidRDefault="001409CD" w:rsidP="001409C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GT 배치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공정별 배치</w:t>
      </w:r>
    </w:p>
    <w:p w:rsidR="001409CD" w:rsidRDefault="001409CD" w:rsidP="001409C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라인 배치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프로젝트 배치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단일 기계에서 대기 중인 4개의 작업을 처리하고자 한다. 최소납기일 규칙에 의해 작업순서를 결정할 경우 4개 작업의 평균처리시간은?</w:t>
      </w:r>
    </w:p>
    <w:p w:rsidR="001409CD" w:rsidRDefault="001409CD" w:rsidP="001409C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71725" cy="1333500"/>
            <wp:effectExtent l="0" t="0" r="9525" b="0"/>
            <wp:docPr id="9" name="그림 9" descr="EMB00003a207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176680" descr="EMB00003a20709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409CD" w:rsidRDefault="001409CD" w:rsidP="001409C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14일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18일</w:t>
      </w:r>
    </w:p>
    <w:p w:rsidR="001409CD" w:rsidRDefault="001409CD" w:rsidP="001409C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31일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72일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다음은 작은 컵을 손으로 잡고 병에 씌우는 서블릭 동작분석의 일부이다. ( ) 안에 들어갈 서블릭 기호가 바르게 나열된 것은?</w:t>
      </w:r>
    </w:p>
    <w:p w:rsidR="001409CD" w:rsidRDefault="001409CD" w:rsidP="001409C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33675" cy="3676650"/>
            <wp:effectExtent l="0" t="0" r="9525" b="0"/>
            <wp:docPr id="8" name="그림 8" descr="EMB00003a207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177904" descr="EMB00003a20709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409CD" w:rsidRDefault="001409CD" w:rsidP="001409C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②</w:t>
      </w:r>
    </w:p>
    <w:p w:rsidR="001409CD" w:rsidRDefault="001409CD" w:rsidP="001409C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③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④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MRP 시스템의 입력정보가 아닌 것은?</w:t>
      </w:r>
    </w:p>
    <w:p w:rsidR="001409CD" w:rsidRDefault="001409CD" w:rsidP="001409C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자재명세서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발주계획보고서</w:t>
      </w:r>
    </w:p>
    <w:p w:rsidR="001409CD" w:rsidRDefault="001409CD" w:rsidP="001409C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재고기록철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주생산일정계획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보전비를 감소하기 위한 조치로 가장 거리가 먼 것은?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보전담당자의 교육훈련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외주업자의 적절한 이용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보전작업의 계획적 시행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설비 사용자의 사후보전 교육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자동차 부품공장에서 가동률 개선을 위한 워크샘플링 결과, 150회 관측횟수 중 비가동이 35회였다. 비가동률 추정에는 상대오차가 사용되고 허용되는 오차가 10%인 경우, 비가동률 추정치의 절대오차 허용값은?</w:t>
      </w:r>
    </w:p>
    <w:p w:rsidR="001409CD" w:rsidRDefault="001409CD" w:rsidP="001409C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2.3%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7.7%</w:t>
      </w:r>
    </w:p>
    <w:p w:rsidR="001409CD" w:rsidRDefault="001409CD" w:rsidP="001409C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23.3%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76.7%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조사비, 수송비, 입고비, 통관비 둥 구매 및 조달에 수반되어 발생하는 비용은?</w:t>
      </w:r>
    </w:p>
    <w:p w:rsidR="001409CD" w:rsidRDefault="001409CD" w:rsidP="001409C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발주비용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재고부족비</w:t>
      </w:r>
    </w:p>
    <w:p w:rsidR="001409CD" w:rsidRDefault="001409CD" w:rsidP="001409C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생산준비비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재고유지비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표준화된 선택 사양을 미리 확보하고 고객의 요구에 따라서 이들을 조합하여 공급하는 생산전략은?</w:t>
      </w:r>
    </w:p>
    <w:p w:rsidR="001409CD" w:rsidRDefault="001409CD" w:rsidP="001409C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스피드경영전략</w:t>
      </w:r>
      <w:r>
        <w:tab/>
      </w:r>
      <w:r>
        <w:rPr>
          <w:rFonts w:ascii="굴림" w:hint="eastAsia"/>
          <w:sz w:val="18"/>
          <w:szCs w:val="18"/>
        </w:rPr>
        <w:t>② 세계화전략</w:t>
      </w:r>
    </w:p>
    <w:p w:rsidR="001409CD" w:rsidRDefault="001409CD" w:rsidP="001409C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대량고객화전략</w:t>
      </w:r>
      <w:r>
        <w:tab/>
      </w:r>
      <w:r>
        <w:rPr>
          <w:rFonts w:ascii="굴림" w:hint="eastAsia"/>
          <w:sz w:val="18"/>
          <w:szCs w:val="18"/>
        </w:rPr>
        <w:t>④ 품질경영전략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정성적인 수요예측방법으로 전문가들을 대상으로 질의-응답의 피드백 과정을 개별적으로 수차례 반복하여 예측하는 기법은?</w:t>
      </w:r>
    </w:p>
    <w:p w:rsidR="001409CD" w:rsidRDefault="001409CD" w:rsidP="001409C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델파이법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자료유추법</w:t>
      </w:r>
    </w:p>
    <w:p w:rsidR="001409CD" w:rsidRDefault="001409CD" w:rsidP="001409C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시계열분석법</w:t>
      </w:r>
      <w:r>
        <w:tab/>
      </w:r>
      <w:r>
        <w:rPr>
          <w:rFonts w:ascii="굴림" w:hint="eastAsia"/>
          <w:sz w:val="18"/>
          <w:szCs w:val="18"/>
        </w:rPr>
        <w:t>④ 시장조사법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포드 시스템에서 대량생산의 일반원칙에 해당하지 않는 것은?</w:t>
      </w:r>
    </w:p>
    <w:p w:rsidR="001409CD" w:rsidRDefault="001409CD" w:rsidP="001409C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제품의 단순화</w:t>
      </w:r>
      <w:r>
        <w:tab/>
      </w:r>
      <w:r>
        <w:rPr>
          <w:rFonts w:ascii="굴림" w:hint="eastAsia"/>
          <w:sz w:val="18"/>
          <w:szCs w:val="18"/>
        </w:rPr>
        <w:t>② 부품의 표준화</w:t>
      </w:r>
    </w:p>
    <w:p w:rsidR="001409CD" w:rsidRDefault="001409CD" w:rsidP="001409C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성과급 차별화</w:t>
      </w:r>
      <w:r>
        <w:tab/>
      </w:r>
      <w:r>
        <w:rPr>
          <w:rFonts w:ascii="굴림" w:hint="eastAsia"/>
          <w:sz w:val="18"/>
          <w:szCs w:val="18"/>
        </w:rPr>
        <w:t>④ 작업의 단순화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어떤 제품 1 로트를 생산하는데 필요한 작업 A, B, C, D, E의 소요시간이 각각 20초, 25초, 10초, 15초, 22초이다. 이때 균형손실(balance loss)은 몇 %인가?</w:t>
      </w:r>
    </w:p>
    <w:p w:rsidR="001409CD" w:rsidRDefault="001409CD" w:rsidP="001409C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26.4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35.9</w:t>
      </w:r>
    </w:p>
    <w:p w:rsidR="001409CD" w:rsidRDefault="001409CD" w:rsidP="001409C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64.1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73.6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누적예측오차(Cumulative sum of Forecast Errors)를 절대평균편차(Mean Absolute Deviation)로 나눈 것은?</w:t>
      </w:r>
    </w:p>
    <w:p w:rsidR="001409CD" w:rsidRDefault="001409CD" w:rsidP="001409C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SC(평활상수)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TS(추적지표)</w:t>
      </w:r>
    </w:p>
    <w:p w:rsidR="001409CD" w:rsidRDefault="001409CD" w:rsidP="001409C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MSE(평균제곱오차)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CMA(평균중심이동)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A 제품의 판매가격이 개당 300 원, 한계이익률(또는 공헌이익률)은 50%, 고정비는 1000 만원이다. 500 만원의 이익을 올리기 위하여 필요한 A제품의 판매수량은?</w:t>
      </w:r>
    </w:p>
    <w:p w:rsidR="001409CD" w:rsidRDefault="001409CD" w:rsidP="001409C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5만개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6만개</w:t>
      </w:r>
    </w:p>
    <w:p w:rsidR="001409CD" w:rsidRDefault="001409CD" w:rsidP="001409C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8만개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10만개</w:t>
      </w:r>
    </w:p>
    <w:p w:rsidR="001409CD" w:rsidRDefault="001409CD" w:rsidP="001409C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409CD" w:rsidTr="001409CD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신뢰성관리</w:t>
            </w:r>
          </w:p>
        </w:tc>
      </w:tr>
    </w:tbl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시스템의 신뢰도에 관한 설명으로 틀린 것은?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모든 시스템은 직렬 또는 병렬연결로 표현이 가능하다.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시스템 신뢰도는 직렬 또는 병렬로 표현되지 않는 경우도 구할 수 있다.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모든 부품이 직렬로 연결된 것으로 보고 신뢰도를 구하면 실제시스템 신뢰도의 하한이 된다.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모든 부품이 병렬로 연결된 것으로 보고 신뢰도를 구하면 실제시스템 신뢰도의 상한이 된다.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그림과 같은 FT도에서 정상사상(Top Event)의 고장확률은 약 얼마인가? (단, 기본사상 a, b, c의 고장확률은 각각 0.2, 0.3, 0.4 이다.)</w:t>
      </w:r>
    </w:p>
    <w:p w:rsidR="001409CD" w:rsidRDefault="001409CD" w:rsidP="001409C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00300" cy="2752725"/>
            <wp:effectExtent l="0" t="0" r="0" b="9525"/>
            <wp:docPr id="7" name="그림 7" descr="EMB00003a207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204688" descr="EMB00003a20709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409CD" w:rsidRDefault="001409CD" w:rsidP="001409C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0.0312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0.0600</w:t>
      </w:r>
    </w:p>
    <w:p w:rsidR="001409CD" w:rsidRDefault="001409CD" w:rsidP="001409C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0.4400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0.4848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MTBF 가 10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시간인 기계의 불신뢰도를 10%로 하기 위한 사용시간은 약 얼마인가?</w:t>
      </w:r>
    </w:p>
    <w:p w:rsidR="001409CD" w:rsidRDefault="001409CD" w:rsidP="001409C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1.05 시간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10.5 시간</w:t>
      </w:r>
    </w:p>
    <w:p w:rsidR="001409CD" w:rsidRDefault="001409CD" w:rsidP="001409C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105 시간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1050 시간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계량 1회 샘플링 검사(DOD-HDBK H108)에서 샘플수와 총시험시간이 주어지고, 총시험시간까지 시험하여 발생한 고장개수가 합격판정개수보다 적을 경우 로트를 합격하는 시험방법은?</w:t>
      </w:r>
    </w:p>
    <w:p w:rsidR="001409CD" w:rsidRDefault="001409CD" w:rsidP="001409C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현지시험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정수중단시험</w:t>
      </w:r>
    </w:p>
    <w:p w:rsidR="001409CD" w:rsidRDefault="001409CD" w:rsidP="001409C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강제열화시험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정시중단시험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정시중단시험에서 평균수명의 100(1-α)% 한쪽 신뢰구간 추정 시 하한으로 맞는 것은? (단, </w:t>
      </w:r>
      <w:r>
        <w:rPr>
          <w:noProof/>
        </w:rPr>
        <w:drawing>
          <wp:inline distT="0" distB="0" distL="0" distR="0">
            <wp:extent cx="495300" cy="247650"/>
            <wp:effectExtent l="0" t="0" r="0" b="0"/>
            <wp:docPr id="6" name="그림 6" descr="EMB00003a2070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144208" descr="EMB00003a20709b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는 평균수명의 점추정치, r 은 고장개수이다.)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771525" cy="495300"/>
            <wp:effectExtent l="0" t="0" r="9525" b="0"/>
            <wp:docPr id="5" name="그림 5" descr="EMB00003a2070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11720" descr="EMB00003a20709d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19175" cy="495300"/>
            <wp:effectExtent l="0" t="0" r="9525" b="0"/>
            <wp:docPr id="4" name="그림 4" descr="EMB00003a2070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10784" descr="EMB00003a20709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876300" cy="495300"/>
            <wp:effectExtent l="0" t="0" r="0" b="0"/>
            <wp:docPr id="3" name="그림 3" descr="EMB00003a2070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11792" descr="EMB00003a2070a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133475" cy="504825"/>
            <wp:effectExtent l="0" t="0" r="9525" b="9525"/>
            <wp:docPr id="2" name="그림 2" descr="EMB00003a2070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12080" descr="EMB00003a2070a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Y 제품에 수명시험 결과 얻은 데이터를 와이블 확률지를 사용하여 모수를 추정하였더니 형상모수 m=1.0, 척도모수 η=3500시간, 위치모수 r=0이 되었다. 이 제품의 MTBF 는 얼마인가? (단, Γ(1.5)=0.88623, Γ(2)=1.00000, Γ(2.5)=1.32934 이다.)</w:t>
      </w:r>
    </w:p>
    <w:p w:rsidR="001409CD" w:rsidRDefault="001409CD" w:rsidP="001409C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2205 시간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3102 시간</w:t>
      </w:r>
    </w:p>
    <w:p w:rsidR="001409CD" w:rsidRDefault="001409CD" w:rsidP="001409C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3500 시간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4653 시간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초기고장기간의 고장률을 감소시키기 위한 대책으로 맞는 것은?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부품에 대한 예방보전을 실시한다.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부품의 수입검사를 전수검사로 한다.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부품에 대한 번인(burn-in)시험을 한다.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부품의 수입검사를 선별형 샘플링검사로 한다.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용어 - 신인성 및 서비스 품질(KS A 3004: 2002)에서 정의한 용어 중 시험 또는 운용 결과를 해석하거나 신뢰성 척도를 계산하는데 포함되어야 하는 고장은?</w:t>
      </w:r>
    </w:p>
    <w:p w:rsidR="001409CD" w:rsidRDefault="001409CD" w:rsidP="001409C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오용(misuse) 고장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돌발(sudden) 고장</w:t>
      </w:r>
    </w:p>
    <w:p w:rsidR="001409CD" w:rsidRDefault="001409CD" w:rsidP="001409C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연관(relevant) 고장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파국(cataleptic) 고장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샘플 5개를 50 시간 가속수명시험을 하였고, 고장이 1 개도 발생하지 않았다. 신뢰수준 95%에서 평균수명의 하한값은 약 얼마인가? (단, χ</w:t>
      </w:r>
      <w:r>
        <w:rPr>
          <w:rFonts w:ascii="굴림" w:hint="eastAsia"/>
          <w:b/>
          <w:bCs/>
          <w:sz w:val="18"/>
          <w:szCs w:val="18"/>
          <w:vertAlign w:val="subscript"/>
        </w:rPr>
        <w:t>0.95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(2)=5.99 이다.)</w:t>
      </w:r>
    </w:p>
    <w:p w:rsidR="001409CD" w:rsidRDefault="001409CD" w:rsidP="001409C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84 시간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126 시간</w:t>
      </w:r>
    </w:p>
    <w:p w:rsidR="001409CD" w:rsidRDefault="001409CD" w:rsidP="001409C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168 시간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252 시간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Y 부품에 가해지는 부하(stress)는 평균 3000kg/mm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표준편차 300kg/mm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이며, 강도는 평균 4000kg/mm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표준편차 400 kg/mm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정규분포를 따른다. 부품의 신뢰도는 약 얼마인가? (단, u</w:t>
      </w:r>
      <w:r>
        <w:rPr>
          <w:rFonts w:ascii="굴림" w:hint="eastAsia"/>
          <w:b/>
          <w:bCs/>
          <w:sz w:val="18"/>
          <w:szCs w:val="18"/>
          <w:vertAlign w:val="subscript"/>
        </w:rPr>
        <w:t>0.90</w:t>
      </w:r>
      <w:r>
        <w:rPr>
          <w:rFonts w:ascii="굴림" w:hint="eastAsia"/>
          <w:b/>
          <w:bCs/>
          <w:sz w:val="18"/>
          <w:szCs w:val="18"/>
        </w:rPr>
        <w:t> = 1.282, u</w:t>
      </w:r>
      <w:r>
        <w:rPr>
          <w:rFonts w:ascii="굴림" w:hint="eastAsia"/>
          <w:b/>
          <w:bCs/>
          <w:sz w:val="18"/>
          <w:szCs w:val="18"/>
          <w:vertAlign w:val="subscript"/>
        </w:rPr>
        <w:t>0.95</w:t>
      </w:r>
      <w:r>
        <w:rPr>
          <w:rFonts w:ascii="굴림" w:hint="eastAsia"/>
          <w:b/>
          <w:bCs/>
          <w:sz w:val="18"/>
          <w:szCs w:val="18"/>
        </w:rPr>
        <w:t> = 1.645, u</w:t>
      </w:r>
      <w:r>
        <w:rPr>
          <w:rFonts w:ascii="굴림" w:hint="eastAsia"/>
          <w:b/>
          <w:bCs/>
          <w:sz w:val="18"/>
          <w:szCs w:val="18"/>
          <w:vertAlign w:val="subscript"/>
        </w:rPr>
        <w:t>0.9772</w:t>
      </w:r>
      <w:r>
        <w:rPr>
          <w:rFonts w:ascii="굴림" w:hint="eastAsia"/>
          <w:b/>
          <w:bCs/>
          <w:sz w:val="18"/>
          <w:szCs w:val="18"/>
        </w:rPr>
        <w:t> = 2, u</w:t>
      </w:r>
      <w:r>
        <w:rPr>
          <w:rFonts w:ascii="굴림" w:hint="eastAsia"/>
          <w:b/>
          <w:bCs/>
          <w:sz w:val="18"/>
          <w:szCs w:val="18"/>
          <w:vertAlign w:val="subscript"/>
        </w:rPr>
        <w:t>0.9987</w:t>
      </w:r>
      <w:r>
        <w:rPr>
          <w:rFonts w:ascii="굴림" w:hint="eastAsia"/>
          <w:b/>
          <w:bCs/>
          <w:sz w:val="18"/>
          <w:szCs w:val="18"/>
        </w:rPr>
        <w:t> = 3이다.)</w:t>
      </w:r>
    </w:p>
    <w:p w:rsidR="001409CD" w:rsidRDefault="001409CD" w:rsidP="001409C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90.00%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95.46%</w:t>
      </w:r>
    </w:p>
    <w:p w:rsidR="001409CD" w:rsidRDefault="001409CD" w:rsidP="001409C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97.72%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99.87%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평균고장률 λ, 평균수리율 μ인 지수분포를 따를 경우 평균수리시간(MTTR)을 맞게 표현한 것은?</w:t>
      </w:r>
    </w:p>
    <w:p w:rsidR="001409CD" w:rsidRDefault="001409CD" w:rsidP="001409C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1/μ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μ/(λ+μ)</w:t>
      </w:r>
    </w:p>
    <w:p w:rsidR="001409CD" w:rsidRDefault="001409CD" w:rsidP="001409C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λ/(λ+μ)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1-e</w:t>
      </w:r>
      <w:r>
        <w:rPr>
          <w:rFonts w:ascii="굴림" w:hint="eastAsia"/>
          <w:sz w:val="18"/>
          <w:szCs w:val="18"/>
          <w:vertAlign w:val="superscript"/>
        </w:rPr>
        <w:t>-μt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정시중단시험에서 고장개수가 0개인 경우 어떠한 분포를 이용하여 평균수명을 구하는가?</w:t>
      </w:r>
    </w:p>
    <w:p w:rsidR="001409CD" w:rsidRDefault="001409CD" w:rsidP="001409C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정규분포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초기하분포</w:t>
      </w:r>
    </w:p>
    <w:p w:rsidR="001409CD" w:rsidRDefault="001409CD" w:rsidP="001409C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이항분포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푸아송분포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수명 데이터를 분석하기 위해서는 먼저 그 데이터가 가정된 분포에 적합한지를 검정하여야 한다. 이 경우 적용되는 기법이 아닌 것은?</w:t>
      </w:r>
    </w:p>
    <w:p w:rsidR="001409CD" w:rsidRDefault="001409CD" w:rsidP="001409C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χ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검정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Pareto 검정</w:t>
      </w:r>
    </w:p>
    <w:p w:rsidR="001409CD" w:rsidRDefault="001409CD" w:rsidP="001409C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Bartlett 검정</w:t>
      </w:r>
      <w:r>
        <w:tab/>
      </w:r>
      <w:r>
        <w:rPr>
          <w:rFonts w:ascii="굴림" w:hint="eastAsia"/>
          <w:sz w:val="18"/>
          <w:szCs w:val="18"/>
        </w:rPr>
        <w:t>④ Kolmogorov-Smirnov 검정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고장평점법에서 고장평점을 산정하는데 사용되는 인자에 대한 설명이 틀린 것은?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: 기능적 고장의 영향의 중요도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: 영향을 미치는 시스템의 범위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: 고장발생 빈도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</w:t>
      </w:r>
      <w:r>
        <w:rPr>
          <w:rFonts w:ascii="굴림" w:hint="eastAsia"/>
          <w:sz w:val="18"/>
          <w:szCs w:val="18"/>
          <w:vertAlign w:val="subscript"/>
        </w:rPr>
        <w:t>5</w:t>
      </w:r>
      <w:r>
        <w:rPr>
          <w:rFonts w:ascii="굴림" w:hint="eastAsia"/>
          <w:sz w:val="18"/>
          <w:szCs w:val="18"/>
        </w:rPr>
        <w:t> : 기존 설계의 정확도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2개의 동일한 부품으로 이루어진 대기 리던던시에서 t=50에서의 신뢰도는 약 얼마인가? (단, 부품의 고장률은 0.02 로 일정하고, 지수분포를 따른다.)</w:t>
      </w:r>
    </w:p>
    <w:p w:rsidR="001409CD" w:rsidRDefault="001409CD" w:rsidP="001409C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0.3679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0.6313</w:t>
      </w:r>
    </w:p>
    <w:p w:rsidR="001409CD" w:rsidRDefault="001409CD" w:rsidP="001409C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0.7358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0.8106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신뢰도 함수 R(t) 가 고장율 λ인 지수분포를 따르고 보전도 함수 M(t)=1-e</w:t>
      </w:r>
      <w:r>
        <w:rPr>
          <w:rFonts w:ascii="굴림" w:hint="eastAsia"/>
          <w:b/>
          <w:bCs/>
          <w:sz w:val="18"/>
          <w:szCs w:val="18"/>
          <w:vertAlign w:val="superscript"/>
        </w:rPr>
        <w:t>-μt</w:t>
      </w:r>
      <w:r>
        <w:rPr>
          <w:rFonts w:ascii="굴림" w:hint="eastAsia"/>
          <w:b/>
          <w:bCs/>
          <w:sz w:val="18"/>
          <w:szCs w:val="18"/>
        </w:rPr>
        <w:t> 일 때 가용도(Availability)는?</w:t>
      </w:r>
    </w:p>
    <w:p w:rsidR="001409CD" w:rsidRDefault="001409CD" w:rsidP="001409C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μ/(λ+μ)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λ/(λ+μ)</w:t>
      </w:r>
    </w:p>
    <w:p w:rsidR="001409CD" w:rsidRDefault="001409CD" w:rsidP="001409C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λμ/(λ+μ)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(λ+μ)/λμ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샘플 50개에 대하여 수명시험을 하고, 10시간 간격으로 고장개수를 조사한 결과가 표와 같을 때 t=30시간에서의 누적고장확률은 얼마인가?</w:t>
      </w:r>
    </w:p>
    <w:p w:rsidR="001409CD" w:rsidRDefault="001409CD" w:rsidP="001409C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90750" cy="1285875"/>
            <wp:effectExtent l="0" t="0" r="0" b="9525"/>
            <wp:docPr id="1" name="그림 1" descr="EMB00003a2070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43688" descr="EMB00003a2070a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409CD" w:rsidRDefault="001409CD" w:rsidP="001409C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0.060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0.062</w:t>
      </w:r>
    </w:p>
    <w:p w:rsidR="001409CD" w:rsidRDefault="001409CD" w:rsidP="001409C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0.620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0.680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3개의 부품이 모두 작동해야만 장치가 작동되는 경우, 장치의 신뢰도를 0.95 이상이 되게 하려면 각 부품의 신뢰도는 최소한 얼마 이상이 되어야 하는가? (단, 사용된 3개 부품의 신뢰도는 동일하다.)</w:t>
      </w:r>
    </w:p>
    <w:p w:rsidR="001409CD" w:rsidRDefault="001409CD" w:rsidP="001409C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0.953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0.963</w:t>
      </w:r>
    </w:p>
    <w:p w:rsidR="001409CD" w:rsidRDefault="001409CD" w:rsidP="001409C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0.973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0.983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수명분포가 평균이 100, 표준편차가 5인 정규분포를 따르는 제품을 이미 105 시간 사용하였다. 그렇다면 앞으로 5시간 이상 더 작동할 신뢰도는 약 얼마인가? (단, u 가 표준정규분포를 따르는 확률변수라면 P(u≥1)=0.1587, P(u≥2)=0.0228 이다.)</w:t>
      </w:r>
    </w:p>
    <w:p w:rsidR="001409CD" w:rsidRDefault="001409CD" w:rsidP="001409C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0.0228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0.1437</w:t>
      </w:r>
    </w:p>
    <w:p w:rsidR="001409CD" w:rsidRDefault="001409CD" w:rsidP="001409C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0.1587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0.1815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1000 시간당 평균고장률이 0.3으로 일정한 부품 3개를 병렬결합으로 설계한다면, 이 기기의 평균수명은 약 몇 시간인가?</w:t>
      </w:r>
    </w:p>
    <w:p w:rsidR="001409CD" w:rsidRDefault="001409CD" w:rsidP="001409C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1111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3333</w:t>
      </w:r>
    </w:p>
    <w:p w:rsidR="001409CD" w:rsidRDefault="001409CD" w:rsidP="001409C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6111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9999</w:t>
      </w:r>
    </w:p>
    <w:p w:rsidR="001409CD" w:rsidRDefault="001409CD" w:rsidP="001409C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409CD" w:rsidTr="001409CD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품질경영</w:t>
            </w:r>
          </w:p>
        </w:tc>
      </w:tr>
    </w:tbl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품질전략을 수립 할 때 계획단계(전략의 형성단계)에서 SWOT 분석을 많이 활용하고 있다. 여기서 'W' 는 무엇인가?</w:t>
      </w:r>
    </w:p>
    <w:p w:rsidR="001409CD" w:rsidRDefault="001409CD" w:rsidP="001409C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약점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위협</w:t>
      </w:r>
    </w:p>
    <w:p w:rsidR="001409CD" w:rsidRDefault="001409CD" w:rsidP="001409C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강점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성장기회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제조공정에 관한 사내표준의 요건이 아닌 것은?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필요시 신속하게 개정, 향상시킬 것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직관적으로 보기 쉬운 표현을 할 것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기록내용은 구체적이고 객관적일 것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미래에 추진해야할 사항을 포함할 것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히스토그램의 작성을 통해 확인할 수 없는 사항은?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품질특성의 분포 상태 확인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품질의 시간적 변화상태 파악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품질특성의 중심 및 산포크기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공정의 해석 및 공정능력 파악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잡음에 둔감한 강건 설계의 실현을 위해 다구찌가 제안한 3단계 절차 중 이상적인 조건하에서 고객의 요구를 충족시키는 제품원형을 설계하는 단계를 무엇이라 하는가?</w:t>
      </w:r>
    </w:p>
    <w:p w:rsidR="001409CD" w:rsidRDefault="001409CD" w:rsidP="001409C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시스템 설계</w:t>
      </w:r>
      <w:r>
        <w:tab/>
      </w:r>
      <w:r>
        <w:rPr>
          <w:rFonts w:ascii="굴림" w:hint="eastAsia"/>
          <w:sz w:val="18"/>
          <w:szCs w:val="18"/>
        </w:rPr>
        <w:t>② 파라미터 설계</w:t>
      </w:r>
    </w:p>
    <w:p w:rsidR="001409CD" w:rsidRDefault="001409CD" w:rsidP="001409C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허용차 설계</w:t>
      </w:r>
      <w:r>
        <w:tab/>
      </w:r>
      <w:r>
        <w:rPr>
          <w:rFonts w:ascii="굴림" w:hint="eastAsia"/>
          <w:sz w:val="18"/>
          <w:szCs w:val="18"/>
        </w:rPr>
        <w:t>④ 반응표면 설계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허즈버그가 제시한 위생요인과 동기유발요인 중 위생요인에 해당하지 않는 것은?</w:t>
      </w:r>
    </w:p>
    <w:p w:rsidR="001409CD" w:rsidRDefault="001409CD" w:rsidP="001409C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작업조건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대인관계</w:t>
      </w:r>
    </w:p>
    <w:p w:rsidR="001409CD" w:rsidRDefault="001409CD" w:rsidP="001409C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책임의 증대</w:t>
      </w:r>
      <w:r>
        <w:tab/>
      </w:r>
      <w:r>
        <w:rPr>
          <w:rFonts w:ascii="굴림" w:hint="eastAsia"/>
          <w:sz w:val="18"/>
          <w:szCs w:val="18"/>
        </w:rPr>
        <w:t>④ 조직의 정책과 방침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신 QC 수법 중 문제가 되고 있는 사상 가운데서 대응되는 요소를 찾아내어 이것을 행과 열로 배치하고, 그 교점에 각 요소간의 연관유무나 관련정도를 표시함으로써 이원적인 배치에서 문제의 소재나 문제의 형태를 탐색하는 수법은?</w:t>
      </w:r>
    </w:p>
    <w:p w:rsidR="001409CD" w:rsidRDefault="001409CD" w:rsidP="001409C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PDPC법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연관도법</w:t>
      </w:r>
    </w:p>
    <w:p w:rsidR="001409CD" w:rsidRDefault="001409CD" w:rsidP="001409C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계통도법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매트릭스도법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기업에서 제안활동이 종업원의 참여의식을 높일 수 있는 유효한 방법임은 분명하지만 활성화되지 않는 경우가 있는데, 그 이유가 아닌 것은?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최고경영자의 지원과 관심이 부족함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종업원 개인들 간의 업무수행능력 차이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심사지연이나 비합리적인 평가제도를 운영함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교육이나 홍보의 미비로 인한 종업원의 관심부족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3개의 부품을 조립하려고 한다. 각각의 부품의 허용차가 ±0.03, ±0.02, ±0.05일 때 조립품의 허용차는 약 얼마인가?</w:t>
      </w:r>
    </w:p>
    <w:p w:rsidR="001409CD" w:rsidRDefault="001409CD" w:rsidP="001409C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±0.0019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±0.0038</w:t>
      </w:r>
    </w:p>
    <w:p w:rsidR="001409CD" w:rsidRDefault="001409CD" w:rsidP="001409C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±0.0062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±0.0616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규정된 요구사항이 충족되었음을 객관적 증거의 제시를 통하여 확인하는 것에 대한 용어는?</w:t>
      </w:r>
    </w:p>
    <w:p w:rsidR="001409CD" w:rsidRDefault="001409CD" w:rsidP="001409C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검토(review)</w:t>
      </w:r>
      <w:r>
        <w:tab/>
      </w:r>
      <w:r>
        <w:rPr>
          <w:rFonts w:ascii="굴림" w:hint="eastAsia"/>
          <w:sz w:val="18"/>
          <w:szCs w:val="18"/>
        </w:rPr>
        <w:t>② 검사(inspection)</w:t>
      </w:r>
    </w:p>
    <w:p w:rsidR="001409CD" w:rsidRDefault="001409CD" w:rsidP="001409C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검증(verification)</w:t>
      </w:r>
      <w:r>
        <w:tab/>
      </w:r>
      <w:r>
        <w:rPr>
          <w:rFonts w:ascii="굴림" w:hint="eastAsia"/>
          <w:sz w:val="18"/>
          <w:szCs w:val="18"/>
        </w:rPr>
        <w:t>④ 모니터링(monitoring)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크로스비(P.B.Crosby)의 품질경영에 대한 사상이 아닌 것은?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수행표준은 무결점이다.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품질의 척도는 품질코스트이다.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품질은 주어진 용도에 대한 적합성으로 정의한다.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고객의 요구사항을 해결하기 위해 공급자가 갖추어야 되는 품질시스템은 처음부터 올바르게 일을 행하는 것이다.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계량기(측정기) 관리체계의 정비 목적으로 적절하지 않는 것은?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검사및 측정업무의 효율화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품질 등 관리업무의 효율화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제품의 품질 및 안전성의 유지 향상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측정 프로세스에 대한 고객의 이해 및 관심의 고양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표준의 서식과 작성방법 (KS A 0001)에서 규정하고 있는 표준의 요소에 관한 설명으로 틀린 것은?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"참고(reference)"는 규정의 일부는 아니다.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"해설(explanation)"은 표준의 일부는 아니다.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"본문(text)"은 조항의 구성 부분의 주체가 되는 문장이다.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"보기(example)"는 본문, 그림, 표 안에 직접 넣으면 복잡하게 되므로 따로 기재하는 것이다.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어떤 표준의 일부를 구성하기 위하여 다른 표준에 제정되어 있는 사항을 중복하여 기재하지 않고 그 표준의 표준번호만을 표시해 두는 표준을 무엇이라 하는가?</w:t>
      </w:r>
    </w:p>
    <w:p w:rsidR="001409CD" w:rsidRDefault="001409CD" w:rsidP="001409C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인용(引用)표준</w:t>
      </w:r>
      <w:r>
        <w:tab/>
      </w:r>
      <w:r>
        <w:rPr>
          <w:rFonts w:ascii="굴림" w:hint="eastAsia"/>
          <w:sz w:val="18"/>
          <w:szCs w:val="18"/>
        </w:rPr>
        <w:t>② 관련(關聯)표준</w:t>
      </w:r>
    </w:p>
    <w:p w:rsidR="001409CD" w:rsidRDefault="001409CD" w:rsidP="001409C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정합(整合)표준</w:t>
      </w:r>
      <w:r>
        <w:tab/>
      </w:r>
      <w:r>
        <w:rPr>
          <w:rFonts w:ascii="굴림" w:hint="eastAsia"/>
          <w:sz w:val="18"/>
          <w:szCs w:val="18"/>
        </w:rPr>
        <w:t>④ 번역(飜譯)표준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(주)한국의 주력상품인 A 형 동파이프의 규격은 상한 0.900, 하한 0.500이고, 실제 제조공정에서 생산된 제품의 평균은 0.738 이며, 표준편차는 0.0725 로 확인되었을 때, 최소공정능력지수(C</w:t>
      </w:r>
      <w:r>
        <w:rPr>
          <w:rFonts w:ascii="굴림" w:hint="eastAsia"/>
          <w:b/>
          <w:bCs/>
          <w:sz w:val="18"/>
          <w:szCs w:val="18"/>
          <w:vertAlign w:val="superscript"/>
        </w:rPr>
        <w:t>pk</w:t>
      </w:r>
      <w:r>
        <w:rPr>
          <w:rFonts w:ascii="굴림" w:hint="eastAsia"/>
          <w:b/>
          <w:bCs/>
          <w:sz w:val="18"/>
          <w:szCs w:val="18"/>
        </w:rPr>
        <w:t>)는 약 얼마인가?</w:t>
      </w:r>
    </w:p>
    <w:p w:rsidR="001409CD" w:rsidRDefault="001409CD" w:rsidP="001409C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0.19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0.74</w:t>
      </w:r>
    </w:p>
    <w:p w:rsidR="001409CD" w:rsidRDefault="001409CD" w:rsidP="001409C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0.92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1.09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품질비용 중 상품개발을 위한 소비자 반응 조사비용과 부품 품질의 향상을 위해 협력업체를 지도할 때 소요되는 컨설팅 비용을 순서대로 올바르게 나열한 것은?</w:t>
      </w:r>
    </w:p>
    <w:p w:rsidR="001409CD" w:rsidRDefault="001409CD" w:rsidP="001409C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예방비용 - 예방비용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예방비용 - 평가비용</w:t>
      </w:r>
    </w:p>
    <w:p w:rsidR="001409CD" w:rsidRDefault="001409CD" w:rsidP="001409C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평가비용 - 평가비용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평가비용 - 예방비용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평가비용에 포함되지 않는 것은?</w:t>
      </w:r>
    </w:p>
    <w:p w:rsidR="001409CD" w:rsidRDefault="001409CD" w:rsidP="001409C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공정검사 비용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출하검사 비용</w:t>
      </w:r>
    </w:p>
    <w:p w:rsidR="001409CD" w:rsidRDefault="001409CD" w:rsidP="001409C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품질관리교육 비용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계측기 검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교정 비용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표준수 - 표준수 수열(KS A ISO 3)에서 기본수열 표시에 해당하지 않는 것은?</w:t>
      </w:r>
    </w:p>
    <w:p w:rsidR="001409CD" w:rsidRDefault="001409CD" w:rsidP="001409C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R 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R 10(1.25...)</w:t>
      </w:r>
    </w:p>
    <w:p w:rsidR="001409CD" w:rsidRDefault="001409CD" w:rsidP="001409C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 20/4(112...)</w:t>
      </w:r>
      <w:r>
        <w:tab/>
      </w:r>
      <w:r>
        <w:rPr>
          <w:rFonts w:ascii="굴림" w:hint="eastAsia"/>
          <w:sz w:val="18"/>
          <w:szCs w:val="18"/>
        </w:rPr>
        <w:t>④ R 40(75...300)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엄격책임은 비합리적으로 위험한 제품의 사용으로 인해 어느 누구든 상해를 입게 되면 그 제품의 제조자는 책임을 진다. 이 때 제품자체에 초점을 맞추며, 제조자의 엄격책임을 증명하기 위해서 피해자가 입증해야 할 사항은?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제품이 보증된 대로 작동하지 않고 사용 중 상해를 일으킨다.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세조사는 제품의 제조에 있어서 합리적 주의 업무를 실행하지 않았다.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제품에 신뢰할 수 없는 결함이 있었고, 그 결함이 원인이 되어 피해가 발생했다.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제품의 생산, 검사 그리고 안전 가이드라인에 대한 사내표준을 무시하지 않는다.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품질보증의 주요 기능으로서 최고경영자가 직접 관여하여 가장 먼저 실행해야 할 내용은?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품질보증의 확보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품질방침의 설정과 전개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품질정보의 수집 해석 활용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품질보증시스템의 구축과 운영</w:t>
      </w:r>
    </w:p>
    <w:p w:rsidR="001409CD" w:rsidRDefault="001409CD" w:rsidP="001409CD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6시그마 혁신활동에서는 실제 공정품질 산포가 여러 가지 원인(재료, 방법, 장치, 사람, 환경, 측정 등)에 의하여 이론적 중심평균이 얼마까지 흔들림을 허용하는가?</w:t>
      </w:r>
    </w:p>
    <w:p w:rsidR="001409CD" w:rsidRDefault="001409CD" w:rsidP="001409C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±1.0σ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±1.5σ</w:t>
      </w:r>
    </w:p>
    <w:p w:rsidR="001409CD" w:rsidRDefault="001409CD" w:rsidP="001409C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±2.0σ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±3.0σ</w:t>
      </w:r>
    </w:p>
    <w:p w:rsidR="001409CD" w:rsidRDefault="001409CD" w:rsidP="001409C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409CD" w:rsidRDefault="001409CD" w:rsidP="001409C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409CD" w:rsidRDefault="001409CD" w:rsidP="001409C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409CD" w:rsidRDefault="001409CD" w:rsidP="001409C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409CD" w:rsidRDefault="001409CD" w:rsidP="001409C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409CD" w:rsidRDefault="001409CD" w:rsidP="001409C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409CD" w:rsidRDefault="001409CD" w:rsidP="001409C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409CD" w:rsidRDefault="001409CD" w:rsidP="001409C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409CD" w:rsidRDefault="001409CD" w:rsidP="001409C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409CD" w:rsidRDefault="001409CD" w:rsidP="001409C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409CD" w:rsidRDefault="001409CD" w:rsidP="001409C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409CD" w:rsidRDefault="001409CD" w:rsidP="001409C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409CD" w:rsidRDefault="001409CD" w:rsidP="001409C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409CD" w:rsidRDefault="001409CD" w:rsidP="001409C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409CD" w:rsidRDefault="001409CD" w:rsidP="001409C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409CD" w:rsidRDefault="001409CD" w:rsidP="001409C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409CD" w:rsidRDefault="001409CD" w:rsidP="001409C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409CD" w:rsidRDefault="001409CD" w:rsidP="001409C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409CD" w:rsidRDefault="001409CD" w:rsidP="001409C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409CD" w:rsidRDefault="001409CD" w:rsidP="001409C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409CD" w:rsidRDefault="001409CD" w:rsidP="001409C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409CD" w:rsidRDefault="001409CD" w:rsidP="001409C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409CD" w:rsidRDefault="001409CD" w:rsidP="001409C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409CD" w:rsidRDefault="001409CD" w:rsidP="001409C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409CD" w:rsidRDefault="001409CD" w:rsidP="001409C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409CD" w:rsidRDefault="001409CD" w:rsidP="001409C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409CD" w:rsidRDefault="001409CD" w:rsidP="001409CD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4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44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4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1409CD" w:rsidRDefault="001409CD" w:rsidP="001409C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1409CD" w:rsidTr="001409C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1409CD" w:rsidTr="001409C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409CD" w:rsidTr="001409C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1409CD" w:rsidTr="001409C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409CD" w:rsidTr="001409C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1409CD" w:rsidTr="001409C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409CD" w:rsidTr="001409C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1409CD" w:rsidTr="001409C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409CD" w:rsidTr="001409C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1409CD" w:rsidTr="001409C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409CD" w:rsidTr="001409C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1409CD" w:rsidTr="001409C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409CD" w:rsidTr="001409C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1409CD" w:rsidTr="001409C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409CD" w:rsidTr="001409C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1409CD" w:rsidTr="001409C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409CD" w:rsidTr="001409C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1409CD" w:rsidTr="001409C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409CD" w:rsidTr="001409C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1409CD" w:rsidTr="001409C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1409CD" w:rsidRDefault="001409CD" w:rsidP="001409CD"/>
    <w:sectPr w:rsidR="002B4572" w:rsidRPr="001409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9CD"/>
    <w:rsid w:val="001409CD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C0FE36-C526-4848-81BE-5DFF82085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409C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1409CD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1409CD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1409C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409C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09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image" Target="media/image36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image" Target="media/image39.gif"/><Relationship Id="rId47" Type="http://schemas.openxmlformats.org/officeDocument/2006/relationships/theme" Target="theme/theme1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4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hyperlink" Target="https://www.comcbt.com/" TargetMode="External"/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fontTable" Target="fontTable.xml"/><Relationship Id="rId20" Type="http://schemas.openxmlformats.org/officeDocument/2006/relationships/image" Target="media/image17.gif"/><Relationship Id="rId41" Type="http://schemas.openxmlformats.org/officeDocument/2006/relationships/image" Target="media/image38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2413</Words>
  <Characters>13757</Characters>
  <Application>Microsoft Office Word</Application>
  <DocSecurity>0</DocSecurity>
  <Lines>114</Lines>
  <Paragraphs>32</Paragraphs>
  <ScaleCrop>false</ScaleCrop>
  <Company/>
  <LinksUpToDate>false</LinksUpToDate>
  <CharactersWithSpaces>16138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2025-06-16T14:02:00Z</dcterms:created>
  <dcterms:modified xsi:type="dcterms:W3CDTF">2025-06-16T14:02:00Z</dcterms:modified>
</cp:coreProperties>
</file>