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34C6B" w:rsidTr="00734C6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화재조사론</w:t>
            </w:r>
          </w:p>
        </w:tc>
      </w:tr>
    </w:tbl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화재가 발생한 후 현장에 놓여 있던 가정용 LPG 용기가 가열되어 폭발이 발생하였을 때, 이 폭발의 원인으로 옳은 것은?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확산 폭발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폭발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웅상 폭발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화학적 폭발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화재조사 및 보고규정상 화재조사 활동 중 소방청장에게 긴급상황을 보고해야 하는 화재 중 중요화재에 해당되지 않는 것은?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이재민 100명 이상 발생화재</w:t>
      </w:r>
    </w:p>
    <w:p w:rsidR="00734C6B" w:rsidRDefault="00734C6B" w:rsidP="00734C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외국공관 및 그 사택의 화재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관공서, 학교, 문화재, 지하철 등 공공건물 및 시설의 화재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관광호텔, 고층건물, 지하상가, 시장, 백화점 등의 화재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다음은 과학적인 조사방법론에서 어떤 단계에 대한 설명인가?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13" name="그림 13" descr="EMB00002f547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050568" descr="EMB00002f5470b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문제 정의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가설 검정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가설 정립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분석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고체 위의 화염확산에 대한 설명 중 틀린 것은?</w:t>
      </w:r>
    </w:p>
    <w:p w:rsidR="00734C6B" w:rsidRDefault="00734C6B" w:rsidP="00734C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고체에서의 화염 확산 속도는 연료의 두께와 관련이 없다.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얇은 연료 위의 순방향 화염은 상향 화염확산으로 일어난다.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같은 물질일수록 두께가 얇은 연료가 화염확산 속도가 빠르다.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크기가 같은 목재와 포리우레탄폼에 대한 화염확산 속도는 폴리우레탄폼이 빠르다.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목재 표면의 균열흔 중 홈이 반월형의 모양으로 높아지며, 특히 대규모 건물화재에서 볼 수 있는 것은?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강소흔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약소흔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열소흔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완소흔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화재조사 및 보고규정상 소방활동구역의 설정 및 현장보존에 대한 설명 중 틀린 것은?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소방활동구역의 관리는 수사기관과 상호 협조해야 한다.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소방활동구역의 표시는 로프 드응로 범위를 한정하고 경고판을 부착한다.</w:t>
      </w:r>
    </w:p>
    <w:p w:rsidR="00734C6B" w:rsidRDefault="00734C6B" w:rsidP="00734C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소방활동구역의 설정은 최대한의 범위로 한다.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소방서장 등은 소화활동시 현장물건 등의 이동 또는 파괴를 최소화하여 원활한 화재조사활동이 이루어질 수 있도록 현장보존에 노력해야 한다.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소방기본법령상 화재조사를 하는 관계공무원이 관계인의 정당한 업무를 방해하거나 화재조사를 수행하면서 알게 된 비밀을 다른 살마에게 누설하였을 때의 벌칙기준으로 옳은 것은?</w:t>
      </w:r>
    </w:p>
    <w:p w:rsidR="00734C6B" w:rsidRDefault="00734C6B" w:rsidP="00734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150만원 이하의 벌금</w:t>
      </w:r>
    </w:p>
    <w:p w:rsidR="00734C6B" w:rsidRDefault="00734C6B" w:rsidP="00734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200만원 이하의 벌금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벌금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자동화재탐지설비 및 시각경보장치의 화재안전기준상 감지기를 설치하지 아니하는 장소로 명시되지 않은 것은?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헛간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목욕실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프레스공장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V자 화재패턴에 대한 설명으로 옳은 것은?</w:t>
      </w:r>
    </w:p>
    <w:p w:rsidR="00734C6B" w:rsidRDefault="00734C6B" w:rsidP="00734C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V자 패턴의 각은 환기에 영향을 받는다.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V자 패턴의 각은 열방출룰에 영향을 받지 않는다.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V자 패턴의 각은 가연물의 형상에 영향을 받지 않는다.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V자 각이 큰 것은 화재의 성장속도가 느렸다는 증거이며 V각이 작은 경우는 화재의 성장속도가 빨랐다는 증거이다.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연소범위가 25~81vol%인 아세틸렌의 위험도로 옳은 것은?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12.7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38.8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분진폭발을 가스폭발과 비교할 때 분진폭발의 특징으로 옳은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연소시간이 짧다.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불완전연소를 일으키기 어렵다.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연소속도가 빠르다.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최소발화에너지가 크다.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목재의 탄화심도 측정 시 유의사항 중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 기구는 목재와 직각으로 삽입하여 측정한다.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게이지로 측정된 깊이 외에 소실된 부분의 깊이를 더하여 비교하여야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탄화된 요철 부위 중 철(凸) 부위를 택하여 측정한다.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탄화되지 않은 곳까지 삽입될 수 있으므로 송곳과 같은 날카로운 측정 기구를 사용한다.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프로판 50vol%, 메탄 30vol%, 수소 20vol%의 조성으로 혼합된 가연성연료가 공기 중에 존재한다고 할 때 이 연료가스의 연소하한계(LFL)는? (단, 프로판의 LFL은 2.1vol%, 메탄의 LFL은 5vol%, 수소의 LFL은 4vol% 이다.)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2.27vol%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2.87vol%</w:t>
      </w:r>
    </w:p>
    <w:p w:rsidR="00734C6B" w:rsidRDefault="00734C6B" w:rsidP="00734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3.97vol%</w:t>
      </w:r>
      <w:r>
        <w:tab/>
      </w:r>
      <w:r>
        <w:rPr>
          <w:rFonts w:ascii="굴림" w:hint="eastAsia"/>
          <w:sz w:val="18"/>
          <w:szCs w:val="18"/>
        </w:rPr>
        <w:t>④ 약 4.07vol%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열전달에 대한 설명 중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열전달 방식 중 가장 빠른 것은 복사이다.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유체의 가장 높은 곳에 열원이 있다면 대류는 발생하지 않는다.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유체인 원유를 보관하는 탱크에서 보일오버(Boil over)현상의 주요 열전달 메커니즘은 대류에 의한 것이다.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천정부 열기층을 살펴보면 구획실 화재에서 고온부와 저온부의 순환이 일어나지 않는다는 것을 알 수 있다.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화재현장 조사를 할 때 유의해야 할 사항 중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보도기관 등 대외발표를 신중하게 할 것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화재현장 출입 시 신분을 명확히 밝힐 것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 조사 시 피해자 또는 관계자를 정중하게 대할 것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화재관계자의 민사상 다툼에 대해 직무와 관련하여 적극적으로 개입할 것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화재현장에서 화재감식요원의 마음가짐과 가장 거리가 먼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선입견을 가지고 현장 사물을 관찰한다.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현장에 대해서는 항상 겸손하게 생각한다.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불필요한 전문용어의 사용으로 자신의 의견을 과대포장하는 행위를 하지 말아야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감식결과는 누구에게 유리하거나 불리함을 고려하지 않고, 과학적이고 논리적인 근거에 의해서 말해야한다.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비가연성 재료로 구획된 방의 각 위치에 동일한 방법으로 동일한 가연물에 착화하여 동일한 시간이 경과된 후의 모습을 관찰하였을 때의 설명으로 옳은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화염의 길이는 모두 동일하다.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개의 벽과 접한 화염의 길이가 가장 길다.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벽과 접하지 않은 방 중앙 화염의 길이가 가장 길다.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개의 벽이 만나는 코너와 접한 화염의 길이가 가장 길다.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연소 현상 중 완전연소에 대한 설명으로 옳은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산소의 공급이 불충분한 상태에서의 연소현상이다.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 시 다량의 가연성 가스의 공급이 완전연소의 원인이 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탄화수소가 완전연소하면 이산화탄소의 수증기가 생성된다.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환기가 제대로 되지 않은 상태에서의 실내에 가스기구를 사용하는 경우에 발생한다.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가연물별 분류에 따른 화재와 색상이 옳은 것은?</w:t>
      </w:r>
    </w:p>
    <w:p w:rsidR="00734C6B" w:rsidRDefault="00734C6B" w:rsidP="00734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금속화재 - 무색</w:t>
      </w:r>
      <w:r>
        <w:tab/>
      </w:r>
      <w:r>
        <w:rPr>
          <w:rFonts w:ascii="굴림" w:hint="eastAsia"/>
          <w:sz w:val="18"/>
          <w:szCs w:val="18"/>
        </w:rPr>
        <w:t>② 유류화재 - 백색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일반화재 - 황색</w:t>
      </w:r>
      <w:r>
        <w:tab/>
      </w:r>
      <w:r>
        <w:rPr>
          <w:rFonts w:ascii="굴림" w:hint="eastAsia"/>
          <w:sz w:val="18"/>
          <w:szCs w:val="18"/>
        </w:rPr>
        <w:t>④ 전기화재 – 빨간색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액체가연물이 연소되면서 발생되는 열에 의해 가열되어 주변으로 튀거나, 액체를 뿌릴 때 바닥 면에 액체 방울이 튄 것처럼 연소하는 패턴으로 옳은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포어 패턴(pour pattern)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고스트 마크(ghost mark)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도넛 패턴(doughnut pattern)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스플래쉬 패턴(splash pattern)</w:t>
      </w:r>
    </w:p>
    <w:p w:rsidR="00734C6B" w:rsidRDefault="00734C6B" w:rsidP="00734C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34C6B" w:rsidTr="00734C6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화재감식론</w:t>
            </w:r>
          </w:p>
        </w:tc>
      </w:tr>
    </w:tbl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혼합해도 폭발 또는 발화 위험과 가장 거리가 먼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아세틸렌 + 아세톤 ② 염소산칼륨 + 유황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과산화나트륨 + 알루미늄분 ④ 금속나트륨 + 에틸알콜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방화의 일반적인 특징으로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피해범위가 대체로 넓다.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동기로는 원한이나 보복 등 정신적인 요인에 기인하는 경우가 많다.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우발적이기 보다는 계획적으로 발생하는 경우가 많다.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재산보다는 인명을 대상으로 하는 경우가 많다.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화재나 폭발에 대한 가설로부터 의견을 개진할 때에 조사관이 세우는 확신 수준으로서 '상당히 근거 있음(Probable)'은 가설이 진실일 가능성이 얼마 이상인 경우에 해당하는가?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20%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30% 이상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40%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50% 이상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표준상태 0℃, 1기압에서 메탄(CH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 3.2kg을 이상기체 상태방정식으로 계산하면 부피는? (단, 기체상수(R) : 0.082 L·atm/mol·K, 탄소 원자량 : 12, 수소 원자량 : 1로 계산한다.)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223.8 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447.7 L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2238.6 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4477.2 L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방화로 의심할 수 있는 경우가 아닌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출입문이 잠겨 있는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촉진제의 용기가 발견된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외부침입 흔적이 발견된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범죄의 증거가 발견된 경우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산불의 강도를 가중시키는 지형으로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평지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굴뚝지형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가파른 경사    </w:t>
      </w:r>
      <w:r>
        <w:tab/>
      </w:r>
      <w:r>
        <w:rPr>
          <w:rFonts w:ascii="굴림" w:hint="eastAsia"/>
          <w:sz w:val="18"/>
          <w:szCs w:val="18"/>
        </w:rPr>
        <w:t>④ 연료온도를 증가시키는 사면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자동차 본체의 주요장치에 포함되지 않는 것은?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연료장치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점화장치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윤활장치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방향지시장치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산불화재 확산에 영향을 미치는 요인으로 가장 거리가 먼 것은?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풍속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수종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경사도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석유류의 연소특성에 대한 설명 중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휘발성이 낮은 중질유는 미세한 크기로 미립화하여 분무연소한다.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휘발유, 등유는 증기비중이 공기보다 크기 때문에 증발한 증기는 낮은 곳에 체류한다.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원유탱크의 화재가 장시간 지속되면 고온층이 형성되어 유류화재의 위험한 현상들이 나타날 수 있다.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석유류가 포함되어 있는 제4류 위험물은 인화점이 높고, 연소하한계가 높아서 화재위험성이 크다.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담뱃불의 착화가능성에 대한 설명으로 옳은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가솔린의 착화점은 430~550℃로서 담뱃불의 표면에서 발생되는 열로 착화가 용이하다.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도시가스는 탄화수소의 혼합물로 조성되어 있으며, 주성분인 수소의 착화점이 585℃로서 담뱃불의 표면에서 발생되는 열로 인해 착화가 용이하다.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면제품(방석, 이불, 의류 등)은 무염착화 후 무염연소를 계속하며 가연물이나, 조연재, 공기 유입 등의 연소조건이 갖추어지면 유염연소로 이어진다.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발포스티로폼은 담뱃불이 접촉되면 쉽게 용융되어 착화가 용이하다.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가스 연소 현상에서 역화(Flash Back)의 원인으로 가장 거리가 먼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 압력이 낮은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노즐구경이 너무 큰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코크가 충분히 열리지 않은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부식으로 인하여 염공이 커진 경우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자동차화재의 특성에 대한 설명으로 옳은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차량화재의 조사는 특별한 전문지식이 없어도 화재조사가 가능하다.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차량화재는 대체로 전소가 되지 않기 때문에 발화지점 및 발화원인이 조사가 용이하다.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차량화재는 연료, 시트 등 화재비중이 낮고, 외기와 밀폐된 상태인 환기 지배형의 화재특성을 보인다.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개방된 공간에 존치되는 환경적인 특수성으로 인해 사회적인 불만을 가진 사람 등이 불특정한 방법으로 방화를 할 수 있다.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분진폭발을 일으킬 가능성이 없는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산화규소 분말</w:t>
      </w:r>
    </w:p>
    <w:p w:rsidR="00734C6B" w:rsidRDefault="00734C6B" w:rsidP="00734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마그네슘 분말</w:t>
      </w:r>
      <w:r>
        <w:tab/>
      </w:r>
      <w:r>
        <w:rPr>
          <w:rFonts w:ascii="굴림" w:hint="eastAsia"/>
          <w:sz w:val="18"/>
          <w:szCs w:val="18"/>
        </w:rPr>
        <w:t>④ 폴리에틸렌 분말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세탁기 화재 시 확인해야 할 조사요점으로 가장 거리가 먼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배수모터의 이상 유무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마그네트론의 발열 여부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세탁기 내부 배선의 단락 여부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기동용 콘덴서의 절연열화 상태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선박의 구획 및 일반배치에 대한 설명 중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선수부, 화물창, 기관실, 선미부로 크게 구분된다.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코퍼댐(cofferdam)을 두어 기관실 및 선수구역을 안전구역에서 제외한다.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원유 운반선, 액화가스 운반성네서는 화물창 전후방에 코퍼댐(cofferdam)을 둔다.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구획은 수밀격벽으로 막혀 물이 드나들 수 없는 하나의 독립된 공간을 뜻한다.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항공기 화재방지계통(fire protection system)에서 “Fixed”의 정의에 대한 설명 중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 소화기를 계통 내에 영구적으로 장착하는 것을 말한다.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휴대용 소화기를 계통 내에 영구적으로 장착하는 것을 말한다.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할론(halon) 소화기를 계통 내에 영구적으로 장착하는 것을 말한다.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소방시설을 연결하는 장치를 계통 내에 영구적으로 장착하는 것을 말한다.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석유류를 사용한 방화현장에서 수거한 증거물로부터 화재원인 물질을 밝혀내기 위해 사용하는 가장 일반적인 분석기기로 옳은 것은?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원소분석기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질량분석기</w:t>
      </w:r>
    </w:p>
    <w:p w:rsidR="00734C6B" w:rsidRDefault="00734C6B" w:rsidP="00734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이온교환수지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가스크로마토그래피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어떤 도체의 단면을 0.5초간에 0.032C 의 전하가 이동했을 때, 흐르는 전류(I)의 크기는?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32mA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128mA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정전기 대전현상에 대한 설명 중 옳은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분출대전이란 분체, 액체, 기체가 단면적이 작은 개구부에서 분출 시 대전되는 현상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충돌대전이란 물체가 마찰을 일으킬 때 대전되는 현상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마찰대전이란 상화 밀착된 물체가 분리될 때 대전되는 현상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유도대전이란 액체류가 배관 내부 이송할 때 대전되는 현상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발화원인 판정 시 발화가능성이 있는 시설이나 기구에 대한 주의사항 중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사전 지식이 없는 복잡한 기기나 장치에 대해서는 조사관이 직접 검사한다.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가능성에 대해서는 하나씩 짚어가며 검사를 해야 하고, 배제해 나가는 것을 원칙으로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탄화된 증거물들은 쉽게 부서지며 잊어버리기 쉬우므로 손을 대지 전에 사진 등으로 체증을 먼저 해야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발화하였다고 의심되는 기기나 장치가 이동이 가능한 경우에는 복잡한 현장에서 보다 안정적인 실험실로 옮겨 조심스럽게 분해하는 것을 권장한다.</w:t>
      </w:r>
    </w:p>
    <w:p w:rsidR="00734C6B" w:rsidRDefault="00734C6B" w:rsidP="00734C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34C6B" w:rsidTr="00734C6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증거물관리 및 법과학</w:t>
            </w:r>
          </w:p>
        </w:tc>
      </w:tr>
    </w:tbl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파사계 심도(Depth of field)에 대한 설명으로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피사계 심도가 깊어지면 상세하게 보는데 걸리는 시간이 단축된다.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초점거리가 주어진 렌즈에서는 f-stop이 클수록 피사계 심도가 깊어질 것이다.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피사계 심도는 촬영하는 사물까지의 거리, 렌즈 구경 및 사용하는 렌즈의 초점 거리에 따라 달라진다.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피사계 심도는 어느 정해진 시간 동안에 초점이 맞는 가장 멀리 있는 사물과 가장 가까이 있는 사물의 거리이다.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화재조사현장 사진촬영의 필요성과 가장 거리가 먼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현장조사 시 실수로 빠트린 정보와 사실들을 얻을 수 있다.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사진을 보는 사람이 실제적인 감각으로 느끼게 할 수 있다.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촬영한 사진은 글로 자세한 설명을 해야만 알 수 있다.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사진을 통해 화재현장의 소손상황, 감식·감정 대상의 물건 등을 정확하게 기록할 수 있다.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화재현장 사진 촬영 시 유의사항으로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화재현장 사진은 화재조사자의 의도를 이해하여 촬영한다.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중요한 증거 물건은 표지, 번호표 등으로 명확하게 표시한다.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 인물, 발굴용기구 등을 중점적으로 촬영하여야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 사진은 수정하기가 불가능하므로 촬영에 심혈을 기울인다.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화재로 인한 사망에 대한 설명으로 옳은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폐부종과 염증은 자극적인 가스에 노출되었음을 나타내는 증거다.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시간이 지날수록 사후강직은 심해지고 관절과 근육은 뻣뻣해 진다.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화재현장의 희생자는 주로 이산화탄소 때문에 사망한다.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사망 후 근육조직의 화학적인 변화로 굳는 것을 시반이라고 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열에 의해 생성된 유리의 파손 형태에 대한 설명으로 옳은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깨진 유리의 단면에 리플마크가 형성된다.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길고 구불구불한 불규칙 형태의 금을 형성한다.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직선으로 구성된 거미줄 모양의 선을 형성한다.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날카로운 예각으로 구성된 삼각형의 금을 형성한다.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화재현장에서 사체가 완전 탄화된 채 발견되었을 경우 신원확인 조사방법 중 가장 신뢰할 수 있는 것은?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DNA 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소지품 검사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지문감식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X-ray 검사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증거물의 수집에 관한 고려사항으로 가장 옳은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고체 표본을 수집할 때 용기에 가득 채운다.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등유와 같은 탄화수소계 액체 위험물은 물과 쉽게 혼합된다.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경우와 같이 흔히 사용되는 화재 촉진제 증기는 공기보다 더 가볍다.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 촉진제로 사용되는 휘발유와 같은 인화성 액체는 상온에서 자연발화하지 않는다.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화재관련자들로부터의 정부수집에 대한 방법으로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목격자로부터 목격경위, 목격위치, 목격상황에 대하여 청취하여야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소방관계자로부터 출동당시의 화세 및 확산경로에 대한 정보를 수집하여야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부상을 입은 피해자에게는 정보를 수집하지 않는다.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관라자로부터 건물의 구조, 발화범위 내의 물건, 화기시설 등에 대하여 질문하여야 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열가소성 도체 절연체가 도체의 열로 인해 연화되고 늘어나는 현상으로 옳은 것은?</w:t>
      </w:r>
    </w:p>
    <w:p w:rsidR="00734C6B" w:rsidRDefault="00734C6B" w:rsidP="00734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헤일로(halo)</w:t>
      </w:r>
      <w:r>
        <w:tab/>
      </w:r>
      <w:r>
        <w:rPr>
          <w:rFonts w:ascii="굴림" w:hint="eastAsia"/>
          <w:sz w:val="18"/>
          <w:szCs w:val="18"/>
        </w:rPr>
        <w:t>② 포인터 및 화살</w:t>
      </w:r>
    </w:p>
    <w:p w:rsidR="00734C6B" w:rsidRDefault="00734C6B" w:rsidP="00734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슬리빙(sleeving)</w:t>
      </w:r>
      <w:r>
        <w:tab/>
      </w:r>
      <w:r>
        <w:rPr>
          <w:rFonts w:ascii="굴림" w:hint="eastAsia"/>
          <w:sz w:val="18"/>
          <w:szCs w:val="18"/>
        </w:rPr>
        <w:t>④ 엘리게이터(alligator)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증거물의 역할에 따른 분류 중 다음 증거물의 역할로 옳은 것은?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314325"/>
            <wp:effectExtent l="0" t="0" r="9525" b="9525"/>
            <wp:docPr id="12" name="그림 12" descr="EMB00002f547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53176" descr="EMB00002f5470b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C6B" w:rsidRDefault="00734C6B" w:rsidP="00734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시간적 증거</w:t>
      </w:r>
      <w:r>
        <w:tab/>
      </w:r>
      <w:r>
        <w:rPr>
          <w:rFonts w:ascii="굴림" w:hint="eastAsia"/>
          <w:sz w:val="18"/>
          <w:szCs w:val="18"/>
        </w:rPr>
        <w:t>② 접촉 증거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방향적 증거</w:t>
      </w:r>
      <w:r>
        <w:tab/>
      </w:r>
      <w:r>
        <w:rPr>
          <w:rFonts w:ascii="굴림" w:hint="eastAsia"/>
          <w:sz w:val="18"/>
          <w:szCs w:val="18"/>
        </w:rPr>
        <w:t>④ 행위적 증거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화재조사 및 보고규정상 질문기록서에 기재되어야 하는 사항 중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화재대상과의 관계를 기재한다.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어떻게 해서 알게 되었는지를 기재한다.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화재번호 및 화재발생 일시, 장소를 기재한다.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출입문 상태 및 소방대 건물 진입방법을 기재한다.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증거물 수집에 관한 사항 중 ( )에 알맞은 내용은?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11" name="그림 11" descr="EMB00002f547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88312" descr="EMB00002f5470b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액체촉진제의 특성 중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액체촉진제는 물과 접촉 시 물위에 뜬다.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 표본 채취 시 살균한 거즈패드를 사용할 수 있다.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액체촉진제는 다공성 물질 안에 갇혔을 때 지속성이 매우 높다.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액체촉진제는 구조부, 내부마감재, 기타 화재 잔해에 쉽게 흡수된다.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보기에서 화재진압 및 구조 과정에서 현장보존을 위한 주의사항을 모두 고른 것은?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600200"/>
            <wp:effectExtent l="0" t="0" r="9525" b="0"/>
            <wp:docPr id="10" name="그림 10" descr="EMB00002f547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95008" descr="EMB00002f5470b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㉡, ㉢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㉠, ㉣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㉡, ㉣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화재증거물수집관리규칙상 증거물 시료용기 중 유리병으로 휘발성 액체를 수집할 경우 마개로 사용할 수 없는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유리 마개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코르크 마개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 스크루 마개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폴리테트라플루오로에틸렌(PTEE) 마개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전신적 생활반응에 해당하는 것은?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피하출혈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속발성 염증</w:t>
      </w:r>
    </w:p>
    <w:p w:rsidR="00734C6B" w:rsidRDefault="00734C6B" w:rsidP="00734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압박성 울혈</w:t>
      </w:r>
      <w:r>
        <w:tab/>
      </w:r>
      <w:r>
        <w:rPr>
          <w:rFonts w:ascii="굴림" w:hint="eastAsia"/>
          <w:sz w:val="18"/>
          <w:szCs w:val="18"/>
        </w:rPr>
        <w:t>④ 흡인 및 연하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증거 수집과정에서 오염에 대한 설명으로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액체 및 고체 촉진제는 화재조사관의 장갑에 흡수될 수도 있다.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물리적 증거물에 대한 대부분의 오염은 수집하는 과정에서 발생한다.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액체나 고체 촉진제 증거물 수집 시 일회용 비닐장갑을 착용해야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증거물의 오염을 막기 위해 증거 보관 용기 자체를 수집도구로 사용해서는 안된다.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화재발생 전·후에 이루어진 사람의 행동이나 기계적인 작동 상황 등을 시간의 흐름 순으로 전개하여 사건을 분석하는 기법은?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타임라인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PERT 차트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마인드매핑(Mind mapping)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화재현장의 증거를 보호하기 위한 방버으로 가장 거리가 먼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관계지역을 폴리스라인 테이트프로 격리한다.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해당지역의 정밀조사를 위하여 방수포로 덮어 놓는다.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 분사 기구의 사용은 증거 손상의 우려가 있으므로 금지해야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추가 조사가 필요한 지역에 증거를 나타내는 숫자 표시나 경고표지를 사용할 수 있다.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화재증거물수집관리규칙상 화재증거물 수집에 관한 내용으로 명시되지 않은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증거서류를 수집함에 있어서 보조적으로 원본을 영치한다.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증거물 수집 목적이 인화성 액체 성분 분석인 경우에는 인화성 액체 성분의 증발을 막기 위한 조치를 행하여야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증거물의 소손 또는 소실 정도가 심하여 증거물의 일부분 또는 전체가 유실될 우려가 있는 경우는 증거물을 밀봉하여야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증거물이 파손될 우려가 있는 경우에 충격금지 및 취급방법에 대한 주의사항을 증거물의 포장 외측에 적절하게 표기하여야 한다.</w:t>
      </w:r>
    </w:p>
    <w:p w:rsidR="00734C6B" w:rsidRDefault="00734C6B" w:rsidP="00734C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34C6B" w:rsidTr="00734C6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화재조사보고 및 피해평가</w:t>
            </w:r>
          </w:p>
        </w:tc>
      </w:tr>
    </w:tbl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가재도구 화재피해액 산정기준의 간이평가방식 중 주택종류별 가중치는?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20%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40%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화재조사 및 보고규정상 화재현황조사서의 첨부서류로 명시되지 않은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화재현장 조사서    </w:t>
      </w:r>
      <w:r>
        <w:tab/>
      </w:r>
      <w:r>
        <w:rPr>
          <w:rFonts w:ascii="굴림" w:hint="eastAsia"/>
          <w:sz w:val="18"/>
          <w:szCs w:val="18"/>
        </w:rPr>
        <w:t>② 화재유형별조사서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화재현장출동보고서 </w:t>
      </w:r>
      <w:r>
        <w:tab/>
      </w:r>
      <w:r>
        <w:rPr>
          <w:rFonts w:ascii="굴림" w:hint="eastAsia"/>
          <w:sz w:val="18"/>
          <w:szCs w:val="18"/>
        </w:rPr>
        <w:t>④ 소방방화시설 활용 조사서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화재피해액 산정에 있어서 건물화재 피해 설명으로 옳은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기와 등으로 지붕을 잇기 직전의 방화구조건물에서 발생한 화재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슬래브의 콘크리트를 부어넣은 시점 이후의 내화건물에서 발생한 화재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오래된 차량을 개조해서 이동용 점포 등으로 이용하고 있는 것이 소손된 화재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해체 중의 건물에서 벽, 바닥 등의 주체구조부의 해체가 시작된 시점에서 발생한 화재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화재조사 및 보고규정상 화재피해액 산정기준 중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건물 : 신축단가×소실면적×[1-(0.8×경과연수/내용연수)]×손해율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철거건물 : 재건축비×[1-(0.8×잔여내용연수/내용연수)]×손해율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집기부품 : 회계장부상 현재가액×손해율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공구·기구 : 회계장부상 현재가액×손해율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고층건물 37층 중 4층에서 화재가 최초 발생하여 상층부로 연소 확대한 다음의 사례에서 건물 최초 발화층에서 옥상층으로의 연소확대 경로를 파악할 때 고려해야 할 사항으로 옳은 것은?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600200"/>
            <wp:effectExtent l="0" t="0" r="0" b="0"/>
            <wp:docPr id="9" name="그림 9" descr="EMB00002f547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14664" descr="EMB00002f5470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화재당시 건물 관계자 및 목격자의 진술과 4층 피트층에서 최초 화재가 발생한 지점만 발굴 및 복원한다.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외장재는 알루미늄 금속으로 이루어져 있고, 알루미늄은 녹는점이 상온에서 약 660℃ 이므로 외장재는 연소확대 대상으로 고려하지 않는다.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4층 내부에서 건물 외벽으로의 연소 진행 경로를 추적하고, 건물 외장재를 통한 연소 확대 여부를 알아보기 위해 알루미늄 복합패널 외장재의 시공방법과 화재재현실험을 실시한다.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피트층에서 옥상층으로 연소 확대될 정도로 발열량이 높은 가연물을 피트층에서 찾아보고, 해당 가연물이 발견되지 않으면 외장재는 금속이므로 건물 외벽의 연소패턴과 화재당시 건물에 불은 강풍만을 고려하여 연소확대 경로를 추정한다.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화재조사 및 보고규정상 소방·방화시설 활용조사서의 작성항목으로 명시되지 않은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경보설비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전기설비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소화시설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피난설비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화재조사 및 보고규정상 화재현장출동보고서의 보존기간으로 옳은 것은?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5년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영구보존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화재조사 및 보고규정상 화재원인조사 내용으로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피난상황조사    </w:t>
      </w:r>
      <w:r>
        <w:tab/>
      </w:r>
      <w:r>
        <w:rPr>
          <w:rFonts w:ascii="굴림" w:hint="eastAsia"/>
          <w:sz w:val="18"/>
          <w:szCs w:val="18"/>
        </w:rPr>
        <w:t>② 연소상황조사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화재진압상황조사  </w:t>
      </w:r>
      <w:r>
        <w:tab/>
      </w:r>
      <w:r>
        <w:rPr>
          <w:rFonts w:ascii="굴림" w:hint="eastAsia"/>
          <w:sz w:val="18"/>
          <w:szCs w:val="18"/>
        </w:rPr>
        <w:t>④ 소방·방화시설 등 조사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화재조사 및 보고규정상 화재피해조사서[인명]에서 사성정도를 사망, 중상, 경상으로 분류하여 작성할 때 중상의 정의로 옳은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입원치료를 필요로 하지 않은 부상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1주 이상의 입원치료를 필요로 하는 부상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2주 이상의 입원치료를 필요로 하는 부상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3주 이상의 입원치료를 필요로 하는 부상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화재조사 및 보고규정상 나이트클럽의 조명시설에서 화재 발생 시 다음의 조건을 참고하여 영업시설의 피해액을 계산한 것으로 옳은 것은?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247775"/>
            <wp:effectExtent l="0" t="0" r="0" b="9525"/>
            <wp:docPr id="8" name="그림 8" descr="EMB00002f547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25176" descr="EMB00002f5470c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880천원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920천원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960천원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1020천원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화재피해액산정 매뉴얼에 따른 손해율 30%에 해당하는 피해 정도는?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오염·수침손의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손해정도가 보통인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손해정도가 다소 심한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50% 이상 소손되거나, 수침오염 정도가 심한 경우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다음의 현장에 출동한 화재조사관이 화재조사 및 화재증거물 분석 결과를 토대로 국가화재정보시스템에서 방화·방화의심 조사서를 작성하는 과정에서 보기의 항목 중 방화도구(연료), 방화의심 항목을 선택한 것으로 옳은 것은?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010025"/>
            <wp:effectExtent l="0" t="0" r="9525" b="9525"/>
            <wp:docPr id="7" name="그림 7" descr="EMB00002f5470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30936" descr="EMB00002f5470c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방화도구(연료) : ㉮, 방화의심 : ⓐ, ⓒ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방화도구(연료) : ㉮, 방화의심 : ⓐ, ⓑ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방화도구(연료) : ㉯, 방화의심 : ⓐ, ⓒ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방화도구(연료) : ㉯, 방화의심 : ⓐ, ⓑ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화재조사 및 보고규정상 치외법권지역 화재조사 보고서 작성에 대한 설명으로 옳은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조사 가능한 내용만 조사하여 화재현황조사서만 작성한다.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치외법권지역은 조사권을 행사할 수 없으므로 보고서를 작성하지 않아도 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화재현장출동보고서, 질문기록서, 화재발생종합보고서를 반드시 작성하여야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치외법권지역은 조사권을 행사할 수 없는 경우는 조사 가능한 내용만 조사하여 해당 보고서를 작성한다.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화재조사 및 보고규정상 화재현황 조사서의 작성에 대한 설명으로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부동산은 재산피해 금액을 천원단위로 기재한다.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재산피해는 부동산과 동산으로 구분하여 기재한다.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인명구조는 구조와 유도대피로 구분하여 기재한다.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소실정도는 전소, 반소 2종류로 구분한다.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화재피해액 산정에 있어서 피해액을 산정하는 방법에 관한 설명으로 옳은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유실수 등에 있어 수확기간에 있는 경우에는 매매사례비교법으로 산정한다.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차량, 예술품, 귀중품, 귀금속 등의 피해액산정에는 복성식평가법을 사용한다.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유실수의 육성기간에 있는 경우에는 복성식평가법을 사용한다.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사고로 인한 피해액을 산정하는 방버으로 수익환원법을 사용한다.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화재 당시에 피해물의 재구입비에 대한 현재가에 비율을 구하는 식으로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100% - 감가수정율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(현재시가 – 감가수정액)/경과연수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(재구입비 – 감가수정액)/재구입비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1-(1-최종잔가율)×경과연수/내용연수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화재조사 및 보고규정상 화재 건수의 결정 및 관할구역에 관한 사항으로 명시되지 않은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화재범위가 2이상의 관할구역에 걸친 화재에 대해서는 발화 소방대상물의 소재지를 관할하는 소방서에서 2건의 화재로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동일범이 아닌 각기 다른 사람에 의한 방화, 불장난은 동일 대상물에서 발화했더라도 각각 별건의 화재로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소방대상물의 발화점이 2개소 이상 있는 누전점이 동일한 누전에 의한 화재는 1건의 화재로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 소방대상물의 발화점이 2개소 이상 있는 지진, 낙뢰 등 자연현상에 의한 다발화재는 1건의 화재로 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화재조사 및 보고규정상 피해물의 종류, 손상 상태 및 정도에 따라 피해액을 적정화시키는 일정한 비율을 의미하는 용어로 옳은 것은?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손해율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최종손해율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잔가율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최종잔가율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부동산의 재산피해신고서에 포함되는 항목으로 명시되지 않은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피해년월일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건축물의 용도</w:t>
      </w:r>
    </w:p>
    <w:p w:rsidR="00734C6B" w:rsidRDefault="00734C6B" w:rsidP="00734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수선·개축한 부분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선박의 소실부위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화재조사 및 보고규정상 화재로 인한 전부손해의 경우 시중매매가격으로 산정할 수 있는 대상이 아닌 것은?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식물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자동차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골동품</w:t>
      </w:r>
    </w:p>
    <w:p w:rsidR="00734C6B" w:rsidRDefault="00734C6B" w:rsidP="00734C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34C6B" w:rsidTr="00734C6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화재조사관계법규</w:t>
            </w:r>
          </w:p>
        </w:tc>
      </w:tr>
    </w:tbl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화재로 인한 재해보상과 보험가입에 관한 법률상 손해보험회사가 한국화재보험협회의 설립허가를 받으려는 경우 금융위원회에 제출하여야 하는 서류로 틀린 것은?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사업방법서</w:t>
      </w:r>
    </w:p>
    <w:p w:rsidR="00734C6B" w:rsidRDefault="00734C6B" w:rsidP="00734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임원의 명단</w:t>
      </w:r>
      <w:r>
        <w:tab/>
      </w:r>
      <w:r>
        <w:rPr>
          <w:rFonts w:ascii="굴림" w:hint="eastAsia"/>
          <w:sz w:val="18"/>
          <w:szCs w:val="18"/>
        </w:rPr>
        <w:t>④ 창립총회 의사록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형법상 실화에 관한 처벌로 ( )에 알맞은 내용은?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14350"/>
            <wp:effectExtent l="0" t="0" r="9525" b="0"/>
            <wp:docPr id="6" name="그림 6" descr="EMB00002f547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80032" descr="EMB00002f5470c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500만원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1500만원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소방기본법령상 화재조사에 관한 전문교육과정의 교육과목 중 소양교육 과목으로 명시되지 않은 것은?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국정시책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기초소양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심리상담기법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민법상 타인의 생명을 해한 자의 손해배상 책임 대상으로 명시되지 않은 것은?</w:t>
      </w:r>
    </w:p>
    <w:p w:rsidR="00734C6B" w:rsidRDefault="00734C6B" w:rsidP="00734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피해자의 형제</w:t>
      </w:r>
      <w:r>
        <w:tab/>
      </w:r>
      <w:r>
        <w:rPr>
          <w:rFonts w:ascii="굴림" w:hint="eastAsia"/>
          <w:sz w:val="18"/>
          <w:szCs w:val="18"/>
        </w:rPr>
        <w:t>② 피해자의 배우자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피해자의 직계존속</w:t>
      </w:r>
      <w:r>
        <w:tab/>
      </w:r>
      <w:r>
        <w:rPr>
          <w:rFonts w:ascii="굴림" w:hint="eastAsia"/>
          <w:sz w:val="18"/>
          <w:szCs w:val="18"/>
        </w:rPr>
        <w:t>④ 피해자의 직계비속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화재로 인한 재해보상과 보험가입에 과한 법률상 다음의 경우 특수건물의 소유자가 가입하여야 하는 보험의 보험금액 기준 중 ( )에 알맞은 내용은?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5" name="그림 5" descr="EMB00002f547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85504" descr="EMB00002f5470c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9000만원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1억 2000만원</w:t>
      </w:r>
    </w:p>
    <w:p w:rsidR="00734C6B" w:rsidRDefault="00734C6B" w:rsidP="00734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1억 3500만원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1억 5000만원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화재조사 및 보고규정상 대형화재·중요화재 및 특수화재 등이 발생하여 조사를 위하여 필요할 경우 조사본부를 설치운영 할 수 있는데 이 때 조사본부장의 책임으로 명시되지 않은 것은? (단, 그 밖의 조사본부 운영 및 총괄에 관한 사항은 제외한다.)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현장보존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화재조사 집행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정보관리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화재피해금액 신고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제조물 책임법에 대한 내용으로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동일한 손해에 대하여 배상할 책임이 있는 자가 2인 이상인 경우에는 연대하여 그 손해를 배상할 책임이 있다.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제조물책임법에 따른 손해배상책임을 배제하거나 제한하는 특약은 유효한 것이 원칙이다.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제조물의 결함으로 인한 손해배상책임에 관하여 제조물책임법에 규정된 것을 제외하고는 민법에 따른다.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손해배상의 청구권은 제조업자가 손해를 발생시킨 제조물을 공급한 날부터 10년 이내에 행사하여야 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화재조사 및 보고규정상 다음 표에서 사망자 수와 중상자의 수를 합한 값으로 옳은 것은?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28725"/>
            <wp:effectExtent l="0" t="0" r="0" b="9525"/>
            <wp:docPr id="4" name="그림 4" descr="EMB00002f547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92272" descr="EMB00002f5470c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C6B" w:rsidRDefault="00734C6B" w:rsidP="00734C6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734C6B" w:rsidRDefault="00734C6B" w:rsidP="00734C6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소방기본법령상 화재조사를 실시할 수 없는 자는? (단, 시험은 소방청장이 실시하는 화재조사에 관한 시험을 말한다.)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국립과학수사연구원에서 8주 이상 화재조사에 관한 전문교육을 이수한 자로서 시험에 합격한 자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소방교육기관에서 8주 이상 화재조사에 관한 전문교육을 이수한 자로서 시험에 합격한 자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시험에 합격한 자가 없는 경우 소방공무원 중 화재감식평가산업기사 이상의 자격을 취득한 자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시험에 합격한 자가 없는 경우 소방공무원으로서 화재조사분야에서 6개월간 근무한 자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실화책임에 관한 법률상 실화가 중대한 과실로 인한 것이 아닌 경우 그로 인한 손해배생의무자가 법원에 손해배상액 경감 청구 시 고려사항으로 명시되지 않은 것은? (단, 그 밖에 손해배상액을 결정할 때 고려사항은 제외한다.)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화재의 규모    </w:t>
      </w:r>
      <w:r>
        <w:tab/>
      </w:r>
      <w:r>
        <w:rPr>
          <w:rFonts w:ascii="굴림" w:hint="eastAsia"/>
          <w:sz w:val="18"/>
          <w:szCs w:val="18"/>
        </w:rPr>
        <w:t>② 피해확대의 원인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실화자의 전과사실</w:t>
      </w:r>
      <w:r>
        <w:tab/>
      </w:r>
      <w:r>
        <w:rPr>
          <w:rFonts w:ascii="굴림" w:hint="eastAsia"/>
          <w:sz w:val="18"/>
          <w:szCs w:val="18"/>
        </w:rPr>
        <w:t>④ 배상의무자의 경제상태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화재조사 및 보고규정상 다음에서 설명하는 용어는?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66750"/>
            <wp:effectExtent l="0" t="0" r="9525" b="0"/>
            <wp:docPr id="3" name="그림 3" descr="EMB00002f547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00192" descr="EMB00002f5470c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감정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조사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화재로 인한 재해보상과 보험가입에 관한 법률상 명시된 한국화재보험협회의 업무를 모두 고른 것은?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19200"/>
            <wp:effectExtent l="0" t="0" r="0" b="0"/>
            <wp:docPr id="2" name="그림 2" descr="EMB00002f547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01200" descr="EMB00002f5470c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㉠, 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㉡, ㉣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㉠, ㉢, ㉣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㉡, ㉢, ㉣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소방기본법령상 시·도지사로부터 소방활동의 비용을 지급받을 수 있는 경우로 옳은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 또는 구조·구급 현장에서 물건을 가져간 사람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소방대장을 도와서 화재현장에서 불을 끄는 일을 한 사람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소방대상물에 화재, 재산·재해, 그 밖의 위급한 상황이 발생한 경우 그 관계인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고의 또는 과실로 화재 또는 구조·구급 활동이 필요한 상황을 발생시킨 사람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화재조사 및 보고규정상 건물의 동수 산정 기준으로 틀린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건널 복도 등으로 2이상의 동에 연결되어 있는 것은 그 부분을 절반으로 분리하여 각 동으로 본다.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건물의 외벽을 이용하여 실을 만들어 작업실 용도로 사용하고 있는 것은 주건물과 다른 동으로 본다.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구조에 관계없이 지붕 및 실이 하나로 연결되어 있는 것은 같은 동으로 본다.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목조 건물의 경우 격벽으로 방화구획이 되어 있는 경우 같은 동으로 한다.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사법경찰관이 피의자를 심문하기 전에 알려주어야 하는 사항과 가장 거리가 먼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일체의 진술을 하지 아니할 수 있다는 것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신문을 받을 때 변호인의 조력을 받을 수 있다는 것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진술을 하지 않은 경우에 불이익을 받을 수 있다는 것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진술을 거부할 권리를 포기하고 행한 진술은 법정에서 유조의 증거로 사용될 수 있다는 것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화재로 인한 재해보상과 보험가입에 관한 법률상 특수건물의 특약부화재보험에 가입하지 아니한 자의 벌칙 기준으로 옳은 것은? (단, 산업재해보상보험 가입 대상이 아님)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300만원 이하의 벌금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500만원 이하의 벌금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1000만원 이하의 벌금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소방기본법령상 소방서장이 화재조사를 하기 위하여 관계인에게 보고 또는 자료 제출을 명했을 때 이를 위반하여 보고 또는 제출을 하지 아니한 자에 대한 과태료 기준으로 옳은 것은?</w:t>
      </w:r>
    </w:p>
    <w:p w:rsidR="00734C6B" w:rsidRDefault="00734C6B" w:rsidP="00734C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200만원 이하의 과태료 ② 300만원 이하의 과태료</w:t>
      </w:r>
    </w:p>
    <w:p w:rsidR="00734C6B" w:rsidRDefault="00734C6B" w:rsidP="00734C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500만원 이하의 과태료 ④ 1000만원 이하의 과태료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제조물 책임법상 손해배상책임을 지는 지가 손해배상책임을 면하기 위하여 입증하여야 할 사항으로 명시되지 않은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제조업자가 해당 제조물을 공급하지 아니하였다는 사실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제조업자가 해당 제조물을 공급한 당시의 과학·기술 수준으로는 결함의 존재를 발견할 수 없었다는 사실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제조물의 결함이 제조업자가 해당 제조물을 제조한 당시의 법령에서 정하는 기준을 준수함으로써 발생하였다는 사실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원재료나 부품의 경우에는 그 원재료나 부품을 사용한 제조물 제조업자의 설계 또는 제작에 관한 지시로 인하여 결함이 발생하였다는 사실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경범죄처벌법령상 범칙행위의 범위와 범칙금액에 관한 사항 중 다음 범칙행위에 대한 범칙금액은?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76300"/>
            <wp:effectExtent l="0" t="0" r="9525" b="0"/>
            <wp:docPr id="1" name="그림 1" descr="EMB00002f547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16320" descr="EMB00002f5470d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3만원</w:t>
      </w:r>
    </w:p>
    <w:p w:rsidR="00734C6B" w:rsidRDefault="00734C6B" w:rsidP="00734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8만원</w:t>
      </w:r>
    </w:p>
    <w:p w:rsidR="00734C6B" w:rsidRDefault="00734C6B" w:rsidP="00734C6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화재조사 및 보고규정상 운행 중인 차량, 선박 및 항공기에서 발생한 화재의 조사책임으로 명시된 것은?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소화활동을 행한 소방본부장 또는 소방서장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화재신고를 최초 접수한 소방본부장 또는 소방서장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차량, 선박 및 항공기 등록지를 관할하는 소방본부장 또는 소방서장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소화활동을 행한 장소를 관할하는 소방본부장 또는 소방서장</w:t>
      </w: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34C6B" w:rsidRDefault="00734C6B" w:rsidP="00734C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34C6B" w:rsidRDefault="00734C6B" w:rsidP="00734C6B"/>
    <w:sectPr w:rsidR="002B4572" w:rsidRPr="00734C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6B"/>
    <w:rsid w:val="003A70E5"/>
    <w:rsid w:val="00734C6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BE558-70BE-44D5-8B38-A8130F4A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34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34C6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34C6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34C6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4C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2647</Words>
  <Characters>15092</Characters>
  <Application>Microsoft Office Word</Application>
  <DocSecurity>0</DocSecurity>
  <Lines>125</Lines>
  <Paragraphs>35</Paragraphs>
  <ScaleCrop>false</ScaleCrop>
  <Company/>
  <LinksUpToDate>false</LinksUpToDate>
  <CharactersWithSpaces>17704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2025-06-16T14:05:00Z</dcterms:created>
  <dcterms:modified xsi:type="dcterms:W3CDTF">2025-06-16T14:05:00Z</dcterms:modified>
</cp:coreProperties>
</file>