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30" w:type="dxa"/>
        <w:tblCellMar>
          <w:top w:w="15" w:type="dxa"/>
          <w:left w:w="15" w:type="dxa"/>
          <w:bottom w:w="15" w:type="dxa"/>
          <w:right w:w="15" w:type="dxa"/>
        </w:tblCellMar>
        <w:tblLook w:val="04A0" w:firstRow="1" w:lastRow="0" w:firstColumn="1" w:lastColumn="0" w:noHBand="0" w:noVBand="1"/>
      </w:tblPr>
      <w:tblGrid>
        <w:gridCol w:w="4252"/>
      </w:tblGrid>
      <w:tr w:rsidR="00FE3404" w:rsidTr="00FE3404">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E3404" w:rsidRDefault="00FE3404">
            <w:pPr>
              <w:pStyle w:val="a3"/>
              <w:spacing w:line="288" w:lineRule="auto"/>
              <w:jc w:val="center"/>
            </w:pPr>
            <w:bookmarkStart w:id="0" w:name="_GoBack"/>
            <w:bookmarkEnd w:id="0"/>
            <w:r>
              <w:rPr>
                <w:rFonts w:ascii="굴림" w:hint="eastAsia"/>
                <w:b/>
                <w:bCs/>
              </w:rPr>
              <w:t>1과목 : 화학분석 과정관리</w:t>
            </w:r>
          </w:p>
        </w:tc>
      </w:tr>
    </w:tbl>
    <w:p w:rsidR="00FE3404" w:rsidRDefault="00FE3404" w:rsidP="00FE3404">
      <w:pPr>
        <w:pStyle w:val="a3"/>
        <w:spacing w:before="200" w:after="80" w:line="288" w:lineRule="auto"/>
        <w:ind w:left="252" w:hanging="252"/>
        <w:jc w:val="left"/>
      </w:pPr>
      <w:r>
        <w:rPr>
          <w:rFonts w:ascii="굴림" w:hint="eastAsia"/>
          <w:b/>
          <w:bCs/>
          <w:sz w:val="18"/>
          <w:szCs w:val="18"/>
        </w:rPr>
        <w:t>1. 기체 상태의 수소 화합물을 형성하는 원소 X의 수소 화합물을 분석한 결과가 아래와 같을 때, X의 수소 화합물 1mol에 포함된 수소 원자의 질량(g)은?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209800" cy="523875"/>
            <wp:effectExtent l="0" t="0" r="0" b="9525"/>
            <wp:docPr id="19" name="그림 19" descr="EMB00007bf470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69904" descr="EMB00007bf470e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09800" cy="5238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540" w:hanging="540"/>
        <w:jc w:val="left"/>
      </w:pPr>
      <w:r>
        <w:rPr>
          <w:rFonts w:ascii="굴림" w:hint="eastAsia"/>
          <w:sz w:val="18"/>
          <w:szCs w:val="18"/>
        </w:rPr>
        <w:t>   ① 80.64</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8.064</w:t>
      </w:r>
    </w:p>
    <w:p w:rsidR="00FE3404" w:rsidRDefault="00FE3404" w:rsidP="00FE3404">
      <w:pPr>
        <w:pStyle w:val="a3"/>
        <w:spacing w:after="80" w:line="288" w:lineRule="auto"/>
        <w:ind w:left="2670" w:hanging="2670"/>
        <w:jc w:val="left"/>
      </w:pPr>
      <w:r>
        <w:rPr>
          <w:rFonts w:ascii="굴림" w:hint="eastAsia"/>
          <w:sz w:val="18"/>
          <w:szCs w:val="18"/>
        </w:rPr>
        <w:t>   ③ 0.8064</w:t>
      </w:r>
      <w:r>
        <w:tab/>
      </w:r>
      <w:r>
        <w:tab/>
      </w:r>
      <w:r>
        <w:rPr>
          <w:rFonts w:ascii="굴림" w:hint="eastAsia"/>
          <w:sz w:val="18"/>
          <w:szCs w:val="18"/>
        </w:rPr>
        <w:t>④ 0.08064</w:t>
      </w:r>
    </w:p>
    <w:p w:rsidR="00FE3404" w:rsidRDefault="00FE3404" w:rsidP="00FE3404">
      <w:pPr>
        <w:pStyle w:val="a3"/>
        <w:spacing w:before="200" w:after="80" w:line="288" w:lineRule="auto"/>
        <w:ind w:left="252" w:hanging="252"/>
        <w:jc w:val="left"/>
      </w:pPr>
      <w:r>
        <w:rPr>
          <w:rFonts w:ascii="굴림" w:hint="eastAsia"/>
          <w:b/>
          <w:bCs/>
          <w:sz w:val="18"/>
          <w:szCs w:val="18"/>
        </w:rPr>
        <w:t>2. 분광분석기기에서 단색화 장치에 대한 설명으로 가장 거리가 먼 것은?</w:t>
      </w:r>
    </w:p>
    <w:p w:rsidR="00FE3404" w:rsidRDefault="00FE3404" w:rsidP="00FE3404">
      <w:pPr>
        <w:pStyle w:val="a3"/>
        <w:spacing w:after="80" w:line="288" w:lineRule="auto"/>
        <w:ind w:left="540" w:hanging="540"/>
        <w:jc w:val="left"/>
      </w:pPr>
      <w:r>
        <w:rPr>
          <w:rFonts w:ascii="굴림" w:hint="eastAsia"/>
          <w:sz w:val="18"/>
          <w:szCs w:val="18"/>
        </w:rPr>
        <w:t>   ① 필터, 회절발 및 프리즘 등을 사용한다.</w:t>
      </w:r>
    </w:p>
    <w:p w:rsidR="00FE3404" w:rsidRDefault="00FE3404" w:rsidP="00FE3404">
      <w:pPr>
        <w:pStyle w:val="a3"/>
        <w:spacing w:after="80" w:line="288" w:lineRule="auto"/>
        <w:ind w:left="540" w:hanging="540"/>
        <w:jc w:val="left"/>
      </w:pPr>
      <w:r>
        <w:rPr>
          <w:rFonts w:ascii="굴림" w:hint="eastAsia"/>
          <w:sz w:val="18"/>
          <w:szCs w:val="18"/>
        </w:rPr>
        <w:t>   ② 연속적으로 단색광의 빛을 변화하면서 주사하는 장치이다.</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빛의 종류에 따라 단색화 장치의 기계적 구조는 큰 차이를 갖는다.</w:t>
      </w:r>
    </w:p>
    <w:p w:rsidR="00FE3404" w:rsidRDefault="00FE3404" w:rsidP="00FE3404">
      <w:pPr>
        <w:pStyle w:val="a3"/>
        <w:spacing w:after="80" w:line="288" w:lineRule="auto"/>
        <w:ind w:left="540" w:hanging="540"/>
        <w:jc w:val="left"/>
      </w:pPr>
      <w:r>
        <w:rPr>
          <w:rFonts w:ascii="굴림" w:hint="eastAsia"/>
          <w:sz w:val="18"/>
          <w:szCs w:val="18"/>
        </w:rPr>
        <w:t>   ④ 슬릿은 단색화 장치의 성능특성과 품질을 결정하는데 중요한 역할을 한다.</w:t>
      </w:r>
    </w:p>
    <w:p w:rsidR="00FE3404" w:rsidRDefault="00FE3404" w:rsidP="00FE3404">
      <w:pPr>
        <w:pStyle w:val="a3"/>
        <w:spacing w:before="200" w:after="80" w:line="288" w:lineRule="auto"/>
        <w:ind w:left="252" w:hanging="252"/>
        <w:jc w:val="left"/>
      </w:pPr>
      <w:r>
        <w:rPr>
          <w:rFonts w:ascii="굴림" w:hint="eastAsia"/>
          <w:b/>
          <w:bCs/>
          <w:sz w:val="18"/>
          <w:szCs w:val="18"/>
        </w:rPr>
        <w:t>3. 고성능 액체크로마토그래피의 교정 시 확인사항이 아닌 것은?</w:t>
      </w:r>
    </w:p>
    <w:p w:rsidR="00FE3404" w:rsidRDefault="00FE3404" w:rsidP="00FE3404">
      <w:pPr>
        <w:pStyle w:val="a3"/>
        <w:spacing w:after="80" w:line="288" w:lineRule="auto"/>
        <w:ind w:left="540" w:hanging="540"/>
        <w:jc w:val="left"/>
      </w:pPr>
      <w:r>
        <w:rPr>
          <w:rFonts w:ascii="굴림" w:hint="eastAsia"/>
          <w:sz w:val="18"/>
          <w:szCs w:val="18"/>
        </w:rPr>
        <w:t>   ① 바탕선 확인</w:t>
      </w:r>
    </w:p>
    <w:p w:rsidR="00FE3404" w:rsidRDefault="00FE3404" w:rsidP="00FE3404">
      <w:pPr>
        <w:pStyle w:val="a3"/>
        <w:spacing w:after="80" w:line="288" w:lineRule="auto"/>
        <w:ind w:left="540" w:hanging="540"/>
        <w:jc w:val="left"/>
      </w:pPr>
      <w:r>
        <w:rPr>
          <w:rFonts w:ascii="굴림" w:hint="eastAsia"/>
          <w:sz w:val="18"/>
          <w:szCs w:val="18"/>
        </w:rPr>
        <w:t>   ② 시료 채취 장치의 확인</w:t>
      </w:r>
    </w:p>
    <w:p w:rsidR="00FE3404" w:rsidRDefault="00FE3404" w:rsidP="00FE3404">
      <w:pPr>
        <w:pStyle w:val="a3"/>
        <w:spacing w:after="80" w:line="288" w:lineRule="auto"/>
        <w:ind w:left="540" w:hanging="540"/>
        <w:jc w:val="left"/>
      </w:pPr>
      <w:r>
        <w:rPr>
          <w:rFonts w:ascii="굴림" w:hint="eastAsia"/>
          <w:sz w:val="18"/>
          <w:szCs w:val="18"/>
        </w:rPr>
        <w:t>   ③ 표준물질의 스펙트럼 확인</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오븐과 운반가스 성능의 확인</w:t>
      </w:r>
    </w:p>
    <w:p w:rsidR="00FE3404" w:rsidRDefault="00FE3404" w:rsidP="00FE3404">
      <w:pPr>
        <w:pStyle w:val="a3"/>
        <w:spacing w:before="200" w:after="80" w:line="288" w:lineRule="auto"/>
        <w:ind w:left="252" w:hanging="252"/>
        <w:jc w:val="left"/>
      </w:pPr>
      <w:r>
        <w:rPr>
          <w:rFonts w:ascii="굴림" w:hint="eastAsia"/>
          <w:b/>
          <w:bCs/>
          <w:sz w:val="18"/>
          <w:szCs w:val="18"/>
        </w:rPr>
        <w:t>4. 전자식 분석용 저울에서 가장 필요 없는 장치는?</w:t>
      </w:r>
    </w:p>
    <w:p w:rsidR="00FE3404" w:rsidRDefault="00FE3404" w:rsidP="00FE3404">
      <w:pPr>
        <w:pStyle w:val="a3"/>
        <w:spacing w:after="80" w:line="288" w:lineRule="auto"/>
        <w:ind w:left="2670" w:hanging="2670"/>
        <w:jc w:val="left"/>
      </w:pPr>
      <w:r>
        <w:rPr>
          <w:rFonts w:ascii="굴림" w:hint="eastAsia"/>
          <w:sz w:val="18"/>
          <w:szCs w:val="18"/>
        </w:rPr>
        <w:t>   ① 코일</w:t>
      </w:r>
      <w:r>
        <w:tab/>
      </w:r>
      <w:r>
        <w:tab/>
      </w:r>
      <w:r>
        <w:rPr>
          <w:rFonts w:ascii="굴림" w:hint="eastAsia"/>
          <w:sz w:val="18"/>
          <w:szCs w:val="18"/>
        </w:rPr>
        <w:t>② 영점 검출기</w:t>
      </w:r>
    </w:p>
    <w:p w:rsidR="00FE3404" w:rsidRDefault="00FE3404" w:rsidP="00FE3404">
      <w:pPr>
        <w:pStyle w:val="a3"/>
        <w:spacing w:after="80" w:line="288" w:lineRule="auto"/>
        <w:ind w:left="3470" w:hanging="3470"/>
        <w:jc w:val="left"/>
      </w:pPr>
      <w:r>
        <w:rPr>
          <w:rFonts w:ascii="굴림" w:hint="eastAsia"/>
          <w:sz w:val="18"/>
          <w:szCs w:val="18"/>
        </w:rPr>
        <w:t>   ③ 전류 증폭장치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저울대 고정장치</w:t>
      </w:r>
    </w:p>
    <w:p w:rsidR="00FE3404" w:rsidRDefault="00FE3404" w:rsidP="00FE3404">
      <w:pPr>
        <w:pStyle w:val="a3"/>
        <w:spacing w:before="200" w:after="80" w:line="288" w:lineRule="auto"/>
        <w:ind w:left="252" w:hanging="252"/>
        <w:jc w:val="left"/>
      </w:pPr>
      <w:r>
        <w:rPr>
          <w:rFonts w:ascii="굴림" w:hint="eastAsia"/>
          <w:b/>
          <w:bCs/>
          <w:sz w:val="18"/>
          <w:szCs w:val="18"/>
        </w:rPr>
        <w:t>5. 분자량이 비슷한 아래의 물질 중 끓는점이 가장 높은 물질의 분자간 작용하는 힘의 종류를 모두 나열한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924050" cy="409575"/>
            <wp:effectExtent l="0" t="0" r="0" b="9525"/>
            <wp:docPr id="18" name="그림 18" descr="EMB00007bf470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74800" descr="EMB00007bf470e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4050" cy="4095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540" w:hanging="540"/>
        <w:jc w:val="left"/>
      </w:pPr>
      <w:r>
        <w:rPr>
          <w:rFonts w:ascii="굴림" w:hint="eastAsia"/>
          <w:sz w:val="18"/>
          <w:szCs w:val="18"/>
        </w:rPr>
        <w:t>   ① 분산력, 수소결합</w:t>
      </w:r>
    </w:p>
    <w:p w:rsidR="00FE3404" w:rsidRDefault="00FE3404" w:rsidP="00FE3404">
      <w:pPr>
        <w:pStyle w:val="a3"/>
        <w:spacing w:after="80" w:line="288" w:lineRule="auto"/>
        <w:ind w:left="540" w:hanging="540"/>
        <w:jc w:val="left"/>
      </w:pPr>
      <w:r>
        <w:rPr>
          <w:rFonts w:ascii="굴림" w:hint="eastAsia"/>
          <w:sz w:val="18"/>
          <w:szCs w:val="18"/>
        </w:rPr>
        <w:t>   ② 공유결합, 수소결합</w:t>
      </w:r>
    </w:p>
    <w:p w:rsidR="00FE3404" w:rsidRDefault="00FE3404" w:rsidP="00FE3404">
      <w:pPr>
        <w:pStyle w:val="a3"/>
        <w:spacing w:after="80" w:line="288" w:lineRule="auto"/>
        <w:ind w:left="540" w:hanging="540"/>
        <w:jc w:val="left"/>
      </w:pPr>
      <w:r>
        <w:rPr>
          <w:rFonts w:ascii="굴림" w:hint="eastAsia"/>
          <w:sz w:val="18"/>
          <w:szCs w:val="18"/>
        </w:rPr>
        <w:t>   ③ 공유결합, 쌍극자-쌍극자 인력</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쌍극자-쌍극자 인력, 수소결합</w:t>
      </w:r>
    </w:p>
    <w:p w:rsidR="00FE3404" w:rsidRDefault="00FE3404" w:rsidP="00FE3404">
      <w:pPr>
        <w:pStyle w:val="a3"/>
        <w:spacing w:before="200" w:after="80" w:line="288" w:lineRule="auto"/>
        <w:ind w:left="252" w:hanging="252"/>
        <w:jc w:val="left"/>
      </w:pPr>
      <w:r>
        <w:rPr>
          <w:rFonts w:ascii="굴림" w:hint="eastAsia"/>
          <w:b/>
          <w:bCs/>
          <w:sz w:val="18"/>
          <w:szCs w:val="18"/>
        </w:rPr>
        <w:t>6. 아래의 방향족화합물을 올바르게 명명한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857250" cy="876300"/>
            <wp:effectExtent l="0" t="0" r="0" b="0"/>
            <wp:docPr id="17" name="그림 17" descr="EMB00007bf470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78832" descr="EMB00007bf470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0" cy="87630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ortho-dichlorobenzene</w:t>
      </w:r>
      <w:r>
        <w:rPr>
          <w:spacing w:val="50"/>
          <w:sz w:val="18"/>
          <w:szCs w:val="18"/>
        </w:rPr>
        <w:t xml:space="preserve"> </w:t>
      </w:r>
      <w:r>
        <w:rPr>
          <w:rFonts w:ascii="굴림" w:hint="eastAsia"/>
          <w:sz w:val="18"/>
          <w:szCs w:val="18"/>
        </w:rPr>
        <w:t>② meta-dichlorobenzene</w:t>
      </w:r>
    </w:p>
    <w:p w:rsidR="00FE3404" w:rsidRDefault="00FE3404" w:rsidP="00FE3404">
      <w:pPr>
        <w:pStyle w:val="a3"/>
        <w:spacing w:after="80" w:line="288" w:lineRule="auto"/>
        <w:ind w:left="540" w:hanging="540"/>
        <w:jc w:val="left"/>
      </w:pPr>
      <w:r>
        <w:rPr>
          <w:rFonts w:ascii="굴림" w:hint="eastAsia"/>
          <w:sz w:val="18"/>
          <w:szCs w:val="18"/>
        </w:rPr>
        <w:t>   ③ para-dichlorobenzene ④ delta-dichlorobenzene</w:t>
      </w:r>
    </w:p>
    <w:p w:rsidR="00FE3404" w:rsidRDefault="00FE3404" w:rsidP="00FE3404">
      <w:pPr>
        <w:pStyle w:val="a3"/>
        <w:spacing w:before="200" w:after="80" w:line="288" w:lineRule="auto"/>
        <w:ind w:left="252" w:hanging="252"/>
        <w:jc w:val="left"/>
      </w:pPr>
      <w:r>
        <w:rPr>
          <w:rFonts w:ascii="굴림" w:hint="eastAsia"/>
          <w:b/>
          <w:bCs/>
          <w:sz w:val="18"/>
          <w:szCs w:val="18"/>
        </w:rPr>
        <w:t>7. 다음 중 전자친화도가 가장 큰 원소는?</w:t>
      </w:r>
    </w:p>
    <w:p w:rsidR="00FE3404" w:rsidRDefault="00FE3404" w:rsidP="00FE3404">
      <w:pPr>
        <w:pStyle w:val="a3"/>
        <w:spacing w:after="80" w:line="288" w:lineRule="auto"/>
        <w:ind w:left="540" w:hanging="540"/>
        <w:jc w:val="left"/>
      </w:pPr>
      <w:r>
        <w:rPr>
          <w:rFonts w:ascii="굴림" w:hint="eastAsia"/>
          <w:sz w:val="18"/>
          <w:szCs w:val="18"/>
        </w:rPr>
        <w:t>   ① B</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O</w:t>
      </w:r>
    </w:p>
    <w:p w:rsidR="00FE3404" w:rsidRDefault="00FE3404" w:rsidP="00FE3404">
      <w:pPr>
        <w:pStyle w:val="a3"/>
        <w:spacing w:after="80" w:line="288" w:lineRule="auto"/>
        <w:ind w:left="1870" w:hanging="1870"/>
        <w:jc w:val="left"/>
      </w:pPr>
      <w:r>
        <w:rPr>
          <w:rFonts w:ascii="굴림" w:hint="eastAsia"/>
          <w:sz w:val="18"/>
          <w:szCs w:val="18"/>
        </w:rPr>
        <w:t>   ③ Be</w:t>
      </w:r>
      <w:r>
        <w:tab/>
      </w:r>
      <w:r>
        <w:tab/>
      </w:r>
      <w:r>
        <w:tab/>
      </w:r>
      <w:r>
        <w:rPr>
          <w:rFonts w:ascii="굴림" w:hint="eastAsia"/>
          <w:sz w:val="18"/>
          <w:szCs w:val="18"/>
        </w:rPr>
        <w:t>④ Li</w:t>
      </w:r>
    </w:p>
    <w:p w:rsidR="00FE3404" w:rsidRDefault="00FE3404" w:rsidP="00FE3404">
      <w:pPr>
        <w:pStyle w:val="a3"/>
        <w:spacing w:before="200" w:after="80" w:line="288" w:lineRule="auto"/>
        <w:ind w:left="252" w:hanging="252"/>
        <w:jc w:val="left"/>
      </w:pPr>
      <w:r>
        <w:rPr>
          <w:rFonts w:ascii="굴림" w:hint="eastAsia"/>
          <w:b/>
          <w:bCs/>
          <w:sz w:val="18"/>
          <w:szCs w:val="18"/>
        </w:rPr>
        <w:t>8. 2.9g 뷰테인의 완전연소 반응으로 생성되는 이산화탄소의 부피(L at STP)는?</w:t>
      </w:r>
    </w:p>
    <w:p w:rsidR="00FE3404" w:rsidRDefault="00FE3404" w:rsidP="00FE3404">
      <w:pPr>
        <w:pStyle w:val="a3"/>
        <w:spacing w:after="80" w:line="288" w:lineRule="auto"/>
        <w:ind w:left="2670" w:hanging="2670"/>
        <w:jc w:val="left"/>
      </w:pPr>
      <w:r>
        <w:rPr>
          <w:rFonts w:ascii="굴림" w:hint="eastAsia"/>
          <w:sz w:val="18"/>
          <w:szCs w:val="18"/>
        </w:rPr>
        <w:t>   ① 0.72</w:t>
      </w:r>
      <w:r>
        <w:tab/>
      </w:r>
      <w:r>
        <w:tab/>
      </w:r>
      <w:r>
        <w:rPr>
          <w:rFonts w:ascii="굴림" w:hint="eastAsia"/>
          <w:sz w:val="18"/>
          <w:szCs w:val="18"/>
        </w:rPr>
        <w:t>② 0.96</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4.48</w:t>
      </w:r>
      <w:r>
        <w:tab/>
      </w:r>
      <w:r>
        <w:tab/>
      </w:r>
      <w:r>
        <w:rPr>
          <w:rFonts w:ascii="굴림" w:hint="eastAsia"/>
          <w:sz w:val="18"/>
          <w:szCs w:val="18"/>
        </w:rPr>
        <w:t>④ 8.96</w:t>
      </w:r>
    </w:p>
    <w:p w:rsidR="00FE3404" w:rsidRDefault="00FE3404" w:rsidP="00FE3404">
      <w:pPr>
        <w:pStyle w:val="a3"/>
        <w:spacing w:before="200" w:after="80" w:line="288" w:lineRule="auto"/>
        <w:ind w:left="252" w:hanging="252"/>
        <w:jc w:val="left"/>
      </w:pPr>
      <w:r>
        <w:rPr>
          <w:rFonts w:ascii="굴림" w:hint="eastAsia"/>
          <w:b/>
          <w:bCs/>
          <w:sz w:val="18"/>
          <w:szCs w:val="18"/>
        </w:rPr>
        <w:t>9. 분광분석법에 사용하는 레이저에 대한 설명으로 틀린 것은?</w:t>
      </w:r>
    </w:p>
    <w:p w:rsidR="00FE3404" w:rsidRDefault="00FE3404" w:rsidP="00FE3404">
      <w:pPr>
        <w:pStyle w:val="a3"/>
        <w:spacing w:after="80" w:line="288" w:lineRule="auto"/>
        <w:ind w:left="540" w:hanging="540"/>
        <w:jc w:val="left"/>
      </w:pPr>
      <w:r>
        <w:rPr>
          <w:rFonts w:ascii="굴림" w:hint="eastAsia"/>
          <w:sz w:val="18"/>
          <w:szCs w:val="18"/>
        </w:rPr>
        <w:t>   ① 레이저는 빛의 증폭현상으로 인해 파장범위가 좁고, 센 복사선을 낸다.</w:t>
      </w:r>
    </w:p>
    <w:p w:rsidR="00FE3404" w:rsidRDefault="00FE3404" w:rsidP="00FE3404">
      <w:pPr>
        <w:pStyle w:val="a3"/>
        <w:spacing w:after="80" w:line="288" w:lineRule="auto"/>
        <w:ind w:left="540" w:hanging="540"/>
        <w:jc w:val="left"/>
      </w:pPr>
      <w:r>
        <w:rPr>
          <w:rFonts w:ascii="굴림" w:hint="eastAsia"/>
          <w:sz w:val="18"/>
          <w:szCs w:val="18"/>
        </w:rPr>
        <w:t>   ② 색소 레이저를 이용하면 수십 nm 범위 정도에 걸쳐 연속적으로 파장을 변화시킬 수 있다.</w:t>
      </w:r>
    </w:p>
    <w:p w:rsidR="00FE3404" w:rsidRDefault="00FE3404" w:rsidP="00FE3404">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Nd:YAG 레이저는 기체 레이저로서 다양한 실험에 널리 사용되고 있다.</w:t>
      </w:r>
    </w:p>
    <w:p w:rsidR="00FE3404" w:rsidRDefault="00FE3404" w:rsidP="00FE3404">
      <w:pPr>
        <w:pStyle w:val="a3"/>
        <w:spacing w:after="80" w:line="288" w:lineRule="auto"/>
        <w:ind w:left="540" w:hanging="540"/>
        <w:jc w:val="left"/>
      </w:pPr>
      <w:r>
        <w:rPr>
          <w:rFonts w:ascii="굴림" w:hint="eastAsia"/>
          <w:sz w:val="18"/>
          <w:szCs w:val="18"/>
        </w:rPr>
        <w:t>   ④ 네단계 준위 레이저는 세단계 준위 레이저보다 적은 에너지를 이용하여 분포반전을 일으킬 수 있다.</w:t>
      </w:r>
    </w:p>
    <w:p w:rsidR="00FE3404" w:rsidRDefault="00FE3404" w:rsidP="00FE3404">
      <w:pPr>
        <w:pStyle w:val="a3"/>
        <w:spacing w:before="200" w:after="80" w:line="288" w:lineRule="auto"/>
        <w:ind w:left="356" w:hanging="356"/>
        <w:jc w:val="left"/>
      </w:pPr>
      <w:r>
        <w:rPr>
          <w:rFonts w:ascii="굴림" w:hint="eastAsia"/>
          <w:b/>
          <w:bCs/>
          <w:sz w:val="18"/>
          <w:szCs w:val="18"/>
        </w:rPr>
        <w:t>10. 실험실에서 아마이드(amide)를 만들기 위해 흔히 사용하는 것으로만 짝지어진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914525" cy="1047750"/>
            <wp:effectExtent l="0" t="0" r="9525" b="0"/>
            <wp:docPr id="16" name="그림 16" descr="EMB00007bf470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884880" descr="EMB00007bf470e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4525" cy="104775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a, c</w:t>
      </w:r>
      <w:r>
        <w:tab/>
      </w:r>
      <w:r>
        <w:tab/>
      </w:r>
      <w:r>
        <w:rPr>
          <w:rFonts w:ascii="굴림" w:hint="eastAsia"/>
          <w:sz w:val="18"/>
          <w:szCs w:val="18"/>
        </w:rPr>
        <w:t>② b, d</w:t>
      </w:r>
    </w:p>
    <w:p w:rsidR="00FE3404" w:rsidRDefault="00FE3404" w:rsidP="00FE3404">
      <w:pPr>
        <w:pStyle w:val="a3"/>
        <w:spacing w:after="80" w:line="288" w:lineRule="auto"/>
        <w:ind w:left="632" w:hanging="632"/>
        <w:jc w:val="left"/>
      </w:pPr>
      <w:r>
        <w:rPr>
          <w:rFonts w:ascii="굴림" w:hint="eastAsia"/>
          <w:sz w:val="18"/>
          <w:szCs w:val="18"/>
        </w:rPr>
        <w:t>    ③ a, c, e</w:t>
      </w:r>
      <w:r>
        <w:tab/>
      </w:r>
      <w:r>
        <w:tab/>
      </w:r>
      <w:r>
        <w:rPr>
          <w:rFonts w:ascii="굴림" w:hint="eastAsia"/>
          <w:sz w:val="18"/>
          <w:szCs w:val="18"/>
        </w:rPr>
        <w:t>④ a, b, c, e</w:t>
      </w:r>
    </w:p>
    <w:p w:rsidR="00FE3404" w:rsidRDefault="00FE3404" w:rsidP="00FE3404">
      <w:pPr>
        <w:pStyle w:val="a3"/>
        <w:spacing w:before="200" w:after="80" w:line="288" w:lineRule="auto"/>
        <w:ind w:left="356" w:hanging="356"/>
        <w:jc w:val="left"/>
      </w:pPr>
      <w:r>
        <w:rPr>
          <w:rFonts w:ascii="굴림" w:hint="eastAsia"/>
          <w:b/>
          <w:bCs/>
          <w:sz w:val="18"/>
          <w:szCs w:val="18"/>
        </w:rPr>
        <w:t>11. 바탕시료 분석을 통해 분석자가 확인할 수 있는 것은?</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영점</w:t>
      </w:r>
      <w:r>
        <w:tab/>
      </w:r>
      <w:r>
        <w:tab/>
      </w:r>
      <w:r>
        <w:rPr>
          <w:rFonts w:ascii="굴림" w:hint="eastAsia"/>
          <w:sz w:val="18"/>
          <w:szCs w:val="18"/>
        </w:rPr>
        <w:t>② 오차</w:t>
      </w:r>
    </w:p>
    <w:p w:rsidR="00FE3404" w:rsidRDefault="00FE3404" w:rsidP="00FE3404">
      <w:pPr>
        <w:pStyle w:val="a3"/>
        <w:spacing w:after="80" w:line="288" w:lineRule="auto"/>
        <w:ind w:left="2670" w:hanging="2670"/>
        <w:jc w:val="left"/>
      </w:pPr>
      <w:r>
        <w:rPr>
          <w:rFonts w:ascii="굴림" w:hint="eastAsia"/>
          <w:sz w:val="18"/>
          <w:szCs w:val="18"/>
        </w:rPr>
        <w:t>    ③ 처리시간</w:t>
      </w:r>
      <w:r>
        <w:tab/>
      </w:r>
      <w:r>
        <w:tab/>
      </w:r>
      <w:r>
        <w:rPr>
          <w:rFonts w:ascii="굴림" w:hint="eastAsia"/>
          <w:sz w:val="18"/>
          <w:szCs w:val="18"/>
        </w:rPr>
        <w:t>④ 매트릭스 바탕</w:t>
      </w:r>
    </w:p>
    <w:p w:rsidR="00FE3404" w:rsidRDefault="00FE3404" w:rsidP="00FE3404">
      <w:pPr>
        <w:pStyle w:val="a3"/>
        <w:spacing w:before="200" w:after="80" w:line="288" w:lineRule="auto"/>
        <w:ind w:left="356" w:hanging="356"/>
        <w:jc w:val="left"/>
      </w:pPr>
      <w:r>
        <w:rPr>
          <w:rFonts w:ascii="굴림" w:hint="eastAsia"/>
          <w:b/>
          <w:bCs/>
          <w:sz w:val="18"/>
          <w:szCs w:val="18"/>
        </w:rPr>
        <w:t>12. 광자 검출기가 아닌 것은?</w:t>
      </w:r>
    </w:p>
    <w:p w:rsidR="00FE3404" w:rsidRDefault="00FE3404" w:rsidP="00FE340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열전기 전지</w:t>
      </w:r>
      <w:r>
        <w:tab/>
      </w:r>
      <w:r>
        <w:rPr>
          <w:rFonts w:ascii="굴림" w:hint="eastAsia"/>
          <w:sz w:val="18"/>
          <w:szCs w:val="18"/>
        </w:rPr>
        <w:t>② 광전자 증배관</w:t>
      </w:r>
    </w:p>
    <w:p w:rsidR="00FE3404" w:rsidRDefault="00FE3404" w:rsidP="00FE3404">
      <w:pPr>
        <w:pStyle w:val="a3"/>
        <w:spacing w:after="80" w:line="288" w:lineRule="auto"/>
        <w:ind w:left="3470" w:hanging="3470"/>
        <w:jc w:val="left"/>
      </w:pPr>
      <w:r>
        <w:rPr>
          <w:rFonts w:ascii="굴림" w:hint="eastAsia"/>
          <w:sz w:val="18"/>
          <w:szCs w:val="18"/>
        </w:rPr>
        <w:t>    ③ 실리콘 다이오드</w:t>
      </w:r>
      <w:r>
        <w:tab/>
      </w:r>
      <w:r>
        <w:rPr>
          <w:rFonts w:ascii="굴림" w:hint="eastAsia"/>
          <w:sz w:val="18"/>
          <w:szCs w:val="18"/>
        </w:rPr>
        <w:t>④ 전하 이동 검출기</w:t>
      </w:r>
    </w:p>
    <w:p w:rsidR="00FE3404" w:rsidRDefault="00FE3404" w:rsidP="00FE3404">
      <w:pPr>
        <w:pStyle w:val="a3"/>
        <w:spacing w:before="200" w:after="80" w:line="288" w:lineRule="auto"/>
        <w:ind w:left="356" w:hanging="356"/>
        <w:jc w:val="left"/>
      </w:pPr>
      <w:r>
        <w:rPr>
          <w:rFonts w:ascii="굴림" w:hint="eastAsia"/>
          <w:b/>
          <w:bCs/>
          <w:sz w:val="18"/>
          <w:szCs w:val="18"/>
        </w:rPr>
        <w:t>13. 15wt% KOH 수용액 250g을 희석하여 0.1M 수용액을 만들고자 할 때, 희석 후 용액의 부피(L)는? (단, KOH의 분자량은 56g/mol 이다.)</w:t>
      </w:r>
    </w:p>
    <w:p w:rsidR="00FE3404" w:rsidRDefault="00FE3404" w:rsidP="00FE3404">
      <w:pPr>
        <w:pStyle w:val="a3"/>
        <w:spacing w:after="80" w:line="288" w:lineRule="auto"/>
        <w:ind w:left="2670" w:hanging="2670"/>
        <w:jc w:val="left"/>
      </w:pPr>
      <w:r>
        <w:rPr>
          <w:rFonts w:ascii="굴림" w:hint="eastAsia"/>
          <w:sz w:val="18"/>
          <w:szCs w:val="18"/>
        </w:rPr>
        <w:t>    ① 0.97</w:t>
      </w:r>
      <w:r>
        <w:tab/>
      </w:r>
      <w:r>
        <w:tab/>
      </w:r>
      <w:r>
        <w:rPr>
          <w:rFonts w:ascii="굴림" w:hint="eastAsia"/>
          <w:sz w:val="18"/>
          <w:szCs w:val="18"/>
        </w:rPr>
        <w:t>② 3.35</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6.70</w:t>
      </w:r>
      <w:r>
        <w:tab/>
      </w:r>
      <w:r>
        <w:tab/>
      </w:r>
      <w:r>
        <w:rPr>
          <w:rFonts w:ascii="굴림" w:hint="eastAsia"/>
          <w:sz w:val="18"/>
          <w:szCs w:val="18"/>
        </w:rPr>
        <w:t>④ 10.05</w:t>
      </w:r>
    </w:p>
    <w:p w:rsidR="00FE3404" w:rsidRDefault="00FE3404" w:rsidP="00FE3404">
      <w:pPr>
        <w:pStyle w:val="a3"/>
        <w:spacing w:before="200" w:after="80" w:line="288" w:lineRule="auto"/>
        <w:ind w:left="356" w:hanging="356"/>
        <w:jc w:val="left"/>
      </w:pPr>
      <w:r>
        <w:rPr>
          <w:rFonts w:ascii="굴림" w:hint="eastAsia"/>
          <w:b/>
          <w:bCs/>
          <w:sz w:val="18"/>
          <w:szCs w:val="18"/>
        </w:rPr>
        <w:t>14. 79.59g Fe와 30.40g O를 포함하고 있는 화합물 시료의 실험식은? (단, Fe의 원자량은 55.85 g/mol 이다.)</w:t>
      </w:r>
    </w:p>
    <w:p w:rsidR="00FE3404" w:rsidRDefault="00FE3404" w:rsidP="00FE3404">
      <w:pPr>
        <w:pStyle w:val="a3"/>
        <w:spacing w:after="80" w:line="288" w:lineRule="auto"/>
        <w:ind w:left="2670" w:hanging="2670"/>
        <w:jc w:val="left"/>
      </w:pPr>
      <w:r>
        <w:rPr>
          <w:rFonts w:ascii="굴림" w:hint="eastAsia"/>
          <w:sz w:val="18"/>
          <w:szCs w:val="18"/>
        </w:rPr>
        <w:t>    ① FeO</w:t>
      </w:r>
      <w:r>
        <w:rPr>
          <w:rFonts w:ascii="굴림" w:hint="eastAsia"/>
          <w:sz w:val="18"/>
          <w:szCs w:val="18"/>
          <w:vertAlign w:val="subscript"/>
        </w:rPr>
        <w:t>2</w:t>
      </w:r>
      <w:r>
        <w:tab/>
      </w:r>
      <w:r>
        <w:tab/>
      </w:r>
      <w:r>
        <w:rPr>
          <w:rFonts w:ascii="굴림" w:hint="eastAsia"/>
          <w:sz w:val="18"/>
          <w:szCs w:val="18"/>
        </w:rPr>
        <w:t>② Fe</w:t>
      </w:r>
      <w:r>
        <w:rPr>
          <w:rFonts w:ascii="굴림" w:hint="eastAsia"/>
          <w:sz w:val="18"/>
          <w:szCs w:val="18"/>
          <w:vertAlign w:val="subscript"/>
        </w:rPr>
        <w:t>3</w:t>
      </w:r>
      <w:r>
        <w:rPr>
          <w:rFonts w:ascii="굴림" w:hint="eastAsia"/>
          <w:sz w:val="18"/>
          <w:szCs w:val="18"/>
        </w:rPr>
        <w:t>O</w:t>
      </w:r>
      <w:r>
        <w:rPr>
          <w:rFonts w:ascii="굴림" w:hint="eastAsia"/>
          <w:sz w:val="18"/>
          <w:szCs w:val="18"/>
          <w:vertAlign w:val="subscript"/>
        </w:rPr>
        <w:t>5</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Fe</w:t>
      </w:r>
      <w:r>
        <w:rPr>
          <w:rFonts w:ascii="굴림" w:hint="eastAsia"/>
          <w:sz w:val="18"/>
          <w:szCs w:val="18"/>
          <w:vertAlign w:val="subscript"/>
        </w:rPr>
        <w:t>3</w:t>
      </w:r>
      <w:r>
        <w:rPr>
          <w:rFonts w:ascii="굴림" w:hint="eastAsia"/>
          <w:sz w:val="18"/>
          <w:szCs w:val="18"/>
        </w:rPr>
        <w:t>O</w:t>
      </w:r>
      <w:r>
        <w:rPr>
          <w:rFonts w:ascii="굴림" w:hint="eastAsia"/>
          <w:sz w:val="18"/>
          <w:szCs w:val="18"/>
          <w:vertAlign w:val="subscript"/>
        </w:rPr>
        <w:t>4</w:t>
      </w:r>
      <w:r>
        <w:tab/>
      </w:r>
      <w:r>
        <w:tab/>
      </w:r>
      <w:r>
        <w:rPr>
          <w:rFonts w:ascii="굴림" w:hint="eastAsia"/>
          <w:sz w:val="18"/>
          <w:szCs w:val="18"/>
        </w:rPr>
        <w:t>④ Fe</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p>
    <w:p w:rsidR="00FE3404" w:rsidRDefault="00FE3404" w:rsidP="00FE3404">
      <w:pPr>
        <w:pStyle w:val="a3"/>
        <w:spacing w:before="200" w:after="80" w:line="288" w:lineRule="auto"/>
        <w:ind w:left="356" w:hanging="356"/>
        <w:jc w:val="left"/>
      </w:pPr>
      <w:r>
        <w:rPr>
          <w:rFonts w:ascii="굴림" w:hint="eastAsia"/>
          <w:b/>
          <w:bCs/>
          <w:sz w:val="18"/>
          <w:szCs w:val="18"/>
        </w:rPr>
        <w:t>15. 적정 실험에서 0.5468g의 KHP를 완전히 중화하기 위해서 23.48mL의 NaOH 용액이 소모되었다면, 사용된 NaOH 용액의 농도(M)는? (단, KHP는 KHC</w:t>
      </w:r>
      <w:r>
        <w:rPr>
          <w:rFonts w:ascii="굴림" w:hint="eastAsia"/>
          <w:b/>
          <w:bCs/>
          <w:sz w:val="18"/>
          <w:szCs w:val="18"/>
          <w:vertAlign w:val="subscript"/>
        </w:rPr>
        <w:t>8</w:t>
      </w:r>
      <w:r>
        <w:rPr>
          <w:rFonts w:ascii="굴림" w:hint="eastAsia"/>
          <w:b/>
          <w:bCs/>
          <w:sz w:val="18"/>
          <w:szCs w:val="18"/>
        </w:rPr>
        <w:t>H</w:t>
      </w:r>
      <w:r>
        <w:rPr>
          <w:rFonts w:ascii="굴림" w:hint="eastAsia"/>
          <w:b/>
          <w:bCs/>
          <w:sz w:val="18"/>
          <w:szCs w:val="18"/>
          <w:vertAlign w:val="subscript"/>
        </w:rPr>
        <w:t>4</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이며, K의 원자량은 39g/mol이다.)</w:t>
      </w:r>
    </w:p>
    <w:p w:rsidR="00FE3404" w:rsidRDefault="00FE3404" w:rsidP="00FE3404">
      <w:pPr>
        <w:pStyle w:val="a3"/>
        <w:spacing w:after="80" w:line="288" w:lineRule="auto"/>
        <w:ind w:left="2670" w:hanging="2670"/>
        <w:jc w:val="left"/>
      </w:pPr>
      <w:r>
        <w:rPr>
          <w:rFonts w:ascii="굴림" w:hint="eastAsia"/>
          <w:sz w:val="18"/>
          <w:szCs w:val="18"/>
        </w:rPr>
        <w:t>    ① 0.3042</w:t>
      </w:r>
      <w:r>
        <w:tab/>
      </w:r>
      <w:r>
        <w:tab/>
      </w:r>
      <w:r>
        <w:rPr>
          <w:rFonts w:ascii="굴림" w:hint="eastAsia"/>
          <w:sz w:val="18"/>
          <w:szCs w:val="18"/>
        </w:rPr>
        <w:t>② 0.2141</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0.1142</w:t>
      </w:r>
      <w:r>
        <w:tab/>
      </w:r>
      <w:r>
        <w:tab/>
      </w:r>
      <w:r>
        <w:rPr>
          <w:rFonts w:ascii="굴림" w:hint="eastAsia"/>
          <w:sz w:val="18"/>
          <w:szCs w:val="18"/>
        </w:rPr>
        <w:t>④ 0.0722</w:t>
      </w:r>
    </w:p>
    <w:p w:rsidR="00FE3404" w:rsidRDefault="00FE3404" w:rsidP="00FE3404">
      <w:pPr>
        <w:pStyle w:val="a3"/>
        <w:spacing w:before="200" w:after="80" w:line="288" w:lineRule="auto"/>
        <w:ind w:left="356" w:hanging="356"/>
        <w:jc w:val="left"/>
      </w:pPr>
      <w:r>
        <w:rPr>
          <w:rFonts w:ascii="굴림" w:hint="eastAsia"/>
          <w:b/>
          <w:bCs/>
          <w:sz w:val="18"/>
          <w:szCs w:val="18"/>
        </w:rPr>
        <w:t>16. 전자 배치를 고려할 때, 짝짓지 않은 3개의 홀전자를 가지는 원자나 이온은?</w:t>
      </w:r>
    </w:p>
    <w:p w:rsidR="00FE3404" w:rsidRDefault="00FE3404" w:rsidP="00FE3404">
      <w:pPr>
        <w:pStyle w:val="a3"/>
        <w:spacing w:after="80" w:line="288" w:lineRule="auto"/>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N</w:t>
      </w:r>
      <w:r>
        <w:tab/>
      </w:r>
      <w:r>
        <w:tab/>
      </w:r>
      <w:r>
        <w:tab/>
      </w:r>
      <w:r>
        <w:rPr>
          <w:rFonts w:ascii="굴림" w:hint="eastAsia"/>
          <w:sz w:val="18"/>
          <w:szCs w:val="18"/>
        </w:rPr>
        <w:t>② O</w:t>
      </w:r>
    </w:p>
    <w:p w:rsidR="00FE3404" w:rsidRDefault="00FE3404" w:rsidP="00FE3404">
      <w:pPr>
        <w:pStyle w:val="a3"/>
        <w:spacing w:after="80" w:line="288" w:lineRule="auto"/>
        <w:ind w:left="1870" w:hanging="1870"/>
        <w:jc w:val="left"/>
      </w:pPr>
      <w:r>
        <w:rPr>
          <w:rFonts w:ascii="굴림" w:hint="eastAsia"/>
          <w:sz w:val="18"/>
          <w:szCs w:val="18"/>
        </w:rPr>
        <w:t>    ③ Al</w:t>
      </w:r>
      <w:r>
        <w:tab/>
      </w:r>
      <w:r>
        <w:tab/>
      </w:r>
      <w:r>
        <w:tab/>
      </w:r>
      <w:r>
        <w:rPr>
          <w:rFonts w:ascii="굴림" w:hint="eastAsia"/>
          <w:sz w:val="18"/>
          <w:szCs w:val="18"/>
        </w:rPr>
        <w:t>④ S</w:t>
      </w:r>
      <w:r>
        <w:rPr>
          <w:rFonts w:ascii="굴림" w:hint="eastAsia"/>
          <w:sz w:val="18"/>
          <w:szCs w:val="18"/>
          <w:vertAlign w:val="superscript"/>
        </w:rPr>
        <w:t>2-</w:t>
      </w:r>
    </w:p>
    <w:p w:rsidR="00FE3404" w:rsidRDefault="00FE3404" w:rsidP="00FE3404">
      <w:pPr>
        <w:pStyle w:val="a3"/>
        <w:spacing w:before="200" w:after="80" w:line="288" w:lineRule="auto"/>
        <w:ind w:left="356" w:hanging="356"/>
        <w:jc w:val="left"/>
      </w:pPr>
      <w:r>
        <w:rPr>
          <w:rFonts w:ascii="굴림" w:hint="eastAsia"/>
          <w:b/>
          <w:bCs/>
          <w:sz w:val="18"/>
          <w:szCs w:val="18"/>
        </w:rPr>
        <w:t>17. 원소의 성질을 설명한 것으로 틀린 것은?</w:t>
      </w:r>
    </w:p>
    <w:p w:rsidR="00FE3404" w:rsidRDefault="00FE3404" w:rsidP="00FE3404">
      <w:pPr>
        <w:pStyle w:val="a3"/>
        <w:spacing w:after="80" w:line="288" w:lineRule="auto"/>
        <w:ind w:left="632" w:hanging="632"/>
        <w:jc w:val="left"/>
      </w:pPr>
      <w:r>
        <w:rPr>
          <w:rFonts w:ascii="굴림" w:hint="eastAsia"/>
          <w:sz w:val="18"/>
          <w:szCs w:val="18"/>
        </w:rPr>
        <w:t>    ① 0족 원소들은 불활성, 불연성이며 상온에서 기체이다.</w:t>
      </w:r>
    </w:p>
    <w:p w:rsidR="00FE3404" w:rsidRDefault="00FE3404" w:rsidP="00FE3404">
      <w:pPr>
        <w:pStyle w:val="a3"/>
        <w:spacing w:after="80" w:line="288" w:lineRule="auto"/>
        <w:ind w:left="632" w:hanging="632"/>
        <w:jc w:val="left"/>
      </w:pPr>
      <w:r>
        <w:rPr>
          <w:rFonts w:ascii="굴림" w:hint="eastAsia"/>
          <w:sz w:val="18"/>
          <w:szCs w:val="18"/>
        </w:rPr>
        <w:t>    ② 1A족 원소들은 금속이며 염기성을 띤다.</w:t>
      </w:r>
    </w:p>
    <w:p w:rsidR="00FE3404" w:rsidRDefault="00FE3404" w:rsidP="00FE3404">
      <w:pPr>
        <w:pStyle w:val="a3"/>
        <w:spacing w:after="80" w:line="288" w:lineRule="auto"/>
        <w:jc w:val="left"/>
      </w:pPr>
      <w:r>
        <w:rPr>
          <w:rFonts w:ascii="굴림" w:hint="eastAsia"/>
          <w:sz w:val="18"/>
          <w:szCs w:val="18"/>
        </w:rPr>
        <w:t>    ③ 5A족에 속하는 질소(N)는 매우 다양한 산화수를 가진다.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7A족은 할로겐족으로서 반응성이 크며 +1의 산화수를 가진다.</w:t>
      </w:r>
    </w:p>
    <w:p w:rsidR="00FE3404" w:rsidRDefault="00FE3404" w:rsidP="00FE3404">
      <w:pPr>
        <w:pStyle w:val="a3"/>
        <w:spacing w:before="200" w:after="80" w:line="288" w:lineRule="auto"/>
        <w:ind w:left="356" w:hanging="356"/>
        <w:jc w:val="left"/>
      </w:pPr>
      <w:r>
        <w:rPr>
          <w:rFonts w:ascii="굴림" w:hint="eastAsia"/>
          <w:b/>
          <w:bCs/>
          <w:sz w:val="18"/>
          <w:szCs w:val="18"/>
        </w:rPr>
        <w:t>18. 탄화수소 화합물에 대한 설명으로 틀린 것은?</w:t>
      </w:r>
    </w:p>
    <w:p w:rsidR="00FE3404" w:rsidRDefault="00FE3404" w:rsidP="00FE3404">
      <w:pPr>
        <w:pStyle w:val="a3"/>
        <w:spacing w:after="80" w:line="288" w:lineRule="auto"/>
        <w:ind w:left="632" w:hanging="632"/>
        <w:jc w:val="left"/>
      </w:pPr>
      <w:r>
        <w:rPr>
          <w:rFonts w:ascii="굴림" w:hint="eastAsia"/>
          <w:sz w:val="18"/>
          <w:szCs w:val="18"/>
        </w:rPr>
        <w:t>    ① 탄소-탄소 결합이 단일결합으로 모두 포화된 것을 alkane 이라 한다.</w:t>
      </w:r>
    </w:p>
    <w:p w:rsidR="00FE3404" w:rsidRDefault="00FE3404" w:rsidP="00FE3404">
      <w:pPr>
        <w:pStyle w:val="a3"/>
        <w:spacing w:after="80" w:line="288" w:lineRule="auto"/>
        <w:ind w:left="632" w:hanging="632"/>
        <w:jc w:val="left"/>
      </w:pPr>
      <w:r>
        <w:rPr>
          <w:rFonts w:ascii="굴림" w:hint="eastAsia"/>
          <w:sz w:val="18"/>
          <w:szCs w:val="18"/>
        </w:rPr>
        <w:t>    ② 탄소-탄소 결합이 이중결합이 있는 탄화수소 화합물은 alkene 이라 한다.</w:t>
      </w:r>
    </w:p>
    <w:p w:rsidR="00FE3404" w:rsidRDefault="00FE3404" w:rsidP="00FE3404">
      <w:pPr>
        <w:pStyle w:val="a3"/>
        <w:spacing w:after="80" w:line="288" w:lineRule="auto"/>
        <w:ind w:left="632" w:hanging="632"/>
        <w:jc w:val="left"/>
      </w:pPr>
      <w:r>
        <w:rPr>
          <w:rFonts w:ascii="굴림" w:hint="eastAsia"/>
          <w:sz w:val="18"/>
          <w:szCs w:val="18"/>
        </w:rPr>
        <w:t>    ③ 탄소-탄소 결합이 삼중결합이 있는 탄화수소 화합물은 alkyne 이라 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가장 간단한 alkyne 화합물은 프로필렌이다.</w:t>
      </w:r>
    </w:p>
    <w:p w:rsidR="00FE3404" w:rsidRDefault="00FE3404" w:rsidP="00FE3404">
      <w:pPr>
        <w:pStyle w:val="a3"/>
        <w:spacing w:before="200" w:after="80" w:line="288" w:lineRule="auto"/>
        <w:ind w:left="356" w:hanging="356"/>
        <w:jc w:val="left"/>
      </w:pPr>
      <w:r>
        <w:rPr>
          <w:rFonts w:ascii="굴림" w:hint="eastAsia"/>
          <w:b/>
          <w:bCs/>
          <w:sz w:val="18"/>
          <w:szCs w:val="18"/>
        </w:rPr>
        <w:t>19. 원자 내에서 전자는 불연속적인 에너지 준위에 따라 배치된다. 이러한 에너지 준위 중에서 전자가 분포할 확률을 나타낸 공간을 의미하는 용어는?</w:t>
      </w:r>
    </w:p>
    <w:p w:rsidR="00FE3404" w:rsidRDefault="00FE3404" w:rsidP="00FE3404">
      <w:pPr>
        <w:pStyle w:val="a3"/>
        <w:spacing w:after="80" w:line="288" w:lineRule="auto"/>
        <w:ind w:left="632" w:hanging="632"/>
        <w:jc w:val="left"/>
      </w:pPr>
      <w:r>
        <w:rPr>
          <w:rFonts w:ascii="굴림" w:hint="eastAsia"/>
          <w:sz w:val="18"/>
          <w:szCs w:val="18"/>
        </w:rPr>
        <w:t>    ① 전위(potential)</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궤도함수(orbital)</w:t>
      </w:r>
    </w:p>
    <w:p w:rsidR="00FE3404" w:rsidRDefault="00FE3404" w:rsidP="00FE3404">
      <w:pPr>
        <w:pStyle w:val="a3"/>
        <w:spacing w:after="80" w:line="288" w:lineRule="auto"/>
        <w:ind w:left="4270" w:hanging="4270"/>
        <w:jc w:val="left"/>
      </w:pPr>
      <w:r>
        <w:rPr>
          <w:rFonts w:ascii="굴림" w:hint="eastAsia"/>
          <w:sz w:val="18"/>
          <w:szCs w:val="18"/>
        </w:rPr>
        <w:t>    ③ 원자핵(atomic nucleus)</w:t>
      </w:r>
      <w:r>
        <w:tab/>
      </w:r>
      <w:r>
        <w:rPr>
          <w:rFonts w:ascii="굴림" w:hint="eastAsia"/>
          <w:sz w:val="18"/>
          <w:szCs w:val="18"/>
        </w:rPr>
        <w:t>④ Lewis 구조(structure)</w:t>
      </w:r>
    </w:p>
    <w:p w:rsidR="00FE3404" w:rsidRDefault="00FE3404" w:rsidP="00FE3404">
      <w:pPr>
        <w:pStyle w:val="a3"/>
        <w:spacing w:before="200" w:after="80" w:line="288" w:lineRule="auto"/>
        <w:ind w:left="356" w:hanging="356"/>
        <w:jc w:val="left"/>
      </w:pPr>
      <w:r>
        <w:rPr>
          <w:rFonts w:ascii="굴림" w:hint="eastAsia"/>
          <w:b/>
          <w:bCs/>
          <w:sz w:val="18"/>
          <w:szCs w:val="18"/>
        </w:rPr>
        <w:t>20. 크로마토그래피에 대한 설명 중 틀린 것은?</w:t>
      </w:r>
    </w:p>
    <w:p w:rsidR="00FE3404" w:rsidRDefault="00FE3404" w:rsidP="00FE3404">
      <w:pPr>
        <w:pStyle w:val="a3"/>
        <w:spacing w:after="80" w:line="288" w:lineRule="auto"/>
        <w:ind w:left="632" w:hanging="632"/>
        <w:jc w:val="left"/>
      </w:pPr>
      <w:r>
        <w:rPr>
          <w:rFonts w:ascii="굴림" w:hint="eastAsia"/>
          <w:sz w:val="18"/>
          <w:szCs w:val="18"/>
        </w:rPr>
        <w:t>    ① 역상(reversed phase) 크로마토그래피는 이동상이 극성이고 정지상이 비극성이다.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정상(normal phase) 크로마토그래피에서 이동상의 극성을 증가시키면 용리시간이 길어진다.</w:t>
      </w:r>
    </w:p>
    <w:p w:rsidR="00FE3404" w:rsidRDefault="00FE3404" w:rsidP="00FE3404">
      <w:pPr>
        <w:pStyle w:val="a3"/>
        <w:spacing w:after="80" w:line="288" w:lineRule="auto"/>
        <w:ind w:left="632" w:hanging="632"/>
        <w:jc w:val="left"/>
      </w:pPr>
      <w:r>
        <w:rPr>
          <w:rFonts w:ascii="굴림" w:hint="eastAsia"/>
          <w:sz w:val="18"/>
          <w:szCs w:val="18"/>
        </w:rPr>
        <w:t>    ③ 젤 투과 크로마토그래피(GPC)는 고분자 물질의 분자량을 상대적으로 측정하는데 사용한다.</w:t>
      </w:r>
    </w:p>
    <w:p w:rsidR="00FE3404" w:rsidRDefault="00FE3404" w:rsidP="00FE3404">
      <w:pPr>
        <w:pStyle w:val="a3"/>
        <w:spacing w:after="80" w:line="288" w:lineRule="auto"/>
        <w:ind w:left="632" w:hanging="632"/>
        <w:jc w:val="left"/>
      </w:pPr>
      <w:r>
        <w:rPr>
          <w:rFonts w:ascii="굴림" w:hint="eastAsia"/>
          <w:sz w:val="18"/>
          <w:szCs w:val="18"/>
        </w:rPr>
        <w:t>    ④ 고성능 액체크로마토그래피(HPLC)는 비휘발성 또는 열적으로 불안정한 물질의 분석에 유용하다.</w:t>
      </w:r>
    </w:p>
    <w:p w:rsidR="00FE3404" w:rsidRDefault="00FE3404" w:rsidP="00FE340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E3404" w:rsidTr="00FE340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E3404" w:rsidRDefault="00FE3404">
            <w:pPr>
              <w:pStyle w:val="a3"/>
              <w:spacing w:line="288" w:lineRule="auto"/>
              <w:jc w:val="center"/>
            </w:pPr>
            <w:r>
              <w:rPr>
                <w:rFonts w:ascii="굴림" w:hint="eastAsia"/>
                <w:b/>
                <w:bCs/>
              </w:rPr>
              <w:t>2과목 : 화학물질 특성분석</w:t>
            </w:r>
          </w:p>
        </w:tc>
      </w:tr>
    </w:tbl>
    <w:p w:rsidR="00FE3404" w:rsidRDefault="00FE3404" w:rsidP="00FE3404">
      <w:pPr>
        <w:pStyle w:val="a3"/>
        <w:spacing w:before="200" w:after="80" w:line="288" w:lineRule="auto"/>
        <w:ind w:left="356" w:hanging="356"/>
        <w:jc w:val="left"/>
      </w:pPr>
      <w:r>
        <w:rPr>
          <w:rFonts w:ascii="굴림" w:hint="eastAsia"/>
          <w:b/>
          <w:bCs/>
          <w:sz w:val="18"/>
          <w:szCs w:val="18"/>
        </w:rPr>
        <w:t>21. EDTA 적정 방법 중 음이온을 과량의 금속 이온으로 침전시키고, 침전물을 거르고 세척한 후 거른 용액 중에 들어 있는 과량의 금속 이온을 EDTA로 적정하여 음이온의 농도를 구하는 방법은?</w:t>
      </w:r>
    </w:p>
    <w:p w:rsidR="00FE3404" w:rsidRDefault="00FE3404" w:rsidP="00FE3404">
      <w:pPr>
        <w:pStyle w:val="a3"/>
        <w:spacing w:after="80" w:line="288" w:lineRule="auto"/>
        <w:ind w:left="2670" w:hanging="2670"/>
        <w:jc w:val="left"/>
      </w:pPr>
      <w:r>
        <w:rPr>
          <w:rFonts w:ascii="굴림" w:hint="eastAsia"/>
          <w:sz w:val="18"/>
          <w:szCs w:val="18"/>
        </w:rPr>
        <w:t>    ① 역적정</w:t>
      </w:r>
      <w:r>
        <w:tab/>
      </w:r>
      <w:r>
        <w:tab/>
      </w:r>
      <w:r>
        <w:rPr>
          <w:rFonts w:ascii="MS Mincho" w:eastAsia="MS Mincho" w:hAnsi="MS Mincho" w:cs="MS Mincho" w:hint="eastAsia"/>
          <w:b/>
          <w:bCs/>
          <w:sz w:val="18"/>
          <w:szCs w:val="18"/>
        </w:rPr>
        <w:t>❷</w:t>
      </w:r>
      <w:r>
        <w:rPr>
          <w:rFonts w:ascii="굴림" w:hint="eastAsia"/>
          <w:sz w:val="18"/>
          <w:szCs w:val="18"/>
        </w:rPr>
        <w:t>간접 적정</w:t>
      </w:r>
    </w:p>
    <w:p w:rsidR="00FE3404" w:rsidRDefault="00FE3404" w:rsidP="00FE3404">
      <w:pPr>
        <w:pStyle w:val="a3"/>
        <w:spacing w:after="80" w:line="288" w:lineRule="auto"/>
        <w:ind w:left="2670" w:hanging="2670"/>
        <w:jc w:val="left"/>
      </w:pPr>
      <w:r>
        <w:rPr>
          <w:rFonts w:ascii="굴림" w:hint="eastAsia"/>
          <w:sz w:val="18"/>
          <w:szCs w:val="18"/>
        </w:rPr>
        <w:t>    ③ 직접 적정</w:t>
      </w:r>
      <w:r>
        <w:tab/>
      </w:r>
      <w:r>
        <w:tab/>
      </w:r>
      <w:r>
        <w:rPr>
          <w:rFonts w:ascii="굴림" w:hint="eastAsia"/>
          <w:sz w:val="18"/>
          <w:szCs w:val="18"/>
        </w:rPr>
        <w:t>④ 치환 적정</w:t>
      </w:r>
    </w:p>
    <w:p w:rsidR="00FE3404" w:rsidRDefault="00FE3404" w:rsidP="00FE3404">
      <w:pPr>
        <w:pStyle w:val="a3"/>
        <w:spacing w:before="200" w:after="80" w:line="288" w:lineRule="auto"/>
        <w:ind w:left="356" w:hanging="356"/>
        <w:jc w:val="left"/>
      </w:pPr>
      <w:r>
        <w:rPr>
          <w:rFonts w:ascii="굴림" w:hint="eastAsia"/>
          <w:b/>
          <w:bCs/>
          <w:sz w:val="18"/>
          <w:szCs w:val="18"/>
        </w:rPr>
        <w:t>22. 원자 분광법에서 시료 형태에 따른 시료 도입방법으로 적절치 않은 것은?</w:t>
      </w:r>
    </w:p>
    <w:p w:rsidR="00FE3404" w:rsidRDefault="00FE3404" w:rsidP="00FE3404">
      <w:pPr>
        <w:pStyle w:val="a3"/>
        <w:spacing w:after="80" w:line="288" w:lineRule="auto"/>
        <w:ind w:left="632" w:hanging="632"/>
        <w:jc w:val="left"/>
      </w:pPr>
      <w:r>
        <w:rPr>
          <w:rFonts w:ascii="굴림" w:hint="eastAsia"/>
          <w:sz w:val="18"/>
          <w:szCs w:val="18"/>
        </w:rPr>
        <w:t>    ① 고체 : 직접 주입</w:t>
      </w:r>
    </w:p>
    <w:p w:rsidR="00FE3404" w:rsidRDefault="00FE3404" w:rsidP="00FE3404">
      <w:pPr>
        <w:pStyle w:val="a3"/>
        <w:spacing w:after="80" w:line="288" w:lineRule="auto"/>
        <w:ind w:left="632" w:hanging="632"/>
        <w:jc w:val="left"/>
      </w:pPr>
      <w:r>
        <w:rPr>
          <w:rFonts w:ascii="굴림" w:hint="eastAsia"/>
          <w:sz w:val="18"/>
          <w:szCs w:val="18"/>
        </w:rPr>
        <w:t>    ② 용액 : 기체 분무화</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고체 : 초음파 분무화</w:t>
      </w:r>
    </w:p>
    <w:p w:rsidR="00FE3404" w:rsidRDefault="00FE3404" w:rsidP="00FE3404">
      <w:pPr>
        <w:pStyle w:val="a3"/>
        <w:spacing w:after="80" w:line="288" w:lineRule="auto"/>
        <w:ind w:left="632" w:hanging="632"/>
        <w:jc w:val="left"/>
      </w:pPr>
      <w:r>
        <w:rPr>
          <w:rFonts w:ascii="굴림" w:hint="eastAsia"/>
          <w:sz w:val="18"/>
          <w:szCs w:val="18"/>
        </w:rPr>
        <w:t>    ④ 전도성 고체 : 글로우 방전 튕김</w:t>
      </w:r>
    </w:p>
    <w:p w:rsidR="00FE3404" w:rsidRDefault="00FE3404" w:rsidP="00FE3404">
      <w:pPr>
        <w:pStyle w:val="a3"/>
        <w:spacing w:before="200" w:after="80" w:line="288" w:lineRule="auto"/>
        <w:ind w:left="356" w:hanging="356"/>
        <w:jc w:val="left"/>
      </w:pPr>
      <w:r>
        <w:rPr>
          <w:rFonts w:ascii="굴림" w:hint="eastAsia"/>
          <w:b/>
          <w:bCs/>
          <w:sz w:val="18"/>
          <w:szCs w:val="18"/>
        </w:rPr>
        <w:t>23. 0.10M 암모니아 용액의 pH는? (단, NH</w:t>
      </w:r>
      <w:r>
        <w:rPr>
          <w:rFonts w:ascii="굴림" w:hint="eastAsia"/>
          <w:b/>
          <w:bCs/>
          <w:sz w:val="18"/>
          <w:szCs w:val="18"/>
          <w:vertAlign w:val="subscript"/>
        </w:rPr>
        <w:t>3</w:t>
      </w:r>
      <w:r>
        <w:rPr>
          <w:rFonts w:ascii="굴림" w:hint="eastAsia"/>
          <w:b/>
          <w:bCs/>
          <w:sz w:val="18"/>
          <w:szCs w:val="18"/>
        </w:rPr>
        <w:t>의 pK</w:t>
      </w:r>
      <w:r>
        <w:rPr>
          <w:rFonts w:ascii="굴림" w:hint="eastAsia"/>
          <w:b/>
          <w:bCs/>
          <w:sz w:val="18"/>
          <w:szCs w:val="18"/>
          <w:vertAlign w:val="subscript"/>
        </w:rPr>
        <w:t>b</w:t>
      </w:r>
      <w:r>
        <w:rPr>
          <w:rFonts w:ascii="굴림" w:hint="eastAsia"/>
          <w:b/>
          <w:bCs/>
          <w:sz w:val="18"/>
          <w:szCs w:val="18"/>
        </w:rPr>
        <w:t>는 5이고,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sidR="00FE3404" w:rsidRDefault="00FE3404" w:rsidP="00FE3404">
      <w:pPr>
        <w:pStyle w:val="a3"/>
        <w:spacing w:after="80" w:line="288" w:lineRule="auto"/>
        <w:ind w:left="1870" w:hanging="1870"/>
        <w:jc w:val="left"/>
      </w:pPr>
      <w:r>
        <w:rPr>
          <w:rFonts w:ascii="굴림" w:hint="eastAsia"/>
          <w:sz w:val="18"/>
          <w:szCs w:val="18"/>
        </w:rPr>
        <w:t>    ① 9</w:t>
      </w:r>
      <w:r>
        <w:tab/>
      </w:r>
      <w:r>
        <w:tab/>
      </w:r>
      <w:r>
        <w:tab/>
      </w:r>
      <w:r>
        <w:rPr>
          <w:rFonts w:ascii="굴림" w:hint="eastAsia"/>
          <w:sz w:val="18"/>
          <w:szCs w:val="18"/>
        </w:rPr>
        <w:t>② 10</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11</w:t>
      </w:r>
      <w:r>
        <w:tab/>
      </w:r>
      <w:r>
        <w:tab/>
      </w:r>
      <w:r>
        <w:rPr>
          <w:rFonts w:ascii="굴림" w:hint="eastAsia"/>
          <w:sz w:val="18"/>
          <w:szCs w:val="18"/>
        </w:rPr>
        <w:t>④ 12</w:t>
      </w:r>
    </w:p>
    <w:p w:rsidR="00FE3404" w:rsidRDefault="00FE3404" w:rsidP="00FE3404">
      <w:pPr>
        <w:pStyle w:val="a3"/>
        <w:spacing w:before="200" w:after="80" w:line="288" w:lineRule="auto"/>
        <w:ind w:left="356" w:hanging="356"/>
        <w:jc w:val="left"/>
      </w:pPr>
      <w:r>
        <w:rPr>
          <w:rFonts w:ascii="굴림" w:hint="eastAsia"/>
          <w:b/>
          <w:bCs/>
          <w:sz w:val="18"/>
          <w:szCs w:val="18"/>
        </w:rPr>
        <w:t>24. 어느 일양성자산(HA) 용액의 pH가 2.51일 때, 산의 이온화 백분율(%)은? (단, HA의 K</w:t>
      </w:r>
      <w:r>
        <w:rPr>
          <w:rFonts w:ascii="굴림" w:hint="eastAsia"/>
          <w:b/>
          <w:bCs/>
          <w:sz w:val="18"/>
          <w:szCs w:val="18"/>
          <w:vertAlign w:val="subscript"/>
        </w:rPr>
        <w:t>a</w:t>
      </w:r>
      <w:r>
        <w:rPr>
          <w:rFonts w:ascii="굴림" w:hint="eastAsia"/>
          <w:b/>
          <w:bCs/>
          <w:sz w:val="18"/>
          <w:szCs w:val="18"/>
        </w:rPr>
        <w:t>는 1.8×10</w:t>
      </w:r>
      <w:r>
        <w:rPr>
          <w:rFonts w:ascii="굴림" w:hint="eastAsia"/>
          <w:b/>
          <w:bCs/>
          <w:sz w:val="18"/>
          <w:szCs w:val="18"/>
          <w:vertAlign w:val="superscript"/>
        </w:rPr>
        <w:t>-4</w:t>
      </w:r>
      <w:r>
        <w:rPr>
          <w:rFonts w:ascii="굴림" w:hint="eastAsia"/>
          <w:b/>
          <w:bCs/>
          <w:sz w:val="18"/>
          <w:szCs w:val="18"/>
        </w:rPr>
        <w:t> 이다.)</w:t>
      </w:r>
    </w:p>
    <w:p w:rsidR="00FE3404" w:rsidRDefault="00FE3404" w:rsidP="00FE3404">
      <w:pPr>
        <w:pStyle w:val="a3"/>
        <w:spacing w:after="80" w:line="288" w:lineRule="auto"/>
        <w:ind w:left="2670" w:hanging="2670"/>
        <w:jc w:val="left"/>
      </w:pPr>
      <w:r>
        <w:rPr>
          <w:rFonts w:ascii="굴림" w:hint="eastAsia"/>
          <w:sz w:val="18"/>
          <w:szCs w:val="18"/>
        </w:rPr>
        <w:t>    ① 3.5</w:t>
      </w:r>
      <w:r>
        <w:tab/>
      </w:r>
      <w:r>
        <w:tab/>
      </w:r>
      <w:r>
        <w:rPr>
          <w:rFonts w:ascii="굴림" w:hint="eastAsia"/>
          <w:sz w:val="18"/>
          <w:szCs w:val="18"/>
        </w:rPr>
        <w:t>② 4.5</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5.5</w:t>
      </w:r>
      <w:r>
        <w:tab/>
      </w:r>
      <w:r>
        <w:tab/>
      </w:r>
      <w:r>
        <w:rPr>
          <w:rFonts w:ascii="굴림" w:hint="eastAsia"/>
          <w:sz w:val="18"/>
          <w:szCs w:val="18"/>
        </w:rPr>
        <w:t>④ 6.5</w:t>
      </w:r>
    </w:p>
    <w:p w:rsidR="00FE3404" w:rsidRDefault="00FE3404" w:rsidP="00FE3404">
      <w:pPr>
        <w:pStyle w:val="a3"/>
        <w:spacing w:before="200" w:after="80" w:line="288" w:lineRule="auto"/>
        <w:ind w:left="356" w:hanging="356"/>
        <w:jc w:val="left"/>
      </w:pPr>
      <w:r>
        <w:rPr>
          <w:rFonts w:ascii="굴림" w:hint="eastAsia"/>
          <w:b/>
          <w:bCs/>
          <w:sz w:val="18"/>
          <w:szCs w:val="18"/>
        </w:rPr>
        <w:t>25. 두 이온의 표준 환원 전위(E°)가 다음과 같을 때 보기 중 가장 강한 산화제는?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695575" cy="771525"/>
            <wp:effectExtent l="0" t="0" r="9525" b="9525"/>
            <wp:docPr id="15" name="그림 15" descr="EMB00007bf470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38168" descr="EMB00007bf470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77152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① Na</w:t>
      </w:r>
      <w:r>
        <w:rPr>
          <w:rFonts w:ascii="굴림" w:hint="eastAsia"/>
          <w:sz w:val="18"/>
          <w:szCs w:val="18"/>
          <w:vertAlign w:val="superscript"/>
        </w:rPr>
        <w:t>+</w:t>
      </w:r>
      <w:r>
        <w:rPr>
          <w:rFonts w:ascii="굴림" w:hint="eastAsia"/>
          <w:sz w:val="18"/>
          <w:szCs w:val="18"/>
          <w:vertAlign w:val="subscript"/>
        </w:rPr>
        <w:t>(aq)</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Ag</w:t>
      </w:r>
      <w:r>
        <w:rPr>
          <w:rFonts w:ascii="굴림" w:hint="eastAsia"/>
          <w:sz w:val="18"/>
          <w:szCs w:val="18"/>
          <w:vertAlign w:val="superscript"/>
        </w:rPr>
        <w:t>+</w:t>
      </w:r>
      <w:r>
        <w:rPr>
          <w:rFonts w:ascii="굴림" w:hint="eastAsia"/>
          <w:sz w:val="18"/>
          <w:szCs w:val="18"/>
          <w:vertAlign w:val="subscript"/>
        </w:rPr>
        <w:t>(aq)</w:t>
      </w:r>
    </w:p>
    <w:p w:rsidR="00FE3404" w:rsidRDefault="00FE3404" w:rsidP="00FE3404">
      <w:pPr>
        <w:pStyle w:val="a3"/>
        <w:spacing w:after="80" w:line="288" w:lineRule="auto"/>
        <w:ind w:left="632" w:hanging="632"/>
        <w:jc w:val="left"/>
      </w:pPr>
      <w:r>
        <w:rPr>
          <w:rFonts w:ascii="굴림" w:hint="eastAsia"/>
          <w:sz w:val="18"/>
          <w:szCs w:val="18"/>
        </w:rPr>
        <w:t>    ③ Na</w:t>
      </w:r>
      <w:r>
        <w:rPr>
          <w:rFonts w:ascii="굴림" w:hint="eastAsia"/>
          <w:sz w:val="18"/>
          <w:szCs w:val="18"/>
          <w:vertAlign w:val="subscript"/>
        </w:rPr>
        <w:t>(s)</w:t>
      </w:r>
      <w:r>
        <w:tab/>
      </w:r>
      <w:r>
        <w:tab/>
      </w:r>
      <w:r>
        <w:rPr>
          <w:rFonts w:ascii="굴림" w:hint="eastAsia"/>
          <w:sz w:val="18"/>
          <w:szCs w:val="18"/>
        </w:rPr>
        <w:t>④ Ag</w:t>
      </w:r>
      <w:r>
        <w:rPr>
          <w:rFonts w:ascii="굴림" w:hint="eastAsia"/>
          <w:sz w:val="18"/>
          <w:szCs w:val="18"/>
          <w:vertAlign w:val="subscript"/>
        </w:rPr>
        <w:t>(s)</w:t>
      </w:r>
    </w:p>
    <w:p w:rsidR="00FE3404" w:rsidRDefault="00FE3404" w:rsidP="00FE3404">
      <w:pPr>
        <w:pStyle w:val="a3"/>
        <w:spacing w:before="200" w:after="80" w:line="288" w:lineRule="auto"/>
        <w:ind w:left="356" w:hanging="356"/>
        <w:jc w:val="left"/>
      </w:pPr>
      <w:r>
        <w:rPr>
          <w:rFonts w:ascii="굴림" w:hint="eastAsia"/>
          <w:b/>
          <w:bCs/>
          <w:sz w:val="18"/>
          <w:szCs w:val="18"/>
        </w:rPr>
        <w:t>26. 원자 방출 분광법에 이용되는 플라스마의 종류가 아닌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흑연 전기로(GFA)</w:t>
      </w:r>
    </w:p>
    <w:p w:rsidR="00FE3404" w:rsidRDefault="00FE3404" w:rsidP="00FE3404">
      <w:pPr>
        <w:pStyle w:val="a3"/>
        <w:spacing w:after="80" w:line="288" w:lineRule="auto"/>
        <w:ind w:left="632" w:hanging="632"/>
        <w:jc w:val="left"/>
      </w:pPr>
      <w:r>
        <w:rPr>
          <w:rFonts w:ascii="굴림" w:hint="eastAsia"/>
          <w:sz w:val="18"/>
          <w:szCs w:val="18"/>
        </w:rPr>
        <w:t>    ② 직류 플라스마(DCP)</w:t>
      </w:r>
    </w:p>
    <w:p w:rsidR="00FE3404" w:rsidRDefault="00FE3404" w:rsidP="00FE3404">
      <w:pPr>
        <w:pStyle w:val="a3"/>
        <w:spacing w:after="80" w:line="288" w:lineRule="auto"/>
        <w:ind w:left="632" w:hanging="632"/>
        <w:jc w:val="left"/>
      </w:pPr>
      <w:r>
        <w:rPr>
          <w:rFonts w:ascii="굴림" w:hint="eastAsia"/>
          <w:sz w:val="18"/>
          <w:szCs w:val="18"/>
        </w:rPr>
        <w:t>    ③ 유도 결합 플라스마(ICP)</w:t>
      </w:r>
    </w:p>
    <w:p w:rsidR="00FE3404" w:rsidRDefault="00FE3404" w:rsidP="00FE3404">
      <w:pPr>
        <w:pStyle w:val="a3"/>
        <w:spacing w:after="80" w:line="288" w:lineRule="auto"/>
        <w:ind w:left="632" w:hanging="632"/>
        <w:jc w:val="left"/>
      </w:pPr>
      <w:r>
        <w:rPr>
          <w:rFonts w:ascii="굴림" w:hint="eastAsia"/>
          <w:sz w:val="18"/>
          <w:szCs w:val="18"/>
        </w:rPr>
        <w:t>    ④ 마이크로파 유도 플라스마(MIP)</w:t>
      </w:r>
    </w:p>
    <w:p w:rsidR="00FE3404" w:rsidRDefault="00FE3404" w:rsidP="00FE3404">
      <w:pPr>
        <w:pStyle w:val="a3"/>
        <w:spacing w:before="200" w:after="80" w:line="288" w:lineRule="auto"/>
        <w:ind w:left="356" w:hanging="356"/>
        <w:jc w:val="left"/>
      </w:pPr>
      <w:r>
        <w:rPr>
          <w:rFonts w:ascii="굴림" w:hint="eastAsia"/>
          <w:b/>
          <w:bCs/>
          <w:sz w:val="18"/>
          <w:szCs w:val="18"/>
        </w:rPr>
        <w:t>27. 0.10M NaNO</w:t>
      </w:r>
      <w:r>
        <w:rPr>
          <w:rFonts w:ascii="굴림" w:hint="eastAsia"/>
          <w:b/>
          <w:bCs/>
          <w:sz w:val="18"/>
          <w:szCs w:val="18"/>
          <w:vertAlign w:val="subscript"/>
        </w:rPr>
        <w:t>3</w:t>
      </w:r>
      <w:r>
        <w:rPr>
          <w:rFonts w:ascii="굴림" w:hint="eastAsia"/>
          <w:b/>
          <w:bCs/>
          <w:sz w:val="18"/>
          <w:szCs w:val="18"/>
        </w:rPr>
        <w:t>를 포함하는 AgCl 포화 용액에 대한 설명 중 옳은 것은? (단, AgCl의 K</w:t>
      </w:r>
      <w:r>
        <w:rPr>
          <w:rFonts w:ascii="굴림" w:hint="eastAsia"/>
          <w:b/>
          <w:bCs/>
          <w:sz w:val="18"/>
          <w:szCs w:val="18"/>
          <w:vertAlign w:val="subscript"/>
        </w:rPr>
        <w:t>sp</w:t>
      </w:r>
      <w:r>
        <w:rPr>
          <w:rFonts w:ascii="굴림" w:hint="eastAsia"/>
          <w:b/>
          <w:bCs/>
          <w:sz w:val="18"/>
          <w:szCs w:val="18"/>
        </w:rPr>
        <w:t> = 1.8×10</w:t>
      </w:r>
      <w:r>
        <w:rPr>
          <w:rFonts w:ascii="굴림" w:hint="eastAsia"/>
          <w:b/>
          <w:bCs/>
          <w:sz w:val="18"/>
          <w:szCs w:val="18"/>
          <w:vertAlign w:val="superscript"/>
        </w:rPr>
        <w:t>-10</w:t>
      </w:r>
      <w:r>
        <w:rPr>
          <w:rFonts w:ascii="굴림" w:hint="eastAsia"/>
          <w:b/>
          <w:bCs/>
          <w:sz w:val="18"/>
          <w:szCs w:val="18"/>
        </w:rPr>
        <w:t> 이다.)</w:t>
      </w:r>
    </w:p>
    <w:p w:rsidR="00FE3404" w:rsidRDefault="00FE3404" w:rsidP="00FE3404">
      <w:pPr>
        <w:pStyle w:val="a3"/>
        <w:spacing w:after="80" w:line="288" w:lineRule="auto"/>
        <w:ind w:left="632" w:hanging="632"/>
        <w:jc w:val="left"/>
      </w:pPr>
      <w:r>
        <w:rPr>
          <w:rFonts w:ascii="굴림" w:hint="eastAsia"/>
          <w:sz w:val="18"/>
          <w:szCs w:val="18"/>
        </w:rPr>
        <w:t>    ① 이온 세기는 0.20M 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Ag</w:t>
      </w:r>
      <w:r>
        <w:rPr>
          <w:rFonts w:ascii="굴림" w:hint="eastAsia"/>
          <w:sz w:val="18"/>
          <w:szCs w:val="18"/>
          <w:vertAlign w:val="superscript"/>
        </w:rPr>
        <w:t>+</w:t>
      </w:r>
      <w:r>
        <w:rPr>
          <w:rFonts w:ascii="굴림" w:hint="eastAsia"/>
          <w:sz w:val="18"/>
          <w:szCs w:val="18"/>
        </w:rPr>
        <w:t>와 Cl</w:t>
      </w:r>
      <w:r>
        <w:rPr>
          <w:rFonts w:ascii="굴림" w:hint="eastAsia"/>
          <w:sz w:val="18"/>
          <w:szCs w:val="18"/>
          <w:vertAlign w:val="superscript"/>
        </w:rPr>
        <w:t>-</w:t>
      </w:r>
      <w:r>
        <w:rPr>
          <w:rFonts w:ascii="굴림" w:hint="eastAsia"/>
          <w:sz w:val="18"/>
          <w:szCs w:val="18"/>
        </w:rPr>
        <w:t>의 농도는 동일하다.</w:t>
      </w:r>
    </w:p>
    <w:p w:rsidR="00FE3404" w:rsidRDefault="00FE3404" w:rsidP="00FE3404">
      <w:pPr>
        <w:pStyle w:val="a3"/>
        <w:spacing w:after="80" w:line="288" w:lineRule="auto"/>
        <w:ind w:left="632" w:hanging="632"/>
        <w:jc w:val="left"/>
      </w:pPr>
      <w:r>
        <w:rPr>
          <w:rFonts w:ascii="굴림" w:hint="eastAsia"/>
          <w:sz w:val="18"/>
          <w:szCs w:val="18"/>
        </w:rPr>
        <w:t>    ③ Ag</w:t>
      </w:r>
      <w:r>
        <w:rPr>
          <w:rFonts w:ascii="굴림" w:hint="eastAsia"/>
          <w:sz w:val="18"/>
          <w:szCs w:val="18"/>
          <w:vertAlign w:val="superscript"/>
        </w:rPr>
        <w:t>+</w:t>
      </w:r>
      <w:r>
        <w:rPr>
          <w:rFonts w:ascii="굴림" w:hint="eastAsia"/>
          <w:sz w:val="18"/>
          <w:szCs w:val="18"/>
        </w:rPr>
        <w:t>의 농도는 </w:t>
      </w:r>
      <w:r>
        <w:rPr>
          <w:noProof/>
        </w:rPr>
        <w:drawing>
          <wp:inline distT="0" distB="0" distL="0" distR="0">
            <wp:extent cx="1009650" cy="266700"/>
            <wp:effectExtent l="0" t="0" r="0" b="0"/>
            <wp:docPr id="14" name="그림 14" descr="EMB00007bf470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45944" descr="EMB00007bf470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266700"/>
                    </a:xfrm>
                    <a:prstGeom prst="rect">
                      <a:avLst/>
                    </a:prstGeom>
                    <a:noFill/>
                    <a:ln>
                      <a:noFill/>
                    </a:ln>
                  </pic:spPr>
                </pic:pic>
              </a:graphicData>
            </a:graphic>
          </wp:inline>
        </w:drawing>
      </w:r>
      <w:r>
        <w:t xml:space="preserve"> </w:t>
      </w:r>
      <w:r>
        <w:rPr>
          <w:rFonts w:ascii="굴림" w:hint="eastAsia"/>
          <w:sz w:val="18"/>
          <w:szCs w:val="18"/>
        </w:rPr>
        <w:t> M이다.</w:t>
      </w:r>
    </w:p>
    <w:p w:rsidR="00FE3404" w:rsidRDefault="00FE3404" w:rsidP="00FE3404">
      <w:pPr>
        <w:pStyle w:val="a3"/>
        <w:spacing w:after="80" w:line="288" w:lineRule="auto"/>
        <w:ind w:left="632" w:hanging="632"/>
        <w:jc w:val="left"/>
      </w:pPr>
      <w:r>
        <w:rPr>
          <w:rFonts w:ascii="굴림" w:hint="eastAsia"/>
          <w:sz w:val="18"/>
          <w:szCs w:val="18"/>
        </w:rPr>
        <w:t>    ④ 이 용액에서 Ag</w:t>
      </w:r>
      <w:r>
        <w:rPr>
          <w:rFonts w:ascii="굴림" w:hint="eastAsia"/>
          <w:sz w:val="18"/>
          <w:szCs w:val="18"/>
          <w:vertAlign w:val="superscript"/>
        </w:rPr>
        <w:t>+</w:t>
      </w:r>
      <w:r>
        <w:rPr>
          <w:rFonts w:ascii="굴림" w:hint="eastAsia"/>
          <w:sz w:val="18"/>
          <w:szCs w:val="18"/>
        </w:rPr>
        <w:t>의 활동도 계수는 증류수에서보다 크다.</w:t>
      </w:r>
    </w:p>
    <w:p w:rsidR="00FE3404" w:rsidRDefault="00FE3404" w:rsidP="00FE3404">
      <w:pPr>
        <w:pStyle w:val="a3"/>
        <w:spacing w:before="200" w:after="80" w:line="288" w:lineRule="auto"/>
        <w:ind w:left="356" w:hanging="356"/>
        <w:jc w:val="left"/>
      </w:pPr>
      <w:r>
        <w:rPr>
          <w:rFonts w:ascii="굴림" w:hint="eastAsia"/>
          <w:b/>
          <w:bCs/>
          <w:sz w:val="18"/>
          <w:szCs w:val="18"/>
        </w:rPr>
        <w:t>28. 인산(H</w:t>
      </w:r>
      <w:r>
        <w:rPr>
          <w:rFonts w:ascii="굴림" w:hint="eastAsia"/>
          <w:b/>
          <w:bCs/>
          <w:sz w:val="18"/>
          <w:szCs w:val="18"/>
          <w:vertAlign w:val="subscript"/>
        </w:rPr>
        <w:t>3</w:t>
      </w:r>
      <w:r>
        <w:rPr>
          <w:rFonts w:ascii="굴림" w:hint="eastAsia"/>
          <w:b/>
          <w:bCs/>
          <w:sz w:val="18"/>
          <w:szCs w:val="18"/>
        </w:rPr>
        <w:t>PO</w:t>
      </w:r>
      <w:r>
        <w:rPr>
          <w:rFonts w:ascii="굴림" w:hint="eastAsia"/>
          <w:b/>
          <w:bCs/>
          <w:sz w:val="18"/>
          <w:szCs w:val="18"/>
          <w:vertAlign w:val="subscript"/>
        </w:rPr>
        <w:t>4</w:t>
      </w:r>
      <w:r>
        <w:rPr>
          <w:rFonts w:ascii="굴림" w:hint="eastAsia"/>
          <w:b/>
          <w:bCs/>
          <w:sz w:val="18"/>
          <w:szCs w:val="18"/>
        </w:rPr>
        <w:t>)의 단계별 해리 평형과 산 해리 상수(K</w:t>
      </w:r>
      <w:r>
        <w:rPr>
          <w:rFonts w:ascii="굴림" w:hint="eastAsia"/>
          <w:b/>
          <w:bCs/>
          <w:sz w:val="18"/>
          <w:szCs w:val="18"/>
          <w:vertAlign w:val="subscript"/>
        </w:rPr>
        <w:t>a</w:t>
      </w:r>
      <w:r>
        <w:rPr>
          <w:rFonts w:ascii="굴림" w:hint="eastAsia"/>
          <w:b/>
          <w:bCs/>
          <w:sz w:val="18"/>
          <w:szCs w:val="18"/>
        </w:rPr>
        <w:t>)가 아래와 같을 때, 인산이온(PO</w:t>
      </w:r>
      <w:r>
        <w:rPr>
          <w:rFonts w:ascii="굴림" w:hint="eastAsia"/>
          <w:b/>
          <w:bCs/>
          <w:sz w:val="18"/>
          <w:szCs w:val="18"/>
          <w:vertAlign w:val="subscript"/>
        </w:rPr>
        <w:t>4</w:t>
      </w:r>
      <w:r>
        <w:rPr>
          <w:rFonts w:ascii="굴림" w:hint="eastAsia"/>
          <w:b/>
          <w:bCs/>
          <w:sz w:val="18"/>
          <w:szCs w:val="18"/>
          <w:vertAlign w:val="superscript"/>
        </w:rPr>
        <w:t>3-</w:t>
      </w:r>
      <w:r>
        <w:rPr>
          <w:rFonts w:ascii="굴림" w:hint="eastAsia"/>
          <w:b/>
          <w:bCs/>
          <w:sz w:val="18"/>
          <w:szCs w:val="18"/>
        </w:rPr>
        <w:t>)의 염기 가수 분해 상수(K</w:t>
      </w:r>
      <w:r>
        <w:rPr>
          <w:rFonts w:ascii="굴림" w:hint="eastAsia"/>
          <w:b/>
          <w:bCs/>
          <w:sz w:val="18"/>
          <w:szCs w:val="18"/>
          <w:vertAlign w:val="subscript"/>
        </w:rPr>
        <w:t>b1</w:t>
      </w:r>
      <w:r>
        <w:rPr>
          <w:rFonts w:ascii="굴림" w:hint="eastAsia"/>
          <w:b/>
          <w:bCs/>
          <w:sz w:val="18"/>
          <w:szCs w:val="18"/>
        </w:rPr>
        <w:t>)는? (단,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3086100" cy="990600"/>
            <wp:effectExtent l="0" t="0" r="0" b="0"/>
            <wp:docPr id="13" name="그림 13" descr="EMB00007bf47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48248" descr="EMB00007bf470f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99060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① 1.00×10</w:t>
      </w:r>
      <w:r>
        <w:rPr>
          <w:rFonts w:ascii="굴림" w:hint="eastAsia"/>
          <w:sz w:val="18"/>
          <w:szCs w:val="18"/>
          <w:vertAlign w:val="superscript"/>
        </w:rPr>
        <w:t>-14</w:t>
      </w:r>
      <w:r>
        <w:tab/>
      </w:r>
      <w:r>
        <w:tab/>
      </w:r>
      <w:r>
        <w:rPr>
          <w:rFonts w:ascii="굴림" w:hint="eastAsia"/>
          <w:sz w:val="18"/>
          <w:szCs w:val="18"/>
        </w:rPr>
        <w:t>② 1.41×10</w:t>
      </w:r>
      <w:r>
        <w:rPr>
          <w:rFonts w:ascii="굴림" w:hint="eastAsia"/>
          <w:sz w:val="18"/>
          <w:szCs w:val="18"/>
          <w:vertAlign w:val="superscript"/>
        </w:rPr>
        <w:t>-12</w:t>
      </w:r>
    </w:p>
    <w:p w:rsidR="00FE3404" w:rsidRDefault="00FE3404" w:rsidP="00FE3404">
      <w:pPr>
        <w:pStyle w:val="a3"/>
        <w:spacing w:after="80" w:line="288" w:lineRule="auto"/>
        <w:ind w:left="2670" w:hanging="2670"/>
        <w:jc w:val="left"/>
      </w:pPr>
      <w:r>
        <w:rPr>
          <w:rFonts w:ascii="굴림" w:hint="eastAsia"/>
          <w:sz w:val="18"/>
          <w:szCs w:val="18"/>
        </w:rPr>
        <w:t>    ③ 1.58×10</w:t>
      </w:r>
      <w:r>
        <w:rPr>
          <w:rFonts w:ascii="굴림" w:hint="eastAsia"/>
          <w:sz w:val="18"/>
          <w:szCs w:val="18"/>
          <w:vertAlign w:val="superscript"/>
        </w:rPr>
        <w:t>-7</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2.37×10</w:t>
      </w:r>
      <w:r>
        <w:rPr>
          <w:rFonts w:ascii="굴림" w:hint="eastAsia"/>
          <w:sz w:val="18"/>
          <w:szCs w:val="18"/>
          <w:vertAlign w:val="superscript"/>
        </w:rPr>
        <w:t>-2</w:t>
      </w:r>
    </w:p>
    <w:p w:rsidR="00FE3404" w:rsidRDefault="00FE3404" w:rsidP="00FE3404">
      <w:pPr>
        <w:pStyle w:val="a3"/>
        <w:spacing w:before="200" w:after="80" w:line="288" w:lineRule="auto"/>
        <w:ind w:left="356" w:hanging="356"/>
        <w:jc w:val="left"/>
      </w:pPr>
      <w:r>
        <w:rPr>
          <w:rFonts w:ascii="굴림" w:hint="eastAsia"/>
          <w:b/>
          <w:bCs/>
          <w:sz w:val="18"/>
          <w:szCs w:val="18"/>
        </w:rPr>
        <w:t>29. 이온 세기가 0.1M인 용액에서 중성분자의 활동도 계수(activity coefficient)는?</w:t>
      </w:r>
    </w:p>
    <w:p w:rsidR="00FE3404" w:rsidRDefault="00FE3404" w:rsidP="00FE3404">
      <w:pPr>
        <w:pStyle w:val="a3"/>
        <w:spacing w:after="80" w:line="288" w:lineRule="auto"/>
        <w:ind w:left="1870" w:hanging="1870"/>
        <w:jc w:val="left"/>
      </w:pPr>
      <w:r>
        <w:rPr>
          <w:rFonts w:ascii="굴림" w:hint="eastAsia"/>
          <w:sz w:val="18"/>
          <w:szCs w:val="18"/>
        </w:rPr>
        <w:t>    ① 0</w:t>
      </w:r>
      <w:r>
        <w:tab/>
      </w:r>
      <w:r>
        <w:tab/>
      </w:r>
      <w:r>
        <w:tab/>
      </w:r>
      <w:r>
        <w:rPr>
          <w:rFonts w:ascii="굴림" w:hint="eastAsia"/>
          <w:sz w:val="18"/>
          <w:szCs w:val="18"/>
        </w:rPr>
        <w:t>② 0.1</w:t>
      </w:r>
    </w:p>
    <w:p w:rsidR="00FE3404" w:rsidRDefault="00FE3404" w:rsidP="00FE3404">
      <w:pPr>
        <w:pStyle w:val="a3"/>
        <w:spacing w:after="80" w:line="288" w:lineRule="auto"/>
        <w:ind w:left="2670" w:hanging="2670"/>
        <w:jc w:val="left"/>
      </w:pPr>
      <w:r>
        <w:rPr>
          <w:rFonts w:ascii="굴림" w:hint="eastAsia"/>
          <w:sz w:val="18"/>
          <w:szCs w:val="18"/>
        </w:rPr>
        <w:t>    ③ 0.5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w:t>
      </w:r>
    </w:p>
    <w:p w:rsidR="00FE3404" w:rsidRDefault="00FE3404" w:rsidP="00FE3404">
      <w:pPr>
        <w:pStyle w:val="a3"/>
        <w:spacing w:before="200" w:after="80" w:line="288" w:lineRule="auto"/>
        <w:ind w:left="356" w:hanging="356"/>
        <w:jc w:val="left"/>
      </w:pPr>
      <w:r>
        <w:rPr>
          <w:rFonts w:ascii="굴림" w:hint="eastAsia"/>
          <w:b/>
          <w:bCs/>
          <w:sz w:val="18"/>
          <w:szCs w:val="18"/>
        </w:rPr>
        <w:t>30. CH</w:t>
      </w:r>
      <w:r>
        <w:rPr>
          <w:rFonts w:ascii="굴림" w:hint="eastAsia"/>
          <w:b/>
          <w:bCs/>
          <w:sz w:val="18"/>
          <w:szCs w:val="18"/>
          <w:vertAlign w:val="subscript"/>
        </w:rPr>
        <w:t>3</w:t>
      </w:r>
      <w:r>
        <w:rPr>
          <w:rFonts w:ascii="굴림" w:hint="eastAsia"/>
          <w:b/>
          <w:bCs/>
          <w:sz w:val="18"/>
          <w:szCs w:val="18"/>
        </w:rPr>
        <w:t>COOH</w:t>
      </w:r>
      <w:r>
        <w:rPr>
          <w:rFonts w:ascii="굴림" w:hint="eastAsia"/>
          <w:b/>
          <w:bCs/>
          <w:sz w:val="18"/>
          <w:szCs w:val="18"/>
          <w:vertAlign w:val="subscript"/>
        </w:rPr>
        <w:t>(aq)</w:t>
      </w:r>
      <w:r>
        <w:rPr>
          <w:rFonts w:ascii="굴림" w:hint="eastAsia"/>
          <w:b/>
          <w:bCs/>
          <w:sz w:val="18"/>
          <w:szCs w:val="18"/>
        </w:rPr>
        <w:t> + H</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(l)</w:t>
      </w:r>
      <w:r>
        <w:rPr>
          <w:rFonts w:ascii="굴림" w:hint="eastAsia"/>
          <w:b/>
          <w:bCs/>
          <w:sz w:val="18"/>
          <w:szCs w:val="18"/>
        </w:rPr>
        <w:t> </w:t>
      </w:r>
      <w:r>
        <w:rPr>
          <w:rFonts w:ascii="MS Mincho" w:eastAsia="MS Mincho" w:hAnsi="MS Mincho" w:cs="MS Mincho" w:hint="eastAsia"/>
          <w:b/>
          <w:bCs/>
          <w:sz w:val="18"/>
          <w:szCs w:val="18"/>
        </w:rPr>
        <w:t>⇄</w:t>
      </w:r>
      <w:r>
        <w:rPr>
          <w:rFonts w:ascii="굴림" w:hint="eastAsia"/>
          <w:b/>
          <w:bCs/>
          <w:sz w:val="18"/>
          <w:szCs w:val="18"/>
        </w:rPr>
        <w:t xml:space="preserve"> H</w:t>
      </w:r>
      <w:r>
        <w:rPr>
          <w:rFonts w:ascii="굴림" w:hint="eastAsia"/>
          <w:b/>
          <w:bCs/>
          <w:sz w:val="18"/>
          <w:szCs w:val="18"/>
          <w:vertAlign w:val="subscript"/>
        </w:rPr>
        <w:t>3</w:t>
      </w:r>
      <w:r>
        <w:rPr>
          <w:rFonts w:ascii="굴림" w:hint="eastAsia"/>
          <w:b/>
          <w:bCs/>
          <w:sz w:val="18"/>
          <w:szCs w:val="18"/>
        </w:rPr>
        <w:t>O</w:t>
      </w:r>
      <w:r>
        <w:rPr>
          <w:rFonts w:ascii="굴림" w:hint="eastAsia"/>
          <w:b/>
          <w:bCs/>
          <w:sz w:val="18"/>
          <w:szCs w:val="18"/>
          <w:vertAlign w:val="superscript"/>
        </w:rPr>
        <w:t>+</w:t>
      </w:r>
      <w:r>
        <w:rPr>
          <w:rFonts w:ascii="굴림" w:hint="eastAsia"/>
          <w:b/>
          <w:bCs/>
          <w:sz w:val="18"/>
          <w:szCs w:val="18"/>
          <w:vertAlign w:val="subscript"/>
        </w:rPr>
        <w:t>(aq)</w:t>
      </w:r>
      <w:r>
        <w:rPr>
          <w:rFonts w:ascii="굴림" w:hint="eastAsia"/>
          <w:b/>
          <w:bCs/>
          <w:sz w:val="18"/>
          <w:szCs w:val="18"/>
        </w:rPr>
        <w:t> + CH</w:t>
      </w:r>
      <w:r>
        <w:rPr>
          <w:rFonts w:ascii="굴림" w:hint="eastAsia"/>
          <w:b/>
          <w:bCs/>
          <w:sz w:val="18"/>
          <w:szCs w:val="18"/>
          <w:vertAlign w:val="subscript"/>
        </w:rPr>
        <w:t>3</w:t>
      </w:r>
      <w:r>
        <w:rPr>
          <w:rFonts w:ascii="굴림" w:hint="eastAsia"/>
          <w:b/>
          <w:bCs/>
          <w:sz w:val="18"/>
          <w:szCs w:val="18"/>
        </w:rPr>
        <w:t>COO</w:t>
      </w:r>
      <w:r>
        <w:rPr>
          <w:rFonts w:ascii="굴림" w:hint="eastAsia"/>
          <w:b/>
          <w:bCs/>
          <w:sz w:val="18"/>
          <w:szCs w:val="18"/>
          <w:vertAlign w:val="superscript"/>
        </w:rPr>
        <w:t>-</w:t>
      </w:r>
      <w:r>
        <w:rPr>
          <w:rFonts w:ascii="굴림" w:hint="eastAsia"/>
          <w:b/>
          <w:bCs/>
          <w:sz w:val="18"/>
          <w:szCs w:val="18"/>
          <w:vertAlign w:val="subscript"/>
        </w:rPr>
        <w:t>(aq)</w:t>
      </w:r>
      <w:r>
        <w:rPr>
          <w:rFonts w:ascii="굴림" w:hint="eastAsia"/>
          <w:b/>
          <w:bCs/>
          <w:sz w:val="18"/>
          <w:szCs w:val="18"/>
        </w:rPr>
        <w:t>의 산해리상수(K</w:t>
      </w:r>
      <w:r>
        <w:rPr>
          <w:rFonts w:ascii="굴림" w:hint="eastAsia"/>
          <w:b/>
          <w:bCs/>
          <w:sz w:val="18"/>
          <w:szCs w:val="18"/>
          <w:vertAlign w:val="subscript"/>
        </w:rPr>
        <w:t>a</w:t>
      </w:r>
      <w:r>
        <w:rPr>
          <w:rFonts w:ascii="굴림" w:hint="eastAsia"/>
          <w:b/>
          <w:bCs/>
          <w:sz w:val="18"/>
          <w:szCs w:val="18"/>
        </w:rPr>
        <w:t>)를 옳게 나타낸 것은?</w:t>
      </w:r>
    </w:p>
    <w:p w:rsidR="00FE3404" w:rsidRDefault="00FE3404" w:rsidP="00FE3404">
      <w:pPr>
        <w:pStyle w:val="a3"/>
        <w:spacing w:after="80" w:line="288" w:lineRule="auto"/>
        <w:ind w:left="632" w:hanging="632"/>
        <w:jc w:val="left"/>
      </w:pPr>
      <w:r>
        <w:rPr>
          <w:rFonts w:ascii="굴림" w:hint="eastAsia"/>
          <w:sz w:val="18"/>
          <w:szCs w:val="18"/>
        </w:rPr>
        <w:t>    ① </w:t>
      </w:r>
      <w:r>
        <w:rPr>
          <w:noProof/>
        </w:rPr>
        <w:drawing>
          <wp:inline distT="0" distB="0" distL="0" distR="0">
            <wp:extent cx="2124075" cy="638175"/>
            <wp:effectExtent l="0" t="0" r="9525" b="9525"/>
            <wp:docPr id="12" name="그림 12" descr="EMB00007bf470f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4440" descr="EMB00007bf470f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6381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2114550" cy="600075"/>
            <wp:effectExtent l="0" t="0" r="0" b="9525"/>
            <wp:docPr id="11" name="그림 11" descr="EMB00007bf470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4512" descr="EMB00007bf470f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6000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③ </w:t>
      </w:r>
      <w:r>
        <w:rPr>
          <w:noProof/>
        </w:rPr>
        <w:drawing>
          <wp:inline distT="0" distB="0" distL="0" distR="0">
            <wp:extent cx="2038350" cy="600075"/>
            <wp:effectExtent l="0" t="0" r="0" b="9525"/>
            <wp:docPr id="10" name="그림 10" descr="EMB00007bf470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5160" descr="EMB00007bf470f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8350" cy="600075"/>
                    </a:xfrm>
                    <a:prstGeom prst="rect">
                      <a:avLst/>
                    </a:prstGeom>
                    <a:noFill/>
                    <a:ln>
                      <a:noFill/>
                    </a:ln>
                  </pic:spPr>
                </pic:pic>
              </a:graphicData>
            </a:graphic>
          </wp:inline>
        </w:drawing>
      </w:r>
      <w:r>
        <w:t xml:space="preserve"> </w:t>
      </w:r>
    </w:p>
    <w:p w:rsidR="00FE3404" w:rsidRDefault="00FE3404" w:rsidP="00FE3404">
      <w:pPr>
        <w:pStyle w:val="a3"/>
        <w:spacing w:after="80" w:line="288" w:lineRule="auto"/>
        <w:jc w:val="left"/>
      </w:pPr>
      <w:r>
        <w:rPr>
          <w:rFonts w:ascii="굴림" w:hint="eastAsia"/>
          <w:sz w:val="18"/>
          <w:szCs w:val="18"/>
        </w:rPr>
        <w:t>    ④ </w:t>
      </w:r>
      <w:r>
        <w:rPr>
          <w:noProof/>
        </w:rPr>
        <w:drawing>
          <wp:inline distT="0" distB="0" distL="0" distR="0">
            <wp:extent cx="2019300" cy="561975"/>
            <wp:effectExtent l="0" t="0" r="0" b="9525"/>
            <wp:docPr id="9" name="그림 9" descr="EMB00007bf470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5304" descr="EMB00007bf470f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9300" cy="561975"/>
                    </a:xfrm>
                    <a:prstGeom prst="rect">
                      <a:avLst/>
                    </a:prstGeom>
                    <a:noFill/>
                    <a:ln>
                      <a:noFill/>
                    </a:ln>
                  </pic:spPr>
                </pic:pic>
              </a:graphicData>
            </a:graphic>
          </wp:inline>
        </w:drawing>
      </w:r>
      <w:r>
        <w:t xml:space="preserve"> </w:t>
      </w:r>
    </w:p>
    <w:p w:rsidR="00FE3404" w:rsidRDefault="00FE3404" w:rsidP="00FE3404">
      <w:pPr>
        <w:pStyle w:val="a3"/>
        <w:spacing w:before="200" w:after="80" w:line="288" w:lineRule="auto"/>
        <w:ind w:left="356" w:hanging="356"/>
        <w:jc w:val="left"/>
      </w:pPr>
      <w:r>
        <w:rPr>
          <w:rFonts w:ascii="굴림" w:hint="eastAsia"/>
          <w:b/>
          <w:bCs/>
          <w:sz w:val="18"/>
          <w:szCs w:val="18"/>
        </w:rPr>
        <w:t>31. 원자 분광법의 선 넓힘 원인이 아닌 것은?</w:t>
      </w:r>
    </w:p>
    <w:p w:rsidR="00FE3404" w:rsidRDefault="00FE3404" w:rsidP="00FE3404">
      <w:pPr>
        <w:pStyle w:val="a3"/>
        <w:spacing w:after="80" w:line="288" w:lineRule="auto"/>
        <w:ind w:left="632" w:hanging="632"/>
        <w:jc w:val="left"/>
      </w:pPr>
      <w:r>
        <w:rPr>
          <w:rFonts w:ascii="굴림" w:hint="eastAsia"/>
          <w:sz w:val="18"/>
          <w:szCs w:val="18"/>
        </w:rPr>
        <w:t>    ① 불확정성 효과</w:t>
      </w:r>
    </w:p>
    <w:p w:rsidR="00FE3404" w:rsidRDefault="00FE3404" w:rsidP="00FE3404">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지만(Zeeman) 효과</w:t>
      </w:r>
    </w:p>
    <w:p w:rsidR="00FE3404" w:rsidRDefault="00FE3404" w:rsidP="00FE3404">
      <w:pPr>
        <w:pStyle w:val="a3"/>
        <w:spacing w:after="80" w:line="288" w:lineRule="auto"/>
        <w:ind w:left="632" w:hanging="632"/>
        <w:jc w:val="left"/>
      </w:pPr>
      <w:r>
        <w:rPr>
          <w:rFonts w:ascii="굴림" w:hint="eastAsia"/>
          <w:sz w:val="18"/>
          <w:szCs w:val="18"/>
        </w:rPr>
        <w:t>    ③ 도플러(Doppler) 효과</w:t>
      </w:r>
    </w:p>
    <w:p w:rsidR="00FE3404" w:rsidRDefault="00FE3404" w:rsidP="00FE3404">
      <w:pPr>
        <w:pStyle w:val="a3"/>
        <w:spacing w:after="80" w:line="288" w:lineRule="auto"/>
        <w:ind w:left="632" w:hanging="632"/>
        <w:jc w:val="left"/>
      </w:pPr>
      <w:r>
        <w:rPr>
          <w:rFonts w:ascii="굴림" w:hint="eastAsia"/>
          <w:sz w:val="18"/>
          <w:szCs w:val="18"/>
        </w:rPr>
        <w:t>    ④ 원자들과의 충돌에 의한 압력 효과</w:t>
      </w:r>
    </w:p>
    <w:p w:rsidR="00FE3404" w:rsidRDefault="00FE3404" w:rsidP="00FE3404">
      <w:pPr>
        <w:pStyle w:val="a3"/>
        <w:spacing w:before="200" w:after="80" w:line="288" w:lineRule="auto"/>
        <w:ind w:left="356" w:hanging="356"/>
        <w:jc w:val="left"/>
      </w:pPr>
      <w:r>
        <w:rPr>
          <w:rFonts w:ascii="굴림" w:hint="eastAsia"/>
          <w:b/>
          <w:bCs/>
          <w:sz w:val="18"/>
          <w:szCs w:val="18"/>
        </w:rPr>
        <w:t>32. 용액의 농도에 대한 설명 중 틀린 것은?</w:t>
      </w:r>
    </w:p>
    <w:p w:rsidR="00FE3404" w:rsidRDefault="00FE3404" w:rsidP="00FE3404">
      <w:pPr>
        <w:pStyle w:val="a3"/>
        <w:spacing w:after="80" w:line="288" w:lineRule="auto"/>
        <w:ind w:left="632" w:hanging="632"/>
        <w:jc w:val="left"/>
      </w:pPr>
      <w:r>
        <w:rPr>
          <w:rFonts w:ascii="굴림" w:hint="eastAsia"/>
          <w:sz w:val="18"/>
          <w:szCs w:val="18"/>
        </w:rPr>
        <w:t>    ① 몰농도는 용액 1L에 포함된 용질의 몰수로 정의한다.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몰랄농도는 용액 1L에 포함된 용매의 몰수로 정의한다.</w:t>
      </w:r>
    </w:p>
    <w:p w:rsidR="00FE3404" w:rsidRDefault="00FE3404" w:rsidP="00FE3404">
      <w:pPr>
        <w:pStyle w:val="a3"/>
        <w:spacing w:after="80" w:line="288" w:lineRule="auto"/>
        <w:ind w:left="632" w:hanging="632"/>
        <w:jc w:val="left"/>
      </w:pPr>
      <w:r>
        <w:rPr>
          <w:rFonts w:ascii="굴림" w:hint="eastAsia"/>
          <w:sz w:val="18"/>
          <w:szCs w:val="18"/>
        </w:rPr>
        <w:t>    ③ 노르말농도는 용액 1L에 포함된 용질의 그램 당량수로 정의한다.</w:t>
      </w:r>
    </w:p>
    <w:p w:rsidR="00FE3404" w:rsidRDefault="00FE3404" w:rsidP="00FE3404">
      <w:pPr>
        <w:pStyle w:val="a3"/>
        <w:spacing w:after="80" w:line="288" w:lineRule="auto"/>
        <w:ind w:left="632" w:hanging="632"/>
        <w:jc w:val="left"/>
      </w:pPr>
      <w:r>
        <w:rPr>
          <w:rFonts w:ascii="굴림" w:hint="eastAsia"/>
          <w:sz w:val="18"/>
          <w:szCs w:val="18"/>
        </w:rPr>
        <w:t>    ④ 몰분율은 그 성분의 몰수를 모든 성분의 전체 몰수로 나눈 것으로 정의한다.</w:t>
      </w:r>
    </w:p>
    <w:p w:rsidR="00FE3404" w:rsidRDefault="00FE3404" w:rsidP="00FE3404">
      <w:pPr>
        <w:pStyle w:val="a3"/>
        <w:spacing w:before="200" w:after="80" w:line="288" w:lineRule="auto"/>
        <w:ind w:left="356" w:hanging="356"/>
        <w:jc w:val="left"/>
      </w:pPr>
      <w:r>
        <w:rPr>
          <w:rFonts w:ascii="굴림" w:hint="eastAsia"/>
          <w:b/>
          <w:bCs/>
          <w:sz w:val="18"/>
          <w:szCs w:val="18"/>
        </w:rPr>
        <w:t>33. pH=6인 완충용액을 만드는 방법으로 옳은 것을 모두 고른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05125" cy="1657350"/>
            <wp:effectExtent l="0" t="0" r="9525" b="0"/>
            <wp:docPr id="8" name="그림 8" descr="EMB00007bf470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59336" descr="EMB00007bf470f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165735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2670" w:hanging="2670"/>
        <w:jc w:val="left"/>
      </w:pPr>
      <w:r>
        <w:rPr>
          <w:rFonts w:ascii="굴림" w:hint="eastAsia"/>
          <w:sz w:val="18"/>
          <w:szCs w:val="18"/>
        </w:rPr>
        <w:t>    ① ㉠</w:t>
      </w:r>
      <w:r>
        <w:tab/>
      </w:r>
      <w:r>
        <w:tab/>
      </w:r>
      <w:r>
        <w:rPr>
          <w:rFonts w:ascii="굴림" w:hint="eastAsia"/>
          <w:sz w:val="18"/>
          <w:szCs w:val="18"/>
        </w:rPr>
        <w:t>② ㉠, ㉡</w:t>
      </w:r>
    </w:p>
    <w:p w:rsidR="00FE3404" w:rsidRDefault="00FE3404" w:rsidP="00FE3404">
      <w:pPr>
        <w:pStyle w:val="a3"/>
        <w:spacing w:after="80" w:line="288" w:lineRule="auto"/>
        <w:ind w:left="2670" w:hanging="2670"/>
        <w:jc w:val="left"/>
      </w:pPr>
      <w:r>
        <w:rPr>
          <w:rFonts w:ascii="굴림" w:hint="eastAsia"/>
          <w:sz w:val="18"/>
          <w:szCs w:val="18"/>
        </w:rPr>
        <w:t>    ③ ㉡, ㉢</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 ㉢, ㉣</w:t>
      </w:r>
    </w:p>
    <w:p w:rsidR="00FE3404" w:rsidRDefault="00FE3404" w:rsidP="00FE3404">
      <w:pPr>
        <w:pStyle w:val="a3"/>
        <w:spacing w:before="200" w:after="80" w:line="288" w:lineRule="auto"/>
        <w:ind w:left="356" w:hanging="356"/>
        <w:jc w:val="left"/>
      </w:pPr>
      <w:r>
        <w:rPr>
          <w:rFonts w:ascii="굴림" w:hint="eastAsia"/>
          <w:b/>
          <w:bCs/>
          <w:sz w:val="18"/>
          <w:szCs w:val="18"/>
        </w:rPr>
        <w:t>34. 0.10M HOCH</w:t>
      </w:r>
      <w:r>
        <w:rPr>
          <w:rFonts w:ascii="굴림" w:hint="eastAsia"/>
          <w:b/>
          <w:bCs/>
          <w:sz w:val="18"/>
          <w:szCs w:val="18"/>
          <w:vertAlign w:val="subscript"/>
        </w:rPr>
        <w:t>2</w:t>
      </w:r>
      <w:r>
        <w:rPr>
          <w:rFonts w:ascii="굴림" w:hint="eastAsia"/>
          <w:b/>
          <w:bCs/>
          <w:sz w:val="18"/>
          <w:szCs w:val="18"/>
        </w:rPr>
        <w:t>CO</w:t>
      </w:r>
      <w:r>
        <w:rPr>
          <w:rFonts w:ascii="굴림" w:hint="eastAsia"/>
          <w:b/>
          <w:bCs/>
          <w:sz w:val="18"/>
          <w:szCs w:val="18"/>
          <w:vertAlign w:val="subscript"/>
        </w:rPr>
        <w:t>2</w:t>
      </w:r>
      <w:r>
        <w:rPr>
          <w:rFonts w:ascii="굴림" w:hint="eastAsia"/>
          <w:b/>
          <w:bCs/>
          <w:sz w:val="18"/>
          <w:szCs w:val="18"/>
        </w:rPr>
        <w:t>H를 0.050M KOH로 적정할 때 당량점에서의 pH는? (단, HOCH</w:t>
      </w:r>
      <w:r>
        <w:rPr>
          <w:rFonts w:ascii="굴림" w:hint="eastAsia"/>
          <w:b/>
          <w:bCs/>
          <w:sz w:val="18"/>
          <w:szCs w:val="18"/>
          <w:vertAlign w:val="subscript"/>
        </w:rPr>
        <w:t>2</w:t>
      </w:r>
      <w:r>
        <w:rPr>
          <w:rFonts w:ascii="굴림" w:hint="eastAsia"/>
          <w:b/>
          <w:bCs/>
          <w:sz w:val="18"/>
          <w:szCs w:val="18"/>
        </w:rPr>
        <w:t>CO</w:t>
      </w:r>
      <w:r>
        <w:rPr>
          <w:rFonts w:ascii="굴림" w:hint="eastAsia"/>
          <w:b/>
          <w:bCs/>
          <w:sz w:val="18"/>
          <w:szCs w:val="18"/>
          <w:vertAlign w:val="subscript"/>
        </w:rPr>
        <w:t>2</w:t>
      </w:r>
      <w:r>
        <w:rPr>
          <w:rFonts w:ascii="굴림" w:hint="eastAsia"/>
          <w:b/>
          <w:bCs/>
          <w:sz w:val="18"/>
          <w:szCs w:val="18"/>
        </w:rPr>
        <w:t>H의 K</w:t>
      </w:r>
      <w:r>
        <w:rPr>
          <w:rFonts w:ascii="굴림" w:hint="eastAsia"/>
          <w:b/>
          <w:bCs/>
          <w:sz w:val="18"/>
          <w:szCs w:val="18"/>
          <w:vertAlign w:val="subscript"/>
        </w:rPr>
        <w:t>a</w:t>
      </w:r>
      <w:r>
        <w:rPr>
          <w:rFonts w:ascii="굴림" w:hint="eastAsia"/>
          <w:b/>
          <w:bCs/>
          <w:sz w:val="18"/>
          <w:szCs w:val="18"/>
        </w:rPr>
        <w:t>는 1.48×10</w:t>
      </w:r>
      <w:r>
        <w:rPr>
          <w:rFonts w:ascii="굴림" w:hint="eastAsia"/>
          <w:b/>
          <w:bCs/>
          <w:sz w:val="18"/>
          <w:szCs w:val="18"/>
          <w:vertAlign w:val="superscript"/>
        </w:rPr>
        <w:t>-4</w:t>
      </w:r>
      <w:r>
        <w:rPr>
          <w:rFonts w:ascii="굴림" w:hint="eastAsia"/>
          <w:b/>
          <w:bCs/>
          <w:sz w:val="18"/>
          <w:szCs w:val="18"/>
        </w:rPr>
        <w:t> 이고, K</w:t>
      </w:r>
      <w:r>
        <w:rPr>
          <w:rFonts w:ascii="굴림" w:hint="eastAsia"/>
          <w:b/>
          <w:bCs/>
          <w:sz w:val="18"/>
          <w:szCs w:val="18"/>
          <w:vertAlign w:val="subscript"/>
        </w:rPr>
        <w:t>w</w:t>
      </w:r>
      <w:r>
        <w:rPr>
          <w:rFonts w:ascii="굴림" w:hint="eastAsia"/>
          <w:b/>
          <w:bCs/>
          <w:sz w:val="18"/>
          <w:szCs w:val="18"/>
        </w:rPr>
        <w:t>는 1.0×10</w:t>
      </w:r>
      <w:r>
        <w:rPr>
          <w:rFonts w:ascii="굴림" w:hint="eastAsia"/>
          <w:b/>
          <w:bCs/>
          <w:sz w:val="18"/>
          <w:szCs w:val="18"/>
          <w:vertAlign w:val="superscript"/>
        </w:rPr>
        <w:t>-14</w:t>
      </w:r>
      <w:r>
        <w:rPr>
          <w:rFonts w:ascii="굴림" w:hint="eastAsia"/>
          <w:b/>
          <w:bCs/>
          <w:sz w:val="18"/>
          <w:szCs w:val="18"/>
        </w:rPr>
        <w:t> 이다.)</w:t>
      </w:r>
    </w:p>
    <w:p w:rsidR="00FE3404" w:rsidRDefault="00FE3404" w:rsidP="00FE3404">
      <w:pPr>
        <w:pStyle w:val="a3"/>
        <w:spacing w:after="80" w:line="288" w:lineRule="auto"/>
        <w:ind w:left="2670" w:hanging="2670"/>
        <w:jc w:val="left"/>
      </w:pPr>
      <w:r>
        <w:rPr>
          <w:rFonts w:ascii="굴림" w:hint="eastAsia"/>
          <w:sz w:val="18"/>
          <w:szCs w:val="18"/>
        </w:rPr>
        <w:t>    ① 3.83</w:t>
      </w:r>
      <w:r>
        <w:tab/>
      </w:r>
      <w:r>
        <w:tab/>
      </w:r>
      <w:r>
        <w:rPr>
          <w:rFonts w:ascii="굴림" w:hint="eastAsia"/>
          <w:sz w:val="18"/>
          <w:szCs w:val="18"/>
        </w:rPr>
        <w:t>② 5.82</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8.18</w:t>
      </w:r>
      <w:r>
        <w:tab/>
      </w:r>
      <w:r>
        <w:tab/>
      </w:r>
      <w:r>
        <w:rPr>
          <w:rFonts w:ascii="굴림" w:hint="eastAsia"/>
          <w:sz w:val="18"/>
          <w:szCs w:val="18"/>
        </w:rPr>
        <w:t>④ 10.2</w:t>
      </w:r>
    </w:p>
    <w:p w:rsidR="00FE3404" w:rsidRDefault="00FE3404" w:rsidP="00FE3404">
      <w:pPr>
        <w:pStyle w:val="a3"/>
        <w:spacing w:before="200" w:after="80" w:line="288" w:lineRule="auto"/>
        <w:ind w:left="356" w:hanging="356"/>
        <w:jc w:val="left"/>
      </w:pPr>
      <w:r>
        <w:rPr>
          <w:rFonts w:ascii="굴림" w:hint="eastAsia"/>
          <w:b/>
          <w:bCs/>
          <w:sz w:val="18"/>
          <w:szCs w:val="18"/>
        </w:rPr>
        <w:t>35. 단색화 장치를 사용하여 유효띠 너비가 0.05nm인 두 피크를 분리할 때 최대 슬릿 너비(μm)는? (단, 차수는 1차이고 단색화 장치의 초점거리는 0.75m 이며 groove 수는 2400 grooves/mm 이다.)</w:t>
      </w:r>
    </w:p>
    <w:p w:rsidR="00FE3404" w:rsidRDefault="00FE3404" w:rsidP="00FE3404">
      <w:pPr>
        <w:pStyle w:val="a3"/>
        <w:spacing w:after="80" w:line="288" w:lineRule="auto"/>
        <w:ind w:left="2670" w:hanging="2670"/>
        <w:jc w:val="left"/>
      </w:pPr>
      <w:r>
        <w:rPr>
          <w:rFonts w:ascii="굴림" w:hint="eastAsia"/>
          <w:sz w:val="18"/>
          <w:szCs w:val="18"/>
        </w:rPr>
        <w:t>    ① 70</w:t>
      </w:r>
      <w:r>
        <w:tab/>
      </w:r>
      <w:r>
        <w:tab/>
      </w:r>
      <w:r>
        <w:rPr>
          <w:rFonts w:ascii="굴림" w:hint="eastAsia"/>
          <w:sz w:val="18"/>
          <w:szCs w:val="18"/>
        </w:rPr>
        <w:t>② 80</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90</w:t>
      </w:r>
      <w:r>
        <w:tab/>
      </w:r>
      <w:r>
        <w:tab/>
      </w:r>
      <w:r>
        <w:rPr>
          <w:rFonts w:ascii="굴림" w:hint="eastAsia"/>
          <w:sz w:val="18"/>
          <w:szCs w:val="18"/>
        </w:rPr>
        <w:t>④ 100</w:t>
      </w:r>
    </w:p>
    <w:p w:rsidR="00FE3404" w:rsidRDefault="00FE3404" w:rsidP="00FE3404">
      <w:pPr>
        <w:pStyle w:val="a3"/>
        <w:spacing w:before="200" w:after="80" w:line="288" w:lineRule="auto"/>
        <w:ind w:left="356" w:hanging="356"/>
        <w:jc w:val="left"/>
      </w:pPr>
      <w:r>
        <w:rPr>
          <w:rFonts w:ascii="굴림" w:hint="eastAsia"/>
          <w:b/>
          <w:bCs/>
          <w:sz w:val="18"/>
          <w:szCs w:val="18"/>
        </w:rPr>
        <w:t>36. 전지에 대한 설명 중 틀린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볼타 전지의 전지 반응은 비자발적이다.</w:t>
      </w:r>
    </w:p>
    <w:p w:rsidR="00FE3404" w:rsidRDefault="00FE3404" w:rsidP="00FE3404">
      <w:pPr>
        <w:pStyle w:val="a3"/>
        <w:spacing w:after="80" w:line="288" w:lineRule="auto"/>
        <w:ind w:left="632" w:hanging="632"/>
        <w:jc w:val="left"/>
      </w:pPr>
      <w:r>
        <w:rPr>
          <w:rFonts w:ascii="굴림" w:hint="eastAsia"/>
          <w:sz w:val="18"/>
          <w:szCs w:val="18"/>
        </w:rPr>
        <w:t>    ② 전지에서 산화가 일어나는 전극에서는 전자를 방출한다.</w:t>
      </w:r>
    </w:p>
    <w:p w:rsidR="00FE3404" w:rsidRDefault="00FE3404" w:rsidP="00FE3404">
      <w:pPr>
        <w:pStyle w:val="a3"/>
        <w:spacing w:after="80" w:line="288" w:lineRule="auto"/>
        <w:ind w:left="632" w:hanging="632"/>
        <w:jc w:val="left"/>
      </w:pPr>
      <w:r>
        <w:rPr>
          <w:rFonts w:ascii="굴림" w:hint="eastAsia"/>
          <w:sz w:val="18"/>
          <w:szCs w:val="18"/>
        </w:rPr>
        <w:t>    ③ 볼타 전지에서 산화가 일어나는 전극은 아연 전극이다.</w:t>
      </w:r>
    </w:p>
    <w:p w:rsidR="00FE3404" w:rsidRDefault="00FE3404" w:rsidP="00FE3404">
      <w:pPr>
        <w:pStyle w:val="a3"/>
        <w:spacing w:after="80" w:line="288" w:lineRule="auto"/>
        <w:ind w:left="632" w:hanging="632"/>
        <w:jc w:val="left"/>
      </w:pPr>
      <w:r>
        <w:rPr>
          <w:rFonts w:ascii="굴림" w:hint="eastAsia"/>
          <w:sz w:val="18"/>
          <w:szCs w:val="18"/>
        </w:rPr>
        <w:t>    ④ 전해 전지에서 산화·환원 반응을 일어나게 하기 위하여 전기에너지가 필요하다.</w:t>
      </w:r>
    </w:p>
    <w:p w:rsidR="00FE3404" w:rsidRDefault="00FE3404" w:rsidP="00FE3404">
      <w:pPr>
        <w:pStyle w:val="a3"/>
        <w:spacing w:before="200" w:after="80" w:line="288" w:lineRule="auto"/>
        <w:ind w:left="356" w:hanging="356"/>
        <w:jc w:val="left"/>
      </w:pPr>
      <w:r>
        <w:rPr>
          <w:rFonts w:ascii="굴림" w:hint="eastAsia"/>
          <w:b/>
          <w:bCs/>
          <w:sz w:val="18"/>
          <w:szCs w:val="18"/>
        </w:rPr>
        <w:t>37. pH가 10.0인 Zn</w:t>
      </w:r>
      <w:r>
        <w:rPr>
          <w:rFonts w:ascii="굴림" w:hint="eastAsia"/>
          <w:b/>
          <w:bCs/>
          <w:sz w:val="18"/>
          <w:szCs w:val="18"/>
          <w:vertAlign w:val="superscript"/>
        </w:rPr>
        <w:t>2+</w:t>
      </w:r>
      <w:r>
        <w:rPr>
          <w:rFonts w:ascii="굴림" w:hint="eastAsia"/>
          <w:b/>
          <w:bCs/>
          <w:sz w:val="18"/>
          <w:szCs w:val="18"/>
        </w:rPr>
        <w:t> 용액을 EDTA로 적정하였을 때 당량점에서 Zn</w:t>
      </w:r>
      <w:r>
        <w:rPr>
          <w:rFonts w:ascii="굴림" w:hint="eastAsia"/>
          <w:b/>
          <w:bCs/>
          <w:sz w:val="18"/>
          <w:szCs w:val="18"/>
          <w:vertAlign w:val="superscript"/>
        </w:rPr>
        <w:t>2+</w:t>
      </w:r>
      <w:r>
        <w:rPr>
          <w:rFonts w:ascii="굴림" w:hint="eastAsia"/>
          <w:b/>
          <w:bCs/>
          <w:sz w:val="18"/>
          <w:szCs w:val="18"/>
        </w:rPr>
        <w:t>의 농도가 1.0×10</w:t>
      </w:r>
      <w:r>
        <w:rPr>
          <w:rFonts w:ascii="굴림" w:hint="eastAsia"/>
          <w:b/>
          <w:bCs/>
          <w:sz w:val="18"/>
          <w:szCs w:val="18"/>
          <w:vertAlign w:val="superscript"/>
        </w:rPr>
        <w:t>-14</w:t>
      </w:r>
      <w:r>
        <w:rPr>
          <w:rFonts w:ascii="굴림" w:hint="eastAsia"/>
          <w:b/>
          <w:bCs/>
          <w:sz w:val="18"/>
          <w:szCs w:val="18"/>
        </w:rPr>
        <w:t>M 이었다. 용액의 pH가 11.0일 때 당량점에서의 Zn</w:t>
      </w:r>
      <w:r>
        <w:rPr>
          <w:rFonts w:ascii="굴림" w:hint="eastAsia"/>
          <w:b/>
          <w:bCs/>
          <w:sz w:val="18"/>
          <w:szCs w:val="18"/>
          <w:vertAlign w:val="superscript"/>
        </w:rPr>
        <w:t>2+</w:t>
      </w:r>
      <w:r>
        <w:rPr>
          <w:rFonts w:ascii="굴림" w:hint="eastAsia"/>
          <w:b/>
          <w:bCs/>
          <w:sz w:val="18"/>
          <w:szCs w:val="18"/>
        </w:rPr>
        <w:t>의 농도(M)는? (단, 암모니아 완충용액에서의 Zn</w:t>
      </w:r>
      <w:r>
        <w:rPr>
          <w:rFonts w:ascii="굴림" w:hint="eastAsia"/>
          <w:b/>
          <w:bCs/>
          <w:sz w:val="18"/>
          <w:szCs w:val="18"/>
          <w:vertAlign w:val="superscript"/>
        </w:rPr>
        <w:t>2+</w:t>
      </w:r>
      <w:r>
        <w:rPr>
          <w:rFonts w:ascii="굴림" w:hint="eastAsia"/>
          <w:b/>
          <w:bCs/>
          <w:sz w:val="18"/>
          <w:szCs w:val="18"/>
        </w:rPr>
        <w:t>의 분율은 1.8×10</w:t>
      </w:r>
      <w:r>
        <w:rPr>
          <w:rFonts w:ascii="굴림" w:hint="eastAsia"/>
          <w:b/>
          <w:bCs/>
          <w:sz w:val="18"/>
          <w:szCs w:val="18"/>
          <w:vertAlign w:val="superscript"/>
        </w:rPr>
        <w:t>-5</w:t>
      </w:r>
      <w:r>
        <w:rPr>
          <w:rFonts w:ascii="굴림" w:hint="eastAsia"/>
          <w:b/>
          <w:bCs/>
          <w:sz w:val="18"/>
          <w:szCs w:val="18"/>
        </w:rPr>
        <w:t>로 일정하며, Zn</w:t>
      </w:r>
      <w:r>
        <w:rPr>
          <w:rFonts w:ascii="굴림" w:hint="eastAsia"/>
          <w:b/>
          <w:bCs/>
          <w:sz w:val="18"/>
          <w:szCs w:val="18"/>
          <w:vertAlign w:val="superscript"/>
        </w:rPr>
        <w:t>2+</w:t>
      </w:r>
      <w:r>
        <w:rPr>
          <w:rFonts w:ascii="굴림" w:hint="eastAsia"/>
          <w:b/>
          <w:bCs/>
          <w:sz w:val="18"/>
          <w:szCs w:val="18"/>
        </w:rPr>
        <w:t> -EDTA 형성상수는 3.16×10</w:t>
      </w:r>
      <w:r>
        <w:rPr>
          <w:rFonts w:ascii="굴림" w:hint="eastAsia"/>
          <w:b/>
          <w:bCs/>
          <w:sz w:val="18"/>
          <w:szCs w:val="18"/>
          <w:vertAlign w:val="superscript"/>
        </w:rPr>
        <w:t>16</w:t>
      </w:r>
      <w:r>
        <w:rPr>
          <w:rFonts w:ascii="굴림" w:hint="eastAsia"/>
          <w:b/>
          <w:bCs/>
          <w:sz w:val="18"/>
          <w:szCs w:val="18"/>
        </w:rPr>
        <w:t> 이고, pH 10.0 및 11.0 에서 EDTA 중 Y</w:t>
      </w:r>
      <w:r>
        <w:rPr>
          <w:rFonts w:ascii="굴림" w:hint="eastAsia"/>
          <w:b/>
          <w:bCs/>
          <w:sz w:val="18"/>
          <w:szCs w:val="18"/>
          <w:vertAlign w:val="superscript"/>
        </w:rPr>
        <w:t>4-</w:t>
      </w:r>
      <w:r>
        <w:rPr>
          <w:rFonts w:ascii="굴림" w:hint="eastAsia"/>
          <w:b/>
          <w:bCs/>
          <w:sz w:val="18"/>
          <w:szCs w:val="18"/>
        </w:rPr>
        <w:t>의 분율은 각각 0.36과 0.85 이다.)</w:t>
      </w:r>
    </w:p>
    <w:p w:rsidR="00FE3404" w:rsidRDefault="00FE3404" w:rsidP="00FE3404">
      <w:pPr>
        <w:pStyle w:val="a3"/>
        <w:spacing w:after="80" w:line="288" w:lineRule="auto"/>
        <w:ind w:left="2670" w:hanging="2670"/>
        <w:jc w:val="left"/>
      </w:pPr>
      <w:r>
        <w:rPr>
          <w:rFonts w:ascii="굴림" w:hint="eastAsia"/>
          <w:sz w:val="18"/>
          <w:szCs w:val="18"/>
        </w:rPr>
        <w:t>    ① 2.36×10</w:t>
      </w:r>
      <w:r>
        <w:rPr>
          <w:rFonts w:ascii="굴림" w:hint="eastAsia"/>
          <w:sz w:val="18"/>
          <w:szCs w:val="18"/>
          <w:vertAlign w:val="superscript"/>
        </w:rPr>
        <w:t>-14</w:t>
      </w:r>
      <w:r>
        <w:tab/>
      </w:r>
      <w:r>
        <w:tab/>
      </w:r>
      <w:r>
        <w:rPr>
          <w:rFonts w:ascii="굴림" w:hint="eastAsia"/>
          <w:sz w:val="18"/>
          <w:szCs w:val="18"/>
        </w:rPr>
        <w:t>② 3.60×10</w:t>
      </w:r>
      <w:r>
        <w:rPr>
          <w:rFonts w:ascii="굴림" w:hint="eastAsia"/>
          <w:sz w:val="18"/>
          <w:szCs w:val="18"/>
          <w:vertAlign w:val="superscript"/>
        </w:rPr>
        <w:t>-15</w:t>
      </w:r>
    </w:p>
    <w:p w:rsidR="00FE3404" w:rsidRDefault="00FE3404" w:rsidP="00FE3404">
      <w:pPr>
        <w:pStyle w:val="a3"/>
        <w:spacing w:after="80" w:line="288" w:lineRule="auto"/>
        <w:ind w:left="2670" w:hanging="2670"/>
        <w:jc w:val="left"/>
      </w:pPr>
      <w:r>
        <w:rPr>
          <w:rFonts w:ascii="굴림" w:hint="eastAsia"/>
          <w:sz w:val="18"/>
          <w:szCs w:val="18"/>
        </w:rPr>
        <w:t>    ③ 4.23×10</w:t>
      </w:r>
      <w:r>
        <w:rPr>
          <w:rFonts w:ascii="굴림" w:hint="eastAsia"/>
          <w:sz w:val="18"/>
          <w:szCs w:val="18"/>
          <w:vertAlign w:val="superscript"/>
        </w:rPr>
        <w:t>-15</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6.51×10</w:t>
      </w:r>
      <w:r>
        <w:rPr>
          <w:rFonts w:ascii="굴림" w:hint="eastAsia"/>
          <w:sz w:val="18"/>
          <w:szCs w:val="18"/>
          <w:vertAlign w:val="superscript"/>
        </w:rPr>
        <w:t>-15</w:t>
      </w:r>
    </w:p>
    <w:p w:rsidR="00FE3404" w:rsidRDefault="00FE3404" w:rsidP="00FE3404">
      <w:pPr>
        <w:pStyle w:val="a3"/>
        <w:spacing w:before="200" w:after="80" w:line="288" w:lineRule="auto"/>
        <w:ind w:left="356" w:hanging="356"/>
        <w:jc w:val="left"/>
      </w:pPr>
      <w:r>
        <w:rPr>
          <w:rFonts w:ascii="굴림" w:hint="eastAsia"/>
          <w:b/>
          <w:bCs/>
          <w:sz w:val="18"/>
          <w:szCs w:val="18"/>
        </w:rPr>
        <w:t>38. 물질의 성질과 관련된 다음의 정보를 얻기 위하여 수행하는 시험은?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867025" cy="895350"/>
            <wp:effectExtent l="0" t="0" r="9525" b="0"/>
            <wp:docPr id="7" name="그림 7" descr="EMB00007bf470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576760" descr="EMB00007bf470f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89535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xml:space="preserve">    ① 분산도 및 인장 강도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입자 크기 및 분산도</w:t>
      </w:r>
    </w:p>
    <w:p w:rsidR="00FE3404" w:rsidRDefault="00FE3404" w:rsidP="00FE3404">
      <w:pPr>
        <w:pStyle w:val="a3"/>
        <w:spacing w:after="80" w:line="288" w:lineRule="auto"/>
        <w:ind w:left="632" w:hanging="632"/>
        <w:jc w:val="left"/>
      </w:pPr>
      <w:r>
        <w:rPr>
          <w:rFonts w:ascii="굴림" w:hint="eastAsia"/>
          <w:sz w:val="18"/>
          <w:szCs w:val="18"/>
        </w:rPr>
        <w:t>    ③ 입자 크기 및 표면 분석 ④ 표면 분석 및 전기적 특성</w:t>
      </w:r>
    </w:p>
    <w:p w:rsidR="00FE3404" w:rsidRDefault="00FE3404" w:rsidP="00FE3404">
      <w:pPr>
        <w:pStyle w:val="a3"/>
        <w:spacing w:before="200" w:after="80" w:line="288" w:lineRule="auto"/>
        <w:ind w:left="356" w:hanging="356"/>
        <w:jc w:val="left"/>
      </w:pPr>
      <w:r>
        <w:rPr>
          <w:rFonts w:ascii="굴림" w:hint="eastAsia"/>
          <w:b/>
          <w:bCs/>
          <w:sz w:val="18"/>
          <w:szCs w:val="18"/>
        </w:rPr>
        <w:t>39. 정밀도는 대푯값 주위에 측정값들이 흩어져 있는 정도를 말한다. 다음 중 정밀도를 나타내는 지표는?</w:t>
      </w:r>
    </w:p>
    <w:p w:rsidR="00FE3404" w:rsidRDefault="00FE3404" w:rsidP="00FE3404">
      <w:pPr>
        <w:pStyle w:val="a3"/>
        <w:spacing w:after="80" w:line="288" w:lineRule="auto"/>
        <w:ind w:left="2670" w:hanging="2670"/>
        <w:jc w:val="left"/>
      </w:pPr>
      <w:r>
        <w:rPr>
          <w:rFonts w:ascii="굴림" w:hint="eastAsia"/>
          <w:sz w:val="18"/>
          <w:szCs w:val="18"/>
        </w:rPr>
        <w:t>    ① 정확도</w:t>
      </w:r>
      <w:r>
        <w:tab/>
      </w:r>
      <w:r>
        <w:tab/>
      </w:r>
      <w:r>
        <w:rPr>
          <w:rFonts w:ascii="굴림" w:hint="eastAsia"/>
          <w:sz w:val="18"/>
          <w:szCs w:val="18"/>
        </w:rPr>
        <w:t>② 상관 계수</w:t>
      </w:r>
    </w:p>
    <w:p w:rsidR="00FE3404" w:rsidRDefault="00FE3404" w:rsidP="00FE3404">
      <w:pPr>
        <w:pStyle w:val="a3"/>
        <w:spacing w:after="80" w:line="288" w:lineRule="auto"/>
        <w:ind w:left="2670" w:hanging="2670"/>
        <w:jc w:val="left"/>
      </w:pPr>
      <w:r>
        <w:rPr>
          <w:rFonts w:ascii="굴림" w:hint="eastAsia"/>
          <w:sz w:val="18"/>
          <w:szCs w:val="18"/>
        </w:rPr>
        <w:t>    ③ 분포 계수</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표준 편차</w:t>
      </w:r>
    </w:p>
    <w:p w:rsidR="00FE3404" w:rsidRDefault="00FE3404" w:rsidP="00FE3404">
      <w:pPr>
        <w:pStyle w:val="a3"/>
        <w:spacing w:before="200" w:after="80" w:line="288" w:lineRule="auto"/>
        <w:ind w:left="356" w:hanging="356"/>
        <w:jc w:val="left"/>
      </w:pPr>
      <w:r>
        <w:rPr>
          <w:rFonts w:ascii="굴림" w:hint="eastAsia"/>
          <w:b/>
          <w:bCs/>
          <w:sz w:val="18"/>
          <w:szCs w:val="18"/>
        </w:rPr>
        <w:t>40. 전기화학의 기본 개념과 관련한 설명 중 틀린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1J의 에너지는 1A의 전류가 전위차가 1V인 점들 사이를 이동할 때 얻거나 잃는 양이다.</w:t>
      </w:r>
    </w:p>
    <w:p w:rsidR="00FE3404" w:rsidRDefault="00FE3404" w:rsidP="00FE3404">
      <w:pPr>
        <w:pStyle w:val="a3"/>
        <w:spacing w:after="80" w:line="288" w:lineRule="auto"/>
        <w:ind w:left="632" w:hanging="632"/>
        <w:jc w:val="left"/>
      </w:pPr>
      <w:r>
        <w:rPr>
          <w:rFonts w:ascii="굴림" w:hint="eastAsia"/>
          <w:sz w:val="18"/>
          <w:szCs w:val="18"/>
        </w:rPr>
        <w:t>    ② 산화·환원 반응은 전자가 한 화학종에서 다른 화학종으로 이동하는 것을 의미한다.</w:t>
      </w:r>
    </w:p>
    <w:p w:rsidR="00FE3404" w:rsidRDefault="00FE3404" w:rsidP="00FE3404">
      <w:pPr>
        <w:pStyle w:val="a3"/>
        <w:spacing w:after="80" w:line="288" w:lineRule="auto"/>
        <w:ind w:left="632" w:hanging="632"/>
        <w:jc w:val="left"/>
      </w:pPr>
      <w:r>
        <w:rPr>
          <w:rFonts w:ascii="굴림" w:hint="eastAsia"/>
          <w:sz w:val="18"/>
          <w:szCs w:val="18"/>
        </w:rPr>
        <w:t>    ③ 전기 전압은 전기화학 반응에 대한 자유 에너지 변화(△G)에 비례한다.</w:t>
      </w:r>
    </w:p>
    <w:p w:rsidR="00FE3404" w:rsidRDefault="00FE3404" w:rsidP="00FE3404">
      <w:pPr>
        <w:pStyle w:val="a3"/>
        <w:spacing w:after="80" w:line="288" w:lineRule="auto"/>
        <w:ind w:left="632" w:hanging="632"/>
        <w:jc w:val="left"/>
      </w:pPr>
      <w:r>
        <w:rPr>
          <w:rFonts w:ascii="굴림" w:hint="eastAsia"/>
          <w:sz w:val="18"/>
          <w:szCs w:val="18"/>
        </w:rPr>
        <w:t>    ④ 전류는 전기화학 반응의 반응속도에 비례한다.</w:t>
      </w:r>
    </w:p>
    <w:p w:rsidR="00FE3404" w:rsidRDefault="00FE3404" w:rsidP="00FE340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E3404" w:rsidTr="00FE340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E3404" w:rsidRDefault="00FE3404">
            <w:pPr>
              <w:pStyle w:val="a3"/>
              <w:spacing w:line="288" w:lineRule="auto"/>
              <w:jc w:val="center"/>
            </w:pPr>
            <w:r>
              <w:rPr>
                <w:rFonts w:ascii="굴림" w:hint="eastAsia"/>
                <w:b/>
                <w:bCs/>
              </w:rPr>
              <w:t>3과목 : 화학물질 구조분석</w:t>
            </w:r>
          </w:p>
        </w:tc>
      </w:tr>
    </w:tbl>
    <w:p w:rsidR="00FE3404" w:rsidRDefault="00FE3404" w:rsidP="00FE3404">
      <w:pPr>
        <w:pStyle w:val="a3"/>
        <w:spacing w:before="200" w:after="80" w:line="288" w:lineRule="auto"/>
        <w:ind w:left="356" w:hanging="356"/>
        <w:jc w:val="left"/>
      </w:pPr>
      <w:r>
        <w:rPr>
          <w:rFonts w:ascii="굴림" w:hint="eastAsia"/>
          <w:b/>
          <w:bCs/>
          <w:sz w:val="18"/>
          <w:szCs w:val="18"/>
        </w:rPr>
        <w:t>41. 메탄 분자의 일반적인 시료 분자(M)가 CH</w:t>
      </w:r>
      <w:r>
        <w:rPr>
          <w:rFonts w:ascii="굴림" w:hint="eastAsia"/>
          <w:b/>
          <w:bCs/>
          <w:sz w:val="18"/>
          <w:szCs w:val="18"/>
          <w:vertAlign w:val="subscript"/>
        </w:rPr>
        <w:t>5</w:t>
      </w:r>
      <w:r>
        <w:rPr>
          <w:rFonts w:ascii="굴림" w:hint="eastAsia"/>
          <w:b/>
          <w:bCs/>
          <w:sz w:val="18"/>
          <w:szCs w:val="18"/>
          <w:vertAlign w:val="superscript"/>
        </w:rPr>
        <w:t>+</w:t>
      </w:r>
      <w:r>
        <w:rPr>
          <w:rFonts w:ascii="굴림" w:hint="eastAsia"/>
          <w:b/>
          <w:bCs/>
          <w:sz w:val="18"/>
          <w:szCs w:val="18"/>
        </w:rPr>
        <w:t>또는 C</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5</w:t>
      </w:r>
      <w:r>
        <w:rPr>
          <w:rFonts w:ascii="굴림" w:hint="eastAsia"/>
          <w:b/>
          <w:bCs/>
          <w:sz w:val="18"/>
          <w:szCs w:val="18"/>
          <w:vertAlign w:val="superscript"/>
        </w:rPr>
        <w:t>+</w:t>
      </w:r>
      <w:r>
        <w:rPr>
          <w:rFonts w:ascii="굴림" w:hint="eastAsia"/>
          <w:b/>
          <w:bCs/>
          <w:sz w:val="18"/>
          <w:szCs w:val="18"/>
        </w:rPr>
        <w:t>와 충돌로 인하여 질량 스펙트럼 상에서 볼 수 없는 이온의 종류는?</w:t>
      </w:r>
    </w:p>
    <w:p w:rsidR="00FE3404" w:rsidRDefault="00FE3404" w:rsidP="00FE3404">
      <w:pPr>
        <w:pStyle w:val="a3"/>
        <w:spacing w:after="80" w:line="288" w:lineRule="auto"/>
        <w:ind w:left="2670" w:hanging="2670"/>
        <w:jc w:val="left"/>
      </w:pPr>
      <w:r>
        <w:rPr>
          <w:rFonts w:ascii="굴림" w:hint="eastAsia"/>
          <w:sz w:val="18"/>
          <w:szCs w:val="18"/>
        </w:rPr>
        <w:t>    ① (M + H)</w:t>
      </w:r>
      <w:r>
        <w:rPr>
          <w:rFonts w:ascii="굴림" w:hint="eastAsia"/>
          <w:sz w:val="18"/>
          <w:szCs w:val="18"/>
          <w:vertAlign w:val="superscript"/>
        </w:rPr>
        <w:t>+</w:t>
      </w:r>
      <w:r>
        <w:tab/>
      </w:r>
      <w:r>
        <w:tab/>
      </w:r>
      <w:r>
        <w:rPr>
          <w:rFonts w:ascii="굴림" w:hint="eastAsia"/>
          <w:sz w:val="18"/>
          <w:szCs w:val="18"/>
        </w:rPr>
        <w:t>② (MH – H)</w:t>
      </w:r>
      <w:r>
        <w:rPr>
          <w:rFonts w:ascii="굴림" w:hint="eastAsia"/>
          <w:sz w:val="18"/>
          <w:szCs w:val="18"/>
          <w:vertAlign w:val="superscript"/>
        </w:rPr>
        <w:t>+</w:t>
      </w:r>
    </w:p>
    <w:p w:rsidR="00FE3404" w:rsidRDefault="00FE3404" w:rsidP="00FE3404">
      <w:pPr>
        <w:pStyle w:val="a3"/>
        <w:spacing w:after="80" w:line="288" w:lineRule="auto"/>
        <w:ind w:left="3470" w:hanging="3470"/>
        <w:jc w:val="left"/>
      </w:pPr>
      <w:r>
        <w:rPr>
          <w:rFonts w:ascii="굴림" w:hint="eastAsia"/>
          <w:sz w:val="18"/>
          <w:szCs w:val="18"/>
        </w:rPr>
        <w:t>    ③ (MH + 29)</w:t>
      </w:r>
      <w:r>
        <w:rPr>
          <w:rFonts w:ascii="굴림" w:hint="eastAsia"/>
          <w:sz w:val="18"/>
          <w:szCs w:val="18"/>
          <w:vertAlign w:val="superscript"/>
        </w:rPr>
        <w:t>+</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(MH + 12)</w:t>
      </w:r>
      <w:r>
        <w:rPr>
          <w:rFonts w:ascii="굴림" w:hint="eastAsia"/>
          <w:sz w:val="18"/>
          <w:szCs w:val="18"/>
          <w:vertAlign w:val="superscript"/>
        </w:rPr>
        <w:t>+</w:t>
      </w:r>
    </w:p>
    <w:p w:rsidR="00FE3404" w:rsidRDefault="00FE3404" w:rsidP="00FE3404">
      <w:pPr>
        <w:pStyle w:val="a3"/>
        <w:spacing w:before="200" w:after="80" w:line="288" w:lineRule="auto"/>
        <w:ind w:left="356" w:hanging="356"/>
        <w:jc w:val="left"/>
      </w:pPr>
      <w:r>
        <w:rPr>
          <w:rFonts w:ascii="굴림" w:hint="eastAsia"/>
          <w:b/>
          <w:bCs/>
          <w:sz w:val="18"/>
          <w:szCs w:val="18"/>
        </w:rPr>
        <w:t>42. 분자 질량 분석 기기의 탈착 이온화(desorption ionization)에 적용되는 시료에 대한 설명으로 틀린 것은?</w:t>
      </w:r>
    </w:p>
    <w:p w:rsidR="00FE3404" w:rsidRDefault="00FE3404" w:rsidP="00FE3404">
      <w:pPr>
        <w:pStyle w:val="a3"/>
        <w:spacing w:after="80" w:line="288" w:lineRule="auto"/>
        <w:ind w:left="632" w:hanging="632"/>
        <w:jc w:val="left"/>
      </w:pPr>
      <w:r>
        <w:rPr>
          <w:rFonts w:ascii="굴림" w:hint="eastAsia"/>
          <w:sz w:val="18"/>
          <w:szCs w:val="18"/>
        </w:rPr>
        <w:t>    ① 비휘발성 시료에 적용이 가능하다.</w:t>
      </w:r>
    </w:p>
    <w:p w:rsidR="00FE3404" w:rsidRDefault="00FE3404" w:rsidP="00FE3404">
      <w:pPr>
        <w:pStyle w:val="a3"/>
        <w:spacing w:after="80" w:line="288" w:lineRule="auto"/>
        <w:ind w:left="632" w:hanging="632"/>
        <w:jc w:val="left"/>
      </w:pPr>
      <w:r>
        <w:rPr>
          <w:rFonts w:ascii="굴림" w:hint="eastAsia"/>
          <w:sz w:val="18"/>
          <w:szCs w:val="18"/>
        </w:rPr>
        <w:t>    ② 열에 예민한 생화학적 물질에 적용할 수 있다.</w:t>
      </w:r>
    </w:p>
    <w:p w:rsidR="00FE3404" w:rsidRDefault="00FE3404" w:rsidP="00FE3404">
      <w:pPr>
        <w:pStyle w:val="a3"/>
        <w:spacing w:after="80" w:line="288" w:lineRule="auto"/>
        <w:ind w:left="632" w:hanging="632"/>
        <w:jc w:val="left"/>
      </w:pPr>
      <w:r>
        <w:rPr>
          <w:rFonts w:ascii="굴림" w:hint="eastAsia"/>
          <w:sz w:val="18"/>
          <w:szCs w:val="18"/>
        </w:rPr>
        <w:t>    ③ 액체 시료를 증발시키지 않고 직접 이온화시킨다.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분자량이 1,000,000 Da 이하 화학종의 질량 스펙트럼을 얻기 위해 사용된다.</w:t>
      </w:r>
    </w:p>
    <w:p w:rsidR="00FE3404" w:rsidRDefault="00FE3404" w:rsidP="00FE3404">
      <w:pPr>
        <w:pStyle w:val="a3"/>
        <w:spacing w:before="200" w:after="80" w:line="288" w:lineRule="auto"/>
        <w:ind w:left="356" w:hanging="356"/>
        <w:jc w:val="left"/>
      </w:pPr>
      <w:r>
        <w:rPr>
          <w:rFonts w:ascii="굴림" w:hint="eastAsia"/>
          <w:b/>
          <w:bCs/>
          <w:sz w:val="18"/>
          <w:szCs w:val="18"/>
        </w:rPr>
        <w:t>43. 분리 분석에서 컬럼 효율에 미치는 변수로 가장 거리가 먼 것은?</w:t>
      </w:r>
    </w:p>
    <w:p w:rsidR="00FE3404" w:rsidRDefault="00FE3404" w:rsidP="00FE3404">
      <w:pPr>
        <w:pStyle w:val="a3"/>
        <w:spacing w:after="80" w:line="288" w:lineRule="auto"/>
        <w:ind w:left="632" w:hanging="632"/>
        <w:jc w:val="left"/>
      </w:pPr>
      <w:r>
        <w:rPr>
          <w:rFonts w:ascii="굴림" w:hint="eastAsia"/>
          <w:sz w:val="18"/>
          <w:szCs w:val="18"/>
        </w:rPr>
        <w:t>    ① 머무름인자</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정지상 부피</w:t>
      </w:r>
    </w:p>
    <w:p w:rsidR="00FE3404" w:rsidRDefault="00FE3404" w:rsidP="00FE3404">
      <w:pPr>
        <w:pStyle w:val="a3"/>
        <w:spacing w:after="80" w:line="288" w:lineRule="auto"/>
        <w:ind w:left="3470" w:hanging="3470"/>
        <w:jc w:val="left"/>
      </w:pPr>
      <w:r>
        <w:rPr>
          <w:rFonts w:ascii="굴림" w:hint="eastAsia"/>
          <w:sz w:val="18"/>
          <w:szCs w:val="18"/>
        </w:rPr>
        <w:t>    ③ 이동상의 선형속도</w:t>
      </w:r>
      <w:r>
        <w:tab/>
      </w:r>
      <w:r>
        <w:rPr>
          <w:rFonts w:ascii="굴림" w:hint="eastAsia"/>
          <w:sz w:val="18"/>
          <w:szCs w:val="18"/>
        </w:rPr>
        <w:t>④ 정지상 액체막 두께</w:t>
      </w:r>
    </w:p>
    <w:p w:rsidR="00FE3404" w:rsidRDefault="00FE3404" w:rsidP="00FE3404">
      <w:pPr>
        <w:pStyle w:val="a3"/>
        <w:spacing w:before="200" w:after="80" w:line="288" w:lineRule="auto"/>
        <w:ind w:left="356" w:hanging="356"/>
        <w:jc w:val="left"/>
      </w:pPr>
      <w:r>
        <w:rPr>
          <w:rFonts w:ascii="굴림" w:hint="eastAsia"/>
          <w:b/>
          <w:bCs/>
          <w:sz w:val="18"/>
          <w:szCs w:val="18"/>
        </w:rPr>
        <w:t>44. 액체크로마토그래피(LC)에서 주로 이용되는 기울기 용리(gradient elution)에 대한 설명으로 틀린 것은?</w:t>
      </w:r>
    </w:p>
    <w:p w:rsidR="00FE3404" w:rsidRDefault="00FE3404" w:rsidP="00FE3404">
      <w:pPr>
        <w:pStyle w:val="a3"/>
        <w:spacing w:after="80" w:line="288" w:lineRule="auto"/>
        <w:ind w:left="632" w:hanging="632"/>
        <w:jc w:val="left"/>
      </w:pPr>
      <w:r>
        <w:rPr>
          <w:rFonts w:ascii="굴림" w:hint="eastAsia"/>
          <w:sz w:val="18"/>
          <w:szCs w:val="18"/>
        </w:rPr>
        <w:t>    ① 용매의 혼합비를 분석 시 연속적으로 변화시킬 수 있다.</w:t>
      </w:r>
    </w:p>
    <w:p w:rsidR="00FE3404" w:rsidRDefault="00FE3404" w:rsidP="00FE3404">
      <w:pPr>
        <w:pStyle w:val="a3"/>
        <w:spacing w:after="80" w:line="288" w:lineRule="auto"/>
        <w:ind w:left="632" w:hanging="632"/>
        <w:jc w:val="left"/>
      </w:pPr>
      <w:r>
        <w:rPr>
          <w:rFonts w:ascii="굴림" w:hint="eastAsia"/>
          <w:sz w:val="18"/>
          <w:szCs w:val="18"/>
        </w:rPr>
        <w:t>    ② 분리 시간을 크게 단축시킬 수 없다.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극성이 다른 용매는 사용할 수 없다.</w:t>
      </w:r>
    </w:p>
    <w:p w:rsidR="00FE3404" w:rsidRDefault="00FE3404" w:rsidP="00FE3404">
      <w:pPr>
        <w:pStyle w:val="a3"/>
        <w:spacing w:after="80" w:line="288" w:lineRule="auto"/>
        <w:ind w:left="632" w:hanging="632"/>
        <w:jc w:val="left"/>
      </w:pPr>
      <w:r>
        <w:rPr>
          <w:rFonts w:ascii="굴림" w:hint="eastAsia"/>
          <w:sz w:val="18"/>
          <w:szCs w:val="18"/>
        </w:rPr>
        <w:t>    ④ 기체 크로마토그래피의 온도 프로그래밍과 유사하다.</w:t>
      </w:r>
    </w:p>
    <w:p w:rsidR="00FE3404" w:rsidRDefault="00FE3404" w:rsidP="00FE3404">
      <w:pPr>
        <w:pStyle w:val="a3"/>
        <w:spacing w:before="200" w:after="80" w:line="288" w:lineRule="auto"/>
        <w:ind w:left="356" w:hanging="356"/>
        <w:jc w:val="left"/>
      </w:pPr>
      <w:r>
        <w:rPr>
          <w:rFonts w:ascii="굴림" w:hint="eastAsia"/>
          <w:b/>
          <w:bCs/>
          <w:sz w:val="18"/>
          <w:szCs w:val="18"/>
        </w:rPr>
        <w:t>45. 폴리에틸렌의 등온 결정화 현상을 분석할 때 가장 알맞은 열분석법은?</w:t>
      </w:r>
    </w:p>
    <w:p w:rsidR="00FE3404" w:rsidRDefault="00FE3404" w:rsidP="00FE3404">
      <w:pPr>
        <w:pStyle w:val="a3"/>
        <w:spacing w:after="80" w:line="288" w:lineRule="auto"/>
        <w:ind w:left="632" w:hanging="632"/>
        <w:jc w:val="left"/>
      </w:pPr>
      <w:r>
        <w:rPr>
          <w:rFonts w:ascii="굴림" w:hint="eastAsia"/>
          <w:sz w:val="18"/>
          <w:szCs w:val="18"/>
        </w:rPr>
        <w:t>    ① DTA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DSC</w:t>
      </w:r>
    </w:p>
    <w:p w:rsidR="00FE3404" w:rsidRDefault="00FE3404" w:rsidP="00FE3404">
      <w:pPr>
        <w:pStyle w:val="a3"/>
        <w:spacing w:after="80" w:line="288" w:lineRule="auto"/>
        <w:ind w:left="632" w:hanging="632"/>
        <w:jc w:val="left"/>
      </w:pPr>
      <w:r>
        <w:rPr>
          <w:rFonts w:ascii="굴림" w:hint="eastAsia"/>
          <w:sz w:val="18"/>
          <w:szCs w:val="18"/>
        </w:rPr>
        <w:t>    ③ TG</w:t>
      </w:r>
      <w:r>
        <w:tab/>
      </w:r>
      <w:r>
        <w:tab/>
      </w:r>
      <w:r>
        <w:rPr>
          <w:rFonts w:ascii="굴림" w:hint="eastAsia"/>
          <w:sz w:val="18"/>
          <w:szCs w:val="18"/>
        </w:rPr>
        <w:t>④ DMA</w:t>
      </w:r>
    </w:p>
    <w:p w:rsidR="00FE3404" w:rsidRDefault="00FE3404" w:rsidP="00FE3404">
      <w:pPr>
        <w:pStyle w:val="a3"/>
        <w:spacing w:before="200" w:after="80" w:line="288" w:lineRule="auto"/>
        <w:ind w:left="356" w:hanging="356"/>
        <w:jc w:val="left"/>
      </w:pPr>
      <w:r>
        <w:rPr>
          <w:rFonts w:ascii="굴림" w:hint="eastAsia"/>
          <w:b/>
          <w:bCs/>
          <w:sz w:val="18"/>
          <w:szCs w:val="18"/>
        </w:rPr>
        <w:t>46. 백금(Pt) 전극을 써서 수소 이온을 발생시키는 전기량 적정법으로 염기 수용액을 정량할 때 전해 용역으로서 가장 적당한 것은?</w:t>
      </w:r>
    </w:p>
    <w:p w:rsidR="00FE3404" w:rsidRDefault="00FE3404" w:rsidP="00FE3404">
      <w:pPr>
        <w:pStyle w:val="a3"/>
        <w:spacing w:after="80" w:line="288" w:lineRule="auto"/>
        <w:ind w:left="632" w:hanging="632"/>
        <w:jc w:val="left"/>
      </w:pPr>
      <w:r>
        <w:rPr>
          <w:rFonts w:ascii="굴림" w:hint="eastAsia"/>
          <w:sz w:val="18"/>
          <w:szCs w:val="18"/>
        </w:rPr>
        <w:t>    ① 0.08 M TiCl</w:t>
      </w:r>
      <w:r>
        <w:rPr>
          <w:rFonts w:ascii="굴림" w:hint="eastAsia"/>
          <w:sz w:val="18"/>
          <w:szCs w:val="18"/>
          <w:vertAlign w:val="subscript"/>
        </w:rPr>
        <w:t>3</w:t>
      </w:r>
      <w:r>
        <w:rPr>
          <w:rFonts w:ascii="굴림" w:hint="eastAsia"/>
          <w:sz w:val="18"/>
          <w:szCs w:val="18"/>
        </w:rPr>
        <w:t> 수용액</w:t>
      </w:r>
    </w:p>
    <w:p w:rsidR="00FE3404" w:rsidRDefault="00FE3404" w:rsidP="00FE3404">
      <w:pPr>
        <w:pStyle w:val="a3"/>
        <w:spacing w:after="80" w:line="288" w:lineRule="auto"/>
        <w:ind w:left="632" w:hanging="632"/>
        <w:jc w:val="left"/>
      </w:pPr>
      <w:r>
        <w:rPr>
          <w:rFonts w:ascii="굴림" w:hint="eastAsia"/>
          <w:sz w:val="18"/>
          <w:szCs w:val="18"/>
        </w:rPr>
        <w:t>    ② 0.01 M FeSO</w:t>
      </w:r>
      <w:r>
        <w:rPr>
          <w:rFonts w:ascii="굴림" w:hint="eastAsia"/>
          <w:sz w:val="18"/>
          <w:szCs w:val="18"/>
          <w:vertAlign w:val="subscript"/>
        </w:rPr>
        <w:t>4</w:t>
      </w:r>
      <w:r>
        <w:rPr>
          <w:rFonts w:ascii="굴림" w:hint="eastAsia"/>
          <w:sz w:val="18"/>
          <w:szCs w:val="18"/>
        </w:rPr>
        <w:t> 수용액</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0.10 M Na</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 수용액</w:t>
      </w:r>
    </w:p>
    <w:p w:rsidR="00FE3404" w:rsidRDefault="00FE3404" w:rsidP="00FE3404">
      <w:pPr>
        <w:pStyle w:val="a3"/>
        <w:spacing w:after="80" w:line="288" w:lineRule="auto"/>
        <w:ind w:left="632" w:hanging="632"/>
        <w:jc w:val="left"/>
      </w:pPr>
      <w:r>
        <w:rPr>
          <w:rFonts w:ascii="굴림" w:hint="eastAsia"/>
          <w:sz w:val="18"/>
          <w:szCs w:val="18"/>
        </w:rPr>
        <w:t>    ④ 0.10 M Ce</w:t>
      </w:r>
      <w:r>
        <w:rPr>
          <w:rFonts w:ascii="굴림" w:hint="eastAsia"/>
          <w:sz w:val="18"/>
          <w:szCs w:val="18"/>
          <w:vertAlign w:val="subscript"/>
        </w:rPr>
        <w:t>2</w:t>
      </w:r>
      <w:r>
        <w:rPr>
          <w:rFonts w:ascii="굴림" w:hint="eastAsia"/>
          <w:sz w:val="18"/>
          <w:szCs w:val="18"/>
        </w:rPr>
        <w:t>(SO</w:t>
      </w:r>
      <w:r>
        <w:rPr>
          <w:rFonts w:ascii="굴림" w:hint="eastAsia"/>
          <w:sz w:val="18"/>
          <w:szCs w:val="18"/>
          <w:vertAlign w:val="subscript"/>
        </w:rPr>
        <w:t>4</w:t>
      </w:r>
      <w:r>
        <w:rPr>
          <w:rFonts w:ascii="굴림" w:hint="eastAsia"/>
          <w:sz w:val="18"/>
          <w:szCs w:val="18"/>
        </w:rPr>
        <w:t>)</w:t>
      </w:r>
      <w:r>
        <w:rPr>
          <w:rFonts w:ascii="굴림" w:hint="eastAsia"/>
          <w:sz w:val="18"/>
          <w:szCs w:val="18"/>
          <w:vertAlign w:val="subscript"/>
        </w:rPr>
        <w:t>3</w:t>
      </w:r>
      <w:r>
        <w:rPr>
          <w:rFonts w:ascii="굴림" w:hint="eastAsia"/>
          <w:sz w:val="18"/>
          <w:szCs w:val="18"/>
        </w:rPr>
        <w:t> 수용액</w:t>
      </w:r>
    </w:p>
    <w:p w:rsidR="00FE3404" w:rsidRDefault="00FE3404" w:rsidP="00FE3404">
      <w:pPr>
        <w:pStyle w:val="a3"/>
        <w:spacing w:before="200" w:after="80" w:line="288" w:lineRule="auto"/>
        <w:ind w:left="356" w:hanging="356"/>
        <w:jc w:val="left"/>
      </w:pPr>
      <w:r>
        <w:rPr>
          <w:rFonts w:ascii="굴림" w:hint="eastAsia"/>
          <w:b/>
          <w:bCs/>
          <w:sz w:val="18"/>
          <w:szCs w:val="18"/>
        </w:rPr>
        <w:t>47. 열무게분석 장치에서 필요하지 않은 것은?</w:t>
      </w:r>
    </w:p>
    <w:p w:rsidR="00FE3404" w:rsidRDefault="00FE3404" w:rsidP="00FE3404">
      <w:pPr>
        <w:pStyle w:val="a3"/>
        <w:spacing w:after="80" w:line="288" w:lineRule="auto"/>
        <w:ind w:left="2670" w:hanging="2670"/>
        <w:jc w:val="left"/>
      </w:pPr>
      <w:r>
        <w:rPr>
          <w:rFonts w:ascii="굴림" w:hint="eastAsia"/>
          <w:sz w:val="18"/>
          <w:szCs w:val="18"/>
        </w:rPr>
        <w:t>    ① 분석저울</w:t>
      </w:r>
      <w:r>
        <w:tab/>
      </w:r>
      <w:r>
        <w:tab/>
      </w:r>
      <w:r>
        <w:rPr>
          <w:rFonts w:ascii="굴림" w:hint="eastAsia"/>
          <w:sz w:val="18"/>
          <w:szCs w:val="18"/>
        </w:rPr>
        <w:t>② 전기로</w:t>
      </w:r>
    </w:p>
    <w:p w:rsidR="00FE3404" w:rsidRDefault="00FE3404" w:rsidP="00FE3404">
      <w:pPr>
        <w:pStyle w:val="a3"/>
        <w:spacing w:after="80" w:line="288" w:lineRule="auto"/>
        <w:ind w:left="3470" w:hanging="3470"/>
        <w:jc w:val="left"/>
      </w:pPr>
      <w:r>
        <w:rPr>
          <w:rFonts w:ascii="굴림" w:hint="eastAsia"/>
          <w:sz w:val="18"/>
          <w:szCs w:val="18"/>
        </w:rPr>
        <w:t>    ③ 기체 주입장치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회절발</w:t>
      </w:r>
    </w:p>
    <w:p w:rsidR="00FE3404" w:rsidRDefault="00FE3404" w:rsidP="00FE3404">
      <w:pPr>
        <w:pStyle w:val="a3"/>
        <w:spacing w:before="200" w:after="80" w:line="288" w:lineRule="auto"/>
        <w:ind w:left="356" w:hanging="356"/>
        <w:jc w:val="left"/>
      </w:pPr>
      <w:r>
        <w:rPr>
          <w:rFonts w:ascii="굴림" w:hint="eastAsia"/>
          <w:b/>
          <w:bCs/>
          <w:sz w:val="18"/>
          <w:szCs w:val="18"/>
        </w:rPr>
        <w:t>48. 분석 시료와 시료 분석을 위해 사용할 수 있는 크로마토그래피의 연결로 가장 적절한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잉크나 엽록소 – 얇은 층 크로마토그래피(TLC)</w:t>
      </w:r>
    </w:p>
    <w:p w:rsidR="00FE3404" w:rsidRDefault="00FE3404" w:rsidP="00FE3404">
      <w:pPr>
        <w:pStyle w:val="a3"/>
        <w:spacing w:after="80" w:line="288" w:lineRule="auto"/>
        <w:ind w:left="632" w:hanging="632"/>
        <w:jc w:val="left"/>
      </w:pPr>
      <w:r>
        <w:rPr>
          <w:rFonts w:ascii="굴림" w:hint="eastAsia"/>
          <w:sz w:val="18"/>
          <w:szCs w:val="18"/>
        </w:rPr>
        <w:t>    ② 무기 전해질 염 - 종이 크로마토그래피(PC)</w:t>
      </w:r>
    </w:p>
    <w:p w:rsidR="00FE3404" w:rsidRDefault="00FE3404" w:rsidP="00FE3404">
      <w:pPr>
        <w:pStyle w:val="a3"/>
        <w:spacing w:after="80" w:line="288" w:lineRule="auto"/>
        <w:ind w:left="632" w:hanging="632"/>
        <w:jc w:val="left"/>
      </w:pPr>
      <w:r>
        <w:rPr>
          <w:rFonts w:ascii="굴림" w:hint="eastAsia"/>
          <w:sz w:val="18"/>
          <w:szCs w:val="18"/>
        </w:rPr>
        <w:t>    ③ 유기약산의 염 – 겔 투과 크로마토그래피(GPC)</w:t>
      </w:r>
    </w:p>
    <w:p w:rsidR="00FE3404" w:rsidRDefault="00FE3404" w:rsidP="00FE3404">
      <w:pPr>
        <w:pStyle w:val="a3"/>
        <w:spacing w:after="80" w:line="288" w:lineRule="auto"/>
        <w:ind w:left="632" w:hanging="632"/>
        <w:jc w:val="left"/>
      </w:pPr>
      <w:r>
        <w:rPr>
          <w:rFonts w:ascii="굴림" w:hint="eastAsia"/>
          <w:sz w:val="18"/>
          <w:szCs w:val="18"/>
        </w:rPr>
        <w:t>    ④ 단백질이나 녹말 – 이온 교환 크로마토그래피(IEC)</w:t>
      </w:r>
    </w:p>
    <w:p w:rsidR="00FE3404" w:rsidRDefault="00FE3404" w:rsidP="00FE3404">
      <w:pPr>
        <w:pStyle w:val="a3"/>
        <w:spacing w:before="200" w:after="80" w:line="288" w:lineRule="auto"/>
        <w:ind w:left="356" w:hanging="356"/>
        <w:jc w:val="left"/>
      </w:pPr>
      <w:r>
        <w:rPr>
          <w:rFonts w:ascii="굴림" w:hint="eastAsia"/>
          <w:b/>
          <w:bCs/>
          <w:sz w:val="18"/>
          <w:szCs w:val="18"/>
        </w:rPr>
        <w:t>49. 크로마토그래피의 띠(피크, 봉우리) 넓힘 현상에 대한 설명으로 가장 적절한 것은?</w:t>
      </w:r>
    </w:p>
    <w:p w:rsidR="00FE3404" w:rsidRDefault="00FE3404" w:rsidP="00FE3404">
      <w:pPr>
        <w:pStyle w:val="a3"/>
        <w:spacing w:after="80" w:line="288" w:lineRule="auto"/>
        <w:ind w:left="632" w:hanging="632"/>
        <w:jc w:val="left"/>
      </w:pPr>
      <w:r>
        <w:rPr>
          <w:rFonts w:ascii="굴림" w:hint="eastAsia"/>
          <w:sz w:val="18"/>
          <w:szCs w:val="18"/>
        </w:rPr>
        <w:t>    ① 이동상이 관에 머무는 시간에 역비례한다.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용질이 관에 머무는 시간에 정비례한다.</w:t>
      </w:r>
    </w:p>
    <w:p w:rsidR="00FE3404" w:rsidRDefault="00FE3404" w:rsidP="00FE3404">
      <w:pPr>
        <w:pStyle w:val="a3"/>
        <w:spacing w:after="80" w:line="288" w:lineRule="auto"/>
        <w:ind w:left="632" w:hanging="632"/>
        <w:jc w:val="left"/>
      </w:pPr>
      <w:r>
        <w:rPr>
          <w:rFonts w:ascii="굴림" w:hint="eastAsia"/>
          <w:sz w:val="18"/>
          <w:szCs w:val="18"/>
        </w:rPr>
        <w:t>    ③ 이동상이 흐르는 속도에 비례한다.</w:t>
      </w:r>
    </w:p>
    <w:p w:rsidR="00FE3404" w:rsidRDefault="00FE3404" w:rsidP="00FE3404">
      <w:pPr>
        <w:pStyle w:val="a3"/>
        <w:spacing w:after="80" w:line="288" w:lineRule="auto"/>
        <w:ind w:left="632" w:hanging="632"/>
        <w:jc w:val="left"/>
      </w:pPr>
      <w:r>
        <w:rPr>
          <w:rFonts w:ascii="굴림" w:hint="eastAsia"/>
          <w:sz w:val="18"/>
          <w:szCs w:val="18"/>
        </w:rPr>
        <w:t>    ④ 이동상의 속도와 무관하다.</w:t>
      </w:r>
    </w:p>
    <w:p w:rsidR="00FE3404" w:rsidRDefault="00FE3404" w:rsidP="00FE3404">
      <w:pPr>
        <w:pStyle w:val="a3"/>
        <w:spacing w:before="200" w:after="80" w:line="288" w:lineRule="auto"/>
        <w:ind w:left="356" w:hanging="356"/>
        <w:jc w:val="left"/>
      </w:pPr>
      <w:r>
        <w:rPr>
          <w:rFonts w:ascii="굴림" w:hint="eastAsia"/>
          <w:b/>
          <w:bCs/>
          <w:sz w:val="18"/>
          <w:szCs w:val="18"/>
        </w:rPr>
        <w:t>50. 시차 주사 열량법(DSC)의 측정 결과가 시차열 분석법(DTA)의 결과와 차이가 나타나는 근본적인 원인은?</w:t>
      </w:r>
    </w:p>
    <w:p w:rsidR="00FE3404" w:rsidRDefault="00FE3404" w:rsidP="00FE3404">
      <w:pPr>
        <w:pStyle w:val="a3"/>
        <w:spacing w:after="80" w:line="288" w:lineRule="auto"/>
        <w:ind w:left="2670" w:hanging="2670"/>
        <w:jc w:val="left"/>
      </w:pPr>
      <w:r>
        <w:rPr>
          <w:rFonts w:ascii="굴림" w:hint="eastAsia"/>
          <w:sz w:val="18"/>
          <w:szCs w:val="18"/>
        </w:rPr>
        <w:t>    ① 온도 차이</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에너지 차이</w:t>
      </w:r>
    </w:p>
    <w:p w:rsidR="00FE3404" w:rsidRDefault="00FE3404" w:rsidP="00FE3404">
      <w:pPr>
        <w:pStyle w:val="a3"/>
        <w:spacing w:after="80" w:line="288" w:lineRule="auto"/>
        <w:ind w:left="2670" w:hanging="2670"/>
        <w:jc w:val="left"/>
      </w:pPr>
      <w:r>
        <w:rPr>
          <w:rFonts w:ascii="굴림" w:hint="eastAsia"/>
          <w:sz w:val="18"/>
          <w:szCs w:val="18"/>
        </w:rPr>
        <w:t>    ③ 밀도 차이</w:t>
      </w:r>
      <w:r>
        <w:tab/>
      </w:r>
      <w:r>
        <w:tab/>
      </w:r>
      <w:r>
        <w:rPr>
          <w:rFonts w:ascii="굴림" w:hint="eastAsia"/>
          <w:sz w:val="18"/>
          <w:szCs w:val="18"/>
        </w:rPr>
        <w:t>④ 시간 차이</w:t>
      </w:r>
    </w:p>
    <w:p w:rsidR="00FE3404" w:rsidRDefault="00FE3404" w:rsidP="00FE3404">
      <w:pPr>
        <w:pStyle w:val="a3"/>
        <w:spacing w:before="200" w:after="80" w:line="288" w:lineRule="auto"/>
        <w:ind w:left="356" w:hanging="356"/>
        <w:jc w:val="left"/>
      </w:pPr>
      <w:r>
        <w:rPr>
          <w:rFonts w:ascii="굴림" w:hint="eastAsia"/>
          <w:b/>
          <w:bCs/>
          <w:sz w:val="18"/>
          <w:szCs w:val="18"/>
        </w:rPr>
        <w:t>51. 적외선 분광기의 회절발이 72선/mm의 홈(groove)을 가지고 있을 때, 입사각이 30도이고 반사각이 0도라면 회절 스펙트럼의 파장(nm)은? (단, 회절차수는 1로 한다.)</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6944</w:t>
      </w:r>
      <w:r>
        <w:tab/>
      </w:r>
      <w:r>
        <w:tab/>
      </w:r>
      <w:r>
        <w:rPr>
          <w:rFonts w:ascii="굴림" w:hint="eastAsia"/>
          <w:sz w:val="18"/>
          <w:szCs w:val="18"/>
        </w:rPr>
        <w:t>② 7944</w:t>
      </w:r>
    </w:p>
    <w:p w:rsidR="00FE3404" w:rsidRDefault="00FE3404" w:rsidP="00FE3404">
      <w:pPr>
        <w:pStyle w:val="a3"/>
        <w:spacing w:after="80" w:line="288" w:lineRule="auto"/>
        <w:ind w:left="632" w:hanging="632"/>
        <w:jc w:val="left"/>
      </w:pPr>
      <w:r>
        <w:rPr>
          <w:rFonts w:ascii="굴림" w:hint="eastAsia"/>
          <w:sz w:val="18"/>
          <w:szCs w:val="18"/>
        </w:rPr>
        <w:t>    ③ 8944</w:t>
      </w:r>
      <w:r>
        <w:tab/>
      </w:r>
      <w:r>
        <w:tab/>
      </w:r>
      <w:r>
        <w:rPr>
          <w:rFonts w:ascii="굴림" w:hint="eastAsia"/>
          <w:sz w:val="18"/>
          <w:szCs w:val="18"/>
        </w:rPr>
        <w:t>④ 9944</w:t>
      </w:r>
    </w:p>
    <w:p w:rsidR="00FE3404" w:rsidRDefault="00FE3404" w:rsidP="00FE3404">
      <w:pPr>
        <w:pStyle w:val="a3"/>
        <w:spacing w:before="200" w:after="80" w:line="288" w:lineRule="auto"/>
        <w:ind w:left="356" w:hanging="356"/>
        <w:jc w:val="left"/>
      </w:pPr>
      <w:r>
        <w:rPr>
          <w:rFonts w:ascii="굴림" w:hint="eastAsia"/>
          <w:b/>
          <w:bCs/>
          <w:sz w:val="18"/>
          <w:szCs w:val="18"/>
        </w:rPr>
        <w:t>52. CoCl</w:t>
      </w:r>
      <w:r>
        <w:rPr>
          <w:rFonts w:ascii="굴림" w:hint="eastAsia"/>
          <w:b/>
          <w:bCs/>
          <w:sz w:val="18"/>
          <w:szCs w:val="18"/>
          <w:vertAlign w:val="subscript"/>
        </w:rPr>
        <w:t>2</w:t>
      </w:r>
      <w:r>
        <w:rPr>
          <w:rFonts w:ascii="굴림" w:hint="eastAsia"/>
          <w:b/>
          <w:bCs/>
          <w:sz w:val="18"/>
          <w:szCs w:val="18"/>
        </w:rPr>
        <w:t>·?H</w:t>
      </w:r>
      <w:r>
        <w:rPr>
          <w:rFonts w:ascii="굴림" w:hint="eastAsia"/>
          <w:b/>
          <w:bCs/>
          <w:sz w:val="18"/>
          <w:szCs w:val="18"/>
          <w:vertAlign w:val="subscript"/>
        </w:rPr>
        <w:t>2</w:t>
      </w:r>
      <w:r>
        <w:rPr>
          <w:rFonts w:ascii="굴림" w:hint="eastAsia"/>
          <w:b/>
          <w:bCs/>
          <w:sz w:val="18"/>
          <w:szCs w:val="18"/>
        </w:rPr>
        <w:t>O 0.40g을 포함하는 용액을 완전히 전기 분해시켰을 때 백금 환원 전극 표면에 코발트 금속이 0.10g 석출한다면, 시약에서 코발트 1몰과 결합하고 있는 물의 몰수(? ; mol)는? (단, Co와 Cl의 원자량은 각각 58.9amu, 35.5amu 이다.)</w:t>
      </w:r>
    </w:p>
    <w:p w:rsidR="00FE3404" w:rsidRDefault="00FE3404" w:rsidP="00FE3404">
      <w:pPr>
        <w:pStyle w:val="a3"/>
        <w:spacing w:after="80" w:line="288" w:lineRule="auto"/>
        <w:ind w:left="632" w:hanging="632"/>
        <w:jc w:val="left"/>
      </w:pPr>
      <w:r>
        <w:rPr>
          <w:rFonts w:ascii="굴림" w:hint="eastAsia"/>
          <w:sz w:val="18"/>
          <w:szCs w:val="18"/>
        </w:rPr>
        <w:t>    ① 1</w:t>
      </w:r>
      <w:r>
        <w:tab/>
      </w:r>
      <w:r>
        <w:tab/>
      </w:r>
      <w:r>
        <w:tab/>
      </w:r>
      <w:r>
        <w:rPr>
          <w:rFonts w:ascii="굴림" w:hint="eastAsia"/>
          <w:sz w:val="18"/>
          <w:szCs w:val="18"/>
        </w:rPr>
        <w:t>② 2</w:t>
      </w:r>
    </w:p>
    <w:p w:rsidR="00FE3404" w:rsidRDefault="00FE3404" w:rsidP="00FE3404">
      <w:pPr>
        <w:pStyle w:val="a3"/>
        <w:spacing w:after="80" w:line="288" w:lineRule="auto"/>
        <w:ind w:left="1870" w:hanging="1870"/>
        <w:jc w:val="left"/>
      </w:pPr>
      <w:r>
        <w:rPr>
          <w:rFonts w:ascii="굴림" w:hint="eastAsia"/>
          <w:sz w:val="18"/>
          <w:szCs w:val="18"/>
        </w:rPr>
        <w:t>    ③ 4</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w:t>
      </w:r>
    </w:p>
    <w:p w:rsidR="00FE3404" w:rsidRDefault="00FE3404" w:rsidP="00FE3404">
      <w:pPr>
        <w:pStyle w:val="a3"/>
        <w:spacing w:before="200" w:after="80" w:line="288" w:lineRule="auto"/>
        <w:ind w:left="356" w:hanging="356"/>
        <w:jc w:val="left"/>
      </w:pPr>
      <w:r>
        <w:rPr>
          <w:rFonts w:ascii="굴림" w:hint="eastAsia"/>
          <w:b/>
          <w:bCs/>
          <w:sz w:val="18"/>
          <w:szCs w:val="18"/>
        </w:rPr>
        <w:t>53. 액체 크로마토그래피 중 가장 널리 이용되는 방법으로써 고체 지지체 표면에 액체 정지상 얇은 막을 형성하여, 용질이 정지상 액체와 이동상 사이에서 나뉘어져 평형을 이루는 것을 이용한 크로마토그래피는?</w:t>
      </w:r>
    </w:p>
    <w:p w:rsidR="00FE3404" w:rsidRDefault="00FE3404" w:rsidP="00FE3404">
      <w:pPr>
        <w:pStyle w:val="a3"/>
        <w:spacing w:after="80" w:line="288" w:lineRule="auto"/>
        <w:ind w:left="632" w:hanging="632"/>
        <w:jc w:val="left"/>
      </w:pPr>
      <w:r>
        <w:rPr>
          <w:rFonts w:ascii="굴림" w:hint="eastAsia"/>
          <w:sz w:val="18"/>
          <w:szCs w:val="18"/>
        </w:rPr>
        <w:t xml:space="preserve">    ① 흡착 크로마토그래피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분배 크로마토그래피</w:t>
      </w:r>
    </w:p>
    <w:p w:rsidR="00FE3404" w:rsidRDefault="00FE3404" w:rsidP="00FE3404">
      <w:pPr>
        <w:pStyle w:val="a3"/>
        <w:spacing w:after="80" w:line="288" w:lineRule="auto"/>
        <w:ind w:left="632" w:hanging="632"/>
        <w:jc w:val="left"/>
      </w:pPr>
      <w:r>
        <w:rPr>
          <w:rFonts w:ascii="굴림" w:hint="eastAsia"/>
          <w:sz w:val="18"/>
          <w:szCs w:val="18"/>
        </w:rPr>
        <w:t>    ③ 이온교환 크로마토그래피 ④ 분자배제 크로마토그래피</w:t>
      </w:r>
    </w:p>
    <w:p w:rsidR="00FE3404" w:rsidRDefault="00FE3404" w:rsidP="00FE3404">
      <w:pPr>
        <w:pStyle w:val="a3"/>
        <w:spacing w:before="200" w:after="80" w:line="288" w:lineRule="auto"/>
        <w:ind w:left="356" w:hanging="356"/>
        <w:jc w:val="left"/>
      </w:pPr>
      <w:r>
        <w:rPr>
          <w:rFonts w:ascii="굴림" w:hint="eastAsia"/>
          <w:b/>
          <w:bCs/>
          <w:sz w:val="18"/>
          <w:szCs w:val="18"/>
        </w:rPr>
        <w:t>54. 적하 수은 전극에서 아래의 산화 환원 반응이 가역적으로 일어나며 pH 2.5인 완충 용액에서 반파 전위(E</w:t>
      </w:r>
      <w:r>
        <w:rPr>
          <w:rFonts w:ascii="굴림" w:hint="eastAsia"/>
          <w:b/>
          <w:bCs/>
          <w:sz w:val="18"/>
          <w:szCs w:val="18"/>
          <w:vertAlign w:val="subscript"/>
        </w:rPr>
        <w:t>1/2</w:t>
      </w:r>
      <w:r>
        <w:rPr>
          <w:rFonts w:ascii="굴림" w:hint="eastAsia"/>
          <w:b/>
          <w:bCs/>
          <w:sz w:val="18"/>
          <w:szCs w:val="18"/>
        </w:rPr>
        <w:t>)가 –0.35V라면, pH 7.0인 용액에서의 반파 전위(E</w:t>
      </w:r>
      <w:r>
        <w:rPr>
          <w:rFonts w:ascii="굴림" w:hint="eastAsia"/>
          <w:b/>
          <w:bCs/>
          <w:sz w:val="18"/>
          <w:szCs w:val="18"/>
          <w:vertAlign w:val="subscript"/>
        </w:rPr>
        <w:t>1/2</w:t>
      </w:r>
      <w:r>
        <w:rPr>
          <w:rFonts w:ascii="굴림" w:hint="eastAsia"/>
          <w:b/>
          <w:bCs/>
          <w:sz w:val="18"/>
          <w:szCs w:val="18"/>
        </w:rPr>
        <w:t>; V)는?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219325" cy="400050"/>
            <wp:effectExtent l="0" t="0" r="9525" b="0"/>
            <wp:docPr id="6" name="그림 6" descr="EMB00007bf47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184696" descr="EMB00007bf471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40005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2670" w:hanging="2670"/>
        <w:jc w:val="left"/>
      </w:pPr>
      <w:r>
        <w:rPr>
          <w:rFonts w:ascii="굴림" w:hint="eastAsia"/>
          <w:sz w:val="18"/>
          <w:szCs w:val="18"/>
        </w:rPr>
        <w:t>    ① -0.284</w:t>
      </w:r>
      <w:r>
        <w:tab/>
      </w:r>
      <w:r>
        <w:tab/>
      </w:r>
      <w:r>
        <w:rPr>
          <w:rFonts w:ascii="굴림" w:hint="eastAsia"/>
          <w:sz w:val="18"/>
          <w:szCs w:val="18"/>
        </w:rPr>
        <w:t>② -0.416</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-0.615</w:t>
      </w:r>
      <w:r>
        <w:tab/>
      </w:r>
      <w:r>
        <w:tab/>
      </w:r>
      <w:r>
        <w:rPr>
          <w:rFonts w:ascii="굴림" w:hint="eastAsia"/>
          <w:sz w:val="18"/>
          <w:szCs w:val="18"/>
        </w:rPr>
        <w:t>④ -0.763</w:t>
      </w:r>
    </w:p>
    <w:p w:rsidR="00FE3404" w:rsidRDefault="00FE3404" w:rsidP="00FE3404">
      <w:pPr>
        <w:pStyle w:val="a3"/>
        <w:spacing w:before="200" w:after="80" w:line="288" w:lineRule="auto"/>
        <w:ind w:left="356" w:hanging="356"/>
        <w:jc w:val="left"/>
      </w:pPr>
      <w:r>
        <w:rPr>
          <w:rFonts w:ascii="굴림" w:hint="eastAsia"/>
          <w:b/>
          <w:bCs/>
          <w:sz w:val="18"/>
          <w:szCs w:val="18"/>
        </w:rPr>
        <w:t>55. 전자 충격 이온 발생장치에서 1가로 하전된 이온을 10</w:t>
      </w:r>
      <w:r>
        <w:rPr>
          <w:rFonts w:ascii="굴림" w:hint="eastAsia"/>
          <w:b/>
          <w:bCs/>
          <w:sz w:val="18"/>
          <w:szCs w:val="18"/>
          <w:vertAlign w:val="superscript"/>
        </w:rPr>
        <w:t>3</w:t>
      </w:r>
      <w:r>
        <w:rPr>
          <w:rFonts w:ascii="굴림" w:hint="eastAsia"/>
          <w:b/>
          <w:bCs/>
          <w:sz w:val="18"/>
          <w:szCs w:val="18"/>
        </w:rPr>
        <w:t>V 로 가속하여 얻은 운동에너지(J)는? (단, 전자의 전하는 1.6×10</w:t>
      </w:r>
      <w:r>
        <w:rPr>
          <w:rFonts w:ascii="굴림" w:hint="eastAsia"/>
          <w:b/>
          <w:bCs/>
          <w:sz w:val="18"/>
          <w:szCs w:val="18"/>
          <w:vertAlign w:val="superscript"/>
        </w:rPr>
        <w:t>-19</w:t>
      </w:r>
      <w:r>
        <w:rPr>
          <w:rFonts w:ascii="굴림" w:hint="eastAsia"/>
          <w:b/>
          <w:bCs/>
          <w:sz w:val="18"/>
          <w:szCs w:val="18"/>
        </w:rPr>
        <w:t> C 이다.)</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1.6×10</w:t>
      </w:r>
      <w:r>
        <w:rPr>
          <w:rFonts w:ascii="굴림" w:hint="eastAsia"/>
          <w:sz w:val="18"/>
          <w:szCs w:val="18"/>
          <w:vertAlign w:val="superscript"/>
        </w:rPr>
        <w:t>-16</w:t>
      </w:r>
      <w:r>
        <w:tab/>
      </w:r>
      <w:r>
        <w:tab/>
      </w:r>
      <w:r>
        <w:rPr>
          <w:rFonts w:ascii="굴림" w:hint="eastAsia"/>
          <w:sz w:val="18"/>
          <w:szCs w:val="18"/>
        </w:rPr>
        <w:t>② 0.63×10</w:t>
      </w:r>
      <w:r>
        <w:rPr>
          <w:rFonts w:ascii="굴림" w:hint="eastAsia"/>
          <w:sz w:val="18"/>
          <w:szCs w:val="18"/>
          <w:vertAlign w:val="superscript"/>
        </w:rPr>
        <w:t>-16</w:t>
      </w:r>
    </w:p>
    <w:p w:rsidR="00FE3404" w:rsidRDefault="00FE3404" w:rsidP="00FE3404">
      <w:pPr>
        <w:pStyle w:val="a3"/>
        <w:spacing w:after="80" w:line="288" w:lineRule="auto"/>
        <w:ind w:left="632" w:hanging="632"/>
        <w:jc w:val="left"/>
      </w:pPr>
      <w:r>
        <w:rPr>
          <w:rFonts w:ascii="굴림" w:hint="eastAsia"/>
          <w:sz w:val="18"/>
          <w:szCs w:val="18"/>
        </w:rPr>
        <w:t>    ③ 1.6×10</w:t>
      </w:r>
      <w:r>
        <w:rPr>
          <w:rFonts w:ascii="굴림" w:hint="eastAsia"/>
          <w:sz w:val="18"/>
          <w:szCs w:val="18"/>
          <w:vertAlign w:val="superscript"/>
        </w:rPr>
        <w:t>-22</w:t>
      </w:r>
      <w:r>
        <w:tab/>
      </w:r>
      <w:r>
        <w:tab/>
      </w:r>
      <w:r>
        <w:rPr>
          <w:rFonts w:ascii="굴림" w:hint="eastAsia"/>
          <w:sz w:val="18"/>
          <w:szCs w:val="18"/>
        </w:rPr>
        <w:t>④ 0.63×10</w:t>
      </w:r>
      <w:r>
        <w:rPr>
          <w:rFonts w:ascii="굴림" w:hint="eastAsia"/>
          <w:sz w:val="18"/>
          <w:szCs w:val="18"/>
          <w:vertAlign w:val="superscript"/>
        </w:rPr>
        <w:t>-22</w:t>
      </w:r>
    </w:p>
    <w:p w:rsidR="00FE3404" w:rsidRDefault="00FE3404" w:rsidP="00FE3404">
      <w:pPr>
        <w:pStyle w:val="a3"/>
        <w:spacing w:before="200" w:after="80" w:line="288" w:lineRule="auto"/>
        <w:ind w:left="356" w:hanging="356"/>
        <w:jc w:val="left"/>
      </w:pPr>
      <w:r>
        <w:rPr>
          <w:rFonts w:ascii="굴림" w:hint="eastAsia"/>
          <w:b/>
          <w:bCs/>
          <w:sz w:val="18"/>
          <w:szCs w:val="18"/>
        </w:rPr>
        <w:t>56. 다음 중 형광의 상대적 크기가 가장 큰 벤젠 유도체는?</w:t>
      </w:r>
    </w:p>
    <w:p w:rsidR="00FE3404" w:rsidRDefault="00FE3404" w:rsidP="00FE340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Fluorobenzene</w:t>
      </w:r>
      <w:r>
        <w:tab/>
      </w:r>
      <w:r>
        <w:rPr>
          <w:rFonts w:ascii="굴림" w:hint="eastAsia"/>
          <w:sz w:val="18"/>
          <w:szCs w:val="18"/>
        </w:rPr>
        <w:t>② Chlorobenzene</w:t>
      </w:r>
    </w:p>
    <w:p w:rsidR="00FE3404" w:rsidRDefault="00FE3404" w:rsidP="00FE3404">
      <w:pPr>
        <w:pStyle w:val="a3"/>
        <w:spacing w:after="80" w:line="288" w:lineRule="auto"/>
        <w:ind w:left="3470" w:hanging="3470"/>
        <w:jc w:val="left"/>
      </w:pPr>
      <w:r>
        <w:rPr>
          <w:rFonts w:ascii="굴림" w:hint="eastAsia"/>
          <w:sz w:val="18"/>
          <w:szCs w:val="18"/>
        </w:rPr>
        <w:t>    ③ Bromobenzene</w:t>
      </w:r>
      <w:r>
        <w:tab/>
      </w:r>
      <w:r>
        <w:rPr>
          <w:rFonts w:ascii="굴림" w:hint="eastAsia"/>
          <w:sz w:val="18"/>
          <w:szCs w:val="18"/>
        </w:rPr>
        <w:t>④ Iodobenzene</w:t>
      </w:r>
    </w:p>
    <w:p w:rsidR="00FE3404" w:rsidRDefault="00FE3404" w:rsidP="00FE3404">
      <w:pPr>
        <w:pStyle w:val="a3"/>
        <w:spacing w:before="200" w:after="80" w:line="288" w:lineRule="auto"/>
        <w:ind w:left="356" w:hanging="356"/>
        <w:jc w:val="left"/>
      </w:pPr>
      <w:r>
        <w:rPr>
          <w:rFonts w:ascii="굴림" w:hint="eastAsia"/>
          <w:b/>
          <w:bCs/>
          <w:sz w:val="18"/>
          <w:szCs w:val="18"/>
        </w:rPr>
        <w:t>57. CaC</w:t>
      </w:r>
      <w:r>
        <w:rPr>
          <w:rFonts w:ascii="굴림" w:hint="eastAsia"/>
          <w:b/>
          <w:bCs/>
          <w:sz w:val="18"/>
          <w:szCs w:val="18"/>
          <w:vertAlign w:val="subscript"/>
        </w:rPr>
        <w:t>2</w:t>
      </w:r>
      <w:r>
        <w:rPr>
          <w:rFonts w:ascii="굴림" w:hint="eastAsia"/>
          <w:b/>
          <w:bCs/>
          <w:sz w:val="18"/>
          <w:szCs w:val="18"/>
        </w:rPr>
        <w:t>O</w:t>
      </w:r>
      <w:r>
        <w:rPr>
          <w:rFonts w:ascii="굴림" w:hint="eastAsia"/>
          <w:b/>
          <w:bCs/>
          <w:sz w:val="18"/>
          <w:szCs w:val="18"/>
          <w:vertAlign w:val="subscript"/>
        </w:rPr>
        <w:t>4</w:t>
      </w:r>
      <w:r>
        <w:rPr>
          <w:rFonts w:ascii="굴림" w:hint="eastAsia"/>
          <w:b/>
          <w:bCs/>
          <w:sz w:val="18"/>
          <w:szCs w:val="18"/>
        </w:rPr>
        <w:t>·H</w:t>
      </w:r>
      <w:r>
        <w:rPr>
          <w:rFonts w:ascii="굴림" w:hint="eastAsia"/>
          <w:b/>
          <w:bCs/>
          <w:sz w:val="18"/>
          <w:szCs w:val="18"/>
          <w:vertAlign w:val="subscript"/>
        </w:rPr>
        <w:t>2</w:t>
      </w:r>
      <w:r>
        <w:rPr>
          <w:rFonts w:ascii="굴림" w:hint="eastAsia"/>
          <w:b/>
          <w:bCs/>
          <w:sz w:val="18"/>
          <w:szCs w:val="18"/>
        </w:rPr>
        <w:t>O의 시료를 질소 분위기에서 열무게분석법(TG)으로 측정할 때 1000℃까지 열분해 과정을 거치면서 생성된 화합물의 변화를 순서대로 나열한 것은?</w:t>
      </w:r>
    </w:p>
    <w:p w:rsidR="00FE3404" w:rsidRDefault="00FE3404" w:rsidP="00FE3404">
      <w:pPr>
        <w:pStyle w:val="a3"/>
        <w:spacing w:after="80" w:line="288" w:lineRule="auto"/>
        <w:ind w:left="632" w:hanging="632"/>
        <w:jc w:val="left"/>
      </w:pPr>
      <w:r>
        <w:rPr>
          <w:rFonts w:ascii="굴림" w:hint="eastAsia"/>
          <w:sz w:val="18"/>
          <w:szCs w:val="18"/>
        </w:rPr>
        <w:t>    ①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CaCO</w:t>
      </w:r>
      <w:r>
        <w:rPr>
          <w:rFonts w:ascii="굴림" w:hint="eastAsia"/>
          <w:sz w:val="18"/>
          <w:szCs w:val="18"/>
          <w:vertAlign w:val="subscript"/>
        </w:rPr>
        <w:t>3</w:t>
      </w:r>
      <w:r>
        <w:rPr>
          <w:rFonts w:ascii="굴림" w:hint="eastAsia"/>
          <w:sz w:val="18"/>
          <w:szCs w:val="18"/>
        </w:rPr>
        <w:t>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CaO</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CaCO</w:t>
      </w:r>
      <w:r>
        <w:rPr>
          <w:rFonts w:ascii="굴림" w:hint="eastAsia"/>
          <w:sz w:val="18"/>
          <w:szCs w:val="18"/>
          <w:vertAlign w:val="subscript"/>
        </w:rPr>
        <w:t>3</w:t>
      </w:r>
      <w:r>
        <w:rPr>
          <w:rFonts w:ascii="굴림" w:hint="eastAsia"/>
          <w:sz w:val="18"/>
          <w:szCs w:val="18"/>
        </w:rPr>
        <w:t> → CaO</w:t>
      </w:r>
    </w:p>
    <w:p w:rsidR="00FE3404" w:rsidRDefault="00FE3404" w:rsidP="00FE3404">
      <w:pPr>
        <w:pStyle w:val="a3"/>
        <w:spacing w:after="80" w:line="288" w:lineRule="auto"/>
        <w:ind w:left="632" w:hanging="632"/>
        <w:jc w:val="left"/>
      </w:pPr>
      <w:r>
        <w:rPr>
          <w:rFonts w:ascii="굴림" w:hint="eastAsia"/>
          <w:sz w:val="18"/>
          <w:szCs w:val="18"/>
        </w:rPr>
        <w:t>    ③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CaCO</w:t>
      </w:r>
      <w:r>
        <w:rPr>
          <w:rFonts w:ascii="굴림" w:hint="eastAsia"/>
          <w:sz w:val="18"/>
          <w:szCs w:val="18"/>
          <w:vertAlign w:val="subscript"/>
        </w:rPr>
        <w:t>3</w:t>
      </w:r>
    </w:p>
    <w:p w:rsidR="00FE3404" w:rsidRDefault="00FE3404" w:rsidP="00FE3404">
      <w:pPr>
        <w:pStyle w:val="a3"/>
        <w:spacing w:after="80" w:line="288" w:lineRule="auto"/>
        <w:ind w:left="632" w:hanging="632"/>
        <w:jc w:val="left"/>
      </w:pPr>
      <w:r>
        <w:rPr>
          <w:rFonts w:ascii="굴림" w:hint="eastAsia"/>
          <w:sz w:val="18"/>
          <w:szCs w:val="18"/>
        </w:rPr>
        <w:t>    ④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·H</w:t>
      </w:r>
      <w:r>
        <w:rPr>
          <w:rFonts w:ascii="굴림" w:hint="eastAsia"/>
          <w:sz w:val="18"/>
          <w:szCs w:val="18"/>
          <w:vertAlign w:val="subscript"/>
        </w:rPr>
        <w:t>2</w:t>
      </w:r>
      <w:r>
        <w:rPr>
          <w:rFonts w:ascii="굴림" w:hint="eastAsia"/>
          <w:sz w:val="18"/>
          <w:szCs w:val="18"/>
        </w:rPr>
        <w:t>O → CaC</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4</w:t>
      </w:r>
      <w:r>
        <w:rPr>
          <w:rFonts w:ascii="굴림" w:hint="eastAsia"/>
          <w:sz w:val="18"/>
          <w:szCs w:val="18"/>
        </w:rPr>
        <w:t> → CaO → CaCO</w:t>
      </w:r>
      <w:r>
        <w:rPr>
          <w:rFonts w:ascii="굴림" w:hint="eastAsia"/>
          <w:sz w:val="18"/>
          <w:szCs w:val="18"/>
          <w:vertAlign w:val="subscript"/>
        </w:rPr>
        <w:t>3</w:t>
      </w:r>
    </w:p>
    <w:p w:rsidR="00FE3404" w:rsidRDefault="00FE3404" w:rsidP="00FE3404">
      <w:pPr>
        <w:pStyle w:val="a3"/>
        <w:spacing w:before="200" w:after="80" w:line="288" w:lineRule="auto"/>
        <w:ind w:left="356" w:hanging="356"/>
        <w:jc w:val="left"/>
      </w:pPr>
      <w:r>
        <w:rPr>
          <w:rFonts w:ascii="굴림" w:hint="eastAsia"/>
          <w:b/>
          <w:bCs/>
          <w:sz w:val="18"/>
          <w:szCs w:val="18"/>
        </w:rPr>
        <w:t>58. 핵 자기 공명 분광법(Nuclear Magnetic Resonance; NMR) 스펙트럼의 특징으로 틀린 것은?</w:t>
      </w:r>
    </w:p>
    <w:p w:rsidR="00FE3404" w:rsidRDefault="00FE3404" w:rsidP="00FE3404">
      <w:pPr>
        <w:pStyle w:val="a3"/>
        <w:spacing w:after="80" w:line="288" w:lineRule="auto"/>
        <w:ind w:left="632" w:hanging="632"/>
        <w:jc w:val="left"/>
      </w:pPr>
      <w:r>
        <w:rPr>
          <w:rFonts w:ascii="굴림" w:hint="eastAsia"/>
          <w:sz w:val="18"/>
          <w:szCs w:val="18"/>
        </w:rPr>
        <w:t>    ① 짝지음 상수(J)의 단위는 Hz 단위로 나타낸다.</w:t>
      </w:r>
    </w:p>
    <w:p w:rsidR="00FE3404" w:rsidRDefault="00FE3404" w:rsidP="00FE3404">
      <w:pPr>
        <w:pStyle w:val="a3"/>
        <w:spacing w:after="80" w:line="288" w:lineRule="auto"/>
        <w:ind w:left="632" w:hanging="632"/>
        <w:jc w:val="left"/>
      </w:pPr>
      <w:r>
        <w:rPr>
          <w:rFonts w:ascii="굴림" w:hint="eastAsia"/>
          <w:sz w:val="18"/>
          <w:szCs w:val="18"/>
        </w:rPr>
        <w:t>    ② 화학적 이동 파라미터 δ값은 단위가 없으나 ppm 단위로 상대적인 이동을 나타낸다.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60 MHz와 100 MHz NMR 기기에서 각각의 δ와 J값은 다르다.</w:t>
      </w:r>
    </w:p>
    <w:p w:rsidR="00FE3404" w:rsidRDefault="00FE3404" w:rsidP="00FE3404">
      <w:pPr>
        <w:pStyle w:val="a3"/>
        <w:spacing w:after="80" w:line="288" w:lineRule="auto"/>
        <w:ind w:left="632" w:hanging="632"/>
        <w:jc w:val="left"/>
      </w:pPr>
      <w:r>
        <w:rPr>
          <w:rFonts w:ascii="굴림" w:hint="eastAsia"/>
          <w:sz w:val="18"/>
          <w:szCs w:val="18"/>
        </w:rPr>
        <w:t>    ④ Tetramethylsilane을 내부 표준 물질로 사용한다.</w:t>
      </w:r>
    </w:p>
    <w:p w:rsidR="00FE3404" w:rsidRDefault="00FE3404" w:rsidP="00FE3404">
      <w:pPr>
        <w:pStyle w:val="a3"/>
        <w:spacing w:before="200" w:after="80" w:line="288" w:lineRule="auto"/>
        <w:ind w:left="356" w:hanging="356"/>
        <w:jc w:val="left"/>
      </w:pPr>
      <w:r>
        <w:rPr>
          <w:rFonts w:ascii="굴림" w:hint="eastAsia"/>
          <w:b/>
          <w:bCs/>
          <w:sz w:val="18"/>
          <w:szCs w:val="18"/>
        </w:rPr>
        <w:t>59. 핵 자기 공명 분광법(Nuclear Magnetic Resonance; NMR)에서 화학적 이동을 보이는 이유에 대한 설명으로 틀린 것은?</w:t>
      </w:r>
    </w:p>
    <w:p w:rsidR="00FE3404" w:rsidRDefault="00FE3404" w:rsidP="00FE3404">
      <w:pPr>
        <w:pStyle w:val="a3"/>
        <w:spacing w:after="80" w:line="288" w:lineRule="auto"/>
        <w:ind w:left="632" w:hanging="632"/>
        <w:jc w:val="left"/>
      </w:pPr>
      <w:r>
        <w:rPr>
          <w:rFonts w:ascii="굴림" w:hint="eastAsia"/>
          <w:sz w:val="18"/>
          <w:szCs w:val="18"/>
        </w:rPr>
        <w:t>    ① 외부에서 걸어주는 자기장을 다르게 느끼기 때문에</w:t>
      </w:r>
    </w:p>
    <w:p w:rsidR="00FE3404" w:rsidRDefault="00FE3404" w:rsidP="00FE3404">
      <w:pPr>
        <w:pStyle w:val="a3"/>
        <w:spacing w:after="80" w:line="288" w:lineRule="auto"/>
        <w:ind w:left="632" w:hanging="632"/>
        <w:jc w:val="left"/>
      </w:pPr>
      <w:r>
        <w:rPr>
          <w:rFonts w:ascii="굴림" w:hint="eastAsia"/>
          <w:sz w:val="18"/>
          <w:szCs w:val="18"/>
        </w:rPr>
        <w:t>    ② 핵 주위의 전자 밀도와 이의 공간적 분포의 차이 때문에</w:t>
      </w:r>
    </w:p>
    <w:p w:rsidR="00FE3404" w:rsidRDefault="00FE3404" w:rsidP="00FE3404">
      <w:pPr>
        <w:pStyle w:val="a3"/>
        <w:spacing w:after="80" w:line="288" w:lineRule="auto"/>
        <w:ind w:left="632" w:hanging="632"/>
        <w:jc w:val="left"/>
      </w:pPr>
      <w:r>
        <w:rPr>
          <w:rFonts w:ascii="굴림" w:hint="eastAsia"/>
          <w:sz w:val="18"/>
          <w:szCs w:val="18"/>
        </w:rPr>
        <w:t>    ③ 핵 주위를 돌고 있는 전자들에 의해 생성되는 작은 자기장 때문에</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한 핵의 자기 모멘트가 바로 인접한 핵의 자기 모멘트와 작용하기 때문에</w:t>
      </w:r>
    </w:p>
    <w:p w:rsidR="00FE3404" w:rsidRDefault="00FE3404" w:rsidP="00FE3404">
      <w:pPr>
        <w:pStyle w:val="a3"/>
        <w:spacing w:before="200" w:after="80" w:line="288" w:lineRule="auto"/>
        <w:ind w:left="356" w:hanging="356"/>
        <w:jc w:val="left"/>
      </w:pPr>
      <w:r>
        <w:rPr>
          <w:rFonts w:ascii="굴림" w:hint="eastAsia"/>
          <w:b/>
          <w:bCs/>
          <w:sz w:val="18"/>
          <w:szCs w:val="18"/>
        </w:rPr>
        <w:t>60. 전압 전류법의 검출한계가 낮아지는 순서로 정렬된 것은?</w:t>
      </w:r>
    </w:p>
    <w:p w:rsidR="00FE3404" w:rsidRDefault="00FE3404" w:rsidP="00FE3404">
      <w:pPr>
        <w:pStyle w:val="a3"/>
        <w:spacing w:after="80" w:line="288" w:lineRule="auto"/>
        <w:ind w:left="632" w:hanging="632"/>
        <w:jc w:val="left"/>
      </w:pPr>
      <w:r>
        <w:rPr>
          <w:rFonts w:ascii="굴림" w:hint="eastAsia"/>
          <w:sz w:val="18"/>
          <w:szCs w:val="18"/>
        </w:rPr>
        <w:t>    ① 벗김법＞사각파 전압 전류법＞전류 채취 폴라로그래피</w:t>
      </w:r>
    </w:p>
    <w:p w:rsidR="00FE3404" w:rsidRDefault="00FE3404" w:rsidP="00FE3404">
      <w:pPr>
        <w:pStyle w:val="a3"/>
        <w:spacing w:after="80" w:line="288" w:lineRule="auto"/>
        <w:ind w:left="632" w:hanging="632"/>
        <w:jc w:val="left"/>
      </w:pPr>
      <w:r>
        <w:rPr>
          <w:rFonts w:ascii="굴림" w:hint="eastAsia"/>
          <w:sz w:val="18"/>
          <w:szCs w:val="18"/>
        </w:rPr>
        <w:t>    ② 벗김법＞전류 채취 폴라로그래피＞사각파 전압 전류법</w:t>
      </w:r>
    </w:p>
    <w:p w:rsidR="00FE3404" w:rsidRDefault="00FE3404" w:rsidP="00FE3404">
      <w:pPr>
        <w:pStyle w:val="a3"/>
        <w:spacing w:after="80" w:line="288" w:lineRule="auto"/>
        <w:ind w:left="632" w:hanging="632"/>
        <w:jc w:val="left"/>
      </w:pPr>
      <w:r>
        <w:rPr>
          <w:rFonts w:ascii="굴림" w:hint="eastAsia"/>
          <w:sz w:val="18"/>
          <w:szCs w:val="18"/>
        </w:rPr>
        <w:t>    ③ 사각파 전압 전류법＞전류 채취 폴라로그래피＞벗김법</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전류 채취 폴라로그래피＞사각파 전압 전류법＞벗김법</w:t>
      </w:r>
    </w:p>
    <w:p w:rsidR="00FE3404" w:rsidRDefault="00FE3404" w:rsidP="00FE340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E3404" w:rsidTr="00FE340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E3404" w:rsidRDefault="00FE3404">
            <w:pPr>
              <w:pStyle w:val="a3"/>
              <w:spacing w:line="288" w:lineRule="auto"/>
              <w:jc w:val="center"/>
            </w:pPr>
            <w:r>
              <w:rPr>
                <w:rFonts w:ascii="굴림" w:hint="eastAsia"/>
                <w:b/>
                <w:bCs/>
              </w:rPr>
              <w:t>4과목 : 시험법 밸리데이션</w:t>
            </w:r>
          </w:p>
        </w:tc>
      </w:tr>
    </w:tbl>
    <w:p w:rsidR="00FE3404" w:rsidRDefault="00FE3404" w:rsidP="00FE3404">
      <w:pPr>
        <w:pStyle w:val="a3"/>
        <w:spacing w:before="200" w:after="80" w:line="288" w:lineRule="auto"/>
        <w:ind w:left="356" w:hanging="356"/>
        <w:jc w:val="left"/>
      </w:pPr>
      <w:r>
        <w:rPr>
          <w:rFonts w:ascii="굴림" w:hint="eastAsia"/>
          <w:b/>
          <w:bCs/>
          <w:sz w:val="18"/>
          <w:szCs w:val="18"/>
        </w:rPr>
        <w:t>61. 기체 크로마토그래피(GC) 분석 시 주입된 시료의 일부분만 분석하고 남은 시료를 우회시켜 배출하는 장치의 소모품은?</w:t>
      </w:r>
    </w:p>
    <w:p w:rsidR="00FE3404" w:rsidRDefault="00FE3404" w:rsidP="00FE3404">
      <w:pPr>
        <w:pStyle w:val="a3"/>
        <w:spacing w:after="80" w:line="288" w:lineRule="auto"/>
        <w:ind w:left="632" w:hanging="632"/>
        <w:jc w:val="left"/>
      </w:pPr>
      <w:r>
        <w:rPr>
          <w:rFonts w:ascii="굴림" w:hint="eastAsia"/>
          <w:sz w:val="18"/>
          <w:szCs w:val="18"/>
        </w:rPr>
        <w:t>    ① 기체 샘-방지 주사기(Gas-tight syringe)</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분할 벤트 포집장치(Split vent trap)</w:t>
      </w:r>
    </w:p>
    <w:p w:rsidR="00FE3404" w:rsidRDefault="00FE3404" w:rsidP="00FE3404">
      <w:pPr>
        <w:pStyle w:val="a3"/>
        <w:spacing w:after="80" w:line="288" w:lineRule="auto"/>
        <w:ind w:left="632" w:hanging="632"/>
        <w:jc w:val="left"/>
      </w:pPr>
      <w:r>
        <w:rPr>
          <w:rFonts w:ascii="굴림" w:hint="eastAsia"/>
          <w:sz w:val="18"/>
          <w:szCs w:val="18"/>
        </w:rPr>
        <w:t>    ③ 보호칼럼(Guard column)</w:t>
      </w:r>
    </w:p>
    <w:p w:rsidR="00FE3404" w:rsidRDefault="00FE3404" w:rsidP="00FE3404">
      <w:pPr>
        <w:pStyle w:val="a3"/>
        <w:spacing w:after="80" w:line="288" w:lineRule="auto"/>
        <w:ind w:left="632" w:hanging="632"/>
        <w:jc w:val="left"/>
      </w:pPr>
      <w:r>
        <w:rPr>
          <w:rFonts w:ascii="굴림" w:hint="eastAsia"/>
          <w:sz w:val="18"/>
          <w:szCs w:val="18"/>
        </w:rPr>
        <w:t>    ④ 분리막 디스크(Septum disc)</w:t>
      </w:r>
    </w:p>
    <w:p w:rsidR="00FE3404" w:rsidRDefault="00FE3404" w:rsidP="00FE3404">
      <w:pPr>
        <w:pStyle w:val="a3"/>
        <w:spacing w:before="200" w:after="80" w:line="288" w:lineRule="auto"/>
        <w:ind w:left="356" w:hanging="356"/>
        <w:jc w:val="left"/>
      </w:pPr>
      <w:r>
        <w:rPr>
          <w:rFonts w:ascii="굴림" w:hint="eastAsia"/>
          <w:b/>
          <w:bCs/>
          <w:sz w:val="18"/>
          <w:szCs w:val="18"/>
        </w:rPr>
        <w:t>62. 기체 크로마토그래피(GC)를 사용하여 12회 반복 측정한 결과가 아래와 같을 때, 측정값의 해석으로 틀린 것은?(문제 오류로 가답안 발표시 4번으로 발표되었지만 확정답안 발표시 2, 3, 4번이 정답처리 되었습니다. 여기서는 가답안인 4번을 누르시면 정답 처리 됩니다.)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895600" cy="485775"/>
            <wp:effectExtent l="0" t="0" r="0" b="9525"/>
            <wp:docPr id="5" name="그림 5" descr="EMB00007bf47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208960" descr="EMB00007bf4710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4857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3470" w:hanging="3470"/>
        <w:jc w:val="left"/>
      </w:pPr>
      <w:r>
        <w:rPr>
          <w:rFonts w:ascii="굴림" w:hint="eastAsia"/>
          <w:sz w:val="18"/>
          <w:szCs w:val="18"/>
        </w:rPr>
        <w:t>    ① 평균 : 53.83</w:t>
      </w:r>
      <w:r>
        <w:tab/>
      </w:r>
      <w:r>
        <w:rPr>
          <w:rFonts w:ascii="굴림" w:hint="eastAsia"/>
          <w:sz w:val="18"/>
          <w:szCs w:val="18"/>
        </w:rPr>
        <w:t>② 분산 : 3.070</w:t>
      </w:r>
    </w:p>
    <w:p w:rsidR="00FE3404" w:rsidRDefault="00FE3404" w:rsidP="00FE3404">
      <w:pPr>
        <w:pStyle w:val="a3"/>
        <w:spacing w:after="80" w:line="288" w:lineRule="auto"/>
        <w:ind w:left="3470" w:hanging="3470"/>
        <w:jc w:val="left"/>
      </w:pPr>
      <w:r>
        <w:rPr>
          <w:rFonts w:ascii="굴림" w:hint="eastAsia"/>
          <w:sz w:val="18"/>
          <w:szCs w:val="18"/>
        </w:rPr>
        <w:t>    ③ 표준편차 : 1.752</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자유도 : 12</w:t>
      </w:r>
    </w:p>
    <w:p w:rsidR="00FE3404" w:rsidRDefault="00FE3404" w:rsidP="00FE3404">
      <w:pPr>
        <w:pStyle w:val="a3"/>
        <w:spacing w:before="200" w:after="80" w:line="288" w:lineRule="auto"/>
        <w:ind w:left="356" w:hanging="356"/>
        <w:jc w:val="left"/>
      </w:pPr>
      <w:r>
        <w:rPr>
          <w:rFonts w:ascii="굴림" w:hint="eastAsia"/>
          <w:b/>
          <w:bCs/>
          <w:sz w:val="18"/>
          <w:szCs w:val="18"/>
        </w:rPr>
        <w:t>63. 정확성에 관한 내용 중 틀린 것은?</w:t>
      </w:r>
    </w:p>
    <w:p w:rsidR="00FE3404" w:rsidRDefault="00FE3404" w:rsidP="00FE3404">
      <w:pPr>
        <w:pStyle w:val="a3"/>
        <w:spacing w:after="80" w:line="288" w:lineRule="auto"/>
        <w:ind w:left="632" w:hanging="632"/>
        <w:jc w:val="left"/>
      </w:pPr>
      <w:r>
        <w:rPr>
          <w:rFonts w:ascii="굴림" w:hint="eastAsia"/>
          <w:sz w:val="18"/>
          <w:szCs w:val="18"/>
        </w:rPr>
        <w:t>    ① 기존에 사용하는 분석법에 의한 분석값과 예상한 참값이 유사하다는 것을 표현하는 척도이다.</w:t>
      </w:r>
    </w:p>
    <w:p w:rsidR="00FE3404" w:rsidRDefault="00FE3404" w:rsidP="00FE3404">
      <w:pPr>
        <w:pStyle w:val="a3"/>
        <w:spacing w:after="80" w:line="288" w:lineRule="auto"/>
        <w:ind w:left="632" w:hanging="632"/>
        <w:jc w:val="left"/>
      </w:pPr>
      <w:r>
        <w:rPr>
          <w:rFonts w:ascii="굴림" w:hint="eastAsia"/>
          <w:sz w:val="18"/>
          <w:szCs w:val="18"/>
        </w:rPr>
        <w:t>    ② 분석법이 규정하는 범위 전역에 걸쳐 입증되어야 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정확성은 규정하는 범위에서 최소 3회 측정으로 평가할 수 있다.</w:t>
      </w:r>
    </w:p>
    <w:p w:rsidR="00FE3404" w:rsidRDefault="00FE3404" w:rsidP="00FE3404">
      <w:pPr>
        <w:pStyle w:val="a3"/>
        <w:spacing w:after="80" w:line="288" w:lineRule="auto"/>
        <w:ind w:left="632" w:hanging="632"/>
        <w:jc w:val="left"/>
      </w:pPr>
      <w:r>
        <w:rPr>
          <w:rFonts w:ascii="굴림" w:hint="eastAsia"/>
          <w:sz w:val="18"/>
          <w:szCs w:val="18"/>
        </w:rPr>
        <w:t>    ④ 정확성은 기지량의 분석대상물을 첨가한 검체의 양을 정량하는 경우에는 회수율로 나타낸다.</w:t>
      </w:r>
    </w:p>
    <w:p w:rsidR="00FE3404" w:rsidRDefault="00FE3404" w:rsidP="00FE3404">
      <w:pPr>
        <w:pStyle w:val="a3"/>
        <w:spacing w:before="200" w:after="80" w:line="288" w:lineRule="auto"/>
        <w:ind w:left="356" w:hanging="356"/>
        <w:jc w:val="left"/>
      </w:pPr>
      <w:r>
        <w:rPr>
          <w:rFonts w:ascii="굴림" w:hint="eastAsia"/>
          <w:b/>
          <w:bCs/>
          <w:sz w:val="18"/>
          <w:szCs w:val="18"/>
        </w:rPr>
        <w:t>64. 실험자가 시험실에서 감지하지 못하는 내부 변화를 찾아내고, 분석하여 생산되는 측정 분석값을 신뢰할 수 있게 하는 최선의 방법은?</w:t>
      </w:r>
    </w:p>
    <w:p w:rsidR="00FE3404" w:rsidRDefault="00FE3404" w:rsidP="00FE3404">
      <w:pPr>
        <w:pStyle w:val="a3"/>
        <w:spacing w:after="80" w:line="288" w:lineRule="auto"/>
        <w:ind w:left="632" w:hanging="632"/>
        <w:jc w:val="left"/>
      </w:pPr>
      <w:r>
        <w:rPr>
          <w:rFonts w:ascii="굴림" w:hint="eastAsia"/>
          <w:sz w:val="18"/>
          <w:szCs w:val="18"/>
        </w:rPr>
        <w:t>    ① 내부정도평가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외부정도평가</w:t>
      </w:r>
    </w:p>
    <w:p w:rsidR="00FE3404" w:rsidRDefault="00FE3404" w:rsidP="00FE3404">
      <w:pPr>
        <w:pStyle w:val="a3"/>
        <w:spacing w:after="80" w:line="288" w:lineRule="auto"/>
        <w:ind w:left="632" w:hanging="632"/>
        <w:jc w:val="left"/>
      </w:pPr>
      <w:r>
        <w:rPr>
          <w:rFonts w:ascii="굴림" w:hint="eastAsia"/>
          <w:sz w:val="18"/>
          <w:szCs w:val="18"/>
        </w:rPr>
        <w:t>    ③ 시험방법에 대한 정확한 이해</w:t>
      </w:r>
    </w:p>
    <w:p w:rsidR="00FE3404" w:rsidRDefault="00FE3404" w:rsidP="00FE3404">
      <w:pPr>
        <w:pStyle w:val="a3"/>
        <w:spacing w:after="80" w:line="288" w:lineRule="auto"/>
        <w:ind w:left="632" w:hanging="632"/>
        <w:jc w:val="left"/>
      </w:pPr>
      <w:r>
        <w:rPr>
          <w:rFonts w:ascii="굴림" w:hint="eastAsia"/>
          <w:sz w:val="18"/>
          <w:szCs w:val="18"/>
        </w:rPr>
        <w:t>    ④ 측정분석 기기 및 장비에 대한 교정</w:t>
      </w:r>
    </w:p>
    <w:p w:rsidR="00FE3404" w:rsidRDefault="00FE3404" w:rsidP="00FE3404">
      <w:pPr>
        <w:pStyle w:val="a3"/>
        <w:spacing w:before="200" w:after="80" w:line="288" w:lineRule="auto"/>
        <w:ind w:left="356" w:hanging="356"/>
        <w:jc w:val="left"/>
      </w:pPr>
      <w:r>
        <w:rPr>
          <w:rFonts w:ascii="굴림" w:hint="eastAsia"/>
          <w:b/>
          <w:bCs/>
          <w:sz w:val="18"/>
          <w:szCs w:val="18"/>
        </w:rPr>
        <w:t>65. 밸리데이션 대상이 되는 시험 종류에 대한 설명으로 옳지 않은 것은?</w:t>
      </w:r>
    </w:p>
    <w:p w:rsidR="00FE3404" w:rsidRDefault="00FE3404" w:rsidP="00FE3404">
      <w:pPr>
        <w:pStyle w:val="a3"/>
        <w:spacing w:after="80" w:line="288" w:lineRule="auto"/>
        <w:ind w:left="632" w:hanging="632"/>
        <w:jc w:val="left"/>
      </w:pPr>
      <w:r>
        <w:rPr>
          <w:rFonts w:ascii="굴림" w:hint="eastAsia"/>
          <w:sz w:val="18"/>
          <w:szCs w:val="18"/>
        </w:rPr>
        <w:t>    ① 확인시험은 검체 중 분석대상물질을 확인하기 위한 것이다.</w:t>
      </w:r>
    </w:p>
    <w:p w:rsidR="00FE3404" w:rsidRDefault="00FE3404" w:rsidP="00FE3404">
      <w:pPr>
        <w:pStyle w:val="a3"/>
        <w:spacing w:after="80" w:line="288" w:lineRule="auto"/>
        <w:ind w:left="632" w:hanging="632"/>
        <w:jc w:val="left"/>
      </w:pPr>
      <w:r>
        <w:rPr>
          <w:rFonts w:ascii="굴림" w:hint="eastAsia"/>
          <w:sz w:val="18"/>
          <w:szCs w:val="18"/>
        </w:rPr>
        <w:t>    ② 불순물시험은 검체 중에 존재하는 불순물의 한도시험 또는 정량시험이 될 수 있다.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한도시험과 정량시험에 요구되는 밸리데이션 항목은 같다.</w:t>
      </w:r>
    </w:p>
    <w:p w:rsidR="00FE3404" w:rsidRDefault="00FE3404" w:rsidP="00FE3404">
      <w:pPr>
        <w:pStyle w:val="a3"/>
        <w:spacing w:after="80" w:line="288" w:lineRule="auto"/>
        <w:ind w:left="632" w:hanging="632"/>
        <w:jc w:val="left"/>
      </w:pPr>
      <w:r>
        <w:rPr>
          <w:rFonts w:ascii="굴림" w:hint="eastAsia"/>
          <w:sz w:val="18"/>
          <w:szCs w:val="18"/>
        </w:rPr>
        <w:t>    ④ 정량시험은 특정 검체 중의 분석대상물질을 측정하기 위한 것이다.</w:t>
      </w:r>
    </w:p>
    <w:p w:rsidR="00FE3404" w:rsidRDefault="00FE3404" w:rsidP="00FE3404">
      <w:pPr>
        <w:pStyle w:val="a3"/>
        <w:spacing w:before="200" w:after="80" w:line="288" w:lineRule="auto"/>
        <w:ind w:left="356" w:hanging="356"/>
        <w:jc w:val="left"/>
      </w:pPr>
      <w:r>
        <w:rPr>
          <w:rFonts w:ascii="굴림" w:hint="eastAsia"/>
          <w:b/>
          <w:bCs/>
          <w:sz w:val="18"/>
          <w:szCs w:val="18"/>
        </w:rPr>
        <w:t>66. 반복 측정하였을 때, 유사한 값이 재현성 있게 측정되는 정도를 나타내는 척도는?</w:t>
      </w:r>
    </w:p>
    <w:p w:rsidR="00FE3404" w:rsidRDefault="00FE3404" w:rsidP="00FE3404">
      <w:pPr>
        <w:pStyle w:val="a3"/>
        <w:spacing w:after="80" w:line="288" w:lineRule="auto"/>
        <w:ind w:left="632" w:hanging="632"/>
        <w:jc w:val="left"/>
      </w:pPr>
      <w:r>
        <w:rPr>
          <w:rFonts w:ascii="굴림" w:hint="eastAsia"/>
          <w:sz w:val="18"/>
          <w:szCs w:val="18"/>
        </w:rPr>
        <w:t>    ① 정확성</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정밀성</w:t>
      </w:r>
    </w:p>
    <w:p w:rsidR="00FE3404" w:rsidRDefault="00FE3404" w:rsidP="00FE3404">
      <w:pPr>
        <w:pStyle w:val="a3"/>
        <w:spacing w:after="80" w:line="288" w:lineRule="auto"/>
        <w:ind w:left="2670" w:hanging="2670"/>
        <w:jc w:val="left"/>
      </w:pPr>
      <w:r>
        <w:rPr>
          <w:rFonts w:ascii="굴림" w:hint="eastAsia"/>
          <w:sz w:val="18"/>
          <w:szCs w:val="18"/>
        </w:rPr>
        <w:t>    ③ 특이성</w:t>
      </w:r>
      <w:r>
        <w:tab/>
      </w:r>
      <w:r>
        <w:tab/>
      </w:r>
      <w:r>
        <w:rPr>
          <w:rFonts w:ascii="굴림" w:hint="eastAsia"/>
          <w:sz w:val="18"/>
          <w:szCs w:val="18"/>
        </w:rPr>
        <w:t>④ 균질성</w:t>
      </w:r>
    </w:p>
    <w:p w:rsidR="00FE3404" w:rsidRDefault="00FE3404" w:rsidP="00FE3404">
      <w:pPr>
        <w:pStyle w:val="a3"/>
        <w:spacing w:before="200" w:after="80" w:line="288" w:lineRule="auto"/>
        <w:ind w:left="356" w:hanging="356"/>
        <w:jc w:val="left"/>
      </w:pPr>
      <w:r>
        <w:rPr>
          <w:rFonts w:ascii="굴림" w:hint="eastAsia"/>
          <w:b/>
          <w:bCs/>
          <w:sz w:val="18"/>
          <w:szCs w:val="18"/>
        </w:rPr>
        <w:t>67. 밸리데이션 수행 순서 중 적합하지 못한 것은?</w:t>
      </w:r>
    </w:p>
    <w:p w:rsidR="00FE3404" w:rsidRDefault="00FE3404" w:rsidP="00FE3404">
      <w:pPr>
        <w:pStyle w:val="a3"/>
        <w:spacing w:after="80" w:line="288" w:lineRule="auto"/>
        <w:ind w:left="632" w:hanging="632"/>
        <w:jc w:val="left"/>
      </w:pPr>
      <w:r>
        <w:rPr>
          <w:rFonts w:ascii="굴림" w:hint="eastAsia"/>
          <w:sz w:val="18"/>
          <w:szCs w:val="18"/>
        </w:rPr>
        <w:t>    ① 분석에 사용할 표준품의 규격 및 희석액의 제조 시 사용한 시약의 양 및 pH 결과 등을 상세히 기록한다.</w:t>
      </w:r>
    </w:p>
    <w:p w:rsidR="00FE3404" w:rsidRDefault="00FE3404" w:rsidP="00FE3404">
      <w:pPr>
        <w:pStyle w:val="a3"/>
        <w:spacing w:after="80" w:line="288" w:lineRule="auto"/>
        <w:ind w:left="632" w:hanging="632"/>
        <w:jc w:val="left"/>
      </w:pPr>
      <w:r>
        <w:rPr>
          <w:rFonts w:ascii="굴림" w:hint="eastAsia"/>
          <w:sz w:val="18"/>
          <w:szCs w:val="18"/>
        </w:rPr>
        <w:t>    ② 정확성과 정밀성 평가를 위해 사용한 표준품의 양을 기록하고, 그 결과를 출력하여 부착한다.</w:t>
      </w:r>
    </w:p>
    <w:p w:rsidR="00FE3404" w:rsidRDefault="00FE3404" w:rsidP="00FE3404">
      <w:pPr>
        <w:pStyle w:val="a3"/>
        <w:spacing w:after="80" w:line="288" w:lineRule="auto"/>
        <w:ind w:left="632" w:hanging="632"/>
        <w:jc w:val="left"/>
      </w:pPr>
      <w:r>
        <w:rPr>
          <w:rFonts w:ascii="굴림" w:hint="eastAsia"/>
          <w:sz w:val="18"/>
          <w:szCs w:val="18"/>
        </w:rPr>
        <w:t>    ③ 통계 프로그램을 이용하여 검량선의 작성 및 기울기와 y절편을 산출하여 정량 한계 및 검출 한계를 계산한다.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계산된 검출 한계와 정량 한계는 따로 검증을 실시하지 않아도 된다.</w:t>
      </w:r>
    </w:p>
    <w:p w:rsidR="00FE3404" w:rsidRDefault="00FE3404" w:rsidP="00FE3404">
      <w:pPr>
        <w:pStyle w:val="a3"/>
        <w:spacing w:before="200" w:after="80" w:line="288" w:lineRule="auto"/>
        <w:ind w:left="356" w:hanging="356"/>
        <w:jc w:val="left"/>
      </w:pPr>
      <w:r>
        <w:rPr>
          <w:rFonts w:ascii="굴림" w:hint="eastAsia"/>
          <w:b/>
          <w:bCs/>
          <w:sz w:val="18"/>
          <w:szCs w:val="18"/>
        </w:rPr>
        <w:t>68. A회사의 시약에 관한 유효일 설정 기준은 아래와 같다. A회사에 2019년 1월 31일에 입고된 B시약의 공급자정보에 유효일이 없고 2020년 6월 20일에 개봉하였다면 B시약의 유효일은?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14650" cy="876300"/>
            <wp:effectExtent l="0" t="0" r="0" b="0"/>
            <wp:docPr id="4" name="그림 4" descr="EMB00007bf47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19928" descr="EMB00007bf471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87630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632" w:hanging="632"/>
        <w:jc w:val="left"/>
      </w:pPr>
      <w:r>
        <w:rPr>
          <w:rFonts w:ascii="굴림" w:hint="eastAsia"/>
          <w:sz w:val="18"/>
          <w:szCs w:val="18"/>
        </w:rPr>
        <w:t>    ① 2020년 1월 31일</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2020년 12월 20일</w:t>
      </w:r>
    </w:p>
    <w:p w:rsidR="00FE3404" w:rsidRDefault="00FE3404" w:rsidP="00FE3404">
      <w:pPr>
        <w:pStyle w:val="a3"/>
        <w:spacing w:after="80" w:line="288" w:lineRule="auto"/>
        <w:ind w:left="3470" w:hanging="3470"/>
        <w:jc w:val="left"/>
      </w:pPr>
      <w:r>
        <w:rPr>
          <w:rFonts w:ascii="굴림" w:hint="eastAsia"/>
          <w:sz w:val="18"/>
          <w:szCs w:val="18"/>
        </w:rPr>
        <w:t>    ③ 2021년 12월 20일</w:t>
      </w:r>
      <w:r>
        <w:tab/>
      </w:r>
      <w:r>
        <w:rPr>
          <w:rFonts w:ascii="굴림" w:hint="eastAsia"/>
          <w:sz w:val="18"/>
          <w:szCs w:val="18"/>
        </w:rPr>
        <w:t>④ 2022년 1월 31일</w:t>
      </w:r>
    </w:p>
    <w:p w:rsidR="00FE3404" w:rsidRDefault="00FE3404" w:rsidP="00FE3404">
      <w:pPr>
        <w:pStyle w:val="a3"/>
        <w:spacing w:before="200" w:after="80" w:line="288" w:lineRule="auto"/>
        <w:ind w:left="356" w:hanging="356"/>
        <w:jc w:val="left"/>
      </w:pPr>
      <w:r>
        <w:rPr>
          <w:rFonts w:ascii="굴림" w:hint="eastAsia"/>
          <w:b/>
          <w:bCs/>
          <w:sz w:val="18"/>
          <w:szCs w:val="18"/>
        </w:rPr>
        <w:t>69. 다음 중 장비 운영 및 이력관리 절차로 가장 적절하지 않은 것은?</w:t>
      </w:r>
    </w:p>
    <w:p w:rsidR="00FE3404" w:rsidRDefault="00FE3404" w:rsidP="00FE3404">
      <w:pPr>
        <w:pStyle w:val="a3"/>
        <w:spacing w:after="80" w:line="288" w:lineRule="auto"/>
        <w:ind w:left="632" w:hanging="632"/>
        <w:jc w:val="left"/>
      </w:pPr>
      <w:r>
        <w:rPr>
          <w:rFonts w:ascii="굴림" w:hint="eastAsia"/>
          <w:sz w:val="18"/>
          <w:szCs w:val="18"/>
        </w:rPr>
        <w:t>    ① 장비담당자를 지정하여 장비 및 기구 운영현황에 대한 기록 관리를 수행해야 한다.</w:t>
      </w:r>
    </w:p>
    <w:p w:rsidR="00FE3404" w:rsidRDefault="00FE3404" w:rsidP="00FE3404">
      <w:pPr>
        <w:pStyle w:val="a3"/>
        <w:spacing w:after="80" w:line="288" w:lineRule="auto"/>
        <w:ind w:left="632" w:hanging="632"/>
        <w:jc w:val="left"/>
      </w:pPr>
      <w:r>
        <w:rPr>
          <w:rFonts w:ascii="굴림" w:hint="eastAsia"/>
          <w:sz w:val="18"/>
          <w:szCs w:val="18"/>
        </w:rPr>
        <w:t>    ② 장비등록대장 관리항목으로는 담당자, 분석장비명, 수량, 용도 등이 있다.</w:t>
      </w:r>
    </w:p>
    <w:p w:rsidR="00FE3404" w:rsidRDefault="00FE3404" w:rsidP="00FE3404">
      <w:pPr>
        <w:pStyle w:val="a3"/>
        <w:spacing w:after="80" w:line="288" w:lineRule="auto"/>
        <w:ind w:left="632" w:hanging="632"/>
        <w:jc w:val="left"/>
      </w:pPr>
      <w:r>
        <w:rPr>
          <w:rFonts w:ascii="굴림" w:hint="eastAsia"/>
          <w:sz w:val="18"/>
          <w:szCs w:val="18"/>
        </w:rPr>
        <w:t>    ③ 장비이력카드로 장비명, Serial No., 사용용도 및 교제부품 리스트와 수량, 보수내역에 대해 기록·관리한다.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정기적인(3개월, 6개월) 소모품 교체에 관해서는 기록의 생략이 가능하다.</w:t>
      </w:r>
    </w:p>
    <w:p w:rsidR="00FE3404" w:rsidRDefault="00FE3404" w:rsidP="00FE3404">
      <w:pPr>
        <w:pStyle w:val="a3"/>
        <w:spacing w:before="200" w:after="80" w:line="288" w:lineRule="auto"/>
        <w:ind w:left="356" w:hanging="356"/>
        <w:jc w:val="left"/>
      </w:pPr>
      <w:r>
        <w:rPr>
          <w:rFonts w:ascii="굴림" w:hint="eastAsia"/>
          <w:b/>
          <w:bCs/>
          <w:sz w:val="18"/>
          <w:szCs w:val="18"/>
        </w:rPr>
        <w:t>70. 전처리 과정에서 발생하는 계통오차가 아닌 것은?</w:t>
      </w:r>
    </w:p>
    <w:p w:rsidR="00FE3404" w:rsidRDefault="00FE3404" w:rsidP="00FE3404">
      <w:pPr>
        <w:pStyle w:val="a3"/>
        <w:spacing w:after="80" w:line="288" w:lineRule="auto"/>
        <w:ind w:left="632" w:hanging="632"/>
        <w:jc w:val="left"/>
      </w:pPr>
      <w:r>
        <w:rPr>
          <w:rFonts w:ascii="굴림" w:hint="eastAsia"/>
          <w:sz w:val="18"/>
          <w:szCs w:val="18"/>
        </w:rPr>
        <w:t>    ① 기기 및 시약의 오차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집단 오차</w:t>
      </w:r>
    </w:p>
    <w:p w:rsidR="00FE3404" w:rsidRDefault="00FE3404" w:rsidP="00FE3404">
      <w:pPr>
        <w:pStyle w:val="a3"/>
        <w:spacing w:after="80" w:line="288" w:lineRule="auto"/>
        <w:ind w:left="2670" w:hanging="2670"/>
        <w:jc w:val="left"/>
      </w:pPr>
      <w:r>
        <w:rPr>
          <w:rFonts w:ascii="굴림" w:hint="eastAsia"/>
          <w:sz w:val="18"/>
          <w:szCs w:val="18"/>
        </w:rPr>
        <w:t>    ③ 개인 오차</w:t>
      </w:r>
      <w:r>
        <w:tab/>
      </w:r>
      <w:r>
        <w:tab/>
      </w:r>
      <w:r>
        <w:tab/>
      </w:r>
      <w:r>
        <w:rPr>
          <w:rFonts w:ascii="굴림" w:hint="eastAsia"/>
          <w:sz w:val="18"/>
          <w:szCs w:val="18"/>
        </w:rPr>
        <w:t>④ 방법 오차</w:t>
      </w:r>
    </w:p>
    <w:p w:rsidR="00FE3404" w:rsidRDefault="00FE3404" w:rsidP="00FE3404">
      <w:pPr>
        <w:pStyle w:val="a3"/>
        <w:spacing w:before="200" w:after="80" w:line="288" w:lineRule="auto"/>
        <w:ind w:left="356" w:hanging="356"/>
        <w:jc w:val="left"/>
      </w:pPr>
      <w:r>
        <w:rPr>
          <w:rFonts w:ascii="굴림" w:hint="eastAsia"/>
          <w:b/>
          <w:bCs/>
          <w:sz w:val="18"/>
          <w:szCs w:val="18"/>
        </w:rPr>
        <w:t>71. 식수 속 한 오염물질의 실제(참) 농도는 허용치보다 높은데, 오염물질의 농도 측정 결과가 허용치보다 낮다면 이 측정 결과에 대한 해석으로 옳은 것은?</w:t>
      </w:r>
    </w:p>
    <w:p w:rsidR="00FE3404" w:rsidRDefault="00FE3404" w:rsidP="00FE3404">
      <w:pPr>
        <w:pStyle w:val="a3"/>
        <w:spacing w:after="80" w:line="288" w:lineRule="auto"/>
        <w:ind w:left="632" w:hanging="632"/>
        <w:jc w:val="left"/>
      </w:pPr>
      <w:r>
        <w:rPr>
          <w:rFonts w:ascii="굴림" w:hint="eastAsia"/>
          <w:sz w:val="18"/>
          <w:szCs w:val="18"/>
        </w:rPr>
        <w:t>    ① 양성(positive) 결과이다.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가음성(false negative) 결과이다.</w:t>
      </w:r>
    </w:p>
    <w:p w:rsidR="00FE3404" w:rsidRDefault="00FE3404" w:rsidP="00FE3404">
      <w:pPr>
        <w:pStyle w:val="a3"/>
        <w:spacing w:after="80" w:line="288" w:lineRule="auto"/>
        <w:ind w:left="632" w:hanging="632"/>
        <w:jc w:val="left"/>
      </w:pPr>
      <w:r>
        <w:rPr>
          <w:rFonts w:ascii="굴림" w:hint="eastAsia"/>
          <w:sz w:val="18"/>
          <w:szCs w:val="18"/>
        </w:rPr>
        <w:t>    ③ 음성(negative) 결과이다.</w:t>
      </w:r>
    </w:p>
    <w:p w:rsidR="00FE3404" w:rsidRDefault="00FE3404" w:rsidP="00FE3404">
      <w:pPr>
        <w:pStyle w:val="a3"/>
        <w:spacing w:after="80" w:line="288" w:lineRule="auto"/>
        <w:ind w:left="632" w:hanging="632"/>
        <w:jc w:val="left"/>
      </w:pPr>
      <w:r>
        <w:rPr>
          <w:rFonts w:ascii="굴림" w:hint="eastAsia"/>
          <w:sz w:val="18"/>
          <w:szCs w:val="18"/>
        </w:rPr>
        <w:t>    ④ 가양성(false positive) 결과이다.</w:t>
      </w:r>
    </w:p>
    <w:p w:rsidR="00FE3404" w:rsidRDefault="00FE3404" w:rsidP="00FE3404">
      <w:pPr>
        <w:pStyle w:val="a3"/>
        <w:spacing w:before="200" w:after="80" w:line="288" w:lineRule="auto"/>
        <w:ind w:left="356" w:hanging="356"/>
        <w:jc w:val="left"/>
      </w:pPr>
      <w:r>
        <w:rPr>
          <w:rFonts w:ascii="굴림" w:hint="eastAsia"/>
          <w:b/>
          <w:bCs/>
          <w:sz w:val="18"/>
          <w:szCs w:val="18"/>
        </w:rPr>
        <w:t>72. 시료를 잘못 취하거나 침전물이 과도하거나 또는 불충분한 세척, 적절하지 못한 온도에서 침전물의 생성 및 가열 등과 같은 원인 때문에 발생하는 오차에 해당하는 것으로 가장 적합한 것은?</w:t>
      </w:r>
    </w:p>
    <w:p w:rsidR="00FE3404" w:rsidRDefault="00FE3404" w:rsidP="00FE3404">
      <w:pPr>
        <w:pStyle w:val="a3"/>
        <w:spacing w:after="80" w:line="288" w:lineRule="auto"/>
        <w:ind w:left="2670" w:hanging="2670"/>
        <w:jc w:val="left"/>
      </w:pPr>
      <w:r>
        <w:rPr>
          <w:rFonts w:ascii="굴림" w:hint="eastAsia"/>
          <w:sz w:val="18"/>
          <w:szCs w:val="18"/>
        </w:rPr>
        <w:t>    ① 방법 오차</w:t>
      </w:r>
      <w:r>
        <w:tab/>
      </w:r>
      <w:r>
        <w:tab/>
      </w:r>
      <w:r>
        <w:rPr>
          <w:rFonts w:ascii="굴림" w:hint="eastAsia"/>
          <w:sz w:val="18"/>
          <w:szCs w:val="18"/>
        </w:rPr>
        <w:t>② 계통 오차</w:t>
      </w:r>
    </w:p>
    <w:p w:rsidR="00FE3404" w:rsidRDefault="00FE3404" w:rsidP="00FE3404">
      <w:pPr>
        <w:pStyle w:val="a3"/>
        <w:spacing w:after="80" w:line="288" w:lineRule="auto"/>
        <w:ind w:left="2670" w:hanging="2670"/>
        <w:jc w:val="left"/>
      </w:pPr>
      <w:r>
        <w:rPr>
          <w:rFonts w:ascii="굴림" w:hint="eastAsia"/>
          <w:sz w:val="18"/>
          <w:szCs w:val="18"/>
        </w:rPr>
        <w:t>    ③ 개인 오차</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조작 오차</w:t>
      </w:r>
    </w:p>
    <w:p w:rsidR="00FE3404" w:rsidRDefault="00FE3404" w:rsidP="00FE3404">
      <w:pPr>
        <w:pStyle w:val="a3"/>
        <w:spacing w:before="200" w:after="80" w:line="288" w:lineRule="auto"/>
        <w:ind w:left="356" w:hanging="356"/>
        <w:jc w:val="left"/>
      </w:pPr>
      <w:r>
        <w:rPr>
          <w:rFonts w:ascii="굴림" w:hint="eastAsia"/>
          <w:b/>
          <w:bCs/>
          <w:sz w:val="18"/>
          <w:szCs w:val="18"/>
        </w:rPr>
        <w:t>73. 분석 물질만 제외한 그 밖의 모든 성분이 들어 있으며, 모든 분석 절차를 거치는 시료는?</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방법 바탕(method blank)</w:t>
      </w:r>
    </w:p>
    <w:p w:rsidR="00FE3404" w:rsidRDefault="00FE3404" w:rsidP="00FE3404">
      <w:pPr>
        <w:pStyle w:val="a3"/>
        <w:spacing w:after="80" w:line="288" w:lineRule="auto"/>
        <w:ind w:left="632" w:hanging="632"/>
        <w:jc w:val="left"/>
      </w:pPr>
      <w:r>
        <w:rPr>
          <w:rFonts w:ascii="굴림" w:hint="eastAsia"/>
          <w:sz w:val="18"/>
          <w:szCs w:val="18"/>
        </w:rPr>
        <w:t>    ② 시약 바탕(reagent blank)</w:t>
      </w:r>
    </w:p>
    <w:p w:rsidR="00FE3404" w:rsidRDefault="00FE3404" w:rsidP="00FE3404">
      <w:pPr>
        <w:pStyle w:val="a3"/>
        <w:spacing w:after="80" w:line="288" w:lineRule="auto"/>
        <w:ind w:left="632" w:hanging="632"/>
        <w:jc w:val="left"/>
      </w:pPr>
      <w:r>
        <w:rPr>
          <w:rFonts w:ascii="굴림" w:hint="eastAsia"/>
          <w:sz w:val="18"/>
          <w:szCs w:val="18"/>
        </w:rPr>
        <w:t>    ③ 현장 바탕(field blank)</w:t>
      </w:r>
    </w:p>
    <w:p w:rsidR="00FE3404" w:rsidRDefault="00FE3404" w:rsidP="00FE3404">
      <w:pPr>
        <w:pStyle w:val="a3"/>
        <w:spacing w:after="80" w:line="288" w:lineRule="auto"/>
        <w:ind w:left="632" w:hanging="632"/>
        <w:jc w:val="left"/>
      </w:pPr>
      <w:r>
        <w:rPr>
          <w:rFonts w:ascii="굴림" w:hint="eastAsia"/>
          <w:sz w:val="18"/>
          <w:szCs w:val="18"/>
        </w:rPr>
        <w:t>    ④ 소량첨가 바탕(spike blank)</w:t>
      </w:r>
    </w:p>
    <w:p w:rsidR="00FE3404" w:rsidRDefault="00FE3404" w:rsidP="00FE3404">
      <w:pPr>
        <w:pStyle w:val="a3"/>
        <w:spacing w:before="200" w:after="80" w:line="288" w:lineRule="auto"/>
        <w:ind w:left="356" w:hanging="356"/>
        <w:jc w:val="left"/>
      </w:pPr>
      <w:r>
        <w:rPr>
          <w:rFonts w:ascii="굴림" w:hint="eastAsia"/>
          <w:b/>
          <w:bCs/>
          <w:sz w:val="18"/>
          <w:szCs w:val="18"/>
        </w:rPr>
        <w:t>74. 다음 수치에 대한 변동계수(CV%)는?</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638300" cy="333375"/>
            <wp:effectExtent l="0" t="0" r="0" b="9525"/>
            <wp:docPr id="3" name="그림 3" descr="EMB00007bf47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2024" descr="EMB00007bf471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0" cy="333375"/>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2670" w:hanging="2670"/>
        <w:jc w:val="left"/>
      </w:pPr>
      <w:r>
        <w:rPr>
          <w:rFonts w:ascii="굴림" w:hint="eastAsia"/>
          <w:sz w:val="18"/>
          <w:szCs w:val="18"/>
        </w:rPr>
        <w:t>    ① 0.74</w:t>
      </w:r>
      <w:r>
        <w:tab/>
      </w:r>
      <w:r>
        <w:tab/>
      </w:r>
      <w:r>
        <w:rPr>
          <w:rFonts w:ascii="굴림" w:hint="eastAsia"/>
          <w:sz w:val="18"/>
          <w:szCs w:val="18"/>
        </w:rPr>
        <w:t>② 0.84</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0.94</w:t>
      </w:r>
      <w:r>
        <w:tab/>
      </w:r>
      <w:r>
        <w:tab/>
      </w:r>
      <w:r>
        <w:rPr>
          <w:rFonts w:ascii="굴림" w:hint="eastAsia"/>
          <w:sz w:val="18"/>
          <w:szCs w:val="18"/>
        </w:rPr>
        <w:t>④ 1.94</w:t>
      </w:r>
    </w:p>
    <w:p w:rsidR="00FE3404" w:rsidRDefault="00FE3404" w:rsidP="00FE3404">
      <w:pPr>
        <w:pStyle w:val="a3"/>
        <w:spacing w:before="200" w:after="80" w:line="288" w:lineRule="auto"/>
        <w:ind w:left="356" w:hanging="356"/>
        <w:jc w:val="left"/>
      </w:pPr>
      <w:r>
        <w:rPr>
          <w:rFonts w:ascii="굴림" w:hint="eastAsia"/>
          <w:b/>
          <w:bCs/>
          <w:sz w:val="18"/>
          <w:szCs w:val="18"/>
        </w:rPr>
        <w:t>75. 바탕선에 잡음이 나타나는 시험방법에서 정량한계의 신호 대 잡음비의 일반적인 비율은?</w:t>
      </w:r>
    </w:p>
    <w:p w:rsidR="00FE3404" w:rsidRDefault="00FE3404" w:rsidP="00FE3404">
      <w:pPr>
        <w:pStyle w:val="a3"/>
        <w:spacing w:after="80" w:line="288" w:lineRule="auto"/>
        <w:ind w:left="2670" w:hanging="2670"/>
        <w:jc w:val="left"/>
      </w:pPr>
      <w:r>
        <w:rPr>
          <w:rFonts w:ascii="굴림" w:hint="eastAsia"/>
          <w:sz w:val="18"/>
          <w:szCs w:val="18"/>
        </w:rPr>
        <w:t>    ① 2:1</w:t>
      </w:r>
      <w:r>
        <w:tab/>
      </w:r>
      <w:r>
        <w:tab/>
      </w:r>
      <w:r>
        <w:rPr>
          <w:rFonts w:ascii="굴림" w:hint="eastAsia"/>
          <w:sz w:val="18"/>
          <w:szCs w:val="18"/>
        </w:rPr>
        <w:t>② 3:1</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10:1</w:t>
      </w:r>
      <w:r>
        <w:tab/>
      </w:r>
      <w:r>
        <w:tab/>
      </w:r>
      <w:r>
        <w:rPr>
          <w:rFonts w:ascii="굴림" w:hint="eastAsia"/>
          <w:sz w:val="18"/>
          <w:szCs w:val="18"/>
        </w:rPr>
        <w:t>④ 20:1</w:t>
      </w:r>
    </w:p>
    <w:p w:rsidR="00FE3404" w:rsidRDefault="00FE3404" w:rsidP="00FE3404">
      <w:pPr>
        <w:pStyle w:val="a3"/>
        <w:spacing w:before="200" w:after="80" w:line="288" w:lineRule="auto"/>
        <w:ind w:left="356" w:hanging="356"/>
        <w:jc w:val="left"/>
      </w:pPr>
      <w:r>
        <w:rPr>
          <w:rFonts w:ascii="굴림" w:hint="eastAsia"/>
          <w:b/>
          <w:bCs/>
          <w:sz w:val="18"/>
          <w:szCs w:val="18"/>
        </w:rPr>
        <w:t>76. ICP-MS를 이용하여 음료수에 포함된 납의 농도를 납의 동위원소(</w:t>
      </w:r>
      <w:r>
        <w:rPr>
          <w:rFonts w:ascii="굴림" w:hint="eastAsia"/>
          <w:b/>
          <w:bCs/>
          <w:sz w:val="18"/>
          <w:szCs w:val="18"/>
          <w:vertAlign w:val="superscript"/>
        </w:rPr>
        <w:t>208</w:t>
      </w:r>
      <w:r>
        <w:rPr>
          <w:rFonts w:ascii="굴림" w:hint="eastAsia"/>
          <w:b/>
          <w:bCs/>
          <w:sz w:val="18"/>
          <w:szCs w:val="18"/>
        </w:rPr>
        <w:t>Pb)를 통해 분석할 수 있다. 음료수 시료 분석 과정과 결과가 아래와 같을 때, 시료의 </w:t>
      </w:r>
      <w:r>
        <w:rPr>
          <w:rFonts w:ascii="굴림" w:hint="eastAsia"/>
          <w:b/>
          <w:bCs/>
          <w:sz w:val="18"/>
          <w:szCs w:val="18"/>
          <w:vertAlign w:val="superscript"/>
        </w:rPr>
        <w:t>208</w:t>
      </w:r>
      <w:r>
        <w:rPr>
          <w:rFonts w:ascii="굴림" w:hint="eastAsia"/>
          <w:b/>
          <w:bCs/>
          <w:sz w:val="18"/>
          <w:szCs w:val="18"/>
        </w:rPr>
        <w:t>Pb의 농도(ppm)는?(문제 오류로 가답안 발표시 4번으로 발표되었지만 확정답안 발표시 모두 정답처리 되었습니다. 여기서는 가답안인 4번을 누르면 정답 처리 됩니다.)</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2981325" cy="1924050"/>
            <wp:effectExtent l="0" t="0" r="9525" b="0"/>
            <wp:docPr id="2" name="그림 2" descr="EMB00007bf47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336632" descr="EMB00007bf471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81325" cy="192405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2670" w:hanging="2670"/>
        <w:jc w:val="left"/>
      </w:pPr>
      <w:r>
        <w:rPr>
          <w:rFonts w:ascii="굴림" w:hint="eastAsia"/>
          <w:sz w:val="18"/>
          <w:szCs w:val="18"/>
        </w:rPr>
        <w:t>    ① 0.1004</w:t>
      </w:r>
      <w:r>
        <w:tab/>
      </w:r>
      <w:r>
        <w:tab/>
      </w:r>
      <w:r>
        <w:rPr>
          <w:rFonts w:ascii="굴림" w:hint="eastAsia"/>
          <w:sz w:val="18"/>
          <w:szCs w:val="18"/>
        </w:rPr>
        <w:t>② 0.5053</w:t>
      </w:r>
    </w:p>
    <w:p w:rsidR="00FE3404" w:rsidRDefault="00FE3404" w:rsidP="00FE3404">
      <w:pPr>
        <w:pStyle w:val="a3"/>
        <w:spacing w:after="80" w:line="288" w:lineRule="auto"/>
        <w:ind w:left="2670" w:hanging="2670"/>
        <w:jc w:val="left"/>
      </w:pPr>
      <w:r>
        <w:rPr>
          <w:rFonts w:ascii="굴림" w:hint="eastAsia"/>
          <w:sz w:val="18"/>
          <w:szCs w:val="18"/>
        </w:rPr>
        <w:t>    ③ 2.008</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5.022</w:t>
      </w:r>
    </w:p>
    <w:p w:rsidR="00FE3404" w:rsidRDefault="00FE3404" w:rsidP="00FE3404">
      <w:pPr>
        <w:pStyle w:val="a3"/>
        <w:spacing w:before="200" w:after="80" w:line="288" w:lineRule="auto"/>
        <w:ind w:left="356" w:hanging="356"/>
        <w:jc w:val="left"/>
      </w:pPr>
      <w:r>
        <w:rPr>
          <w:rFonts w:ascii="굴림" w:hint="eastAsia"/>
          <w:b/>
          <w:bCs/>
          <w:sz w:val="18"/>
          <w:szCs w:val="18"/>
        </w:rPr>
        <w:t>77. 정량한계 결정 시 설정한 정량한계가 타당함을 입증하는 방법은?</w:t>
      </w:r>
    </w:p>
    <w:p w:rsidR="00FE3404" w:rsidRDefault="00FE3404" w:rsidP="00FE3404">
      <w:pPr>
        <w:pStyle w:val="a3"/>
        <w:spacing w:after="80" w:line="288" w:lineRule="auto"/>
        <w:ind w:left="632" w:hanging="632"/>
        <w:jc w:val="left"/>
      </w:pPr>
      <w:r>
        <w:rPr>
          <w:rFonts w:ascii="굴림" w:hint="eastAsia"/>
          <w:sz w:val="18"/>
          <w:szCs w:val="18"/>
        </w:rPr>
        <w:t>    ① 검출한계부근의 농도로 조제된 적당한 수의 검체를 별도로 분석한다.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정량한계부근의 농도로 조제된 적당한 수의 검체를 별도로 분석한다.</w:t>
      </w:r>
    </w:p>
    <w:p w:rsidR="00FE3404" w:rsidRDefault="00FE3404" w:rsidP="00FE3404">
      <w:pPr>
        <w:pStyle w:val="a3"/>
        <w:spacing w:after="80" w:line="288" w:lineRule="auto"/>
        <w:ind w:left="632" w:hanging="632"/>
        <w:jc w:val="left"/>
      </w:pPr>
      <w:r>
        <w:rPr>
          <w:rFonts w:ascii="굴림" w:hint="eastAsia"/>
          <w:sz w:val="18"/>
          <w:szCs w:val="18"/>
        </w:rPr>
        <w:t>    ③ 검출한계부근의 농도로 조제된 검체의 크로마토그램을 확인한다.</w:t>
      </w:r>
    </w:p>
    <w:p w:rsidR="00FE3404" w:rsidRDefault="00FE3404" w:rsidP="00FE3404">
      <w:pPr>
        <w:pStyle w:val="a3"/>
        <w:spacing w:after="80" w:line="288" w:lineRule="auto"/>
        <w:ind w:left="632" w:hanging="632"/>
        <w:jc w:val="left"/>
      </w:pPr>
      <w:r>
        <w:rPr>
          <w:rFonts w:ascii="굴림" w:hint="eastAsia"/>
          <w:sz w:val="18"/>
          <w:szCs w:val="18"/>
        </w:rPr>
        <w:t>    ④ 정량한계부근의 농도로 조제된 검체의 크로마토그램을 확인한다.</w:t>
      </w:r>
    </w:p>
    <w:p w:rsidR="00FE3404" w:rsidRDefault="00FE3404" w:rsidP="00FE3404">
      <w:pPr>
        <w:pStyle w:val="a3"/>
        <w:spacing w:before="200" w:after="80" w:line="288" w:lineRule="auto"/>
        <w:ind w:left="356" w:hanging="356"/>
        <w:jc w:val="left"/>
      </w:pPr>
      <w:r>
        <w:rPr>
          <w:rFonts w:ascii="굴림" w:hint="eastAsia"/>
          <w:b/>
          <w:bCs/>
          <w:sz w:val="18"/>
          <w:szCs w:val="18"/>
        </w:rPr>
        <w:t>78. 아스피린 알약의 순도를 결정하기 위하여 일련의 바탕용약 흡광도를 측정한 값으로부터 표준편차 0.0048과 아스피린 표준용액의 흡광도로부터 얻은 검정곡선의 기울기가 0.12 흡광도단위/ppm 이였을 때, 검출한계(ppm)는?</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0.132</w:t>
      </w:r>
      <w:r>
        <w:tab/>
      </w:r>
      <w:r>
        <w:tab/>
      </w:r>
      <w:r>
        <w:rPr>
          <w:rFonts w:ascii="굴림" w:hint="eastAsia"/>
          <w:sz w:val="18"/>
          <w:szCs w:val="18"/>
        </w:rPr>
        <w:t>② 0.0412</w:t>
      </w:r>
    </w:p>
    <w:p w:rsidR="00FE3404" w:rsidRDefault="00FE3404" w:rsidP="00FE3404">
      <w:pPr>
        <w:pStyle w:val="a3"/>
        <w:spacing w:after="80" w:line="288" w:lineRule="auto"/>
        <w:ind w:left="632" w:hanging="632"/>
        <w:jc w:val="left"/>
      </w:pPr>
      <w:r>
        <w:rPr>
          <w:rFonts w:ascii="굴림" w:hint="eastAsia"/>
          <w:sz w:val="18"/>
          <w:szCs w:val="18"/>
        </w:rPr>
        <w:t>    ③ 0.151</w:t>
      </w:r>
      <w:r>
        <w:tab/>
      </w:r>
      <w:r>
        <w:tab/>
      </w:r>
      <w:r>
        <w:rPr>
          <w:rFonts w:ascii="굴림" w:hint="eastAsia"/>
          <w:sz w:val="18"/>
          <w:szCs w:val="18"/>
        </w:rPr>
        <w:t>④ 0.500</w:t>
      </w:r>
    </w:p>
    <w:p w:rsidR="00FE3404" w:rsidRDefault="00FE3404" w:rsidP="00FE3404">
      <w:pPr>
        <w:pStyle w:val="a3"/>
        <w:spacing w:before="200" w:after="80" w:line="288" w:lineRule="auto"/>
        <w:ind w:left="356" w:hanging="356"/>
        <w:jc w:val="left"/>
      </w:pPr>
      <w:r>
        <w:rPr>
          <w:rFonts w:ascii="굴림" w:hint="eastAsia"/>
          <w:b/>
          <w:bCs/>
          <w:sz w:val="18"/>
          <w:szCs w:val="18"/>
        </w:rPr>
        <w:t>79. 다음 중 오차를 줄일 수 있는 방법이 아닌 것은?</w:t>
      </w:r>
    </w:p>
    <w:p w:rsidR="00FE3404" w:rsidRDefault="00FE3404" w:rsidP="00FE3404">
      <w:pPr>
        <w:pStyle w:val="a3"/>
        <w:spacing w:after="80" w:line="288" w:lineRule="auto"/>
        <w:ind w:left="632" w:hanging="632"/>
        <w:jc w:val="left"/>
      </w:pPr>
      <w:r>
        <w:rPr>
          <w:rFonts w:ascii="굴림" w:hint="eastAsia"/>
          <w:sz w:val="18"/>
          <w:szCs w:val="18"/>
        </w:rPr>
        <w:t>    ① 측정자의 훈련     ② 측정기기와 기구의 보정</w:t>
      </w:r>
    </w:p>
    <w:p w:rsidR="00FE3404" w:rsidRDefault="00FE3404" w:rsidP="00FE3404">
      <w:pPr>
        <w:pStyle w:val="a3"/>
        <w:spacing w:after="80" w:line="288" w:lineRule="auto"/>
        <w:jc w:val="left"/>
      </w:pPr>
      <w:r>
        <w:rPr>
          <w:rFonts w:ascii="굴림" w:hint="eastAsia"/>
          <w:sz w:val="18"/>
          <w:szCs w:val="18"/>
        </w:rPr>
        <w:t xml:space="preserve">    ③ 다른 분석법과 비교분석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동일한 조건으로 분석</w:t>
      </w:r>
    </w:p>
    <w:p w:rsidR="00FE3404" w:rsidRDefault="00FE3404" w:rsidP="00FE3404">
      <w:pPr>
        <w:pStyle w:val="a3"/>
        <w:spacing w:before="200" w:after="80" w:line="288" w:lineRule="auto"/>
        <w:ind w:left="356" w:hanging="356"/>
        <w:jc w:val="left"/>
      </w:pPr>
      <w:r>
        <w:rPr>
          <w:rFonts w:ascii="굴림" w:hint="eastAsia"/>
          <w:b/>
          <w:bCs/>
          <w:sz w:val="18"/>
          <w:szCs w:val="18"/>
        </w:rPr>
        <w:t>80. 조절된 환경 조건에서 시료의 온도를 증가시키면서 시료의 무게를 시간 또는 온도의 함수로 기록하는 분석법은?</w:t>
      </w:r>
    </w:p>
    <w:p w:rsidR="00FE3404" w:rsidRDefault="00FE3404" w:rsidP="00FE3404">
      <w:pPr>
        <w:pStyle w:val="a3"/>
        <w:spacing w:after="80" w:line="288" w:lineRule="auto"/>
        <w:ind w:left="3470" w:hanging="3470"/>
        <w:jc w:val="left"/>
      </w:pPr>
      <w:r>
        <w:rPr>
          <w:rFonts w:ascii="굴림" w:hint="eastAsia"/>
          <w:sz w:val="18"/>
          <w:szCs w:val="18"/>
        </w:rPr>
        <w:t>    ① 시차주사열량법</w:t>
      </w:r>
      <w:r>
        <w:tab/>
      </w:r>
      <w:r>
        <w:rPr>
          <w:rFonts w:ascii="굴림" w:hint="eastAsia"/>
          <w:sz w:val="18"/>
          <w:szCs w:val="18"/>
        </w:rPr>
        <w:t>② 시차열법분석법</w:t>
      </w:r>
    </w:p>
    <w:p w:rsidR="00FE3404" w:rsidRDefault="00FE3404" w:rsidP="00FE340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열무게분석법</w:t>
      </w:r>
      <w:r>
        <w:tab/>
      </w:r>
      <w:r>
        <w:rPr>
          <w:rFonts w:ascii="굴림" w:hint="eastAsia"/>
          <w:sz w:val="18"/>
          <w:szCs w:val="18"/>
        </w:rPr>
        <w:t>④ 전기전도도법</w:t>
      </w:r>
    </w:p>
    <w:p w:rsidR="00FE3404" w:rsidRDefault="00FE3404" w:rsidP="00FE3404">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FE3404" w:rsidTr="00FE3404">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FE3404" w:rsidRDefault="00FE3404">
            <w:pPr>
              <w:pStyle w:val="a3"/>
              <w:spacing w:line="288" w:lineRule="auto"/>
              <w:jc w:val="center"/>
            </w:pPr>
            <w:r>
              <w:rPr>
                <w:rFonts w:ascii="굴림" w:hint="eastAsia"/>
                <w:b/>
                <w:bCs/>
              </w:rPr>
              <w:t>5과목 : 환경·안전관리</w:t>
            </w:r>
          </w:p>
        </w:tc>
      </w:tr>
    </w:tbl>
    <w:p w:rsidR="00FE3404" w:rsidRDefault="00FE3404" w:rsidP="00FE3404">
      <w:pPr>
        <w:pStyle w:val="a3"/>
        <w:spacing w:before="200" w:after="80" w:line="288" w:lineRule="auto"/>
        <w:ind w:left="356" w:hanging="356"/>
        <w:jc w:val="left"/>
      </w:pPr>
      <w:r>
        <w:rPr>
          <w:rFonts w:ascii="굴림" w:hint="eastAsia"/>
          <w:b/>
          <w:bCs/>
          <w:sz w:val="18"/>
          <w:szCs w:val="18"/>
        </w:rPr>
        <w:t>81. 분진폭발이 대형화하는 경우가 아닌 것은?</w:t>
      </w:r>
    </w:p>
    <w:p w:rsidR="00FE3404" w:rsidRDefault="00FE3404" w:rsidP="00FE3404">
      <w:pPr>
        <w:pStyle w:val="a3"/>
        <w:spacing w:after="80" w:line="288" w:lineRule="auto"/>
        <w:ind w:left="632" w:hanging="632"/>
        <w:jc w:val="left"/>
      </w:pPr>
      <w:r>
        <w:rPr>
          <w:rFonts w:ascii="굴림" w:hint="eastAsia"/>
          <w:sz w:val="18"/>
          <w:szCs w:val="18"/>
        </w:rPr>
        <w:t>    ① 분진 자체가 폭발성 물질일 때</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밀폐공간 내 산소의 농도가 적을 때</w:t>
      </w:r>
    </w:p>
    <w:p w:rsidR="00FE3404" w:rsidRDefault="00FE3404" w:rsidP="00FE3404">
      <w:pPr>
        <w:pStyle w:val="a3"/>
        <w:spacing w:after="80" w:line="288" w:lineRule="auto"/>
        <w:ind w:left="632" w:hanging="632"/>
        <w:jc w:val="left"/>
      </w:pPr>
      <w:r>
        <w:rPr>
          <w:rFonts w:ascii="굴림" w:hint="eastAsia"/>
          <w:sz w:val="18"/>
          <w:szCs w:val="18"/>
        </w:rPr>
        <w:t>    ③ 밀폐공간 내 고온, 고압의 상태가 유지될 때</w:t>
      </w:r>
    </w:p>
    <w:p w:rsidR="00FE3404" w:rsidRDefault="00FE3404" w:rsidP="00FE3404">
      <w:pPr>
        <w:pStyle w:val="a3"/>
        <w:spacing w:after="80" w:line="288" w:lineRule="auto"/>
        <w:ind w:left="632" w:hanging="632"/>
        <w:jc w:val="left"/>
      </w:pPr>
      <w:r>
        <w:rPr>
          <w:rFonts w:ascii="굴림" w:hint="eastAsia"/>
          <w:sz w:val="18"/>
          <w:szCs w:val="18"/>
        </w:rPr>
        <w:t>    ④ 밀폐공간 내 인화성 가스 및 가스가 존재할 때</w:t>
      </w:r>
    </w:p>
    <w:p w:rsidR="00FE3404" w:rsidRDefault="00FE3404" w:rsidP="00FE3404">
      <w:pPr>
        <w:pStyle w:val="a3"/>
        <w:spacing w:before="200" w:after="80" w:line="288" w:lineRule="auto"/>
        <w:ind w:left="356" w:hanging="356"/>
        <w:jc w:val="left"/>
      </w:pPr>
      <w:r>
        <w:rPr>
          <w:rFonts w:ascii="굴림" w:hint="eastAsia"/>
          <w:b/>
          <w:bCs/>
          <w:sz w:val="18"/>
          <w:szCs w:val="18"/>
        </w:rPr>
        <w:t>82. 연구실 일상점검표상 화공안전에 관한 점검 내용으로 가장 거리가 먼 것은?</w:t>
      </w:r>
    </w:p>
    <w:p w:rsidR="00FE3404" w:rsidRDefault="00FE3404" w:rsidP="00FE3404">
      <w:pPr>
        <w:pStyle w:val="a3"/>
        <w:spacing w:after="80" w:line="288" w:lineRule="auto"/>
        <w:ind w:left="632" w:hanging="632"/>
        <w:jc w:val="left"/>
      </w:pPr>
      <w:r>
        <w:rPr>
          <w:rFonts w:ascii="굴림" w:hint="eastAsia"/>
          <w:sz w:val="18"/>
          <w:szCs w:val="18"/>
        </w:rPr>
        <w:t>    ① MSDS 비치, 화학물질 성상별 분류 및 시약장 보관상태</w:t>
      </w:r>
    </w:p>
    <w:p w:rsidR="00FE3404" w:rsidRDefault="00FE3404" w:rsidP="00FE3404">
      <w:pPr>
        <w:pStyle w:val="a3"/>
        <w:spacing w:after="80" w:line="288" w:lineRule="auto"/>
        <w:ind w:left="632" w:hanging="632"/>
        <w:jc w:val="left"/>
      </w:pPr>
      <w:r>
        <w:rPr>
          <w:rFonts w:ascii="굴림" w:hint="eastAsia"/>
          <w:sz w:val="18"/>
          <w:szCs w:val="18"/>
        </w:rPr>
        <w:t>    ② 실험 폐액 및 폐기물 관리상태</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실험실 구역 관계자외 출입금지 구분 및 손소독기 등 세척시설 설치여부</w:t>
      </w:r>
    </w:p>
    <w:p w:rsidR="00FE3404" w:rsidRDefault="00FE3404" w:rsidP="00FE3404">
      <w:pPr>
        <w:pStyle w:val="a3"/>
        <w:spacing w:after="80" w:line="288" w:lineRule="auto"/>
        <w:ind w:left="632" w:hanging="632"/>
        <w:jc w:val="left"/>
      </w:pPr>
      <w:r>
        <w:rPr>
          <w:rFonts w:ascii="굴림" w:hint="eastAsia"/>
          <w:sz w:val="18"/>
          <w:szCs w:val="18"/>
        </w:rPr>
        <w:t>    ④ 발암물질, 독성물질 등 유해화학물질의 격리보관 및 시건장치 사용여부</w:t>
      </w:r>
    </w:p>
    <w:p w:rsidR="00FE3404" w:rsidRDefault="00FE3404" w:rsidP="00FE3404">
      <w:pPr>
        <w:pStyle w:val="a3"/>
        <w:spacing w:before="200" w:after="80" w:line="288" w:lineRule="auto"/>
        <w:ind w:left="356" w:hanging="356"/>
        <w:jc w:val="left"/>
      </w:pPr>
      <w:r>
        <w:rPr>
          <w:rFonts w:ascii="굴림" w:hint="eastAsia"/>
          <w:b/>
          <w:bCs/>
          <w:sz w:val="18"/>
          <w:szCs w:val="18"/>
        </w:rPr>
        <w:t>83. 실험실에서 유해 화학물질에 대한 안전 조치로 틀린 것은?</w:t>
      </w:r>
    </w:p>
    <w:p w:rsidR="00FE3404" w:rsidRDefault="00FE3404" w:rsidP="00FE3404">
      <w:pPr>
        <w:pStyle w:val="a3"/>
        <w:spacing w:after="80" w:line="288" w:lineRule="auto"/>
        <w:ind w:left="632" w:hanging="632"/>
        <w:jc w:val="left"/>
      </w:pPr>
      <w:r>
        <w:rPr>
          <w:rFonts w:ascii="굴림" w:hint="eastAsia"/>
          <w:sz w:val="18"/>
          <w:szCs w:val="18"/>
        </w:rPr>
        <w:t>    ① 산은 물에 가하면서 희석한다.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과염소산은 유기화합물을 보호액으로 하여 저장한다.</w:t>
      </w:r>
    </w:p>
    <w:p w:rsidR="00FE3404" w:rsidRDefault="00FE3404" w:rsidP="00FE3404">
      <w:pPr>
        <w:pStyle w:val="a3"/>
        <w:spacing w:after="80" w:line="288" w:lineRule="auto"/>
        <w:ind w:left="632" w:hanging="632"/>
        <w:jc w:val="left"/>
      </w:pPr>
      <w:r>
        <w:rPr>
          <w:rFonts w:ascii="굴림" w:hint="eastAsia"/>
          <w:sz w:val="18"/>
          <w:szCs w:val="18"/>
        </w:rPr>
        <w:t>    ③ 독성 물질을 취급할 때는 체내에 들어가는 것을 막는 조치를 취한다.</w:t>
      </w:r>
    </w:p>
    <w:p w:rsidR="00FE3404" w:rsidRDefault="00FE3404" w:rsidP="00FE3404">
      <w:pPr>
        <w:pStyle w:val="a3"/>
        <w:spacing w:after="80" w:line="288" w:lineRule="auto"/>
        <w:ind w:left="632" w:hanging="632"/>
        <w:jc w:val="left"/>
      </w:pPr>
      <w:r>
        <w:rPr>
          <w:rFonts w:ascii="굴림" w:hint="eastAsia"/>
          <w:sz w:val="18"/>
          <w:szCs w:val="18"/>
        </w:rPr>
        <w:t>    ④ 강산과 강염기는 공기 중 수분과 반응하여 치명적 증기를 생성하므로 사용하지 않을 때는 뚜껑을 닫아 놓는다.</w:t>
      </w:r>
    </w:p>
    <w:p w:rsidR="00FE3404" w:rsidRDefault="00FE3404" w:rsidP="00FE3404">
      <w:pPr>
        <w:pStyle w:val="a3"/>
        <w:spacing w:before="200" w:after="80" w:line="288" w:lineRule="auto"/>
        <w:ind w:left="356" w:hanging="356"/>
        <w:jc w:val="left"/>
      </w:pPr>
      <w:r>
        <w:rPr>
          <w:rFonts w:ascii="굴림" w:hint="eastAsia"/>
          <w:b/>
          <w:bCs/>
          <w:sz w:val="18"/>
          <w:szCs w:val="18"/>
        </w:rPr>
        <w:t>84. 실험실 화재 발생 시 대처 요령으로 적합하지 않는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신속히 주위에 있는 사람들에게 알리고 출입문과 창을 열어 유독가스를 유출시킨다.</w:t>
      </w:r>
    </w:p>
    <w:p w:rsidR="00FE3404" w:rsidRDefault="00FE3404" w:rsidP="00FE3404">
      <w:pPr>
        <w:pStyle w:val="a3"/>
        <w:spacing w:after="80" w:line="288" w:lineRule="auto"/>
        <w:ind w:left="632" w:hanging="632"/>
        <w:jc w:val="left"/>
      </w:pPr>
      <w:r>
        <w:rPr>
          <w:rFonts w:ascii="굴림" w:hint="eastAsia"/>
          <w:sz w:val="18"/>
          <w:szCs w:val="18"/>
        </w:rPr>
        <w:t>    ② 근접한 화재경보기를 눌러 사이렌을 작동시킨 후 소방서 등에 신고한다.</w:t>
      </w:r>
    </w:p>
    <w:p w:rsidR="00FE3404" w:rsidRDefault="00FE3404" w:rsidP="00FE3404">
      <w:pPr>
        <w:pStyle w:val="a3"/>
        <w:spacing w:after="80" w:line="288" w:lineRule="auto"/>
        <w:ind w:left="632" w:hanging="632"/>
        <w:jc w:val="left"/>
      </w:pPr>
      <w:r>
        <w:rPr>
          <w:rFonts w:ascii="굴림" w:hint="eastAsia"/>
          <w:sz w:val="18"/>
          <w:szCs w:val="18"/>
        </w:rPr>
        <w:t>    ③ 대피 시 젖은 손수건 등으로 입과 코를 가리고 숨을 짧게 쉬며 낮은 자세로 벽을 더듬어 이동한다.</w:t>
      </w:r>
    </w:p>
    <w:p w:rsidR="00FE3404" w:rsidRDefault="00FE3404" w:rsidP="00FE3404">
      <w:pPr>
        <w:pStyle w:val="a3"/>
        <w:spacing w:after="80" w:line="288" w:lineRule="auto"/>
        <w:ind w:left="632" w:hanging="632"/>
        <w:jc w:val="left"/>
      </w:pPr>
      <w:r>
        <w:rPr>
          <w:rFonts w:ascii="굴림" w:hint="eastAsia"/>
          <w:sz w:val="18"/>
          <w:szCs w:val="18"/>
        </w:rPr>
        <w:t>    ④ 화재의 초기 진압이 어렵다고 판단될 경우, 가스 및 중간 밸브를 잠그고 즉시 대피한다.</w:t>
      </w:r>
    </w:p>
    <w:p w:rsidR="00FE3404" w:rsidRDefault="00FE3404" w:rsidP="00FE3404">
      <w:pPr>
        <w:pStyle w:val="a3"/>
        <w:spacing w:before="200" w:after="80" w:line="288" w:lineRule="auto"/>
        <w:ind w:left="356" w:hanging="356"/>
        <w:jc w:val="left"/>
      </w:pPr>
      <w:r>
        <w:rPr>
          <w:rFonts w:ascii="굴림" w:hint="eastAsia"/>
          <w:b/>
          <w:bCs/>
          <w:sz w:val="18"/>
          <w:szCs w:val="18"/>
        </w:rPr>
        <w:t>85. 유독물질, 제한물질, 금지물질, 사고대비물질에 대한 법규는?</w:t>
      </w:r>
    </w:p>
    <w:p w:rsidR="00FE3404" w:rsidRDefault="00FE3404" w:rsidP="00FE3404">
      <w:pPr>
        <w:pStyle w:val="a3"/>
        <w:spacing w:after="80" w:line="288" w:lineRule="auto"/>
        <w:ind w:left="632" w:hanging="632"/>
        <w:jc w:val="left"/>
      </w:pPr>
      <w:r>
        <w:rPr>
          <w:rFonts w:ascii="굴림" w:hint="eastAsia"/>
          <w:sz w:val="18"/>
          <w:szCs w:val="18"/>
        </w:rPr>
        <w:t>    ① 위험물안전관리법</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화학물질관리법</w:t>
      </w:r>
    </w:p>
    <w:p w:rsidR="00FE3404" w:rsidRDefault="00FE3404" w:rsidP="00FE3404">
      <w:pPr>
        <w:pStyle w:val="a3"/>
        <w:spacing w:after="80" w:line="288" w:lineRule="auto"/>
        <w:ind w:left="632" w:hanging="632"/>
        <w:jc w:val="left"/>
      </w:pPr>
      <w:r>
        <w:rPr>
          <w:rFonts w:ascii="굴림" w:hint="eastAsia"/>
          <w:sz w:val="18"/>
          <w:szCs w:val="18"/>
        </w:rPr>
        <w:t>    ③ 산업안전보건법</w:t>
      </w:r>
    </w:p>
    <w:p w:rsidR="00FE3404" w:rsidRDefault="00FE3404" w:rsidP="00FE3404">
      <w:pPr>
        <w:pStyle w:val="a3"/>
        <w:spacing w:after="80" w:line="288" w:lineRule="auto"/>
        <w:ind w:left="632" w:hanging="632"/>
        <w:jc w:val="left"/>
      </w:pPr>
      <w:r>
        <w:rPr>
          <w:rFonts w:ascii="굴림" w:hint="eastAsia"/>
          <w:sz w:val="18"/>
          <w:szCs w:val="18"/>
        </w:rPr>
        <w:t>    ④ 생활화학제품 및 살생물제의 안전관리에 관한 법률</w:t>
      </w:r>
    </w:p>
    <w:p w:rsidR="00FE3404" w:rsidRDefault="00FE3404" w:rsidP="00FE3404">
      <w:pPr>
        <w:pStyle w:val="a3"/>
        <w:spacing w:before="200" w:after="80" w:line="288" w:lineRule="auto"/>
        <w:ind w:left="356" w:hanging="356"/>
        <w:jc w:val="left"/>
      </w:pPr>
      <w:r>
        <w:rPr>
          <w:rFonts w:ascii="굴림" w:hint="eastAsia"/>
          <w:b/>
          <w:bCs/>
          <w:sz w:val="18"/>
          <w:szCs w:val="18"/>
        </w:rPr>
        <w:t>86. 위험물의 운반용기 외부에 수납하는 위험물의 종류에 따라 표시해야하는 주의사항이 옳게 짝지어진 것은? (단, 위험물안전관리법령상 표시해야하는 주의사항이 다수일 경우, 주의사항을 모두 표기해야한다.)</w:t>
      </w:r>
    </w:p>
    <w:p w:rsidR="00FE3404" w:rsidRDefault="00FE3404" w:rsidP="00FE3404">
      <w:pPr>
        <w:pStyle w:val="a3"/>
        <w:spacing w:after="80" w:line="288" w:lineRule="auto"/>
        <w:ind w:left="632" w:hanging="632"/>
        <w:jc w:val="left"/>
      </w:pPr>
      <w:r>
        <w:rPr>
          <w:rFonts w:ascii="굴림" w:hint="eastAsia"/>
          <w:sz w:val="18"/>
          <w:szCs w:val="18"/>
        </w:rPr>
        <w:t>    ① 철분 - 물기엄금</w:t>
      </w:r>
      <w:r>
        <w:tab/>
      </w:r>
      <w:r>
        <w:tab/>
      </w:r>
      <w:r>
        <w:rPr>
          <w:rFonts w:ascii="굴림" w:hint="eastAsia"/>
          <w:sz w:val="18"/>
          <w:szCs w:val="18"/>
        </w:rPr>
        <w:t>② 질산 - 화기엄금</w:t>
      </w:r>
    </w:p>
    <w:p w:rsidR="00FE3404" w:rsidRDefault="00FE3404" w:rsidP="00FE3404">
      <w:pPr>
        <w:pStyle w:val="a3"/>
        <w:spacing w:after="80" w:line="288" w:lineRule="auto"/>
        <w:ind w:left="4270" w:hanging="4270"/>
        <w:jc w:val="left"/>
      </w:pPr>
      <w:r>
        <w:rPr>
          <w:rFonts w:ascii="굴림" w:hint="eastAsia"/>
          <w:sz w:val="18"/>
          <w:szCs w:val="18"/>
        </w:rPr>
        <w:t>    ③ 염소산칼륨 - 물기엄금</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아세톤 – 화기엄금</w:t>
      </w:r>
    </w:p>
    <w:p w:rsidR="00FE3404" w:rsidRDefault="00FE3404" w:rsidP="00FE3404">
      <w:pPr>
        <w:pStyle w:val="a3"/>
        <w:spacing w:before="200" w:after="80" w:line="288" w:lineRule="auto"/>
        <w:ind w:left="356" w:hanging="356"/>
        <w:jc w:val="left"/>
      </w:pPr>
      <w:r>
        <w:rPr>
          <w:rFonts w:ascii="굴림" w:hint="eastAsia"/>
          <w:b/>
          <w:bCs/>
          <w:sz w:val="18"/>
          <w:szCs w:val="18"/>
        </w:rPr>
        <w:t>87. 폐기물에 관한 설명 중 틀린 것은?</w:t>
      </w:r>
    </w:p>
    <w:p w:rsidR="00FE3404" w:rsidRDefault="00FE3404" w:rsidP="00FE3404">
      <w:pPr>
        <w:pStyle w:val="a3"/>
        <w:spacing w:after="80" w:line="288" w:lineRule="auto"/>
        <w:ind w:left="632" w:hanging="632"/>
        <w:jc w:val="left"/>
      </w:pPr>
      <w:r>
        <w:rPr>
          <w:rFonts w:ascii="굴림" w:hint="eastAsia"/>
          <w:sz w:val="18"/>
          <w:szCs w:val="18"/>
        </w:rPr>
        <w:t>    ① 지정폐기물의 불법처리를 막기 위해 전표제도를 실시하고 있다.</w:t>
      </w:r>
    </w:p>
    <w:p w:rsidR="00FE3404" w:rsidRDefault="00FE3404" w:rsidP="00FE3404">
      <w:pPr>
        <w:pStyle w:val="a3"/>
        <w:spacing w:after="80" w:line="288" w:lineRule="auto"/>
        <w:ind w:left="632" w:hanging="632"/>
        <w:jc w:val="left"/>
      </w:pPr>
      <w:r>
        <w:rPr>
          <w:rFonts w:ascii="굴림" w:hint="eastAsia"/>
          <w:sz w:val="18"/>
          <w:szCs w:val="18"/>
        </w:rPr>
        <w:t>    ② 수소이온 농도지수가 2.0 이하 또는 12.5 이상인 액체상태의 폐기물은 부식성 폐기물이다.</w:t>
      </w:r>
    </w:p>
    <w:p w:rsidR="00FE3404" w:rsidRDefault="00FE3404" w:rsidP="00FE3404">
      <w:pPr>
        <w:pStyle w:val="a3"/>
        <w:spacing w:after="80" w:line="288" w:lineRule="auto"/>
        <w:ind w:left="632" w:hanging="632"/>
        <w:jc w:val="left"/>
      </w:pPr>
      <w:r>
        <w:rPr>
          <w:rFonts w:ascii="굴림" w:hint="eastAsia"/>
          <w:sz w:val="18"/>
          <w:szCs w:val="18"/>
        </w:rPr>
        <w:t>    ③ 폐기물처리시설이란 폐기물의 중간처분시설, 최종처분시설 및 재활용시설로서 대통령령으로 정하는 시설을 말한다.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천연방사성제품폐기물은 방사능 농도가 그램당 100베크렐 미만인 폐기물을 말한다.</w:t>
      </w:r>
    </w:p>
    <w:p w:rsidR="00FE3404" w:rsidRDefault="00FE3404" w:rsidP="00FE3404">
      <w:pPr>
        <w:pStyle w:val="a3"/>
        <w:spacing w:before="200" w:after="80" w:line="288" w:lineRule="auto"/>
        <w:ind w:left="356" w:hanging="356"/>
        <w:jc w:val="left"/>
      </w:pPr>
      <w:r>
        <w:rPr>
          <w:rFonts w:ascii="굴림" w:hint="eastAsia"/>
          <w:b/>
          <w:bCs/>
          <w:sz w:val="18"/>
          <w:szCs w:val="18"/>
        </w:rPr>
        <w:t>88. 폐기물관리법령상 폐기물 처리 담당자로서 환경부령으로 정하는 교육기관이 실시하는 교육을 받아야 하는 사람이 아닌 것은? (단, 그 밖에 대통령령으로 정하는 사람은 제외한다.)</w:t>
      </w:r>
    </w:p>
    <w:p w:rsidR="00FE3404" w:rsidRDefault="00FE3404" w:rsidP="00FE3404">
      <w:pPr>
        <w:pStyle w:val="a3"/>
        <w:spacing w:after="80" w:line="288" w:lineRule="auto"/>
        <w:ind w:left="632" w:hanging="632"/>
        <w:jc w:val="left"/>
      </w:pPr>
      <w:r>
        <w:rPr>
          <w:rFonts w:ascii="굴림" w:hint="eastAsia"/>
          <w:sz w:val="18"/>
          <w:szCs w:val="18"/>
        </w:rPr>
        <w:t>    ① 폐기물처리업에 종사하는 기술요원</w:t>
      </w:r>
    </w:p>
    <w:p w:rsidR="00FE3404" w:rsidRDefault="00FE3404" w:rsidP="00FE3404">
      <w:pPr>
        <w:pStyle w:val="a3"/>
        <w:spacing w:after="80" w:line="288" w:lineRule="auto"/>
        <w:ind w:left="632" w:hanging="632"/>
        <w:jc w:val="left"/>
      </w:pPr>
      <w:r>
        <w:rPr>
          <w:rFonts w:ascii="굴림" w:hint="eastAsia"/>
          <w:sz w:val="18"/>
          <w:szCs w:val="18"/>
        </w:rPr>
        <w:t>    ② 폐기물처리시설의 기술관리인</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지정폐기물처리시설의 위험물안전관리자</w:t>
      </w:r>
    </w:p>
    <w:p w:rsidR="00FE3404" w:rsidRDefault="00FE3404" w:rsidP="00FE3404">
      <w:pPr>
        <w:pStyle w:val="a3"/>
        <w:spacing w:after="80" w:line="288" w:lineRule="auto"/>
        <w:ind w:left="632" w:hanging="632"/>
        <w:jc w:val="left"/>
      </w:pPr>
      <w:r>
        <w:rPr>
          <w:rFonts w:ascii="굴림" w:hint="eastAsia"/>
          <w:sz w:val="18"/>
          <w:szCs w:val="18"/>
        </w:rPr>
        <w:t>    ④ 폐기물분석전문기관의 기술요원</w:t>
      </w:r>
    </w:p>
    <w:p w:rsidR="00FE3404" w:rsidRDefault="00FE3404" w:rsidP="00FE3404">
      <w:pPr>
        <w:pStyle w:val="a3"/>
        <w:spacing w:before="200" w:after="80" w:line="288" w:lineRule="auto"/>
        <w:ind w:left="356" w:hanging="356"/>
        <w:jc w:val="left"/>
      </w:pPr>
      <w:r>
        <w:rPr>
          <w:rFonts w:ascii="굴림" w:hint="eastAsia"/>
          <w:b/>
          <w:bCs/>
          <w:sz w:val="18"/>
          <w:szCs w:val="18"/>
        </w:rPr>
        <w:t>89. 폐기물관리법령상 실험실 폐액 보관에 대한 설명 중 틀린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폐유기용제, 폐촉매는 보관이 시작된 날부터 60일을 초과하여 보관하지 않는다.</w:t>
      </w:r>
    </w:p>
    <w:p w:rsidR="00FE3404" w:rsidRDefault="00FE3404" w:rsidP="00FE3404">
      <w:pPr>
        <w:pStyle w:val="a3"/>
        <w:spacing w:after="80" w:line="288" w:lineRule="auto"/>
        <w:ind w:left="632" w:hanging="632"/>
        <w:jc w:val="left"/>
      </w:pPr>
      <w:r>
        <w:rPr>
          <w:rFonts w:ascii="굴림" w:hint="eastAsia"/>
          <w:sz w:val="18"/>
          <w:szCs w:val="18"/>
        </w:rPr>
        <w:t>    ② 폐유기용제는 휘발되지 아니하도록 밀폐된 용기에 보관한다.</w:t>
      </w:r>
    </w:p>
    <w:p w:rsidR="00FE3404" w:rsidRDefault="00FE3404" w:rsidP="00FE3404">
      <w:pPr>
        <w:pStyle w:val="a3"/>
        <w:spacing w:after="80" w:line="288" w:lineRule="auto"/>
        <w:ind w:left="632" w:hanging="632"/>
        <w:jc w:val="left"/>
      </w:pPr>
      <w:r>
        <w:rPr>
          <w:rFonts w:ascii="굴림" w:hint="eastAsia"/>
          <w:sz w:val="18"/>
          <w:szCs w:val="18"/>
        </w:rPr>
        <w:t>    ③ 지정폐기물과 지정폐기물이 아닌 것을 구분하여 보관한다.</w:t>
      </w:r>
    </w:p>
    <w:p w:rsidR="00FE3404" w:rsidRDefault="00FE3404" w:rsidP="00FE3404">
      <w:pPr>
        <w:pStyle w:val="a3"/>
        <w:spacing w:after="80" w:line="288" w:lineRule="auto"/>
        <w:ind w:left="632" w:hanging="632"/>
        <w:jc w:val="left"/>
      </w:pPr>
      <w:r>
        <w:rPr>
          <w:rFonts w:ascii="굴림" w:hint="eastAsia"/>
          <w:sz w:val="18"/>
          <w:szCs w:val="18"/>
        </w:rPr>
        <w:t>    ④ 부득이한 사유로 장기 보관할 필요성이 있다고 인정이 될 경우 및 지정폐기물이 총량이 3톤 미만일 경우 1년까지 보관할 수 있다.</w:t>
      </w:r>
    </w:p>
    <w:p w:rsidR="00FE3404" w:rsidRDefault="00FE3404" w:rsidP="00FE3404">
      <w:pPr>
        <w:pStyle w:val="a3"/>
        <w:spacing w:before="200" w:after="80" w:line="288" w:lineRule="auto"/>
        <w:ind w:left="356" w:hanging="356"/>
        <w:jc w:val="left"/>
      </w:pPr>
      <w:r>
        <w:rPr>
          <w:rFonts w:ascii="굴림" w:hint="eastAsia"/>
          <w:b/>
          <w:bCs/>
          <w:sz w:val="18"/>
          <w:szCs w:val="18"/>
        </w:rPr>
        <w:t>90. 어떤 화학물질 처리시설에서 A 물질의 초기농도가 354ppm일 때, 이 물질이 처리기준 이하기 되기 위한 시간(s)은? (단, A 물질의 반응은 1차 반응, 반감기는 20초이고, 처리기준은 1 ppm 이다.)</w:t>
      </w:r>
    </w:p>
    <w:p w:rsidR="00FE3404" w:rsidRDefault="00FE3404" w:rsidP="00FE3404">
      <w:pPr>
        <w:pStyle w:val="a3"/>
        <w:spacing w:after="80" w:line="288" w:lineRule="auto"/>
        <w:ind w:left="632" w:hanging="632"/>
        <w:jc w:val="left"/>
      </w:pPr>
      <w:r>
        <w:rPr>
          <w:rFonts w:ascii="굴림" w:hint="eastAsia"/>
          <w:sz w:val="18"/>
          <w:szCs w:val="18"/>
        </w:rPr>
        <w:t>    ① 151</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169</w:t>
      </w:r>
    </w:p>
    <w:p w:rsidR="00FE3404" w:rsidRDefault="00FE3404" w:rsidP="00FE3404">
      <w:pPr>
        <w:pStyle w:val="a3"/>
        <w:spacing w:after="80" w:line="288" w:lineRule="auto"/>
        <w:ind w:left="2670" w:hanging="2670"/>
        <w:jc w:val="left"/>
      </w:pPr>
      <w:r>
        <w:rPr>
          <w:rFonts w:ascii="굴림" w:hint="eastAsia"/>
          <w:sz w:val="18"/>
          <w:szCs w:val="18"/>
        </w:rPr>
        <w:t>    ③ 227</w:t>
      </w:r>
      <w:r>
        <w:tab/>
      </w:r>
      <w:r>
        <w:tab/>
      </w:r>
      <w:r>
        <w:rPr>
          <w:rFonts w:ascii="굴림" w:hint="eastAsia"/>
          <w:sz w:val="18"/>
          <w:szCs w:val="18"/>
        </w:rPr>
        <w:t>④ 309</w:t>
      </w:r>
    </w:p>
    <w:p w:rsidR="00FE3404" w:rsidRDefault="00FE3404" w:rsidP="00FE3404">
      <w:pPr>
        <w:pStyle w:val="a3"/>
        <w:spacing w:before="200" w:after="80" w:line="288" w:lineRule="auto"/>
        <w:ind w:left="356" w:hanging="356"/>
        <w:jc w:val="left"/>
      </w:pPr>
      <w:r>
        <w:rPr>
          <w:rFonts w:ascii="굴림" w:hint="eastAsia"/>
          <w:b/>
          <w:bCs/>
          <w:sz w:val="18"/>
          <w:szCs w:val="18"/>
        </w:rPr>
        <w:t>91. 유해화학물질의 유출·누출 사고 시 즉시 신고해야하는 화학물질명 - 유출·누출량을 짝지은 것 중 옳지 않은 것은?</w:t>
      </w:r>
    </w:p>
    <w:p w:rsidR="00FE3404" w:rsidRDefault="00FE3404" w:rsidP="00FE3404">
      <w:pPr>
        <w:pStyle w:val="a3"/>
        <w:spacing w:after="80" w:line="288" w:lineRule="auto"/>
        <w:ind w:left="3470" w:hanging="3470"/>
        <w:jc w:val="left"/>
      </w:pPr>
      <w:r>
        <w:rPr>
          <w:rFonts w:ascii="굴림" w:hint="eastAsia"/>
          <w:sz w:val="18"/>
          <w:szCs w:val="18"/>
        </w:rPr>
        <w:t>    ① 염산 - 50kg</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황산 - 100kg</w:t>
      </w:r>
    </w:p>
    <w:p w:rsidR="00FE3404" w:rsidRDefault="00FE3404" w:rsidP="00FE3404">
      <w:pPr>
        <w:pStyle w:val="a3"/>
        <w:spacing w:after="80" w:line="288" w:lineRule="auto"/>
        <w:ind w:left="3470" w:hanging="3470"/>
        <w:jc w:val="left"/>
      </w:pPr>
      <w:r>
        <w:rPr>
          <w:rFonts w:ascii="굴림" w:hint="eastAsia"/>
          <w:sz w:val="18"/>
          <w:szCs w:val="18"/>
        </w:rPr>
        <w:t>    ③ 염소 가스 - 5L</w:t>
      </w:r>
      <w:r>
        <w:tab/>
      </w:r>
      <w:r>
        <w:rPr>
          <w:rFonts w:ascii="굴림" w:hint="eastAsia"/>
          <w:sz w:val="18"/>
          <w:szCs w:val="18"/>
        </w:rPr>
        <w:t>④ 페놀 – 500kg</w:t>
      </w:r>
    </w:p>
    <w:p w:rsidR="00FE3404" w:rsidRDefault="00FE3404" w:rsidP="00FE3404">
      <w:pPr>
        <w:pStyle w:val="a3"/>
        <w:spacing w:before="200" w:after="80" w:line="288" w:lineRule="auto"/>
        <w:ind w:left="356" w:hanging="356"/>
        <w:jc w:val="left"/>
      </w:pPr>
      <w:r>
        <w:rPr>
          <w:rFonts w:ascii="굴림" w:hint="eastAsia"/>
          <w:b/>
          <w:bCs/>
          <w:sz w:val="18"/>
          <w:szCs w:val="18"/>
        </w:rPr>
        <w:t>92. 상압에서 인화점이 가장 높은 물질은?</w:t>
      </w:r>
    </w:p>
    <w:p w:rsidR="00FE3404" w:rsidRDefault="00FE3404" w:rsidP="00FE3404">
      <w:pPr>
        <w:pStyle w:val="a3"/>
        <w:spacing w:after="80" w:line="288" w:lineRule="auto"/>
        <w:ind w:left="3470" w:hanging="3470"/>
        <w:jc w:val="left"/>
      </w:pPr>
      <w:r>
        <w:rPr>
          <w:rFonts w:ascii="굴림" w:hint="eastAsia"/>
          <w:sz w:val="18"/>
          <w:szCs w:val="18"/>
        </w:rPr>
        <w:t>    ① 아세트알데하이드</w:t>
      </w:r>
      <w:r>
        <w:tab/>
      </w:r>
      <w:r>
        <w:rPr>
          <w:rFonts w:ascii="굴림" w:hint="eastAsia"/>
          <w:sz w:val="18"/>
          <w:szCs w:val="18"/>
        </w:rPr>
        <w:t>② 이황화탄소</w:t>
      </w:r>
    </w:p>
    <w:p w:rsidR="00FE3404" w:rsidRDefault="00FE3404" w:rsidP="00FE3404">
      <w:pPr>
        <w:pStyle w:val="a3"/>
        <w:spacing w:after="80" w:line="288" w:lineRule="auto"/>
        <w:ind w:left="2670" w:hanging="2670"/>
        <w:jc w:val="left"/>
      </w:pPr>
      <w:r>
        <w:rPr>
          <w:rFonts w:ascii="굴림" w:hint="eastAsia"/>
          <w:sz w:val="18"/>
          <w:szCs w:val="18"/>
        </w:rPr>
        <w:t>    ③ 산화에틸렌</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아세트산</w:t>
      </w:r>
    </w:p>
    <w:p w:rsidR="00FE3404" w:rsidRDefault="00FE3404" w:rsidP="00FE3404">
      <w:pPr>
        <w:pStyle w:val="a3"/>
        <w:spacing w:before="200" w:after="80" w:line="288" w:lineRule="auto"/>
        <w:ind w:left="356" w:hanging="356"/>
        <w:jc w:val="left"/>
      </w:pPr>
      <w:r>
        <w:rPr>
          <w:rFonts w:ascii="굴림" w:hint="eastAsia"/>
          <w:b/>
          <w:bCs/>
          <w:sz w:val="18"/>
          <w:szCs w:val="18"/>
        </w:rPr>
        <w:t>93. 위험물안전관리법령에 따른 위험물의 유별과 성질이 맞게 짝지어진 것은?</w:t>
      </w:r>
    </w:p>
    <w:p w:rsidR="00FE3404" w:rsidRDefault="00FE3404" w:rsidP="00FE3404">
      <w:pPr>
        <w:pStyle w:val="a3"/>
        <w:spacing w:after="80" w:line="288" w:lineRule="auto"/>
        <w:ind w:left="632" w:hanging="632"/>
        <w:jc w:val="left"/>
      </w:pPr>
      <w:r>
        <w:rPr>
          <w:rFonts w:ascii="굴림" w:hint="eastAsia"/>
          <w:sz w:val="18"/>
          <w:szCs w:val="18"/>
        </w:rPr>
        <w:t>    ① 제1류 - 산화성액체</w:t>
      </w:r>
    </w:p>
    <w:p w:rsidR="00FE3404" w:rsidRDefault="00FE3404" w:rsidP="00FE3404">
      <w:pPr>
        <w:pStyle w:val="a3"/>
        <w:spacing w:after="80" w:line="288" w:lineRule="auto"/>
        <w:ind w:left="632" w:hanging="632"/>
        <w:jc w:val="left"/>
      </w:pPr>
      <w:r>
        <w:rPr>
          <w:rFonts w:ascii="굴림" w:hint="eastAsia"/>
          <w:sz w:val="18"/>
          <w:szCs w:val="18"/>
        </w:rPr>
        <w:t>    ② 제2류 – 인화성액체</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제3류 – 자연발화성물질 및 금수성물질</w:t>
      </w:r>
    </w:p>
    <w:p w:rsidR="00FE3404" w:rsidRDefault="00FE3404" w:rsidP="00FE3404">
      <w:pPr>
        <w:pStyle w:val="a3"/>
        <w:spacing w:after="80" w:line="288" w:lineRule="auto"/>
        <w:ind w:left="632" w:hanging="632"/>
        <w:jc w:val="left"/>
      </w:pPr>
      <w:r>
        <w:rPr>
          <w:rFonts w:ascii="굴림" w:hint="eastAsia"/>
          <w:sz w:val="18"/>
          <w:szCs w:val="18"/>
        </w:rPr>
        <w:t>    ④ 제4류 – 자기반응성물질</w:t>
      </w:r>
    </w:p>
    <w:p w:rsidR="00FE3404" w:rsidRDefault="00FE3404" w:rsidP="00FE3404">
      <w:pPr>
        <w:pStyle w:val="a3"/>
        <w:spacing w:before="200" w:after="80" w:line="288" w:lineRule="auto"/>
        <w:ind w:left="356" w:hanging="356"/>
        <w:jc w:val="left"/>
      </w:pPr>
      <w:r>
        <w:rPr>
          <w:rFonts w:ascii="굴림" w:hint="eastAsia"/>
          <w:b/>
          <w:bCs/>
          <w:sz w:val="18"/>
          <w:szCs w:val="18"/>
        </w:rPr>
        <w:t>94. 할로겐은 독가스로 사용될 정도로 유독한 물질이다. 다음 중 할로겐과 알칸의 반응은? (단, 각 반응의 조건은 고려하지 않는다.)</w:t>
      </w:r>
    </w:p>
    <w:p w:rsidR="00FE3404" w:rsidRDefault="00FE3404" w:rsidP="00FE3404">
      <w:pPr>
        <w:pStyle w:val="a3"/>
        <w:spacing w:after="80" w:line="288" w:lineRule="auto"/>
        <w:ind w:left="632" w:hanging="632"/>
        <w:jc w:val="left"/>
      </w:pPr>
      <w:r>
        <w:rPr>
          <w:rFonts w:ascii="굴림" w:hint="eastAsia"/>
          <w:sz w:val="18"/>
          <w:szCs w:val="18"/>
        </w:rPr>
        <w:t>    ① CH</w:t>
      </w:r>
      <w:r>
        <w:rPr>
          <w:rFonts w:ascii="굴림" w:hint="eastAsia"/>
          <w:sz w:val="18"/>
          <w:szCs w:val="18"/>
          <w:vertAlign w:val="subscript"/>
        </w:rPr>
        <w:t>4(g)</w:t>
      </w:r>
      <w:r>
        <w:rPr>
          <w:rFonts w:ascii="굴림" w:hint="eastAsia"/>
          <w:sz w:val="18"/>
          <w:szCs w:val="18"/>
        </w:rPr>
        <w:t> + 2O</w:t>
      </w:r>
      <w:r>
        <w:rPr>
          <w:rFonts w:ascii="굴림" w:hint="eastAsia"/>
          <w:sz w:val="18"/>
          <w:szCs w:val="18"/>
          <w:vertAlign w:val="subscript"/>
        </w:rPr>
        <w:t>2(g)</w:t>
      </w:r>
      <w:r>
        <w:rPr>
          <w:rFonts w:ascii="굴림" w:hint="eastAsia"/>
          <w:sz w:val="18"/>
          <w:szCs w:val="18"/>
        </w:rPr>
        <w:t> → CO</w:t>
      </w:r>
      <w:r>
        <w:rPr>
          <w:rFonts w:ascii="굴림" w:hint="eastAsia"/>
          <w:sz w:val="18"/>
          <w:szCs w:val="18"/>
          <w:vertAlign w:val="subscript"/>
        </w:rPr>
        <w:t>2(g)</w:t>
      </w:r>
      <w:r>
        <w:rPr>
          <w:rFonts w:ascii="굴림" w:hint="eastAsia"/>
          <w:sz w:val="18"/>
          <w:szCs w:val="18"/>
        </w:rPr>
        <w:t> + 2H</w:t>
      </w:r>
      <w:r>
        <w:rPr>
          <w:rFonts w:ascii="굴림" w:hint="eastAsia"/>
          <w:sz w:val="18"/>
          <w:szCs w:val="18"/>
          <w:vertAlign w:val="subscript"/>
        </w:rPr>
        <w:t>2</w:t>
      </w:r>
      <w:r>
        <w:rPr>
          <w:rFonts w:ascii="굴림" w:hint="eastAsia"/>
          <w:sz w:val="18"/>
          <w:szCs w:val="18"/>
        </w:rPr>
        <w:t>O</w:t>
      </w:r>
      <w:r>
        <w:rPr>
          <w:rFonts w:ascii="굴림" w:hint="eastAsia"/>
          <w:sz w:val="18"/>
          <w:szCs w:val="18"/>
          <w:vertAlign w:val="subscript"/>
        </w:rPr>
        <w:t>(L)</w:t>
      </w:r>
    </w:p>
    <w:p w:rsidR="00FE3404" w:rsidRDefault="00FE3404" w:rsidP="00FE3404">
      <w:pPr>
        <w:pStyle w:val="a3"/>
        <w:spacing w:after="80" w:line="288" w:lineRule="auto"/>
        <w:ind w:left="632" w:hanging="632"/>
        <w:jc w:val="left"/>
      </w:pPr>
      <w:r>
        <w:rPr>
          <w:rFonts w:ascii="굴림" w:hint="eastAsia"/>
          <w:sz w:val="18"/>
          <w:szCs w:val="18"/>
        </w:rPr>
        <w:t>    ② C</w:t>
      </w:r>
      <w:r>
        <w:rPr>
          <w:rFonts w:ascii="굴림" w:hint="eastAsia"/>
          <w:sz w:val="18"/>
          <w:szCs w:val="18"/>
          <w:vertAlign w:val="subscript"/>
        </w:rPr>
        <w:t>2</w:t>
      </w:r>
      <w:r>
        <w:rPr>
          <w:rFonts w:ascii="굴림" w:hint="eastAsia"/>
          <w:sz w:val="18"/>
          <w:szCs w:val="18"/>
        </w:rPr>
        <w:t>H</w:t>
      </w:r>
      <w:r>
        <w:rPr>
          <w:rFonts w:ascii="굴림" w:hint="eastAsia"/>
          <w:sz w:val="18"/>
          <w:szCs w:val="18"/>
          <w:vertAlign w:val="subscript"/>
        </w:rPr>
        <w:t>4(g)</w:t>
      </w:r>
      <w:r>
        <w:rPr>
          <w:rFonts w:ascii="굴림" w:hint="eastAsia"/>
          <w:sz w:val="18"/>
          <w:szCs w:val="18"/>
        </w:rPr>
        <w:t> + Cl</w:t>
      </w:r>
      <w:r>
        <w:rPr>
          <w:rFonts w:ascii="굴림" w:hint="eastAsia"/>
          <w:sz w:val="18"/>
          <w:szCs w:val="18"/>
          <w:vertAlign w:val="subscript"/>
        </w:rPr>
        <w:t>2(g)</w:t>
      </w:r>
      <w:r>
        <w:rPr>
          <w:rFonts w:ascii="굴림" w:hint="eastAsia"/>
          <w:sz w:val="18"/>
          <w:szCs w:val="18"/>
        </w:rPr>
        <w:t> → CH</w:t>
      </w:r>
      <w:r>
        <w:rPr>
          <w:rFonts w:ascii="굴림" w:hint="eastAsia"/>
          <w:sz w:val="18"/>
          <w:szCs w:val="18"/>
          <w:vertAlign w:val="subscript"/>
        </w:rPr>
        <w:t>2</w:t>
      </w:r>
      <w:r>
        <w:rPr>
          <w:rFonts w:ascii="굴림" w:hint="eastAsia"/>
          <w:sz w:val="18"/>
          <w:szCs w:val="18"/>
        </w:rPr>
        <w:t>Cl - CH</w:t>
      </w:r>
      <w:r>
        <w:rPr>
          <w:rFonts w:ascii="굴림" w:hint="eastAsia"/>
          <w:sz w:val="18"/>
          <w:szCs w:val="18"/>
          <w:vertAlign w:val="subscript"/>
        </w:rPr>
        <w:t>2</w:t>
      </w:r>
      <w:r>
        <w:rPr>
          <w:rFonts w:ascii="굴림" w:hint="eastAsia"/>
          <w:sz w:val="18"/>
          <w:szCs w:val="18"/>
        </w:rPr>
        <w:t>Cl</w:t>
      </w:r>
      <w:r>
        <w:rPr>
          <w:rFonts w:ascii="굴림" w:hint="eastAsia"/>
          <w:sz w:val="18"/>
          <w:szCs w:val="18"/>
          <w:vertAlign w:val="subscript"/>
        </w:rPr>
        <w:t>(g)</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CH</w:t>
      </w:r>
      <w:r>
        <w:rPr>
          <w:rFonts w:ascii="굴림" w:hint="eastAsia"/>
          <w:sz w:val="18"/>
          <w:szCs w:val="18"/>
          <w:vertAlign w:val="subscript"/>
        </w:rPr>
        <w:t>4(g)</w:t>
      </w:r>
      <w:r>
        <w:rPr>
          <w:rFonts w:ascii="굴림" w:hint="eastAsia"/>
          <w:sz w:val="18"/>
          <w:szCs w:val="18"/>
        </w:rPr>
        <w:t> + Cl</w:t>
      </w:r>
      <w:r>
        <w:rPr>
          <w:rFonts w:ascii="굴림" w:hint="eastAsia"/>
          <w:sz w:val="18"/>
          <w:szCs w:val="18"/>
          <w:vertAlign w:val="subscript"/>
        </w:rPr>
        <w:t>2(g)</w:t>
      </w:r>
      <w:r>
        <w:rPr>
          <w:rFonts w:ascii="굴림" w:hint="eastAsia"/>
          <w:sz w:val="18"/>
          <w:szCs w:val="18"/>
        </w:rPr>
        <w:t> → CH</w:t>
      </w:r>
      <w:r>
        <w:rPr>
          <w:rFonts w:ascii="굴림" w:hint="eastAsia"/>
          <w:sz w:val="18"/>
          <w:szCs w:val="18"/>
          <w:vertAlign w:val="subscript"/>
        </w:rPr>
        <w:t>3</w:t>
      </w:r>
      <w:r>
        <w:rPr>
          <w:rFonts w:ascii="굴림" w:hint="eastAsia"/>
          <w:sz w:val="18"/>
          <w:szCs w:val="18"/>
        </w:rPr>
        <w:t>Cl</w:t>
      </w:r>
      <w:r>
        <w:rPr>
          <w:rFonts w:ascii="굴림" w:hint="eastAsia"/>
          <w:sz w:val="18"/>
          <w:szCs w:val="18"/>
          <w:vertAlign w:val="subscript"/>
        </w:rPr>
        <w:t>(g)</w:t>
      </w:r>
      <w:r>
        <w:rPr>
          <w:rFonts w:ascii="굴림" w:hint="eastAsia"/>
          <w:sz w:val="18"/>
          <w:szCs w:val="18"/>
        </w:rPr>
        <w:t> + HCl</w:t>
      </w:r>
      <w:r>
        <w:rPr>
          <w:rFonts w:ascii="굴림" w:hint="eastAsia"/>
          <w:sz w:val="18"/>
          <w:szCs w:val="18"/>
          <w:vertAlign w:val="subscript"/>
        </w:rPr>
        <w:t>(g)</w:t>
      </w:r>
    </w:p>
    <w:p w:rsidR="00FE3404" w:rsidRDefault="00FE3404" w:rsidP="00FE3404">
      <w:pPr>
        <w:pStyle w:val="a3"/>
        <w:spacing w:after="80" w:line="288" w:lineRule="auto"/>
        <w:ind w:left="632" w:hanging="632"/>
        <w:jc w:val="left"/>
      </w:pPr>
      <w:r>
        <w:rPr>
          <w:rFonts w:ascii="굴림" w:hint="eastAsia"/>
          <w:sz w:val="18"/>
          <w:szCs w:val="18"/>
        </w:rPr>
        <w:t>    ④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NH</w:t>
      </w:r>
      <w:r>
        <w:rPr>
          <w:rFonts w:ascii="굴림" w:hint="eastAsia"/>
          <w:sz w:val="18"/>
          <w:szCs w:val="18"/>
          <w:vertAlign w:val="subscript"/>
        </w:rPr>
        <w:t>2</w:t>
      </w:r>
      <w:r>
        <w:rPr>
          <w:rFonts w:ascii="굴림" w:hint="eastAsia"/>
          <w:sz w:val="18"/>
          <w:szCs w:val="18"/>
        </w:rPr>
        <w:t> + HCl →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NH</w:t>
      </w:r>
      <w:r>
        <w:rPr>
          <w:rFonts w:ascii="굴림" w:hint="eastAsia"/>
          <w:sz w:val="18"/>
          <w:szCs w:val="18"/>
          <w:vertAlign w:val="subscript"/>
        </w:rPr>
        <w:t>3</w:t>
      </w:r>
      <w:r>
        <w:rPr>
          <w:rFonts w:ascii="굴림" w:hint="eastAsia"/>
          <w:sz w:val="18"/>
          <w:szCs w:val="18"/>
          <w:vertAlign w:val="superscript"/>
        </w:rPr>
        <w:t>+</w:t>
      </w:r>
      <w:r>
        <w:rPr>
          <w:rFonts w:ascii="굴림" w:hint="eastAsia"/>
          <w:sz w:val="18"/>
          <w:szCs w:val="18"/>
        </w:rPr>
        <w:t>Cl</w:t>
      </w:r>
      <w:r>
        <w:rPr>
          <w:rFonts w:ascii="굴림" w:hint="eastAsia"/>
          <w:sz w:val="18"/>
          <w:szCs w:val="18"/>
          <w:vertAlign w:val="superscript"/>
        </w:rPr>
        <w:t>-</w:t>
      </w:r>
    </w:p>
    <w:p w:rsidR="00FE3404" w:rsidRDefault="00FE3404" w:rsidP="00FE3404">
      <w:pPr>
        <w:pStyle w:val="a3"/>
        <w:spacing w:before="200" w:after="80" w:line="288" w:lineRule="auto"/>
        <w:ind w:left="356" w:hanging="356"/>
        <w:jc w:val="left"/>
      </w:pPr>
      <w:r>
        <w:rPr>
          <w:rFonts w:ascii="굴림" w:hint="eastAsia"/>
          <w:b/>
          <w:bCs/>
          <w:sz w:val="18"/>
          <w:szCs w:val="18"/>
        </w:rPr>
        <w:t>95. 26.3 mM Ni</w:t>
      </w:r>
      <w:r>
        <w:rPr>
          <w:rFonts w:ascii="굴림" w:hint="eastAsia"/>
          <w:b/>
          <w:bCs/>
          <w:sz w:val="18"/>
          <w:szCs w:val="18"/>
          <w:vertAlign w:val="superscript"/>
        </w:rPr>
        <w:t>2+</w:t>
      </w:r>
      <w:r>
        <w:rPr>
          <w:rFonts w:ascii="굴림" w:hint="eastAsia"/>
          <w:b/>
          <w:bCs/>
          <w:sz w:val="18"/>
          <w:szCs w:val="18"/>
        </w:rPr>
        <w:t> 100mL가 H</w:t>
      </w:r>
      <w:r>
        <w:rPr>
          <w:rFonts w:ascii="굴림" w:hint="eastAsia"/>
          <w:b/>
          <w:bCs/>
          <w:sz w:val="18"/>
          <w:szCs w:val="18"/>
          <w:vertAlign w:val="superscript"/>
        </w:rPr>
        <w:t>+</w:t>
      </w:r>
      <w:r>
        <w:rPr>
          <w:rFonts w:ascii="굴림" w:hint="eastAsia"/>
          <w:b/>
          <w:bCs/>
          <w:sz w:val="18"/>
          <w:szCs w:val="18"/>
        </w:rPr>
        <w:t>형의 양이온 교환 칼럼에 부착되었을 때 방출되는 H</w:t>
      </w:r>
      <w:r>
        <w:rPr>
          <w:rFonts w:ascii="굴림" w:hint="eastAsia"/>
          <w:b/>
          <w:bCs/>
          <w:sz w:val="18"/>
          <w:szCs w:val="18"/>
          <w:vertAlign w:val="superscript"/>
        </w:rPr>
        <w:t>+</w:t>
      </w:r>
      <w:r>
        <w:rPr>
          <w:rFonts w:ascii="굴림" w:hint="eastAsia"/>
          <w:b/>
          <w:bCs/>
          <w:sz w:val="18"/>
          <w:szCs w:val="18"/>
        </w:rPr>
        <w:t>의 당량(meq)은?</w:t>
      </w:r>
    </w:p>
    <w:p w:rsidR="00FE3404" w:rsidRDefault="00FE3404" w:rsidP="00FE3404">
      <w:pPr>
        <w:pStyle w:val="a3"/>
        <w:spacing w:after="80" w:line="288" w:lineRule="auto"/>
        <w:ind w:left="2670" w:hanging="2670"/>
        <w:jc w:val="left"/>
      </w:pPr>
      <w:r>
        <w:rPr>
          <w:rFonts w:ascii="굴림" w:hint="eastAsia"/>
          <w:sz w:val="18"/>
          <w:szCs w:val="18"/>
        </w:rPr>
        <w:t>    ① 2.26</w:t>
      </w:r>
      <w:r>
        <w:tab/>
      </w:r>
      <w:r>
        <w:tab/>
      </w:r>
      <w:r>
        <w:rPr>
          <w:rFonts w:ascii="굴림" w:hint="eastAsia"/>
          <w:sz w:val="18"/>
          <w:szCs w:val="18"/>
        </w:rPr>
        <w:t>② 2.26×10</w:t>
      </w:r>
      <w:r>
        <w:rPr>
          <w:rFonts w:ascii="굴림" w:hint="eastAsia"/>
          <w:sz w:val="18"/>
          <w:szCs w:val="18"/>
          <w:vertAlign w:val="superscript"/>
        </w:rPr>
        <w:t>-3</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5.26</w:t>
      </w:r>
      <w:r>
        <w:tab/>
      </w:r>
      <w:r>
        <w:tab/>
      </w:r>
      <w:r>
        <w:rPr>
          <w:rFonts w:ascii="굴림" w:hint="eastAsia"/>
          <w:sz w:val="18"/>
          <w:szCs w:val="18"/>
        </w:rPr>
        <w:t>④ 5.26×10</w:t>
      </w:r>
      <w:r>
        <w:rPr>
          <w:rFonts w:ascii="굴림" w:hint="eastAsia"/>
          <w:sz w:val="18"/>
          <w:szCs w:val="18"/>
          <w:vertAlign w:val="superscript"/>
        </w:rPr>
        <w:t>-3</w:t>
      </w:r>
    </w:p>
    <w:p w:rsidR="00FE3404" w:rsidRDefault="00FE3404" w:rsidP="00FE3404">
      <w:pPr>
        <w:pStyle w:val="a3"/>
        <w:spacing w:before="200" w:after="80" w:line="288" w:lineRule="auto"/>
        <w:ind w:left="356" w:hanging="356"/>
        <w:jc w:val="left"/>
      </w:pPr>
      <w:r>
        <w:rPr>
          <w:rFonts w:ascii="굴림" w:hint="eastAsia"/>
          <w:b/>
          <w:bCs/>
          <w:sz w:val="18"/>
          <w:szCs w:val="18"/>
        </w:rPr>
        <w:t>96. 화학약품의 보관법에 관한 일반사항에 해당하지 않는 것은?</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화학약품은 바닥에 보관한다.</w:t>
      </w:r>
    </w:p>
    <w:p w:rsidR="00FE3404" w:rsidRDefault="00FE3404" w:rsidP="00FE3404">
      <w:pPr>
        <w:pStyle w:val="a3"/>
        <w:spacing w:after="80" w:line="288" w:lineRule="auto"/>
        <w:ind w:left="632" w:hanging="632"/>
        <w:jc w:val="left"/>
      </w:pPr>
      <w:r>
        <w:rPr>
          <w:rFonts w:ascii="굴림" w:hint="eastAsia"/>
          <w:sz w:val="18"/>
          <w:szCs w:val="18"/>
        </w:rPr>
        <w:t>    ② 특성에 따라 적절히 분류하여 지정된 장소에 분리 보관한다.</w:t>
      </w:r>
    </w:p>
    <w:p w:rsidR="00FE3404" w:rsidRDefault="00FE3404" w:rsidP="00FE3404">
      <w:pPr>
        <w:pStyle w:val="a3"/>
        <w:spacing w:after="80" w:line="288" w:lineRule="auto"/>
        <w:ind w:left="632" w:hanging="632"/>
        <w:jc w:val="left"/>
      </w:pPr>
      <w:r>
        <w:rPr>
          <w:rFonts w:ascii="굴림" w:hint="eastAsia"/>
          <w:sz w:val="18"/>
          <w:szCs w:val="18"/>
        </w:rPr>
        <w:t>    ③ 유리로 된 용기는 파손시를 대비하여 낮고 안전한 위치에 보관한다.</w:t>
      </w:r>
    </w:p>
    <w:p w:rsidR="00FE3404" w:rsidRDefault="00FE3404" w:rsidP="00FE3404">
      <w:pPr>
        <w:pStyle w:val="a3"/>
        <w:spacing w:after="80" w:line="288" w:lineRule="auto"/>
        <w:ind w:left="632" w:hanging="632"/>
        <w:jc w:val="left"/>
      </w:pPr>
      <w:r>
        <w:rPr>
          <w:rFonts w:ascii="굴림" w:hint="eastAsia"/>
          <w:sz w:val="18"/>
          <w:szCs w:val="18"/>
        </w:rPr>
        <w:t>    ④ 환기가 잘되고 직사광성늘 피할 수 있는 냉암소를 보관하도록 한다.</w:t>
      </w:r>
    </w:p>
    <w:p w:rsidR="00FE3404" w:rsidRDefault="00FE3404" w:rsidP="00FE3404">
      <w:pPr>
        <w:pStyle w:val="a3"/>
        <w:spacing w:before="200" w:after="80" w:line="288" w:lineRule="auto"/>
        <w:ind w:left="356" w:hanging="356"/>
        <w:jc w:val="left"/>
      </w:pPr>
      <w:r>
        <w:rPr>
          <w:rFonts w:ascii="굴림" w:hint="eastAsia"/>
          <w:b/>
          <w:bCs/>
          <w:sz w:val="18"/>
          <w:szCs w:val="18"/>
        </w:rPr>
        <w:t>97. MFPA hazard class의 가~라에 해당하는 유해성 정보를 짝지은 것 중 틀린 것은?</w:t>
      </w:r>
    </w:p>
    <w:p w:rsidR="00FE3404" w:rsidRDefault="00FE3404" w:rsidP="00FE3404">
      <w:pPr>
        <w:pStyle w:val="a3"/>
        <w:spacing w:after="80" w:line="288" w:lineRule="auto"/>
        <w:jc w:val="left"/>
      </w:pPr>
      <w:r>
        <w:rPr>
          <w:rFonts w:ascii="굴림" w:hint="eastAsia"/>
          <w:sz w:val="18"/>
          <w:szCs w:val="18"/>
        </w:rPr>
        <w:t>    </w:t>
      </w:r>
      <w:r>
        <w:rPr>
          <w:noProof/>
        </w:rPr>
        <w:drawing>
          <wp:inline distT="0" distB="0" distL="0" distR="0">
            <wp:extent cx="1152525" cy="1104900"/>
            <wp:effectExtent l="0" t="0" r="9525" b="0"/>
            <wp:docPr id="1" name="그림 1" descr="EMB00007bf47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980112" descr="EMB00007bf4710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104900"/>
                    </a:xfrm>
                    <a:prstGeom prst="rect">
                      <a:avLst/>
                    </a:prstGeom>
                    <a:noFill/>
                    <a:ln>
                      <a:noFill/>
                    </a:ln>
                  </pic:spPr>
                </pic:pic>
              </a:graphicData>
            </a:graphic>
          </wp:inline>
        </w:drawing>
      </w:r>
      <w:r>
        <w:t xml:space="preserve"> </w:t>
      </w:r>
    </w:p>
    <w:p w:rsidR="00FE3404" w:rsidRDefault="00FE3404" w:rsidP="00FE3404">
      <w:pPr>
        <w:pStyle w:val="a3"/>
        <w:spacing w:after="80" w:line="288" w:lineRule="auto"/>
        <w:ind w:left="3470" w:hanging="3470"/>
        <w:jc w:val="left"/>
      </w:pPr>
      <w:r>
        <w:rPr>
          <w:rFonts w:ascii="굴림" w:hint="eastAsia"/>
          <w:sz w:val="18"/>
          <w:szCs w:val="18"/>
        </w:rPr>
        <w:t>    ① 가 - 화재위험성</w:t>
      </w:r>
      <w:r>
        <w:tab/>
      </w:r>
      <w:r>
        <w:rPr>
          <w:rFonts w:ascii="굴림" w:hint="eastAsia"/>
          <w:sz w:val="18"/>
          <w:szCs w:val="18"/>
        </w:rPr>
        <w:t>② 나 - 건강위험성</w:t>
      </w:r>
    </w:p>
    <w:p w:rsidR="00FE3404" w:rsidRDefault="00FE3404" w:rsidP="00FE3404">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다 - 질식위험성</w:t>
      </w:r>
      <w:r>
        <w:tab/>
      </w:r>
      <w:r>
        <w:rPr>
          <w:rFonts w:ascii="굴림" w:hint="eastAsia"/>
          <w:sz w:val="18"/>
          <w:szCs w:val="18"/>
        </w:rPr>
        <w:t>④ 라 – 특수위험성</w:t>
      </w:r>
    </w:p>
    <w:p w:rsidR="00FE3404" w:rsidRDefault="00FE3404" w:rsidP="00FE3404">
      <w:pPr>
        <w:pStyle w:val="a3"/>
        <w:spacing w:before="200" w:after="80" w:line="288" w:lineRule="auto"/>
        <w:ind w:left="356" w:hanging="356"/>
        <w:jc w:val="left"/>
      </w:pPr>
      <w:r>
        <w:rPr>
          <w:rFonts w:ascii="굴림" w:hint="eastAsia"/>
          <w:b/>
          <w:bCs/>
          <w:sz w:val="18"/>
          <w:szCs w:val="18"/>
        </w:rPr>
        <w:t>98. 실험실별 특성에 맞는 안전 보건 관리 수칙이 있다. 다음 중 일반적인 실험실 수칙이 아닌 것은?</w:t>
      </w:r>
    </w:p>
    <w:p w:rsidR="00FE3404" w:rsidRDefault="00FE3404" w:rsidP="00FE3404">
      <w:pPr>
        <w:pStyle w:val="a3"/>
        <w:spacing w:after="80" w:line="288" w:lineRule="auto"/>
        <w:ind w:left="632" w:hanging="632"/>
        <w:jc w:val="left"/>
      </w:pPr>
      <w:r>
        <w:rPr>
          <w:rFonts w:ascii="굴림" w:hint="eastAsia"/>
          <w:sz w:val="18"/>
          <w:szCs w:val="18"/>
        </w:rPr>
        <w:t>    ① 사고 시 연락 및 대피를 위해 출입구 벽면 등 눈에 잘 띄는 곳에 비상 연락망 및 대피경로를 부착한다.</w:t>
      </w:r>
    </w:p>
    <w:p w:rsidR="00FE3404" w:rsidRDefault="00FE3404" w:rsidP="00FE3404">
      <w:pPr>
        <w:pStyle w:val="a3"/>
        <w:spacing w:after="80" w:line="288" w:lineRule="auto"/>
        <w:ind w:left="632" w:hanging="632"/>
        <w:jc w:val="left"/>
      </w:pPr>
      <w:r>
        <w:rPr>
          <w:rFonts w:ascii="굴림" w:hint="eastAsia"/>
          <w:sz w:val="18"/>
          <w:szCs w:val="18"/>
        </w:rPr>
        <w:t>    ② 소화기는 눈에 잘 띄는 위치에 비치하고, 소화기 사용법을 숙지한다.</w:t>
      </w:r>
    </w:p>
    <w:p w:rsidR="00FE3404" w:rsidRDefault="00FE3404" w:rsidP="00FE3404">
      <w:pPr>
        <w:pStyle w:val="a3"/>
        <w:spacing w:after="80" w:line="288" w:lineRule="auto"/>
        <w:ind w:left="632" w:hanging="632"/>
        <w:jc w:val="left"/>
      </w:pPr>
      <w:r>
        <w:rPr>
          <w:rFonts w:ascii="굴림" w:hint="eastAsia"/>
          <w:sz w:val="18"/>
          <w:szCs w:val="18"/>
        </w:rPr>
        <w:t>    ③ 취급하고 있는 유해 물질에 대한 물질 안전 보건 자료(MSDS)를 게시하고 이를 숙지한다.</w:t>
      </w:r>
    </w:p>
    <w:p w:rsidR="00FE3404" w:rsidRDefault="00FE3404" w:rsidP="00FE340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금지 표지, 경고 표지, 지시 표지 및 안내 표지 등 필요한 안전 보건 표지는 실험실 내부가 아닌 외부에 부착한다.</w:t>
      </w:r>
    </w:p>
    <w:p w:rsidR="00FE3404" w:rsidRDefault="00FE3404" w:rsidP="00FE3404">
      <w:pPr>
        <w:pStyle w:val="a3"/>
        <w:spacing w:before="200" w:after="80" w:line="288" w:lineRule="auto"/>
        <w:ind w:left="356" w:hanging="356"/>
        <w:jc w:val="left"/>
      </w:pPr>
      <w:r>
        <w:rPr>
          <w:rFonts w:ascii="굴림" w:hint="eastAsia"/>
          <w:b/>
          <w:bCs/>
          <w:sz w:val="18"/>
          <w:szCs w:val="18"/>
        </w:rPr>
        <w:t>99. 분말소화약제인 탄산수소나트륨 10kg이 1기압, 270℃에서 방사되었을 때 발생하는 이산화탄소의 양(m</w:t>
      </w:r>
      <w:r>
        <w:rPr>
          <w:rFonts w:ascii="굴림" w:hint="eastAsia"/>
          <w:b/>
          <w:bCs/>
          <w:sz w:val="18"/>
          <w:szCs w:val="18"/>
          <w:vertAlign w:val="superscript"/>
        </w:rPr>
        <w:t>3</w:t>
      </w:r>
      <w:r>
        <w:rPr>
          <w:rFonts w:ascii="굴림" w:hint="eastAsia"/>
          <w:b/>
          <w:bCs/>
          <w:sz w:val="18"/>
          <w:szCs w:val="18"/>
        </w:rPr>
        <w:t>)은? (단, Na의 원자량은 23g/mol 이다.)</w:t>
      </w:r>
    </w:p>
    <w:p w:rsidR="00FE3404" w:rsidRDefault="00FE3404" w:rsidP="00FE3404">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2.65</w:t>
      </w:r>
      <w:r>
        <w:tab/>
      </w:r>
      <w:r>
        <w:tab/>
      </w:r>
      <w:r>
        <w:rPr>
          <w:rFonts w:ascii="굴림" w:hint="eastAsia"/>
          <w:sz w:val="18"/>
          <w:szCs w:val="18"/>
        </w:rPr>
        <w:t>② 26.5</w:t>
      </w:r>
    </w:p>
    <w:p w:rsidR="00FE3404" w:rsidRDefault="00FE3404" w:rsidP="00FE3404">
      <w:pPr>
        <w:pStyle w:val="a3"/>
        <w:spacing w:after="80" w:line="288" w:lineRule="auto"/>
        <w:ind w:left="2670" w:hanging="2670"/>
        <w:jc w:val="left"/>
      </w:pPr>
      <w:r>
        <w:rPr>
          <w:rFonts w:ascii="굴림" w:hint="eastAsia"/>
          <w:sz w:val="18"/>
          <w:szCs w:val="18"/>
        </w:rPr>
        <w:t>    ③ 5.30</w:t>
      </w:r>
      <w:r>
        <w:tab/>
      </w:r>
      <w:r>
        <w:tab/>
      </w:r>
      <w:r>
        <w:rPr>
          <w:rFonts w:ascii="굴림" w:hint="eastAsia"/>
          <w:sz w:val="18"/>
          <w:szCs w:val="18"/>
        </w:rPr>
        <w:t>④ 53.0</w:t>
      </w:r>
    </w:p>
    <w:p w:rsidR="00FE3404" w:rsidRDefault="00FE3404" w:rsidP="00FE3404">
      <w:pPr>
        <w:pStyle w:val="a3"/>
        <w:spacing w:before="200" w:after="80" w:line="288" w:lineRule="auto"/>
        <w:ind w:left="460" w:hanging="460"/>
        <w:jc w:val="left"/>
      </w:pPr>
      <w:r>
        <w:rPr>
          <w:rFonts w:ascii="굴림" w:hint="eastAsia"/>
          <w:b/>
          <w:bCs/>
          <w:sz w:val="18"/>
          <w:szCs w:val="18"/>
        </w:rPr>
        <w:t>100. 위험물안전관리법령상 위험물주유취급소에 설치하는 고정주유설비 또는 고정급유설비의 주유관의 길이는 몇 m 이내로 하여야 하는가? (단, 선단의 개폐밸브를 포함하되 현수식은 제외한다.)</w:t>
      </w:r>
    </w:p>
    <w:p w:rsidR="00FE3404" w:rsidRDefault="00FE3404" w:rsidP="00FE3404">
      <w:pPr>
        <w:pStyle w:val="a3"/>
        <w:spacing w:after="80" w:line="288" w:lineRule="auto"/>
        <w:ind w:left="632" w:hanging="632"/>
        <w:jc w:val="left"/>
      </w:pPr>
      <w:r>
        <w:rPr>
          <w:rFonts w:ascii="굴림" w:hint="eastAsia"/>
          <w:sz w:val="18"/>
          <w:szCs w:val="18"/>
        </w:rPr>
        <w:t>    ① 3</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w:t>
      </w:r>
    </w:p>
    <w:p w:rsidR="00FE3404" w:rsidRDefault="00FE3404" w:rsidP="00FE3404">
      <w:pPr>
        <w:pStyle w:val="a3"/>
        <w:spacing w:after="80" w:line="288" w:lineRule="auto"/>
        <w:ind w:left="1870" w:hanging="1870"/>
        <w:jc w:val="left"/>
      </w:pPr>
      <w:r>
        <w:rPr>
          <w:rFonts w:ascii="굴림" w:hint="eastAsia"/>
          <w:sz w:val="18"/>
          <w:szCs w:val="18"/>
        </w:rPr>
        <w:t>    ③ 8</w:t>
      </w:r>
      <w:r>
        <w:tab/>
      </w:r>
      <w:r>
        <w:tab/>
      </w:r>
      <w:r>
        <w:tab/>
      </w:r>
      <w:r>
        <w:rPr>
          <w:rFonts w:ascii="굴림" w:hint="eastAsia"/>
          <w:sz w:val="18"/>
          <w:szCs w:val="18"/>
        </w:rPr>
        <w:t>④ 10</w:t>
      </w: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rPr>
          <w:b/>
          <w:bCs/>
          <w:sz w:val="18"/>
          <w:szCs w:val="18"/>
        </w:rPr>
      </w:pPr>
    </w:p>
    <w:p w:rsidR="00FE3404" w:rsidRDefault="00FE3404" w:rsidP="00FE3404">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23"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24"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25"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FE3404" w:rsidRDefault="00FE3404" w:rsidP="00FE340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100</w:t>
            </w:r>
          </w:p>
        </w:tc>
      </w:tr>
      <w:tr w:rsidR="00FE3404" w:rsidTr="00FE340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FE3404" w:rsidRDefault="00FE3404">
            <w:pPr>
              <w:pStyle w:val="a3"/>
              <w:spacing w:after="80" w:line="288" w:lineRule="auto"/>
              <w:jc w:val="center"/>
            </w:pPr>
            <w:r>
              <w:rPr>
                <w:rFonts w:ascii="굴림" w:hint="eastAsia"/>
              </w:rPr>
              <w:t>②</w:t>
            </w:r>
          </w:p>
        </w:tc>
      </w:tr>
    </w:tbl>
    <w:p w:rsidR="002B4572" w:rsidRPr="00FE3404" w:rsidRDefault="00FE3404" w:rsidP="00FE3404"/>
    <w:sectPr w:rsidR="002B4572" w:rsidRPr="00FE340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404"/>
    <w:rsid w:val="003A70E5"/>
    <w:rsid w:val="009E7052"/>
    <w:rsid w:val="00FE34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4F1931-507A-4F70-8E5D-109A0423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E340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FE340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FE3404"/>
    <w:pPr>
      <w:snapToGrid w:val="0"/>
      <w:spacing w:after="0" w:line="384" w:lineRule="auto"/>
      <w:textAlignment w:val="baseline"/>
    </w:pPr>
    <w:rPr>
      <w:rFonts w:ascii="한양신명조" w:eastAsia="굴림" w:hAnsi="굴림" w:cs="굴림"/>
      <w:color w:val="000000"/>
      <w:kern w:val="0"/>
      <w:szCs w:val="20"/>
    </w:rPr>
  </w:style>
  <w:style w:type="character" w:styleId="a4">
    <w:name w:val="Hyperlink"/>
    <w:basedOn w:val="a0"/>
    <w:uiPriority w:val="99"/>
    <w:semiHidden/>
    <w:unhideWhenUsed/>
    <w:rsid w:val="00FE3404"/>
    <w:rPr>
      <w:color w:val="0000FF"/>
      <w:u w:val="single"/>
    </w:rPr>
  </w:style>
  <w:style w:type="character" w:styleId="a5">
    <w:name w:val="FollowedHyperlink"/>
    <w:basedOn w:val="a0"/>
    <w:uiPriority w:val="99"/>
    <w:semiHidden/>
    <w:unhideWhenUsed/>
    <w:rsid w:val="00FE34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0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gif"/><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hyperlink" Target="https://www.comcbt.com/" TargetMode="External"/><Relationship Id="rId10" Type="http://schemas.openxmlformats.org/officeDocument/2006/relationships/image" Target="media/image7.gif"/><Relationship Id="rId19" Type="http://schemas.openxmlformats.org/officeDocument/2006/relationships/image" Target="media/image16.gif"/><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2492</Words>
  <Characters>14207</Characters>
  <Application>Microsoft Office Word</Application>
  <DocSecurity>0</DocSecurity>
  <Lines>118</Lines>
  <Paragraphs>33</Paragraphs>
  <ScaleCrop>false</ScaleCrop>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2025-06-16T14:07:00Z</dcterms:created>
  <dcterms:modified xsi:type="dcterms:W3CDTF">2025-06-16T14:07:00Z</dcterms:modified>
</cp:coreProperties>
</file>