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AB5" w:rsidRDefault="009B4CF4" w:rsidP="009B4CF4">
      <w:pPr>
        <w:pStyle w:val="a7"/>
      </w:pPr>
      <w:r>
        <w:rPr>
          <w:rFonts w:hint="eastAsia"/>
        </w:rPr>
        <w:t>iMedicalLIS</w:t>
      </w:r>
      <w:r>
        <w:rPr>
          <w:rFonts w:hint="eastAsia"/>
        </w:rPr>
        <w:t>自助打印文档</w:t>
      </w:r>
    </w:p>
    <w:p w:rsidR="00251782" w:rsidRPr="00251782" w:rsidRDefault="00251782" w:rsidP="00251782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V1.0zhanglianzhu</w:t>
      </w:r>
    </w:p>
    <w:p w:rsidR="00BE7947" w:rsidRPr="00BE7947" w:rsidRDefault="00BE7947" w:rsidP="00BE7947">
      <w:r>
        <w:rPr>
          <w:rFonts w:hint="eastAsia"/>
        </w:rPr>
        <w:t>到检验客户下载页下载自助打印程序</w:t>
      </w:r>
      <w:r w:rsidR="00251782">
        <w:rPr>
          <w:rFonts w:hint="eastAsia"/>
        </w:rPr>
        <w:t>,</w:t>
      </w:r>
      <w:r w:rsidR="00251782">
        <w:rPr>
          <w:rFonts w:hint="eastAsia"/>
        </w:rPr>
        <w:t>并解压</w:t>
      </w:r>
    </w:p>
    <w:p w:rsidR="00BE7947" w:rsidRDefault="00BE7947" w:rsidP="00BE7947">
      <w:r>
        <w:rPr>
          <w:noProof/>
        </w:rPr>
        <w:drawing>
          <wp:inline distT="0" distB="0" distL="0" distR="0">
            <wp:extent cx="5274310" cy="28377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127" w:rsidRDefault="00E07127" w:rsidP="00BE7947"/>
    <w:p w:rsidR="009D1F8E" w:rsidRPr="009D1F8E" w:rsidRDefault="003575C6" w:rsidP="00BE7947">
      <w:pPr>
        <w:rPr>
          <w:b/>
          <w:color w:val="FF0000"/>
        </w:rPr>
      </w:pPr>
      <w:r>
        <w:rPr>
          <w:rFonts w:hint="eastAsia"/>
          <w:b/>
          <w:color w:val="FF0000"/>
        </w:rPr>
        <w:t>程序运行环境</w:t>
      </w:r>
      <w:r>
        <w:rPr>
          <w:rFonts w:hint="eastAsia"/>
          <w:b/>
          <w:color w:val="FF0000"/>
        </w:rPr>
        <w:t>DoNet</w:t>
      </w:r>
      <w:r w:rsidR="00B277FC">
        <w:rPr>
          <w:rFonts w:hint="eastAsia"/>
          <w:b/>
          <w:color w:val="FF0000"/>
        </w:rPr>
        <w:t>４</w:t>
      </w:r>
      <w:r w:rsidR="00B277FC">
        <w:rPr>
          <w:rFonts w:hint="eastAsia"/>
          <w:b/>
          <w:color w:val="FF0000"/>
        </w:rPr>
        <w:t>.</w:t>
      </w:r>
      <w:r w:rsidR="00B277FC">
        <w:rPr>
          <w:rFonts w:hint="eastAsia"/>
          <w:b/>
          <w:color w:val="FF0000"/>
        </w:rPr>
        <w:t>０</w:t>
      </w:r>
      <w:r>
        <w:rPr>
          <w:rFonts w:hint="eastAsia"/>
          <w:b/>
          <w:color w:val="FF0000"/>
        </w:rPr>
        <w:t>,</w:t>
      </w:r>
      <w:r w:rsidR="009D1F8E" w:rsidRPr="009D1F8E">
        <w:rPr>
          <w:rFonts w:hint="eastAsia"/>
          <w:b/>
          <w:color w:val="FF0000"/>
        </w:rPr>
        <w:t>由于程序发布了</w:t>
      </w:r>
      <w:r w:rsidR="009D1F8E" w:rsidRPr="009D1F8E">
        <w:rPr>
          <w:rFonts w:hint="eastAsia"/>
          <w:b/>
          <w:color w:val="FF0000"/>
        </w:rPr>
        <w:t>webservice,</w:t>
      </w:r>
      <w:r w:rsidR="009D1F8E" w:rsidRPr="009D1F8E">
        <w:rPr>
          <w:rFonts w:hint="eastAsia"/>
          <w:b/>
          <w:color w:val="FF0000"/>
        </w:rPr>
        <w:t>程序以管理员身份运行</w:t>
      </w:r>
      <w:r w:rsidR="004F59D9">
        <w:rPr>
          <w:rFonts w:hint="eastAsia"/>
          <w:b/>
          <w:color w:val="FF0000"/>
        </w:rPr>
        <w:t>(</w:t>
      </w:r>
      <w:r w:rsidR="004F59D9">
        <w:rPr>
          <w:rFonts w:hint="eastAsia"/>
          <w:b/>
          <w:color w:val="FF0000"/>
        </w:rPr>
        <w:t>自助打印程序和自助打印服务都对外公开了同样的</w:t>
      </w:r>
      <w:r w:rsidR="004F59D9">
        <w:rPr>
          <w:rFonts w:hint="eastAsia"/>
          <w:b/>
          <w:color w:val="FF0000"/>
        </w:rPr>
        <w:t>wenservice</w:t>
      </w:r>
      <w:r w:rsidR="004F59D9">
        <w:rPr>
          <w:rFonts w:hint="eastAsia"/>
          <w:b/>
          <w:color w:val="FF0000"/>
        </w:rPr>
        <w:t>接口，就看使用谁提供的打印程序外壳</w:t>
      </w:r>
      <w:r w:rsidR="004F59D9">
        <w:rPr>
          <w:rFonts w:hint="eastAsia"/>
          <w:b/>
          <w:color w:val="FF0000"/>
        </w:rPr>
        <w:t>)</w:t>
      </w:r>
    </w:p>
    <w:p w:rsidR="00E713AB" w:rsidRPr="00E713AB" w:rsidRDefault="00E07127" w:rsidP="00BE7947">
      <w:pPr>
        <w:rPr>
          <w:b/>
        </w:rPr>
      </w:pPr>
      <w:r w:rsidRPr="00E713AB">
        <w:rPr>
          <w:rFonts w:hint="eastAsia"/>
          <w:b/>
        </w:rPr>
        <w:t>对于使用检验自助打印程序的</w:t>
      </w:r>
    </w:p>
    <w:p w:rsidR="00E07127" w:rsidRDefault="00AF1262" w:rsidP="00BE7947">
      <w:r>
        <w:rPr>
          <w:rFonts w:hint="eastAsia"/>
        </w:rPr>
        <w:t>修改</w:t>
      </w:r>
      <w:r w:rsidRPr="00AF1262">
        <w:rPr>
          <w:rFonts w:hint="eastAsia"/>
        </w:rPr>
        <w:t>iMedicalLIS</w:t>
      </w:r>
      <w:r w:rsidRPr="00AF1262">
        <w:rPr>
          <w:rFonts w:hint="eastAsia"/>
        </w:rPr>
        <w:t>自助打印程序</w:t>
      </w:r>
      <w:r w:rsidRPr="00AF1262">
        <w:rPr>
          <w:rFonts w:hint="eastAsia"/>
        </w:rPr>
        <w:t>.exe.config</w:t>
      </w:r>
      <w:r>
        <w:rPr>
          <w:rFonts w:hint="eastAsia"/>
        </w:rPr>
        <w:t>里面的</w:t>
      </w:r>
      <w:r>
        <w:rPr>
          <w:rFonts w:hint="eastAsia"/>
        </w:rPr>
        <w:t>IP</w:t>
      </w:r>
      <w:r>
        <w:rPr>
          <w:rFonts w:hint="eastAsia"/>
        </w:rPr>
        <w:t>地址，然后把</w:t>
      </w:r>
      <w:r w:rsidRPr="00AF1262">
        <w:rPr>
          <w:rFonts w:hint="eastAsia"/>
        </w:rPr>
        <w:t>iMedicalLIS</w:t>
      </w:r>
      <w:r w:rsidRPr="00AF1262">
        <w:rPr>
          <w:rFonts w:hint="eastAsia"/>
        </w:rPr>
        <w:t>自助打印程序</w:t>
      </w:r>
      <w:r>
        <w:rPr>
          <w:rFonts w:hint="eastAsia"/>
        </w:rPr>
        <w:t>.exe</w:t>
      </w:r>
      <w:r>
        <w:rPr>
          <w:rFonts w:hint="eastAsia"/>
        </w:rPr>
        <w:t>拖到开机启动就可</w:t>
      </w:r>
      <w:r w:rsidR="00360800">
        <w:rPr>
          <w:rFonts w:hint="eastAsia"/>
        </w:rPr>
        <w:t>，可支持检验号，登记号等打印</w:t>
      </w:r>
    </w:p>
    <w:p w:rsidR="00AF1262" w:rsidRDefault="001A2628" w:rsidP="00BE7947">
      <w:r>
        <w:rPr>
          <w:rFonts w:hint="eastAsia"/>
          <w:noProof/>
        </w:rPr>
        <w:drawing>
          <wp:inline distT="0" distB="0" distL="0" distR="0">
            <wp:extent cx="5274310" cy="26371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F0" w:rsidRDefault="003663F0" w:rsidP="00BE7947"/>
    <w:p w:rsidR="003663F0" w:rsidRDefault="003663F0" w:rsidP="00BE7947"/>
    <w:p w:rsidR="00E713AB" w:rsidRDefault="003663F0" w:rsidP="00BE7947">
      <w:pPr>
        <w:rPr>
          <w:b/>
        </w:rPr>
      </w:pPr>
      <w:r w:rsidRPr="00E713AB">
        <w:rPr>
          <w:rFonts w:hint="eastAsia"/>
          <w:b/>
        </w:rPr>
        <w:t>对于给自助机提供打印接口</w:t>
      </w:r>
      <w:r w:rsidR="00E713AB" w:rsidRPr="00E713AB">
        <w:rPr>
          <w:rFonts w:hint="eastAsia"/>
          <w:b/>
        </w:rPr>
        <w:t>的</w:t>
      </w:r>
    </w:p>
    <w:p w:rsidR="003663F0" w:rsidRDefault="00837FC0" w:rsidP="00BE7947">
      <w:r>
        <w:rPr>
          <w:rFonts w:hint="eastAsia"/>
        </w:rPr>
        <w:t>请修改</w:t>
      </w:r>
      <w:r w:rsidRPr="00837FC0">
        <w:t>SelfPrintService.exe.config</w:t>
      </w:r>
      <w:r>
        <w:rPr>
          <w:rFonts w:hint="eastAsia"/>
        </w:rPr>
        <w:t>里的</w:t>
      </w:r>
      <w:r>
        <w:rPr>
          <w:rFonts w:hint="eastAsia"/>
        </w:rPr>
        <w:t>IP</w:t>
      </w:r>
      <w:r>
        <w:rPr>
          <w:rFonts w:hint="eastAsia"/>
        </w:rPr>
        <w:t>地址，然后把</w:t>
      </w:r>
      <w:r>
        <w:t>SelfPrintService.exe</w:t>
      </w:r>
      <w:r>
        <w:rPr>
          <w:rFonts w:hint="eastAsia"/>
        </w:rPr>
        <w:t>拖到启动项里，让</w:t>
      </w:r>
      <w:r>
        <w:rPr>
          <w:rFonts w:hint="eastAsia"/>
        </w:rPr>
        <w:lastRenderedPageBreak/>
        <w:t>第三方自助机调用这个程序发布出来的</w:t>
      </w:r>
      <w:r>
        <w:rPr>
          <w:rFonts w:hint="eastAsia"/>
        </w:rPr>
        <w:t>webservice</w:t>
      </w:r>
    </w:p>
    <w:p w:rsidR="00562D7C" w:rsidRDefault="00562D7C" w:rsidP="00BE7947">
      <w:r>
        <w:rPr>
          <w:rFonts w:hint="eastAsia"/>
          <w:noProof/>
        </w:rPr>
        <w:drawing>
          <wp:inline distT="0" distB="0" distL="0" distR="0">
            <wp:extent cx="5274310" cy="263728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078" w:rsidRDefault="003D7078" w:rsidP="00BE7947">
      <w:r>
        <w:rPr>
          <w:rFonts w:hint="eastAsia"/>
        </w:rPr>
        <w:t>接口申明：</w:t>
      </w:r>
    </w:p>
    <w:p w:rsidR="00A953DE" w:rsidRDefault="00A953DE" w:rsidP="00A953DE">
      <w:r>
        <w:t>[ServiceContract(Namespace = "http://Microsoft.ServiceModel.Samples")]</w:t>
      </w:r>
    </w:p>
    <w:p w:rsidR="00A953DE" w:rsidRDefault="00A953DE" w:rsidP="00A953DE">
      <w:r>
        <w:t xml:space="preserve">    public interface IPrint</w:t>
      </w:r>
    </w:p>
    <w:p w:rsidR="00A953DE" w:rsidRDefault="00A953DE" w:rsidP="00A953DE">
      <w:r>
        <w:t xml:space="preserve">    {</w:t>
      </w:r>
    </w:p>
    <w:p w:rsidR="00A953DE" w:rsidRDefault="00A953DE" w:rsidP="00A953DE">
      <w:r>
        <w:t xml:space="preserve">        /// &lt;summary&gt;</w:t>
      </w:r>
    </w:p>
    <w:p w:rsidR="00A953DE" w:rsidRDefault="00A953DE" w:rsidP="00A953DE">
      <w:r>
        <w:rPr>
          <w:rFonts w:hint="eastAsia"/>
        </w:rPr>
        <w:t xml:space="preserve">        /// </w:t>
      </w:r>
      <w:r>
        <w:rPr>
          <w:rFonts w:hint="eastAsia"/>
        </w:rPr>
        <w:t>打印服务接口</w:t>
      </w:r>
    </w:p>
    <w:p w:rsidR="00A953DE" w:rsidRDefault="00A953DE" w:rsidP="00A953DE">
      <w:r>
        <w:t xml:space="preserve">        /// &lt;/summary&gt;</w:t>
      </w:r>
    </w:p>
    <w:p w:rsidR="00A953DE" w:rsidRDefault="00A953DE" w:rsidP="00A953DE">
      <w:r>
        <w:rPr>
          <w:rFonts w:hint="eastAsia"/>
        </w:rPr>
        <w:t xml:space="preserve">        /// &lt;param name="cardNo"&gt;</w:t>
      </w:r>
      <w:r>
        <w:rPr>
          <w:rFonts w:hint="eastAsia"/>
        </w:rPr>
        <w:t>卡号</w:t>
      </w:r>
      <w:r>
        <w:rPr>
          <w:rFonts w:hint="eastAsia"/>
        </w:rPr>
        <w:t>&lt;/param&gt;</w:t>
      </w:r>
    </w:p>
    <w:p w:rsidR="00A953DE" w:rsidRDefault="00A953DE" w:rsidP="00A953DE">
      <w:r>
        <w:rPr>
          <w:rFonts w:hint="eastAsia"/>
        </w:rPr>
        <w:t xml:space="preserve">        /// &lt;param name="cardType"&gt;</w:t>
      </w:r>
      <w:r>
        <w:rPr>
          <w:rFonts w:hint="eastAsia"/>
        </w:rPr>
        <w:t>卡类型</w:t>
      </w:r>
      <w:r>
        <w:rPr>
          <w:rFonts w:hint="eastAsia"/>
        </w:rPr>
        <w:t>&lt;/param&gt;</w:t>
      </w:r>
    </w:p>
    <w:p w:rsidR="00A953DE" w:rsidRDefault="00A953DE" w:rsidP="00A953DE">
      <w:r>
        <w:rPr>
          <w:rFonts w:hint="eastAsia"/>
        </w:rPr>
        <w:t xml:space="preserve">        /// &lt;returns&gt;</w:t>
      </w:r>
      <w:r>
        <w:rPr>
          <w:rFonts w:hint="eastAsia"/>
        </w:rPr>
        <w:t>打印信息串</w:t>
      </w:r>
      <w:r>
        <w:rPr>
          <w:rFonts w:hint="eastAsia"/>
        </w:rPr>
        <w:t>&lt;/returns&gt;</w:t>
      </w:r>
    </w:p>
    <w:p w:rsidR="00A953DE" w:rsidRDefault="00A953DE" w:rsidP="00A953DE">
      <w:r>
        <w:t xml:space="preserve">        [OperationContract]</w:t>
      </w:r>
    </w:p>
    <w:p w:rsidR="00A953DE" w:rsidRDefault="00A953DE" w:rsidP="00A953DE">
      <w:r>
        <w:t xml:space="preserve">        string  Print(string cardNo, string cardType);</w:t>
      </w:r>
    </w:p>
    <w:p w:rsidR="003D7078" w:rsidRDefault="00A953DE" w:rsidP="00A953DE">
      <w:r>
        <w:t xml:space="preserve">    }</w:t>
      </w:r>
    </w:p>
    <w:p w:rsidR="00876F27" w:rsidRDefault="00876F27" w:rsidP="00BE7947"/>
    <w:p w:rsidR="00251010" w:rsidRDefault="0003171E" w:rsidP="00251010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 w:rsidRPr="00251010">
        <w:rPr>
          <w:rFonts w:hint="eastAsia"/>
          <w:b/>
        </w:rPr>
        <w:t>返回信息说明：</w:t>
      </w:r>
      <w:r w:rsidR="00251010">
        <w:rPr>
          <w:rFonts w:ascii="新宋体" w:hAnsi="新宋体" w:cs="新宋体"/>
          <w:color w:val="A31515"/>
          <w:kern w:val="0"/>
          <w:sz w:val="19"/>
          <w:szCs w:val="19"/>
        </w:rPr>
        <w:t>可打印：</w:t>
      </w:r>
      <w:r w:rsidR="00251010"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 w:rsidR="00251010">
        <w:rPr>
          <w:rFonts w:ascii="新宋体" w:hAnsi="新宋体" w:cs="新宋体"/>
          <w:kern w:val="0"/>
          <w:sz w:val="19"/>
          <w:szCs w:val="19"/>
        </w:rPr>
        <w:t>+</w:t>
      </w:r>
      <w:r w:rsidR="00251010">
        <w:rPr>
          <w:rFonts w:ascii="新宋体" w:hAnsi="新宋体" w:cs="新宋体" w:hint="eastAsia"/>
          <w:kern w:val="0"/>
          <w:sz w:val="19"/>
          <w:szCs w:val="19"/>
        </w:rPr>
        <w:t>数量</w:t>
      </w:r>
      <w:r w:rsidR="00251010">
        <w:rPr>
          <w:rFonts w:ascii="新宋体" w:hAnsi="新宋体" w:cs="新宋体"/>
          <w:kern w:val="0"/>
          <w:sz w:val="19"/>
          <w:szCs w:val="19"/>
        </w:rPr>
        <w:t xml:space="preserve"> + (</w:t>
      </w:r>
      <w:r w:rsidR="00251010"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 w:rsidR="00251010">
        <w:rPr>
          <w:rFonts w:ascii="新宋体" w:hAnsi="新宋体" w:cs="新宋体"/>
          <w:kern w:val="0"/>
          <w:sz w:val="19"/>
          <w:szCs w:val="19"/>
        </w:rPr>
        <w:t>)37</w:t>
      </w:r>
      <w:r w:rsidR="00251010">
        <w:rPr>
          <w:rFonts w:ascii="新宋体" w:hAnsi="新宋体" w:cs="新宋体" w:hint="eastAsia"/>
          <w:kern w:val="0"/>
          <w:sz w:val="19"/>
          <w:szCs w:val="19"/>
        </w:rPr>
        <w:t>+</w:t>
      </w:r>
      <w:r w:rsidR="00251010">
        <w:rPr>
          <w:rFonts w:ascii="新宋体" w:hAnsi="新宋体" w:cs="新宋体"/>
          <w:color w:val="A31515"/>
          <w:kern w:val="0"/>
          <w:sz w:val="19"/>
          <w:szCs w:val="19"/>
        </w:rPr>
        <w:t>未出：</w:t>
      </w:r>
      <w:r w:rsidR="00251010"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 w:rsidR="00251010">
        <w:rPr>
          <w:rFonts w:ascii="新宋体" w:hAnsi="新宋体" w:cs="新宋体"/>
          <w:kern w:val="0"/>
          <w:sz w:val="19"/>
          <w:szCs w:val="19"/>
        </w:rPr>
        <w:t xml:space="preserve"> + </w:t>
      </w:r>
      <w:r w:rsidR="00251010">
        <w:rPr>
          <w:rFonts w:ascii="新宋体" w:hAnsi="新宋体" w:cs="新宋体" w:hint="eastAsia"/>
          <w:kern w:val="0"/>
          <w:sz w:val="19"/>
          <w:szCs w:val="19"/>
        </w:rPr>
        <w:t>数量</w:t>
      </w:r>
      <w:r w:rsidR="00251010">
        <w:rPr>
          <w:rFonts w:ascii="新宋体" w:hAnsi="新宋体" w:cs="新宋体"/>
          <w:kern w:val="0"/>
          <w:sz w:val="19"/>
          <w:szCs w:val="19"/>
        </w:rPr>
        <w:t xml:space="preserve"> + (</w:t>
      </w:r>
      <w:r w:rsidR="00251010"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 w:rsidR="00251010">
        <w:rPr>
          <w:rFonts w:ascii="新宋体" w:hAnsi="新宋体" w:cs="新宋体"/>
          <w:kern w:val="0"/>
          <w:sz w:val="19"/>
          <w:szCs w:val="19"/>
        </w:rPr>
        <w:t>)37</w:t>
      </w:r>
      <w:r w:rsidR="00251010">
        <w:rPr>
          <w:rFonts w:ascii="新宋体" w:hAnsi="新宋体" w:cs="新宋体" w:hint="eastAsia"/>
          <w:kern w:val="0"/>
          <w:sz w:val="19"/>
          <w:szCs w:val="19"/>
        </w:rPr>
        <w:t>+</w:t>
      </w:r>
      <w:r w:rsidR="00251010"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 w:rsidR="00251010">
        <w:rPr>
          <w:rFonts w:ascii="新宋体" w:hAnsi="新宋体" w:cs="新宋体"/>
          <w:color w:val="A31515"/>
          <w:kern w:val="0"/>
          <w:sz w:val="19"/>
          <w:szCs w:val="19"/>
        </w:rPr>
        <w:t>最近：</w:t>
      </w:r>
      <w:r w:rsidR="00251010">
        <w:rPr>
          <w:rFonts w:ascii="新宋体" w:hAnsi="新宋体" w:cs="新宋体"/>
          <w:color w:val="A31515"/>
          <w:kern w:val="0"/>
          <w:sz w:val="19"/>
          <w:szCs w:val="19"/>
        </w:rPr>
        <w:t>"</w:t>
      </w:r>
    </w:p>
    <w:p w:rsidR="00251010" w:rsidRDefault="00251010" w:rsidP="00251010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+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 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当天打印信息：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\n"</w:t>
      </w:r>
    </w:p>
    <w:p w:rsidR="00251010" w:rsidRDefault="00251010" w:rsidP="00251010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+</w:t>
      </w:r>
    </w:p>
    <w:p w:rsidR="00251010" w:rsidRDefault="00251010" w:rsidP="0025101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hAnsi="新宋体" w:cs="新宋体"/>
          <w:kern w:val="0"/>
          <w:sz w:val="19"/>
          <w:szCs w:val="19"/>
        </w:rPr>
        <w:t xml:space="preserve"> + </w:t>
      </w:r>
      <w:r>
        <w:rPr>
          <w:rFonts w:ascii="新宋体" w:hAnsi="新宋体" w:cs="新宋体" w:hint="eastAsia"/>
          <w:kern w:val="0"/>
          <w:sz w:val="19"/>
          <w:szCs w:val="19"/>
        </w:rPr>
        <w:t>医嘱名</w:t>
      </w:r>
      <w:r>
        <w:rPr>
          <w:rFonts w:ascii="新宋体" w:hAnsi="新宋体" w:cs="新宋体"/>
          <w:kern w:val="0"/>
          <w:sz w:val="19"/>
          <w:szCs w:val="19"/>
        </w:rPr>
        <w:t xml:space="preserve">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hAnsi="新宋体" w:cs="新宋体"/>
          <w:kern w:val="0"/>
          <w:sz w:val="19"/>
          <w:szCs w:val="19"/>
        </w:rPr>
        <w:t xml:space="preserve"> + </w:t>
      </w:r>
      <w:r>
        <w:rPr>
          <w:rFonts w:ascii="新宋体" w:hAnsi="新宋体" w:cs="新宋体" w:hint="eastAsia"/>
          <w:kern w:val="0"/>
          <w:sz w:val="19"/>
          <w:szCs w:val="19"/>
        </w:rPr>
        <w:t>医生</w:t>
      </w:r>
      <w:r>
        <w:rPr>
          <w:rFonts w:ascii="新宋体" w:hAnsi="新宋体" w:cs="新宋体"/>
          <w:kern w:val="0"/>
          <w:sz w:val="19"/>
          <w:szCs w:val="19"/>
        </w:rPr>
        <w:t xml:space="preserve">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hAnsi="新宋体" w:cs="新宋体"/>
          <w:kern w:val="0"/>
          <w:sz w:val="19"/>
          <w:szCs w:val="19"/>
        </w:rPr>
        <w:t xml:space="preserve"> + </w:t>
      </w:r>
      <w:r>
        <w:rPr>
          <w:rFonts w:ascii="新宋体" w:hAnsi="新宋体" w:cs="新宋体" w:hint="eastAsia"/>
          <w:kern w:val="0"/>
          <w:sz w:val="19"/>
          <w:szCs w:val="19"/>
        </w:rPr>
        <w:t>科室</w:t>
      </w:r>
      <w:r>
        <w:rPr>
          <w:rFonts w:ascii="新宋体" w:hAnsi="新宋体" w:cs="新宋体"/>
          <w:kern w:val="0"/>
          <w:sz w:val="19"/>
          <w:szCs w:val="19"/>
        </w:rPr>
        <w:t xml:space="preserve">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hAnsi="新宋体" w:cs="新宋体"/>
          <w:kern w:val="0"/>
          <w:sz w:val="19"/>
          <w:szCs w:val="19"/>
        </w:rPr>
        <w:t xml:space="preserve"> + </w:t>
      </w:r>
      <w:r>
        <w:rPr>
          <w:rFonts w:ascii="新宋体" w:hAnsi="新宋体" w:cs="新宋体" w:hint="eastAsia"/>
          <w:kern w:val="0"/>
          <w:sz w:val="19"/>
          <w:szCs w:val="19"/>
        </w:rPr>
        <w:t>病区</w:t>
      </w:r>
      <w:r>
        <w:rPr>
          <w:rFonts w:ascii="新宋体" w:hAnsi="新宋体" w:cs="新宋体"/>
          <w:kern w:val="0"/>
          <w:sz w:val="19"/>
          <w:szCs w:val="19"/>
        </w:rPr>
        <w:t xml:space="preserve">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hAnsi="新宋体" w:cs="新宋体"/>
          <w:kern w:val="0"/>
          <w:sz w:val="19"/>
          <w:szCs w:val="19"/>
        </w:rPr>
        <w:t xml:space="preserve"> + </w:t>
      </w:r>
      <w:r>
        <w:rPr>
          <w:rFonts w:ascii="新宋体" w:hAnsi="新宋体" w:cs="新宋体" w:hint="eastAsia"/>
          <w:kern w:val="0"/>
          <w:sz w:val="19"/>
          <w:szCs w:val="19"/>
        </w:rPr>
        <w:t>说明</w:t>
      </w:r>
      <w:r>
        <w:rPr>
          <w:rFonts w:ascii="新宋体" w:hAnsi="新宋体" w:cs="新宋体"/>
          <w:kern w:val="0"/>
          <w:sz w:val="19"/>
          <w:szCs w:val="19"/>
        </w:rPr>
        <w:t>+(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kern w:val="0"/>
          <w:sz w:val="19"/>
          <w:szCs w:val="19"/>
        </w:rPr>
        <w:t>)36</w:t>
      </w:r>
      <w:r>
        <w:rPr>
          <w:rFonts w:ascii="新宋体" w:hAnsi="新宋体" w:cs="新宋体" w:hint="eastAsia"/>
          <w:kern w:val="0"/>
          <w:sz w:val="19"/>
          <w:szCs w:val="19"/>
        </w:rPr>
        <w:t>（多条用</w:t>
      </w:r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kern w:val="0"/>
          <w:sz w:val="19"/>
          <w:szCs w:val="19"/>
        </w:rPr>
        <w:t>)36</w:t>
      </w:r>
      <w:r>
        <w:rPr>
          <w:rFonts w:ascii="新宋体" w:hAnsi="新宋体" w:cs="新宋体" w:hint="eastAsia"/>
          <w:kern w:val="0"/>
          <w:sz w:val="19"/>
          <w:szCs w:val="19"/>
        </w:rPr>
        <w:t>分割）</w:t>
      </w:r>
    </w:p>
    <w:p w:rsidR="00251010" w:rsidRDefault="00251010" w:rsidP="0025101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+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姓名：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 xml:space="preserve"> + </w:t>
      </w:r>
      <w:r>
        <w:rPr>
          <w:rFonts w:ascii="新宋体" w:hAnsi="新宋体" w:cs="新宋体" w:hint="eastAsia"/>
          <w:kern w:val="0"/>
          <w:sz w:val="19"/>
          <w:szCs w:val="19"/>
        </w:rPr>
        <w:t>患者</w:t>
      </w:r>
      <w:r>
        <w:rPr>
          <w:rFonts w:ascii="新宋体" w:hAnsi="新宋体" w:cs="新宋体"/>
          <w:kern w:val="0"/>
          <w:sz w:val="19"/>
          <w:szCs w:val="19"/>
        </w:rPr>
        <w:t xml:space="preserve"> +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kern w:val="0"/>
          <w:sz w:val="19"/>
          <w:szCs w:val="19"/>
        </w:rPr>
        <w:t>)37</w:t>
      </w:r>
    </w:p>
    <w:p w:rsidR="00251010" w:rsidRDefault="00251010" w:rsidP="0025101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03171E" w:rsidRPr="00251010" w:rsidRDefault="0003171E" w:rsidP="0025101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3F3E7C" w:rsidRDefault="003F3E7C" w:rsidP="00BE7947"/>
    <w:p w:rsidR="00A27780" w:rsidRDefault="003F3E7C" w:rsidP="00BE7947">
      <w:r w:rsidRPr="00A27780">
        <w:rPr>
          <w:rFonts w:hint="eastAsia"/>
          <w:b/>
        </w:rPr>
        <w:t>对于使用的自助打印机有读卡驱动的，且自助机厂商不提供打印程序</w:t>
      </w:r>
    </w:p>
    <w:p w:rsidR="003F3E7C" w:rsidRDefault="002C7B72" w:rsidP="00BE7947">
      <w:r>
        <w:rPr>
          <w:rFonts w:hint="eastAsia"/>
        </w:rPr>
        <w:t>使用东华自助打印程序提供的</w:t>
      </w:r>
      <w:r>
        <w:rPr>
          <w:rFonts w:hint="eastAsia"/>
        </w:rPr>
        <w:t>webservice</w:t>
      </w:r>
      <w:r>
        <w:rPr>
          <w:rFonts w:hint="eastAsia"/>
        </w:rPr>
        <w:t>服务来调用东华自助打印程序，把卡信息传给东华自助打印程序（</w:t>
      </w:r>
      <w:r w:rsidRPr="005540CA">
        <w:rPr>
          <w:rFonts w:hint="eastAsia"/>
          <w:color w:val="FF0000"/>
        </w:rPr>
        <w:t>东华检验不负责打印机读卡驱动部分，如有需要请另签接口合同</w:t>
      </w:r>
      <w:r w:rsidR="008427E5">
        <w:rPr>
          <w:rFonts w:hint="eastAsia"/>
          <w:color w:val="FF0000"/>
        </w:rPr>
        <w:t>，或由自助机厂商调用</w:t>
      </w:r>
      <w:r w:rsidR="008427E5">
        <w:rPr>
          <w:rFonts w:hint="eastAsia"/>
          <w:color w:val="FF0000"/>
        </w:rPr>
        <w:t>webservice</w:t>
      </w:r>
      <w:r>
        <w:rPr>
          <w:rFonts w:hint="eastAsia"/>
        </w:rPr>
        <w:t>）</w:t>
      </w:r>
      <w:r w:rsidR="00A96084">
        <w:rPr>
          <w:rFonts w:hint="eastAsia"/>
        </w:rPr>
        <w:t>，接口申明和上面一样。</w:t>
      </w:r>
    </w:p>
    <w:p w:rsidR="002C7B72" w:rsidRDefault="002C7B72" w:rsidP="00BE7947">
      <w:r>
        <w:rPr>
          <w:noProof/>
        </w:rPr>
        <w:drawing>
          <wp:inline distT="0" distB="0" distL="0" distR="0">
            <wp:extent cx="5274310" cy="296491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F27" w:rsidRDefault="00876F27" w:rsidP="00BE7947"/>
    <w:p w:rsidR="00876F27" w:rsidRPr="00E713AB" w:rsidRDefault="00876F27" w:rsidP="00BE7947">
      <w:pPr>
        <w:rPr>
          <w:b/>
        </w:rPr>
      </w:pPr>
      <w:r w:rsidRPr="00E713AB">
        <w:rPr>
          <w:rFonts w:hint="eastAsia"/>
          <w:b/>
        </w:rPr>
        <w:t>对于想直接使用检验打印动态库的</w:t>
      </w:r>
    </w:p>
    <w:p w:rsidR="00E713AB" w:rsidRDefault="00E713AB" w:rsidP="00E713AB">
      <w:r>
        <w:t>classid:E283B712-9874-4B71-9D75-B0CAC57B71FC</w:t>
      </w:r>
    </w:p>
    <w:p w:rsidR="00E713AB" w:rsidRDefault="00E713AB" w:rsidP="00E713AB">
      <w:r>
        <w:rPr>
          <w:rFonts w:hint="eastAsia"/>
        </w:rPr>
        <w:t>检验打印基础都是调用打印动态库，动态库采用</w:t>
      </w:r>
      <w:r>
        <w:rPr>
          <w:rFonts w:hint="eastAsia"/>
        </w:rPr>
        <w:t>C#</w:t>
      </w:r>
      <w:r>
        <w:rPr>
          <w:rFonts w:hint="eastAsia"/>
        </w:rPr>
        <w:t>实现</w:t>
      </w:r>
      <w:r>
        <w:rPr>
          <w:rFonts w:hint="eastAsia"/>
        </w:rPr>
        <w:t>,.net4.0</w:t>
      </w:r>
      <w:r>
        <w:rPr>
          <w:rFonts w:hint="eastAsia"/>
        </w:rPr>
        <w:t>框架，给第三方也是提供这个动态库，最新动态库在检验网站下载页打印插件下载里有</w:t>
      </w:r>
    </w:p>
    <w:p w:rsidR="00E713AB" w:rsidRDefault="00E713AB" w:rsidP="00E713AB">
      <w:r>
        <w:t>DHCLabtrakReportPrint.dll</w:t>
      </w:r>
    </w:p>
    <w:p w:rsidR="00E713AB" w:rsidRDefault="00E713AB" w:rsidP="00E713AB"/>
    <w:p w:rsidR="00E713AB" w:rsidRDefault="00E713AB" w:rsidP="00E713AB"/>
    <w:p w:rsidR="00E713AB" w:rsidRDefault="00E713AB" w:rsidP="00E713AB">
      <w:r>
        <w:rPr>
          <w:rFonts w:hint="eastAsia"/>
        </w:rPr>
        <w:t>IE</w:t>
      </w:r>
      <w:r>
        <w:rPr>
          <w:rFonts w:hint="eastAsia"/>
        </w:rPr>
        <w:t>调用方式</w:t>
      </w:r>
    </w:p>
    <w:p w:rsidR="00E713AB" w:rsidRDefault="00E713AB" w:rsidP="00E713AB">
      <w:r>
        <w:rPr>
          <w:rFonts w:hint="eastAsia"/>
        </w:rPr>
        <w:t>如果对方使用的</w:t>
      </w:r>
      <w:r>
        <w:rPr>
          <w:rFonts w:hint="eastAsia"/>
        </w:rPr>
        <w:t>ie</w:t>
      </w:r>
      <w:r>
        <w:rPr>
          <w:rFonts w:hint="eastAsia"/>
        </w:rPr>
        <w:t>界面的话则采用</w:t>
      </w:r>
      <w:r>
        <w:rPr>
          <w:rFonts w:hint="eastAsia"/>
        </w:rPr>
        <w:t>ie</w:t>
      </w:r>
      <w:r>
        <w:rPr>
          <w:rFonts w:hint="eastAsia"/>
        </w:rPr>
        <w:t>调用方式</w:t>
      </w:r>
    </w:p>
    <w:p w:rsidR="00E713AB" w:rsidRDefault="00E713AB" w:rsidP="00E713AB">
      <w:r>
        <w:rPr>
          <w:rFonts w:hint="eastAsia"/>
        </w:rPr>
        <w:t>引入节点</w:t>
      </w:r>
    </w:p>
    <w:p w:rsidR="00E713AB" w:rsidRDefault="00E713AB" w:rsidP="00E713AB"/>
    <w:p w:rsidR="00E713AB" w:rsidRDefault="00E713AB" w:rsidP="00E713AB">
      <w:r>
        <w:rPr>
          <w:rFonts w:hint="eastAsia"/>
        </w:rPr>
        <w:t>动态库放在网站的一个地址</w:t>
      </w:r>
      <w:r>
        <w:rPr>
          <w:rFonts w:hint="eastAsia"/>
        </w:rPr>
        <w:t xml:space="preserve"> </w:t>
      </w:r>
      <w:r>
        <w:rPr>
          <w:rFonts w:hint="eastAsia"/>
        </w:rPr>
        <w:t>例如：网站</w:t>
      </w:r>
      <w:r>
        <w:rPr>
          <w:rFonts w:hint="eastAsia"/>
        </w:rPr>
        <w:t>ip/lablis/DHCLabtrakReportPrint.dll#DHCLabtrakReportPrint.DHCLabtrakReportPrint"</w:t>
      </w:r>
    </w:p>
    <w:p w:rsidR="00E713AB" w:rsidRDefault="00E713AB" w:rsidP="00E713AB">
      <w:r>
        <w:rPr>
          <w:rFonts w:hint="eastAsia"/>
        </w:rPr>
        <w:t>在页面引入节点</w:t>
      </w:r>
      <w:r>
        <w:rPr>
          <w:rFonts w:hint="eastAsia"/>
        </w:rPr>
        <w:t>&lt;OBJECT id=""objPrintPreview""  width=""0"" height=""0"" classid="</w:t>
      </w:r>
      <w:r>
        <w:rPr>
          <w:rFonts w:hint="eastAsia"/>
        </w:rPr>
        <w:t>上面的网站地址</w:t>
      </w:r>
      <w:r>
        <w:rPr>
          <w:rFonts w:hint="eastAsia"/>
        </w:rPr>
        <w:t>"  IEWASTEXT&gt;&lt;/OBJECT&gt;"</w:t>
      </w:r>
    </w:p>
    <w:p w:rsidR="00E713AB" w:rsidRDefault="00E713AB" w:rsidP="00E713AB"/>
    <w:p w:rsidR="00E713AB" w:rsidRDefault="00E713AB" w:rsidP="00E713AB">
      <w:r>
        <w:rPr>
          <w:rFonts w:hint="eastAsia"/>
        </w:rPr>
        <w:t>引入节点后就可以调用动态库提供的</w:t>
      </w:r>
      <w:r>
        <w:rPr>
          <w:rFonts w:hint="eastAsia"/>
        </w:rPr>
        <w:t>GetPrintInfoByCardNo</w:t>
      </w:r>
      <w:r>
        <w:rPr>
          <w:rFonts w:hint="eastAsia"/>
        </w:rPr>
        <w:t>方法通过卡号或检验号获得患者打印信息</w:t>
      </w:r>
    </w:p>
    <w:p w:rsidR="00E713AB" w:rsidRDefault="00E713AB" w:rsidP="00E713AB">
      <w:r>
        <w:rPr>
          <w:rFonts w:hint="eastAsia"/>
        </w:rPr>
        <w:t>//</w:t>
      </w:r>
      <w:r>
        <w:rPr>
          <w:rFonts w:hint="eastAsia"/>
        </w:rPr>
        <w:t>标识其他打印</w:t>
      </w:r>
    </w:p>
    <w:p w:rsidR="00E713AB" w:rsidRDefault="00E713AB" w:rsidP="00E713AB">
      <w:r>
        <w:t>param="OT"</w:t>
      </w:r>
    </w:p>
    <w:p w:rsidR="00E713AB" w:rsidRDefault="00E713AB" w:rsidP="00E713AB">
      <w:r>
        <w:rPr>
          <w:rFonts w:hint="eastAsia"/>
        </w:rPr>
        <w:t>//</w:t>
      </w:r>
      <w:r>
        <w:rPr>
          <w:rFonts w:hint="eastAsia"/>
        </w:rPr>
        <w:t>打印用户，空代表没有</w:t>
      </w:r>
    </w:p>
    <w:p w:rsidR="00E713AB" w:rsidRDefault="00E713AB" w:rsidP="00E713AB">
      <w:r>
        <w:t>var UserParam=""</w:t>
      </w:r>
    </w:p>
    <w:p w:rsidR="00E713AB" w:rsidRDefault="00E713AB" w:rsidP="00E713AB">
      <w:r>
        <w:rPr>
          <w:rFonts w:hint="eastAsia"/>
        </w:rPr>
        <w:t>//LIS</w:t>
      </w:r>
      <w:r>
        <w:rPr>
          <w:rFonts w:hint="eastAsia"/>
        </w:rPr>
        <w:t>的网站配置的</w:t>
      </w:r>
      <w:r>
        <w:rPr>
          <w:rFonts w:hint="eastAsia"/>
        </w:rPr>
        <w:t>webservice</w:t>
      </w:r>
      <w:r>
        <w:rPr>
          <w:rFonts w:hint="eastAsia"/>
        </w:rPr>
        <w:t>发布地址</w:t>
      </w:r>
    </w:p>
    <w:p w:rsidR="00E713AB" w:rsidRDefault="00E713AB" w:rsidP="00E713AB">
      <w:r>
        <w:t>connectString=</w:t>
      </w:r>
      <w:hyperlink r:id="rId10" w:history="1">
        <w:r w:rsidR="001C5A94" w:rsidRPr="00811E8A">
          <w:rPr>
            <w:rStyle w:val="ab"/>
          </w:rPr>
          <w:t>http://192.168.101.254/csp/lis/LIS.WS.DHCLISService.cls</w:t>
        </w:r>
      </w:hyperlink>
    </w:p>
    <w:p w:rsidR="00FE2FB8" w:rsidRDefault="00FE2FB8" w:rsidP="00E713AB">
      <w:r w:rsidRPr="001C5A94">
        <w:rPr>
          <w:rFonts w:hint="eastAsia"/>
          <w:highlight w:val="yellow"/>
        </w:rPr>
        <w:t>//his</w:t>
      </w:r>
      <w:r w:rsidRPr="001C5A94">
        <w:rPr>
          <w:rFonts w:hint="eastAsia"/>
          <w:highlight w:val="yellow"/>
        </w:rPr>
        <w:t>指定的卡类型</w:t>
      </w:r>
    </w:p>
    <w:p w:rsidR="00FE2FB8" w:rsidRDefault="00FE2FB8" w:rsidP="00E713AB">
      <w:r>
        <w:rPr>
          <w:rFonts w:hint="eastAsia"/>
        </w:rPr>
        <w:t>cardType</w:t>
      </w:r>
    </w:p>
    <w:p w:rsidR="00E713AB" w:rsidRDefault="00E713AB" w:rsidP="00E713AB">
      <w:r>
        <w:rPr>
          <w:rFonts w:hint="eastAsia"/>
        </w:rPr>
        <w:t>//</w:t>
      </w:r>
      <w:r>
        <w:rPr>
          <w:rFonts w:hint="eastAsia"/>
        </w:rPr>
        <w:t>调用动态库方法</w:t>
      </w:r>
    </w:p>
    <w:p w:rsidR="00E713AB" w:rsidRDefault="00E713AB" w:rsidP="00E713AB">
      <w:r>
        <w:rPr>
          <w:rFonts w:hint="eastAsia"/>
        </w:rPr>
        <w:t>objPrintPreview.GetPrintInfoByCardNo(</w:t>
      </w:r>
      <w:r>
        <w:rPr>
          <w:rFonts w:hint="eastAsia"/>
        </w:rPr>
        <w:t>卡号</w:t>
      </w:r>
      <w:r>
        <w:rPr>
          <w:rFonts w:hint="eastAsia"/>
        </w:rPr>
        <w:t>, UserParam, param, connectString</w:t>
      </w:r>
      <w:r w:rsidR="00D27E83">
        <w:rPr>
          <w:rFonts w:hint="eastAsia"/>
        </w:rPr>
        <w:t>,cardType</w:t>
      </w:r>
      <w:r>
        <w:rPr>
          <w:rFonts w:hint="eastAsia"/>
        </w:rPr>
        <w:t>);</w:t>
      </w:r>
    </w:p>
    <w:p w:rsidR="00E713AB" w:rsidRDefault="00E713AB" w:rsidP="00E713AB">
      <w:r>
        <w:rPr>
          <w:rFonts w:hint="eastAsia"/>
        </w:rPr>
        <w:t>该方法返回一个数据传，数据提取说明</w:t>
      </w:r>
    </w:p>
    <w:p w:rsidR="00E713AB" w:rsidRDefault="00E713AB" w:rsidP="00E713AB">
      <w:r>
        <w:rPr>
          <w:rFonts w:hint="eastAsia"/>
        </w:rPr>
        <w:t>//</w:t>
      </w:r>
      <w:r>
        <w:rPr>
          <w:rFonts w:hint="eastAsia"/>
        </w:rPr>
        <w:t>分割结果</w:t>
      </w:r>
    </w:p>
    <w:p w:rsidR="00E713AB" w:rsidRDefault="00E713AB" w:rsidP="00E713AB">
      <w:r>
        <w:t>string[] displayArray = retStr.Split('^');</w:t>
      </w:r>
    </w:p>
    <w:p w:rsidR="00E713AB" w:rsidRDefault="00E713AB" w:rsidP="00E713AB">
      <w:r>
        <w:rPr>
          <w:rFonts w:hint="eastAsia"/>
        </w:rPr>
        <w:t>//</w:t>
      </w:r>
      <w:r>
        <w:rPr>
          <w:rFonts w:hint="eastAsia"/>
        </w:rPr>
        <w:t>可打印数量</w:t>
      </w:r>
    </w:p>
    <w:p w:rsidR="00E713AB" w:rsidRDefault="00E713AB" w:rsidP="00E713AB">
      <w:r>
        <w:t xml:space="preserve">  int reportNum = 0;</w:t>
      </w:r>
    </w:p>
    <w:p w:rsidR="00E713AB" w:rsidRDefault="00E713AB" w:rsidP="00E713AB">
      <w:r>
        <w:rPr>
          <w:rFonts w:hint="eastAsia"/>
        </w:rPr>
        <w:t>//</w:t>
      </w:r>
      <w:r>
        <w:rPr>
          <w:rFonts w:hint="eastAsia"/>
        </w:rPr>
        <w:t>未出报告数量</w:t>
      </w:r>
    </w:p>
    <w:p w:rsidR="00E713AB" w:rsidRDefault="00E713AB" w:rsidP="00E713AB">
      <w:r>
        <w:t>int visitNum = 0;</w:t>
      </w:r>
    </w:p>
    <w:p w:rsidR="00E713AB" w:rsidRDefault="00E713AB" w:rsidP="00E713AB">
      <w:r>
        <w:rPr>
          <w:rFonts w:hint="eastAsia"/>
        </w:rPr>
        <w:t>//</w:t>
      </w:r>
      <w:r>
        <w:rPr>
          <w:rFonts w:hint="eastAsia"/>
        </w:rPr>
        <w:t>已打印过的数量</w:t>
      </w:r>
    </w:p>
    <w:p w:rsidR="00E713AB" w:rsidRDefault="00E713AB" w:rsidP="00E713AB">
      <w:r>
        <w:t>int printNum = 0;</w:t>
      </w:r>
    </w:p>
    <w:p w:rsidR="00E713AB" w:rsidRDefault="00E713AB" w:rsidP="00E713AB">
      <w:r>
        <w:rPr>
          <w:rFonts w:hint="eastAsia"/>
        </w:rPr>
        <w:t>//</w:t>
      </w:r>
      <w:r>
        <w:rPr>
          <w:rFonts w:hint="eastAsia"/>
        </w:rPr>
        <w:t>患者姓名</w:t>
      </w:r>
    </w:p>
    <w:p w:rsidR="00E713AB" w:rsidRDefault="00E713AB" w:rsidP="00E713AB">
      <w:r>
        <w:t>var patName = "";</w:t>
      </w:r>
    </w:p>
    <w:p w:rsidR="00E713AB" w:rsidRDefault="00E713AB" w:rsidP="00E713AB">
      <w:r>
        <w:rPr>
          <w:rFonts w:hint="eastAsia"/>
        </w:rPr>
        <w:t>//</w:t>
      </w:r>
      <w:r>
        <w:rPr>
          <w:rFonts w:hint="eastAsia"/>
        </w:rPr>
        <w:t>提取可打印报告数据</w:t>
      </w:r>
    </w:p>
    <w:p w:rsidR="00E713AB" w:rsidRDefault="00E713AB" w:rsidP="00E713AB">
      <w:r>
        <w:t>if (displayArray[0] != "")</w:t>
      </w:r>
    </w:p>
    <w:p w:rsidR="00E713AB" w:rsidRDefault="00E713AB" w:rsidP="00E713AB">
      <w:r>
        <w:t>{</w:t>
      </w:r>
    </w:p>
    <w:p w:rsidR="00E713AB" w:rsidRDefault="00E713AB" w:rsidP="00E713AB">
      <w:r>
        <w:t xml:space="preserve">    reportNum = displayArray[0].Split(',').Length;</w:t>
      </w:r>
    </w:p>
    <w:p w:rsidR="00E713AB" w:rsidRDefault="00E713AB" w:rsidP="00E713AB">
      <w:r>
        <w:t>}</w:t>
      </w:r>
    </w:p>
    <w:p w:rsidR="00E713AB" w:rsidRDefault="00E713AB" w:rsidP="00E713AB">
      <w:r>
        <w:rPr>
          <w:rFonts w:hint="eastAsia"/>
        </w:rPr>
        <w:t>//</w:t>
      </w:r>
      <w:r>
        <w:rPr>
          <w:rFonts w:hint="eastAsia"/>
        </w:rPr>
        <w:t>提取未出报告数量</w:t>
      </w:r>
    </w:p>
    <w:p w:rsidR="00E713AB" w:rsidRDefault="00E713AB" w:rsidP="00E713AB">
      <w:r>
        <w:t>if (displayArray[1] != "")</w:t>
      </w:r>
    </w:p>
    <w:p w:rsidR="00E713AB" w:rsidRDefault="00E713AB" w:rsidP="00E713AB">
      <w:r>
        <w:t>{</w:t>
      </w:r>
    </w:p>
    <w:p w:rsidR="00E713AB" w:rsidRDefault="00E713AB" w:rsidP="00E713AB">
      <w:r>
        <w:t xml:space="preserve">    visitNum = displayArray[1].Split(',').Length;</w:t>
      </w:r>
    </w:p>
    <w:p w:rsidR="00E713AB" w:rsidRDefault="00E713AB" w:rsidP="00E713AB">
      <w:r>
        <w:t>}</w:t>
      </w:r>
    </w:p>
    <w:p w:rsidR="00E713AB" w:rsidRDefault="00E713AB" w:rsidP="00E713AB">
      <w:r>
        <w:rPr>
          <w:rFonts w:hint="eastAsia"/>
        </w:rPr>
        <w:t>//</w:t>
      </w:r>
      <w:r>
        <w:rPr>
          <w:rFonts w:hint="eastAsia"/>
        </w:rPr>
        <w:t>提取打印过的数量</w:t>
      </w:r>
    </w:p>
    <w:p w:rsidR="00E713AB" w:rsidRDefault="00E713AB" w:rsidP="00E713AB">
      <w:r>
        <w:t>if (displayArray[2] != "")</w:t>
      </w:r>
    </w:p>
    <w:p w:rsidR="00E713AB" w:rsidRDefault="00E713AB" w:rsidP="00E713AB">
      <w:r>
        <w:t>{</w:t>
      </w:r>
    </w:p>
    <w:p w:rsidR="00E713AB" w:rsidRDefault="00E713AB" w:rsidP="00E713AB">
      <w:r>
        <w:t xml:space="preserve">    printNum = displayArray[2].Split(',').Length;</w:t>
      </w:r>
    </w:p>
    <w:p w:rsidR="00E713AB" w:rsidRDefault="00E713AB" w:rsidP="00E713AB">
      <w:r>
        <w:t>}</w:t>
      </w:r>
    </w:p>
    <w:p w:rsidR="00E713AB" w:rsidRDefault="00E713AB" w:rsidP="00E713AB">
      <w:r>
        <w:rPr>
          <w:rFonts w:hint="eastAsia"/>
        </w:rPr>
        <w:t>//</w:t>
      </w:r>
      <w:r>
        <w:rPr>
          <w:rFonts w:hint="eastAsia"/>
        </w:rPr>
        <w:t>提取患者姓名</w:t>
      </w:r>
    </w:p>
    <w:p w:rsidR="00E713AB" w:rsidRDefault="00E713AB" w:rsidP="00E713AB">
      <w:r>
        <w:t>if (displayArray[3] != "")</w:t>
      </w:r>
    </w:p>
    <w:p w:rsidR="00E713AB" w:rsidRDefault="00E713AB" w:rsidP="00E713AB">
      <w:r>
        <w:t>{</w:t>
      </w:r>
    </w:p>
    <w:p w:rsidR="00E713AB" w:rsidRDefault="00E713AB" w:rsidP="00E713AB">
      <w:r>
        <w:t xml:space="preserve">    patName = displayArray[3];</w:t>
      </w:r>
    </w:p>
    <w:p w:rsidR="00E713AB" w:rsidRDefault="00E713AB" w:rsidP="00E713AB">
      <w:r>
        <w:t>}</w:t>
      </w:r>
    </w:p>
    <w:p w:rsidR="00E713AB" w:rsidRDefault="00E713AB" w:rsidP="00E713AB"/>
    <w:p w:rsidR="00E713AB" w:rsidRDefault="00E713AB" w:rsidP="00E713AB"/>
    <w:p w:rsidR="00E713AB" w:rsidRDefault="00E713AB" w:rsidP="00E713AB">
      <w:r>
        <w:rPr>
          <w:rFonts w:hint="eastAsia"/>
        </w:rPr>
        <w:t>得到打印信息后调用动态库提供的打印报告方法</w:t>
      </w:r>
      <w:r>
        <w:rPr>
          <w:rFonts w:hint="eastAsia"/>
        </w:rPr>
        <w:tab/>
      </w:r>
    </w:p>
    <w:p w:rsidR="00E713AB" w:rsidRDefault="00E713AB" w:rsidP="00E713AB">
      <w:r>
        <w:rPr>
          <w:rFonts w:hint="eastAsia"/>
        </w:rPr>
        <w:t>调用方式</w:t>
      </w:r>
    </w:p>
    <w:p w:rsidR="00E713AB" w:rsidRDefault="00E713AB" w:rsidP="00E713AB">
      <w:r>
        <w:rPr>
          <w:rFonts w:hint="eastAsia"/>
        </w:rPr>
        <w:t>//</w:t>
      </w:r>
      <w:r>
        <w:rPr>
          <w:rFonts w:hint="eastAsia"/>
        </w:rPr>
        <w:t>打印用户，空代表没有</w:t>
      </w:r>
    </w:p>
    <w:p w:rsidR="00E713AB" w:rsidRDefault="00E713AB" w:rsidP="00E713AB">
      <w:r>
        <w:t>var UserParam=""</w:t>
      </w:r>
    </w:p>
    <w:p w:rsidR="00E713AB" w:rsidRDefault="00E713AB" w:rsidP="00E713AB">
      <w:r>
        <w:rPr>
          <w:rFonts w:hint="eastAsia"/>
        </w:rPr>
        <w:t>//</w:t>
      </w:r>
      <w:r>
        <w:rPr>
          <w:rFonts w:hint="eastAsia"/>
        </w:rPr>
        <w:t>标识其他打印</w:t>
      </w:r>
    </w:p>
    <w:p w:rsidR="00E713AB" w:rsidRDefault="00E713AB" w:rsidP="00E713AB">
      <w:r>
        <w:t>param="OT"</w:t>
      </w:r>
    </w:p>
    <w:p w:rsidR="00E713AB" w:rsidRDefault="00E713AB" w:rsidP="00E713AB">
      <w:r>
        <w:rPr>
          <w:rFonts w:hint="eastAsia"/>
        </w:rPr>
        <w:t>//LIS</w:t>
      </w:r>
      <w:r>
        <w:rPr>
          <w:rFonts w:hint="eastAsia"/>
        </w:rPr>
        <w:t>的网站配置的</w:t>
      </w:r>
      <w:r>
        <w:rPr>
          <w:rFonts w:hint="eastAsia"/>
        </w:rPr>
        <w:t>webservice</w:t>
      </w:r>
      <w:r>
        <w:rPr>
          <w:rFonts w:hint="eastAsia"/>
        </w:rPr>
        <w:t>发布地址</w:t>
      </w:r>
    </w:p>
    <w:p w:rsidR="00E713AB" w:rsidRDefault="00E713AB" w:rsidP="00E713AB">
      <w:r>
        <w:t>connectString="http://</w:t>
      </w:r>
      <w:r w:rsidR="00394A64" w:rsidRPr="00394A64">
        <w:t xml:space="preserve"> 192.168.101.254</w:t>
      </w:r>
      <w:bookmarkStart w:id="0" w:name="_GoBack"/>
      <w:bookmarkEnd w:id="0"/>
      <w:r>
        <w:t>/csp/lis/LIS.WS.DHCLISService.cls"</w:t>
      </w:r>
    </w:p>
    <w:p w:rsidR="00E713AB" w:rsidRDefault="00E713AB" w:rsidP="00E713AB">
      <w:r>
        <w:rPr>
          <w:rFonts w:hint="eastAsia"/>
        </w:rPr>
        <w:t>//</w:t>
      </w:r>
      <w:r>
        <w:rPr>
          <w:rFonts w:hint="eastAsia"/>
        </w:rPr>
        <w:t>调用动态库方法</w:t>
      </w:r>
    </w:p>
    <w:p w:rsidR="00E713AB" w:rsidRDefault="00E713AB" w:rsidP="00E713AB">
      <w:r>
        <w:rPr>
          <w:rFonts w:hint="eastAsia"/>
        </w:rPr>
        <w:t>objPrintPreview.PrintOut(</w:t>
      </w:r>
      <w:r>
        <w:rPr>
          <w:rFonts w:hint="eastAsia"/>
        </w:rPr>
        <w:t>上面提取的</w:t>
      </w:r>
      <w:r>
        <w:rPr>
          <w:rFonts w:hint="eastAsia"/>
        </w:rPr>
        <w:t>displayArray[0]</w:t>
      </w:r>
      <w:r>
        <w:rPr>
          <w:rFonts w:hint="eastAsia"/>
        </w:rPr>
        <w:t>数据用</w:t>
      </w:r>
      <w:r>
        <w:rPr>
          <w:rFonts w:hint="eastAsia"/>
        </w:rPr>
        <w:t>^</w:t>
      </w:r>
      <w:r>
        <w:rPr>
          <w:rFonts w:hint="eastAsia"/>
        </w:rPr>
        <w:t>分割的报告主键串</w:t>
      </w:r>
      <w:r>
        <w:rPr>
          <w:rFonts w:hint="eastAsia"/>
        </w:rPr>
        <w:t>, UserParam, param, connectString);</w:t>
      </w:r>
    </w:p>
    <w:p w:rsidR="00E713AB" w:rsidRDefault="00E713AB" w:rsidP="00E713AB"/>
    <w:p w:rsidR="00E713AB" w:rsidRDefault="00E713AB" w:rsidP="00E713AB"/>
    <w:p w:rsidR="00E713AB" w:rsidRDefault="00E713AB" w:rsidP="00E713AB">
      <w:r>
        <w:rPr>
          <w:rFonts w:hint="eastAsia"/>
        </w:rPr>
        <w:t>如果对方是谷歌浏览器调咱们打印插件方式</w:t>
      </w:r>
    </w:p>
    <w:p w:rsidR="00E713AB" w:rsidRDefault="00E713AB" w:rsidP="00E713AB">
      <w:r>
        <w:rPr>
          <w:rFonts w:hint="eastAsia"/>
        </w:rPr>
        <w:t>请到网站下载页下载打印插件看说明文档</w:t>
      </w:r>
    </w:p>
    <w:p w:rsidR="008D54BA" w:rsidRDefault="008D54BA" w:rsidP="00E713AB"/>
    <w:p w:rsidR="008D54BA" w:rsidRDefault="008D54BA" w:rsidP="00E713AB">
      <w:r>
        <w:rPr>
          <w:rFonts w:hint="eastAsia"/>
        </w:rPr>
        <w:t>如果要修改卡号和卡类型的转换，请修改下图圈起来的方法</w:t>
      </w:r>
      <w:r w:rsidR="00973CBE">
        <w:rPr>
          <w:rFonts w:hint="eastAsia"/>
        </w:rPr>
        <w:t>（该方法的目标是通过卡号和卡类型得到登记号）</w:t>
      </w:r>
      <w:r w:rsidR="007D76F3">
        <w:rPr>
          <w:rFonts w:hint="eastAsia"/>
        </w:rPr>
        <w:t>，由项目根据需要控制转换逻辑</w:t>
      </w:r>
    </w:p>
    <w:p w:rsidR="008D54BA" w:rsidRDefault="008D54BA" w:rsidP="00E713AB">
      <w:r>
        <w:rPr>
          <w:noProof/>
        </w:rPr>
        <w:drawing>
          <wp:inline distT="0" distB="0" distL="0" distR="0">
            <wp:extent cx="5274310" cy="334851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8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3AB" w:rsidRDefault="00E713AB" w:rsidP="00E713AB"/>
    <w:p w:rsidR="00E713AB" w:rsidRDefault="00E713AB" w:rsidP="00E713AB">
      <w:r>
        <w:rPr>
          <w:rFonts w:hint="eastAsia"/>
        </w:rPr>
        <w:t>如果对方是</w:t>
      </w:r>
      <w:r>
        <w:rPr>
          <w:rFonts w:hint="eastAsia"/>
        </w:rPr>
        <w:t>CS</w:t>
      </w:r>
      <w:r>
        <w:rPr>
          <w:rFonts w:hint="eastAsia"/>
        </w:rPr>
        <w:t>程序，请用</w:t>
      </w:r>
      <w:r>
        <w:rPr>
          <w:rFonts w:hint="eastAsia"/>
        </w:rPr>
        <w:t>CS</w:t>
      </w:r>
      <w:r>
        <w:rPr>
          <w:rFonts w:hint="eastAsia"/>
        </w:rPr>
        <w:t>程序调用动态库，还是那两个方法，不同的</w:t>
      </w:r>
      <w:r>
        <w:rPr>
          <w:rFonts w:hint="eastAsia"/>
        </w:rPr>
        <w:t>CS</w:t>
      </w:r>
      <w:r>
        <w:rPr>
          <w:rFonts w:hint="eastAsia"/>
        </w:rPr>
        <w:t>程序调用各异</w:t>
      </w:r>
    </w:p>
    <w:p w:rsidR="00E713AB" w:rsidRDefault="00E713AB" w:rsidP="00E713AB"/>
    <w:p w:rsidR="00E713AB" w:rsidRDefault="00E713AB" w:rsidP="00E713AB"/>
    <w:p w:rsidR="00876F27" w:rsidRDefault="00876F27" w:rsidP="00BE7947"/>
    <w:p w:rsidR="00E07127" w:rsidRPr="00BE7947" w:rsidRDefault="00E07127" w:rsidP="00BE7947"/>
    <w:sectPr w:rsidR="00E07127" w:rsidRPr="00BE7947" w:rsidSect="001E4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D38" w:rsidRDefault="002E6D38" w:rsidP="009B4CF4">
      <w:r>
        <w:separator/>
      </w:r>
    </w:p>
  </w:endnote>
  <w:endnote w:type="continuationSeparator" w:id="0">
    <w:p w:rsidR="002E6D38" w:rsidRDefault="002E6D38" w:rsidP="009B4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D38" w:rsidRDefault="002E6D38" w:rsidP="009B4CF4">
      <w:r>
        <w:separator/>
      </w:r>
    </w:p>
  </w:footnote>
  <w:footnote w:type="continuationSeparator" w:id="0">
    <w:p w:rsidR="002E6D38" w:rsidRDefault="002E6D38" w:rsidP="009B4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4CF4"/>
    <w:rsid w:val="0003171E"/>
    <w:rsid w:val="000764EF"/>
    <w:rsid w:val="000C37B0"/>
    <w:rsid w:val="00112F0C"/>
    <w:rsid w:val="001A2628"/>
    <w:rsid w:val="001C5A94"/>
    <w:rsid w:val="001E4AB5"/>
    <w:rsid w:val="00251010"/>
    <w:rsid w:val="00251782"/>
    <w:rsid w:val="002A42F0"/>
    <w:rsid w:val="002C7B72"/>
    <w:rsid w:val="002E6D38"/>
    <w:rsid w:val="003575C6"/>
    <w:rsid w:val="00360800"/>
    <w:rsid w:val="003663F0"/>
    <w:rsid w:val="00394A64"/>
    <w:rsid w:val="003D19B5"/>
    <w:rsid w:val="003D7078"/>
    <w:rsid w:val="003F3E7C"/>
    <w:rsid w:val="00452C36"/>
    <w:rsid w:val="004F59D9"/>
    <w:rsid w:val="005540CA"/>
    <w:rsid w:val="00562D7C"/>
    <w:rsid w:val="007D76F3"/>
    <w:rsid w:val="00837FC0"/>
    <w:rsid w:val="008427E5"/>
    <w:rsid w:val="00876F27"/>
    <w:rsid w:val="008D54BA"/>
    <w:rsid w:val="00973CBE"/>
    <w:rsid w:val="009B4CF4"/>
    <w:rsid w:val="009D1F8E"/>
    <w:rsid w:val="00A24A1B"/>
    <w:rsid w:val="00A27780"/>
    <w:rsid w:val="00A953DE"/>
    <w:rsid w:val="00A96084"/>
    <w:rsid w:val="00AB2BCC"/>
    <w:rsid w:val="00AF1262"/>
    <w:rsid w:val="00B277FC"/>
    <w:rsid w:val="00BB3E70"/>
    <w:rsid w:val="00BE7947"/>
    <w:rsid w:val="00C77374"/>
    <w:rsid w:val="00D27E83"/>
    <w:rsid w:val="00E07127"/>
    <w:rsid w:val="00E4401C"/>
    <w:rsid w:val="00E65170"/>
    <w:rsid w:val="00E713AB"/>
    <w:rsid w:val="00FE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C701B6-0120-425A-9FDC-A6BDB40C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E4AB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C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CF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B4C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B4CF4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BE794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E7947"/>
    <w:rPr>
      <w:sz w:val="18"/>
      <w:szCs w:val="18"/>
    </w:rPr>
  </w:style>
  <w:style w:type="character" w:styleId="ab">
    <w:name w:val="Hyperlink"/>
    <w:basedOn w:val="a0"/>
    <w:uiPriority w:val="99"/>
    <w:unhideWhenUsed/>
    <w:rsid w:val="00FE2F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://192.168.101.254/csp/lis/LIS.WS.DHCLISService.cl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428</Words>
  <Characters>2446</Characters>
  <Application>Microsoft Office Word</Application>
  <DocSecurity>0</DocSecurity>
  <Lines>20</Lines>
  <Paragraphs>5</Paragraphs>
  <ScaleCrop>false</ScaleCrop>
  <Company>Microsoft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Administrator</cp:lastModifiedBy>
  <cp:revision>41</cp:revision>
  <cp:lastPrinted>2016-08-03T08:12:00Z</cp:lastPrinted>
  <dcterms:created xsi:type="dcterms:W3CDTF">2016-06-17T05:49:00Z</dcterms:created>
  <dcterms:modified xsi:type="dcterms:W3CDTF">2016-10-18T01:33:00Z</dcterms:modified>
</cp:coreProperties>
</file>