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8FB" w:rsidRPr="000039F2" w:rsidRDefault="00232ED2">
      <w:pPr>
        <w:rPr>
          <w:rFonts w:ascii="Times New Roman" w:hAnsi="Times New Roman" w:cs="Times New Roman"/>
          <w:b/>
          <w:sz w:val="24"/>
          <w:szCs w:val="24"/>
        </w:rPr>
      </w:pPr>
      <w:r w:rsidRPr="000039F2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  ВАРИАНТ </w:t>
      </w:r>
      <w:r w:rsidR="005353B6">
        <w:rPr>
          <w:rFonts w:ascii="Times New Roman" w:hAnsi="Times New Roman" w:cs="Times New Roman"/>
          <w:b/>
          <w:sz w:val="24"/>
          <w:szCs w:val="24"/>
        </w:rPr>
        <w:t>10</w:t>
      </w:r>
      <w:r w:rsidRPr="000039F2">
        <w:rPr>
          <w:rFonts w:ascii="Times New Roman" w:hAnsi="Times New Roman" w:cs="Times New Roman"/>
          <w:b/>
          <w:sz w:val="24"/>
          <w:szCs w:val="24"/>
        </w:rPr>
        <w:t>.</w:t>
      </w:r>
      <w:r w:rsidR="00796704">
        <w:rPr>
          <w:rFonts w:ascii="Times New Roman" w:hAnsi="Times New Roman" w:cs="Times New Roman"/>
          <w:b/>
          <w:sz w:val="24"/>
          <w:szCs w:val="24"/>
        </w:rPr>
        <w:t>3</w:t>
      </w:r>
    </w:p>
    <w:tbl>
      <w:tblPr>
        <w:tblStyle w:val="a3"/>
        <w:tblW w:w="10845" w:type="dxa"/>
        <w:tblInd w:w="-147" w:type="dxa"/>
        <w:tblLook w:val="04A0" w:firstRow="1" w:lastRow="0" w:firstColumn="1" w:lastColumn="0" w:noHBand="0" w:noVBand="1"/>
      </w:tblPr>
      <w:tblGrid>
        <w:gridCol w:w="561"/>
        <w:gridCol w:w="630"/>
        <w:gridCol w:w="784"/>
        <w:gridCol w:w="430"/>
        <w:gridCol w:w="5675"/>
        <w:gridCol w:w="635"/>
        <w:gridCol w:w="589"/>
        <w:gridCol w:w="589"/>
        <w:gridCol w:w="933"/>
        <w:gridCol w:w="19"/>
      </w:tblGrid>
      <w:tr w:rsidR="008154A6" w:rsidRPr="000039F2" w:rsidTr="009D04FE">
        <w:tc>
          <w:tcPr>
            <w:tcW w:w="10845" w:type="dxa"/>
            <w:gridSpan w:val="10"/>
          </w:tcPr>
          <w:p w:rsidR="008154A6" w:rsidRPr="000039F2" w:rsidRDefault="008154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А1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 работы и управление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 w:rsidP="002B4C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2B4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Результаты работы представлены по пути согласно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Данные для авторизации администратора соответствуют заданию </w:t>
            </w:r>
          </w:p>
          <w:p w:rsidR="008154A6" w:rsidRPr="00CB4937" w:rsidRDefault="008154A6" w:rsidP="008154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admin - admin</w:t>
            </w:r>
            <w:proofErr w:type="spellStart"/>
            <w:r w:rsidR="007967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seil</w:t>
            </w:r>
            <w:proofErr w:type="spellEnd"/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Админ панель доступна по адресу из задания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4A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630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4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154A6" w:rsidRPr="000039F2" w:rsidRDefault="008154A6" w:rsidP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Представленный результат соответствует требованиям задания</w:t>
            </w:r>
          </w:p>
        </w:tc>
        <w:tc>
          <w:tcPr>
            <w:tcW w:w="635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154A6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Работа не выполнена </w:t>
            </w:r>
          </w:p>
          <w:p w:rsidR="001F776E" w:rsidRPr="000039F2" w:rsidRDefault="001F776E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154A6" w:rsidRPr="000039F2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Реализована минимально необходимая часть функционала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154A6" w:rsidRPr="000039F2" w:rsidRDefault="008154A6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154A6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154A6" w:rsidRPr="000039F2" w:rsidRDefault="008C6B59" w:rsidP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Работа соответствует заданию, но имеются некоторые несоответствия</w:t>
            </w:r>
          </w:p>
        </w:tc>
        <w:tc>
          <w:tcPr>
            <w:tcW w:w="635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154A6" w:rsidRPr="000039F2" w:rsidRDefault="0081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8C6B59" w:rsidP="008C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Default="008C6B5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Работа полностью соответствует заданию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c>
          <w:tcPr>
            <w:tcW w:w="10845" w:type="dxa"/>
            <w:gridSpan w:val="10"/>
            <w:shd w:val="clear" w:color="auto" w:fill="FFFFFF" w:themeFill="background1"/>
          </w:tcPr>
          <w:p w:rsidR="003C3657" w:rsidRPr="000039F2" w:rsidRDefault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А2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Коммуникативные и межличностные навыки</w:t>
            </w: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4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Pr="000039F2" w:rsidRDefault="00370ED6" w:rsidP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C6B59" w:rsidRPr="000039F2">
              <w:rPr>
                <w:rFonts w:ascii="Times New Roman" w:hAnsi="Times New Roman" w:cs="Times New Roman"/>
                <w:sz w:val="24"/>
                <w:szCs w:val="24"/>
              </w:rPr>
              <w:t>смысленные имена функций и переменных</w:t>
            </w:r>
          </w:p>
          <w:p w:rsidR="008C6B59" w:rsidRPr="000039F2" w:rsidRDefault="008C6B59" w:rsidP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За использование транслита штраф -0,25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8B762B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4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PHP кода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C6B59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 коде нельзя быстро разобраться</w:t>
            </w:r>
          </w:p>
          <w:p w:rsidR="001F776E" w:rsidRPr="000039F2" w:rsidRDefault="001F776E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Осмысленное именование переменных, функций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1 + Используется PHP framework или чистый PHP (с использованием классов, ООП)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Используется PHP framework, код организован и легко читаем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J2</w:t>
            </w:r>
          </w:p>
        </w:tc>
        <w:tc>
          <w:tcPr>
            <w:tcW w:w="784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Использование комментариев в коде</w:t>
            </w:r>
          </w:p>
          <w:p w:rsidR="001F776E" w:rsidRPr="000039F2" w:rsidRDefault="001F77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Отсутствуют комментарии, созданные пользователем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Используются комментарии, но их недостаточно и/или комментарии некорректны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Осмысленные комментарии,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8C6B59" w:rsidRPr="000039F2" w:rsidRDefault="00370ED6" w:rsidP="00370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Используются осмысленные вводные и пояснительные комментарии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6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784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C6B59" w:rsidRDefault="00370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Файлы веб-проекта хорошо организованы</w:t>
            </w:r>
          </w:p>
          <w:p w:rsidR="00853D2B" w:rsidRPr="000039F2" w:rsidRDefault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671672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Файлы не </w:t>
            </w:r>
            <w:r w:rsidR="003C3657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структурированы </w:t>
            </w:r>
          </w:p>
          <w:p w:rsidR="00241E8F" w:rsidRPr="000039F2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671672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Названия файлов указывают на их содержимое</w:t>
            </w:r>
          </w:p>
          <w:p w:rsidR="00241E8F" w:rsidRPr="000039F2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32ED2" w:rsidRPr="000039F2" w:rsidRDefault="003C36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Файлы сгруппированы в каталоги, имена каталогов указывают на их содержимое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B59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8C6B59" w:rsidRPr="000039F2" w:rsidRDefault="008C6B59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8C6B59" w:rsidRPr="000039F2" w:rsidRDefault="00370ED6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32ED2" w:rsidRPr="000039F2" w:rsidRDefault="003C36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Структура файлов позволяет без проблем найти необходимые данные</w:t>
            </w:r>
          </w:p>
        </w:tc>
        <w:tc>
          <w:tcPr>
            <w:tcW w:w="635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8C6B59" w:rsidRPr="000039F2" w:rsidRDefault="008C6B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c>
          <w:tcPr>
            <w:tcW w:w="10845" w:type="dxa"/>
            <w:gridSpan w:val="10"/>
          </w:tcPr>
          <w:p w:rsidR="003C3657" w:rsidRPr="000039F2" w:rsidRDefault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А3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Графический дизайн веб-страниц</w:t>
            </w: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На сайте используется логотип компании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Используется хотя бы один из предоставленных шрифтов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471CE5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3C3657" w:rsidRPr="000039F2" w:rsidRDefault="00763126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Разработанный логотип подчеркивает тему сайта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не разработан либо крайне низкого качества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не подходит под тему сайта</w:t>
            </w:r>
          </w:p>
          <w:p w:rsidR="001F776E" w:rsidRPr="000039F2" w:rsidRDefault="001F776E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763126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Логотип в целом подходит под тему сайта</w:t>
            </w:r>
          </w:p>
          <w:p w:rsidR="001F776E" w:rsidRPr="000039F2" w:rsidRDefault="001F776E" w:rsidP="007631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763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Идеальное попадание в тему сайта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J2</w:t>
            </w:r>
          </w:p>
        </w:tc>
        <w:tc>
          <w:tcPr>
            <w:tcW w:w="784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3C3657" w:rsidRDefault="00763126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логотипа</w:t>
            </w:r>
          </w:p>
          <w:p w:rsidR="00853D2B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763126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Низкий уровень реализации или </w:t>
            </w:r>
            <w:r w:rsidR="00462A57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отсутствие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логотипа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элементы реализованы хорошо, используются некоторые цвета сайта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Все элементы реализованы хорошо, используются основные цвета сайта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Профессиональная реализация работы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12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J3</w:t>
            </w:r>
          </w:p>
        </w:tc>
        <w:tc>
          <w:tcPr>
            <w:tcW w:w="784" w:type="dxa"/>
          </w:tcPr>
          <w:p w:rsidR="00763126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763126" w:rsidRDefault="00462A57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Интерфейс понятен и удобен для использования</w:t>
            </w:r>
          </w:p>
          <w:p w:rsidR="00853D2B" w:rsidRPr="000039F2" w:rsidRDefault="00853D2B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Сайтом крайне сложно пользоваться или работа не представлена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Неудобный интерфейс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Удобный интерфейс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462A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Крайне хорошо проработанный интерфейс, использовать удобно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126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J4</w:t>
            </w:r>
          </w:p>
        </w:tc>
        <w:tc>
          <w:tcPr>
            <w:tcW w:w="784" w:type="dxa"/>
          </w:tcPr>
          <w:p w:rsidR="00763126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763126" w:rsidRPr="000039F2" w:rsidRDefault="00763126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763126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Учитываются тенденции и требования отрасли к мобильной версии</w:t>
            </w:r>
            <w:r w:rsidR="00D66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(смартфон или планшет по заданию)</w:t>
            </w:r>
          </w:p>
        </w:tc>
        <w:tc>
          <w:tcPr>
            <w:tcW w:w="635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763126" w:rsidRPr="000039F2" w:rsidRDefault="00763126" w:rsidP="00763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Мобильная версия не представлена или не учитываются особенности мобильных платформ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Слабо учитываются особенности мобильных платформ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Особенности мобильных платформ отражены,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Полностью учитываются особенности мобильных платформ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J5</w:t>
            </w:r>
          </w:p>
        </w:tc>
        <w:tc>
          <w:tcPr>
            <w:tcW w:w="784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страницы "</w:t>
            </w:r>
            <w:r w:rsidR="005353B6">
              <w:rPr>
                <w:rFonts w:ascii="Times New Roman" w:hAnsi="Times New Roman" w:cs="Times New Roman"/>
                <w:sz w:val="24"/>
                <w:szCs w:val="24"/>
              </w:rPr>
              <w:t>Галерея</w:t>
            </w: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  <w:p w:rsidR="00853D2B" w:rsidRPr="000039F2" w:rsidRDefault="00853D2B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462A57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Страница не создана</w:t>
            </w:r>
          </w:p>
          <w:p w:rsidR="002B4E89" w:rsidRPr="000039F2" w:rsidRDefault="002B4E89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Дизайн страницы простой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462A57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Дизайн страницы реализован, но стиль отличается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от других страниц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462A57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Дизай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страницы полностью </w:t>
            </w:r>
            <w:r w:rsidR="000039F2"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соответствует</w:t>
            </w: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J6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Визуальная согласованность элементов управления</w:t>
            </w:r>
          </w:p>
          <w:p w:rsidR="00462A57" w:rsidRPr="000039F2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элементов необоснованно отличаются по размеру, оформлению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элементы согласованы между собой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элементов согласованы между собой, но возможны улучшения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Полная согласованность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J7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Идентичность используемых изображений</w:t>
            </w:r>
          </w:p>
          <w:p w:rsidR="00853D2B" w:rsidRPr="000039F2" w:rsidRDefault="00853D2B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Изображения разные, какие-то обработаны, какие-то нет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изображения имеют одинаковый стиль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Почти все изображения обработаны в одном стиле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Все изображения отлично обработаны в одинаковом стиле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J8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 xml:space="preserve">Единая типографика для всех экранов </w:t>
            </w:r>
          </w:p>
          <w:p w:rsidR="00853D2B" w:rsidRPr="000039F2" w:rsidRDefault="00853D2B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Нормы типографики не соблюдаются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Минимальное соблюдение норм типографики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0039F2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Нормы типографики соблюдаются, но возможно улучшение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Полное соблюдение норм типографики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J9</w:t>
            </w:r>
          </w:p>
        </w:tc>
        <w:tc>
          <w:tcPr>
            <w:tcW w:w="784" w:type="dxa"/>
          </w:tcPr>
          <w:p w:rsidR="00462A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462A57" w:rsidRPr="000039F2" w:rsidRDefault="00462A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462A57" w:rsidRPr="000039F2" w:rsidRDefault="000039F2" w:rsidP="00003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Качество информативных сообщений о выполнении каких-либо действий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Default="000039F2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Нет или alert</w:t>
            </w:r>
          </w:p>
          <w:p w:rsidR="001F776E" w:rsidRPr="000039F2" w:rsidRDefault="001F776E" w:rsidP="000039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Простые сообщения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Сообщения красивые и вписываются в дизайн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Default="000039F2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i/>
                <w:sz w:val="24"/>
                <w:szCs w:val="24"/>
              </w:rPr>
              <w:t>Необычные сообщения, улучшающие впечатление</w:t>
            </w:r>
          </w:p>
          <w:p w:rsidR="001F776E" w:rsidRPr="000039F2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J10</w:t>
            </w:r>
          </w:p>
        </w:tc>
        <w:tc>
          <w:tcPr>
            <w:tcW w:w="784" w:type="dxa"/>
          </w:tcPr>
          <w:p w:rsidR="00462A57" w:rsidRPr="000039F2" w:rsidRDefault="00853D2B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462A57" w:rsidRPr="000039F2" w:rsidRDefault="00462A57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Визуальная согласованность страниц</w:t>
            </w:r>
          </w:p>
          <w:p w:rsidR="00462A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3C3657" w:rsidRPr="00853D2B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Страницы существенно отличаются по оформлению, размерам элементов и т.д.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3C3657" w:rsidRDefault="00853D2B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Некоторые страницы согласованы между собой</w:t>
            </w:r>
          </w:p>
          <w:p w:rsidR="001F776E" w:rsidRPr="00853D2B" w:rsidRDefault="001F776E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Большинство страниц согласованы между собой, но возможны улучшения </w:t>
            </w:r>
          </w:p>
          <w:p w:rsidR="002B4E89" w:rsidRPr="00853D2B" w:rsidRDefault="002B4E89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i/>
                <w:sz w:val="24"/>
                <w:szCs w:val="24"/>
              </w:rPr>
              <w:t>Полная согласованность страниц</w:t>
            </w:r>
          </w:p>
          <w:p w:rsidR="00241E8F" w:rsidRPr="00853D2B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630" w:type="dxa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J11</w:t>
            </w:r>
          </w:p>
        </w:tc>
        <w:tc>
          <w:tcPr>
            <w:tcW w:w="784" w:type="dxa"/>
          </w:tcPr>
          <w:p w:rsidR="00462A57" w:rsidRPr="000039F2" w:rsidRDefault="00853D2B" w:rsidP="00462A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462A57" w:rsidRPr="000039F2" w:rsidRDefault="00462A57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Качество реализации админ панели</w:t>
            </w:r>
          </w:p>
          <w:p w:rsidR="00462A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462A57" w:rsidRPr="000039F2" w:rsidRDefault="00462A57" w:rsidP="00462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Админ панель не создана</w:t>
            </w:r>
          </w:p>
          <w:p w:rsidR="00241E8F" w:rsidRPr="001F776E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1F776E" w:rsidRDefault="00853D2B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Дизайн простой</w:t>
            </w:r>
          </w:p>
          <w:p w:rsidR="00241E8F" w:rsidRPr="001F776E" w:rsidRDefault="00241E8F" w:rsidP="00241E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3C3657" w:rsidRPr="001F776E" w:rsidRDefault="00853D2B" w:rsidP="00853D2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Дизайн реализован, но стиль отличается от других страниц 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3C3657" w:rsidRPr="000039F2" w:rsidRDefault="003C3657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3C3657" w:rsidRPr="000039F2" w:rsidRDefault="000039F2" w:rsidP="00003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3C3657" w:rsidRPr="001F776E" w:rsidRDefault="00853D2B" w:rsidP="003C3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i/>
                <w:sz w:val="24"/>
                <w:szCs w:val="24"/>
              </w:rPr>
              <w:t>Дизайн админ панели полностью соответствует заданию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A57" w:rsidRPr="000039F2" w:rsidTr="009D04FE">
        <w:tc>
          <w:tcPr>
            <w:tcW w:w="10845" w:type="dxa"/>
            <w:gridSpan w:val="10"/>
          </w:tcPr>
          <w:p w:rsidR="00462A57" w:rsidRPr="000039F2" w:rsidRDefault="00462A57" w:rsidP="003C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9F2">
              <w:rPr>
                <w:rFonts w:ascii="Times New Roman" w:hAnsi="Times New Roman" w:cs="Times New Roman"/>
                <w:b/>
                <w:sz w:val="24"/>
                <w:szCs w:val="24"/>
              </w:rPr>
              <w:t>Блок А4</w:t>
            </w:r>
            <w:r w:rsidR="00232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232ED2" w:rsidRPr="00232ED2">
              <w:rPr>
                <w:rFonts w:ascii="Times New Roman" w:hAnsi="Times New Roman" w:cs="Times New Roman"/>
                <w:b/>
                <w:sz w:val="24"/>
                <w:szCs w:val="24"/>
              </w:rPr>
              <w:t>Верстка страниц</w:t>
            </w:r>
          </w:p>
        </w:tc>
      </w:tr>
      <w:tr w:rsidR="003C3657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3C3657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3C3657" w:rsidRPr="000039F2" w:rsidRDefault="00853D2B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3C3657" w:rsidRPr="000039F2" w:rsidRDefault="00853D2B" w:rsidP="003C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30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Валидность HTML кода</w:t>
            </w:r>
          </w:p>
          <w:p w:rsidR="003C3657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- 0,25 за каждый тип ошибки</w:t>
            </w:r>
          </w:p>
        </w:tc>
        <w:tc>
          <w:tcPr>
            <w:tcW w:w="635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3C3657" w:rsidRPr="000039F2" w:rsidRDefault="003C3657" w:rsidP="003C36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Валидность CSS кода</w:t>
            </w:r>
          </w:p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- 0,5 за каждый тип ошибки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0039F2" w:rsidRDefault="00853D2B" w:rsidP="008B7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Свёрстан слайдер и девиз компании на главной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странице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- 0,4 за отсутствующий элемен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В мобильной версии слайдер отображается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53D2B" w:rsidRPr="00853D2B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Свёрстан экран </w:t>
            </w:r>
            <w:r w:rsidR="005353B6">
              <w:rPr>
                <w:rFonts w:ascii="Times New Roman" w:hAnsi="Times New Roman" w:cs="Times New Roman"/>
                <w:sz w:val="24"/>
                <w:szCs w:val="24"/>
              </w:rPr>
              <w:t xml:space="preserve">«Галерея»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с карточками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проектов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со всеми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данными</w:t>
            </w:r>
          </w:p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 w:rsidR="00CB49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53D2B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B762B" w:rsidRPr="009D04FE" w:rsidRDefault="008B762B" w:rsidP="008B7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страница "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Ремонт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853D2B" w:rsidRPr="005353B6" w:rsidRDefault="008B762B" w:rsidP="008B76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D2B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853D2B" w:rsidRPr="000039F2" w:rsidRDefault="00853D2B" w:rsidP="00853D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9D04FE" w:rsidRPr="009D04FE" w:rsidRDefault="009D04FE" w:rsidP="009D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страница "Где нас найти?"</w:t>
            </w:r>
          </w:p>
          <w:p w:rsidR="00853D2B" w:rsidRPr="000039F2" w:rsidRDefault="009D04FE" w:rsidP="009D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 w:rsidR="00287F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853D2B" w:rsidRPr="000039F2" w:rsidRDefault="00853D2B" w:rsidP="00853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B762B" w:rsidRPr="008B762B" w:rsidRDefault="008B762B" w:rsidP="008B7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62B">
              <w:rPr>
                <w:rFonts w:ascii="Times New Roman" w:hAnsi="Times New Roman" w:cs="Times New Roman"/>
                <w:sz w:val="24"/>
                <w:szCs w:val="24"/>
              </w:rPr>
              <w:t>Сверстан экран «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Калькулятор</w:t>
            </w:r>
            <w:r w:rsidRPr="008B762B">
              <w:rPr>
                <w:rFonts w:ascii="Times New Roman" w:hAnsi="Times New Roman" w:cs="Times New Roman"/>
                <w:sz w:val="24"/>
                <w:szCs w:val="24"/>
              </w:rPr>
              <w:t xml:space="preserve">» с возможностью выбора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фактуры потолков</w:t>
            </w:r>
          </w:p>
          <w:p w:rsidR="00287FD4" w:rsidRPr="008B762B" w:rsidRDefault="008B762B" w:rsidP="008B7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762B">
              <w:rPr>
                <w:rFonts w:ascii="Times New Roman" w:hAnsi="Times New Roman" w:cs="Times New Roman"/>
                <w:sz w:val="24"/>
                <w:szCs w:val="24"/>
              </w:rPr>
              <w:t>Штраф - 0,15 за каждый пропущенный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кнопка (ссылка) Выход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9D04FE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форма регистрации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траф за каждый отсутствующий элемент 0,2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В форме регистрации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 xml:space="preserve"> ввода email имеет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корректный тип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или проводится валидация адреса email средствами js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4FE">
              <w:rPr>
                <w:rFonts w:ascii="Times New Roman" w:hAnsi="Times New Roman" w:cs="Times New Roman"/>
                <w:sz w:val="24"/>
                <w:szCs w:val="24"/>
              </w:rPr>
              <w:t>Сверстана форма авторизации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Сверстана админ панель</w:t>
            </w:r>
          </w:p>
          <w:p w:rsidR="00287FD4" w:rsidRPr="009D04FE" w:rsidRDefault="00287FD4" w:rsidP="00287F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0,25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 xml:space="preserve">Сверстана страница оформления </w:t>
            </w:r>
            <w:r w:rsidR="005353B6"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</w:p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 xml:space="preserve">Сверстан калькулятор стоимости </w:t>
            </w:r>
            <w:r w:rsidR="005353B6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</w:p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9D04FE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 xml:space="preserve">Сверстана страница просмотра своих </w:t>
            </w:r>
            <w:r w:rsidR="005353B6"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</w:p>
          <w:p w:rsidR="00287FD4" w:rsidRPr="005C533C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33C">
              <w:rPr>
                <w:rFonts w:ascii="Times New Roman" w:hAnsi="Times New Roman" w:cs="Times New Roman"/>
                <w:sz w:val="24"/>
                <w:szCs w:val="24"/>
              </w:rPr>
              <w:t>Штраф за каждый отсутствующий элемент 0,1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Сверстаны элементы для фильтрации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 xml:space="preserve">по фактуре </w:t>
            </w:r>
            <w:r w:rsidR="005353B6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выполненных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проектов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Сверстаны элементы для упорядочивания (сортировки) </w:t>
            </w:r>
            <w:r w:rsidR="005353B6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выполненных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проектов</w:t>
            </w:r>
          </w:p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Штраф - 0,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 за отсутствующий элемент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1F776E">
        <w:trPr>
          <w:gridAfter w:val="1"/>
          <w:wAfter w:w="19" w:type="dxa"/>
        </w:trPr>
        <w:tc>
          <w:tcPr>
            <w:tcW w:w="10826" w:type="dxa"/>
            <w:gridSpan w:val="9"/>
          </w:tcPr>
          <w:p w:rsidR="00287FD4" w:rsidRPr="00336E84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А5 - Программирование на стороне клиента</w:t>
            </w: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336E8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Реализованы анимированные сообщения об ошибках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при валидации вводимых значений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траф 0,3 без анимации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При ошибке заполнения поле визуально выделяется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траф 0,3, если выделение поля происходит 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стандартными возможностями браузера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валидации полей ФИО выполняется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336E84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Форма регистрации не отправляется, если данные 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заполнены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на уникальность логина проходит без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повтора пароля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Проверка согласия с правилами регистрации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Реализована анимация слайдера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Требования к полям формы регистрации проходят без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6E84">
              <w:rPr>
                <w:rFonts w:ascii="Times New Roman" w:hAnsi="Times New Roman" w:cs="Times New Roman"/>
                <w:sz w:val="24"/>
                <w:szCs w:val="24"/>
              </w:rPr>
              <w:t>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Калькулятор стоимости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установки потолков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 правильно рассчитывает </w:t>
            </w:r>
            <w:r w:rsidR="005353B6">
              <w:rPr>
                <w:rFonts w:ascii="Times New Roman" w:hAnsi="Times New Roman" w:cs="Times New Roman"/>
                <w:sz w:val="24"/>
                <w:szCs w:val="24"/>
              </w:rPr>
              <w:t>ориентировоч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стоимости работы</w:t>
            </w: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246">
              <w:rPr>
                <w:rFonts w:ascii="Times New Roman" w:hAnsi="Times New Roman" w:cs="Times New Roman"/>
                <w:sz w:val="24"/>
                <w:szCs w:val="24"/>
              </w:rPr>
              <w:t xml:space="preserve">Штраф 0, 25 за неверный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площади потолка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>При нажатии кнопки «За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каз</w:t>
            </w: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>ать» появляется сообщение с предложением авторизоваться, если пользователь был не авторизован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287FD4">
              <w:rPr>
                <w:rFonts w:ascii="Times New Roman" w:hAnsi="Times New Roman" w:cs="Times New Roman"/>
                <w:sz w:val="24"/>
                <w:szCs w:val="24"/>
              </w:rPr>
              <w:t xml:space="preserve"> происходит без перезагрузки страницы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В слайдере выводятся пять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случайных отзывов клиентов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>JS код работает без отображения ошибок</w:t>
            </w:r>
          </w:p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796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Реализована сортировка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выполненных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проектов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 в галерее</w:t>
            </w: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8B762B" w:rsidRPr="00D66165" w:rsidRDefault="008B762B" w:rsidP="008B76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фильтрации</w:t>
            </w: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выполненных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проектов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галерее</w:t>
            </w: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87FD4" w:rsidRPr="002B3246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J1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Качество JS кода</w:t>
            </w:r>
          </w:p>
        </w:tc>
        <w:tc>
          <w:tcPr>
            <w:tcW w:w="635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В коде нельзя быстро разобраться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Осмысленное именование переменных, функций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1 + Используется js framework или чистый JS (с использованием классов, ООП)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Используется js framework, код организован и легко читаем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Общее впечатление от реализации анимации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 xml:space="preserve">слайдера </w:t>
            </w:r>
          </w:p>
        </w:tc>
        <w:tc>
          <w:tcPr>
            <w:tcW w:w="635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FFFFFF" w:themeFill="background1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Отсутствует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Анимация реализована стандартно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5" w:type="dxa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Анимация имеет интересные фичи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5A6E38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i/>
                <w:sz w:val="24"/>
                <w:szCs w:val="24"/>
              </w:rPr>
              <w:t>Уникальная анимация</w:t>
            </w:r>
          </w:p>
          <w:p w:rsidR="00287FD4" w:rsidRPr="005A6E38" w:rsidRDefault="00287FD4" w:rsidP="00287FD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1F776E">
        <w:trPr>
          <w:gridAfter w:val="1"/>
          <w:wAfter w:w="19" w:type="dxa"/>
        </w:trPr>
        <w:tc>
          <w:tcPr>
            <w:tcW w:w="10826" w:type="dxa"/>
            <w:gridSpan w:val="9"/>
          </w:tcPr>
          <w:p w:rsidR="00287FD4" w:rsidRPr="005A6E38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 А6 - Программирование на стороне сервера</w:t>
            </w: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Данные сохраняются в БД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Реализована авторизация пользователей</w:t>
            </w:r>
          </w:p>
          <w:p w:rsidR="00796704" w:rsidRPr="000039F2" w:rsidRDefault="0079670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796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Админ панель доступна только администратору</w:t>
            </w:r>
            <w:bookmarkStart w:id="0" w:name="_GoBack"/>
            <w:bookmarkEnd w:id="0"/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своих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 xml:space="preserve"> доступен 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зарегистрированному пользователю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A69FD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галерее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 все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выполненные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проекты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, упорядоченные по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дате добавления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сначала новые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При не правильной паре логин/пароль выводится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Реализована регистрация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Проверка валидности логина</w:t>
            </w:r>
          </w:p>
          <w:p w:rsidR="00796704" w:rsidRPr="000039F2" w:rsidRDefault="0079670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76E">
              <w:rPr>
                <w:rFonts w:ascii="Times New Roman" w:hAnsi="Times New Roman" w:cs="Times New Roman"/>
                <w:sz w:val="24"/>
                <w:szCs w:val="24"/>
              </w:rPr>
              <w:t>Проверка уникальности логин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Реализован выхо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Клиент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оформить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заявку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создании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в БД создается временная метка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создании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присваивается статус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"Новый"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может просмотреть свои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При отображении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личном кабинете клиента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сортируются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соответствии с заданием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О16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Для администратора реализована фильтрация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явок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по статусу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О17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может удалить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со статусом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"Новый"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О18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A61AE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менять статус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заявки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"Отменен"</w:t>
            </w:r>
          </w:p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Если комментарий не добавляется в БД штраф 0,25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О19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менять статус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"Подтвеждён"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О20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Администратор может добавить, редактировать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 xml:space="preserve">удалять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выполненных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 xml:space="preserve">проектах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в г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лерею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A61AE5">
              <w:rPr>
                <w:rFonts w:ascii="Times New Roman" w:hAnsi="Times New Roman" w:cs="Times New Roman"/>
                <w:sz w:val="24"/>
                <w:szCs w:val="24"/>
              </w:rPr>
              <w:t>Штраф 0,25 за отсутствие функции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О21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подтверждать или запрещать к публикации отзывы пользователей. Штраф 0,3 за отсутствие каждой функции 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О22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добавлять новые наименования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фактур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О23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66165" w:rsidRDefault="00287FD4" w:rsidP="002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65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удалять наименования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фактур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О24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DA69FD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При удалении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фактуры</w:t>
            </w:r>
            <w:r w:rsidR="007E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69FD">
              <w:rPr>
                <w:rFonts w:ascii="Times New Roman" w:hAnsi="Times New Roman" w:cs="Times New Roman"/>
                <w:sz w:val="24"/>
                <w:szCs w:val="24"/>
              </w:rPr>
              <w:t xml:space="preserve">удаляются все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выполненные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 xml:space="preserve">проекты с 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этой 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фактурой</w:t>
            </w:r>
            <w:r w:rsidR="008B762B">
              <w:rPr>
                <w:rFonts w:ascii="Times New Roman" w:hAnsi="Times New Roman" w:cs="Times New Roman"/>
                <w:sz w:val="24"/>
                <w:szCs w:val="24"/>
              </w:rPr>
              <w:t xml:space="preserve"> из галереи</w:t>
            </w:r>
            <w:r w:rsidR="007967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FD4" w:rsidRPr="000039F2" w:rsidTr="00A61AE5">
        <w:trPr>
          <w:gridAfter w:val="1"/>
          <w:wAfter w:w="19" w:type="dxa"/>
        </w:trPr>
        <w:tc>
          <w:tcPr>
            <w:tcW w:w="561" w:type="dxa"/>
          </w:tcPr>
          <w:p w:rsidR="00287FD4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А6</w:t>
            </w:r>
          </w:p>
          <w:p w:rsidR="00287FD4" w:rsidRPr="002B4E89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О25</w:t>
            </w:r>
          </w:p>
        </w:tc>
        <w:tc>
          <w:tcPr>
            <w:tcW w:w="784" w:type="dxa"/>
          </w:tcPr>
          <w:p w:rsidR="00287FD4" w:rsidRPr="000039F2" w:rsidRDefault="00287FD4" w:rsidP="00287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30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5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Отсутствуют ошибки, связанные с безопасностью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E38">
              <w:rPr>
                <w:rFonts w:ascii="Times New Roman" w:hAnsi="Times New Roman" w:cs="Times New Roman"/>
                <w:sz w:val="24"/>
                <w:szCs w:val="24"/>
              </w:rPr>
              <w:t>mysql инъекции, XSS-атаки</w:t>
            </w:r>
          </w:p>
        </w:tc>
        <w:tc>
          <w:tcPr>
            <w:tcW w:w="635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shd w:val="clear" w:color="auto" w:fill="E7E6E6" w:themeFill="background2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287FD4" w:rsidRPr="000039F2" w:rsidRDefault="00287FD4" w:rsidP="002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6B59" w:rsidRPr="000039F2" w:rsidRDefault="008C6B59" w:rsidP="002B4E89">
      <w:pPr>
        <w:rPr>
          <w:rFonts w:ascii="Times New Roman" w:hAnsi="Times New Roman" w:cs="Times New Roman"/>
          <w:sz w:val="24"/>
          <w:szCs w:val="24"/>
        </w:rPr>
      </w:pPr>
    </w:p>
    <w:sectPr w:rsidR="008C6B59" w:rsidRPr="000039F2" w:rsidSect="0059592A">
      <w:headerReference w:type="default" r:id="rId6"/>
      <w:footerReference w:type="default" r:id="rId7"/>
      <w:pgSz w:w="11906" w:h="16838"/>
      <w:pgMar w:top="284" w:right="850" w:bottom="567" w:left="709" w:header="284" w:footer="6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286" w:rsidRDefault="00993286" w:rsidP="0088007A">
      <w:pPr>
        <w:spacing w:after="0" w:line="240" w:lineRule="auto"/>
      </w:pPr>
      <w:r>
        <w:separator/>
      </w:r>
    </w:p>
  </w:endnote>
  <w:endnote w:type="continuationSeparator" w:id="0">
    <w:p w:rsidR="00993286" w:rsidRDefault="00993286" w:rsidP="0088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429060"/>
      <w:docPartObj>
        <w:docPartGallery w:val="Page Numbers (Bottom of Page)"/>
        <w:docPartUnique/>
      </w:docPartObj>
    </w:sdtPr>
    <w:sdtEndPr/>
    <w:sdtContent>
      <w:p w:rsidR="005353B6" w:rsidRDefault="005353B6">
        <w:pPr>
          <w:pStyle w:val="a6"/>
        </w:pPr>
        <w:r w:rsidRPr="002B4E89">
          <w:rPr>
            <w:noProof/>
            <w:sz w:val="12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posOffset>173990</wp:posOffset>
                  </wp:positionV>
                  <wp:extent cx="7753350" cy="190500"/>
                  <wp:effectExtent l="0" t="0" r="21590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53B6" w:rsidRPr="00241E8F" w:rsidRDefault="005353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</w:pP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fldChar w:fldCharType="begin"/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instrText>PAGE    \* MERGEFORMAT</w:instrText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sz w:val="28"/>
                                    <w:szCs w:val="24"/>
                                  </w:rPr>
                                  <w:fldChar w:fldCharType="separate"/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color w:val="8C8C8C" w:themeColor="background1" w:themeShade="8C"/>
                                    <w:sz w:val="28"/>
                                    <w:szCs w:val="24"/>
                                  </w:rPr>
                                  <w:t>2</w:t>
                                </w:r>
                                <w:r w:rsidRPr="00241E8F">
                                  <w:rPr>
                                    <w:rFonts w:ascii="Times New Roman" w:hAnsi="Times New Roman" w:cs="Times New Roman"/>
                                    <w:color w:val="8C8C8C" w:themeColor="background1" w:themeShade="8C"/>
                                    <w:sz w:val="28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559.3pt;margin-top:13.7pt;width:610.5pt;height:15pt;z-index:251659264;mso-width-percent:1000;mso-position-horizontal:right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DPT&#10;5EDbAAAABw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CB4937" w:rsidRPr="00241E8F" w:rsidRDefault="00CB493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</w:pP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fldChar w:fldCharType="begin"/>
                          </w: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instrText>PAGE    \* MERGEFORMAT</w:instrText>
                          </w:r>
                          <w:r w:rsidRPr="00241E8F">
                            <w:rPr>
                              <w:rFonts w:ascii="Times New Roman" w:hAnsi="Times New Roman" w:cs="Times New Roman"/>
                              <w:sz w:val="28"/>
                              <w:szCs w:val="24"/>
                            </w:rPr>
                            <w:fldChar w:fldCharType="separate"/>
                          </w:r>
                          <w:r w:rsidRPr="00241E8F">
                            <w:rPr>
                              <w:rFonts w:ascii="Times New Roman" w:hAnsi="Times New Roman" w:cs="Times New Roman"/>
                              <w:color w:val="8C8C8C" w:themeColor="background1" w:themeShade="8C"/>
                              <w:sz w:val="28"/>
                              <w:szCs w:val="24"/>
                            </w:rPr>
                            <w:t>2</w:t>
                          </w:r>
                          <w:r w:rsidRPr="00241E8F">
                            <w:rPr>
                              <w:rFonts w:ascii="Times New Roman" w:hAnsi="Times New Roman" w:cs="Times New Roman"/>
                              <w:color w:val="8C8C8C" w:themeColor="background1" w:themeShade="8C"/>
                              <w:sz w:val="28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286" w:rsidRDefault="00993286" w:rsidP="0088007A">
      <w:pPr>
        <w:spacing w:after="0" w:line="240" w:lineRule="auto"/>
      </w:pPr>
      <w:r>
        <w:separator/>
      </w:r>
    </w:p>
  </w:footnote>
  <w:footnote w:type="continuationSeparator" w:id="0">
    <w:p w:rsidR="00993286" w:rsidRDefault="00993286" w:rsidP="0088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3B6" w:rsidRDefault="005353B6">
    <w:pPr>
      <w:pStyle w:val="a4"/>
      <w:rPr>
        <w:rFonts w:ascii="Times New Roman" w:hAnsi="Times New Roman" w:cs="Times New Roman"/>
        <w:sz w:val="24"/>
        <w:szCs w:val="24"/>
      </w:rPr>
    </w:pPr>
    <w:r w:rsidRPr="00241E8F">
      <w:rPr>
        <w:rFonts w:ascii="Times New Roman" w:hAnsi="Times New Roman" w:cs="Times New Roman"/>
        <w:sz w:val="24"/>
        <w:szCs w:val="24"/>
      </w:rPr>
      <w:t>Студент________________________Группа___________________________________</w:t>
    </w:r>
  </w:p>
  <w:p w:rsidR="005353B6" w:rsidRPr="00241E8F" w:rsidRDefault="005353B6">
    <w:pPr>
      <w:pStyle w:val="a4"/>
      <w:rPr>
        <w:rFonts w:ascii="Times New Roman" w:hAnsi="Times New Roman" w:cs="Times New Roman"/>
        <w:sz w:val="2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D6"/>
    <w:rsid w:val="000039F2"/>
    <w:rsid w:val="000A55B6"/>
    <w:rsid w:val="00105ED2"/>
    <w:rsid w:val="001F776E"/>
    <w:rsid w:val="00232ED2"/>
    <w:rsid w:val="00241E8F"/>
    <w:rsid w:val="002458FB"/>
    <w:rsid w:val="00287FD4"/>
    <w:rsid w:val="002B3246"/>
    <w:rsid w:val="002B4CD6"/>
    <w:rsid w:val="002B4E89"/>
    <w:rsid w:val="00336E84"/>
    <w:rsid w:val="00370ED6"/>
    <w:rsid w:val="003C3657"/>
    <w:rsid w:val="00462A57"/>
    <w:rsid w:val="00471CE5"/>
    <w:rsid w:val="00483EAA"/>
    <w:rsid w:val="005353B6"/>
    <w:rsid w:val="00560A12"/>
    <w:rsid w:val="0059592A"/>
    <w:rsid w:val="005A6E38"/>
    <w:rsid w:val="005C533C"/>
    <w:rsid w:val="00671672"/>
    <w:rsid w:val="006F6FBA"/>
    <w:rsid w:val="00763126"/>
    <w:rsid w:val="00796704"/>
    <w:rsid w:val="007E0228"/>
    <w:rsid w:val="00804C1E"/>
    <w:rsid w:val="008154A6"/>
    <w:rsid w:val="00842ADE"/>
    <w:rsid w:val="00853D2B"/>
    <w:rsid w:val="0088007A"/>
    <w:rsid w:val="008B762B"/>
    <w:rsid w:val="008C6B59"/>
    <w:rsid w:val="00993286"/>
    <w:rsid w:val="009D04FE"/>
    <w:rsid w:val="00A61AE5"/>
    <w:rsid w:val="00AC5BD9"/>
    <w:rsid w:val="00B35AF0"/>
    <w:rsid w:val="00CB4937"/>
    <w:rsid w:val="00D66165"/>
    <w:rsid w:val="00D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6EEF1"/>
  <w15:chartTrackingRefBased/>
  <w15:docId w15:val="{FF957A07-0CE6-4AAF-89E6-6157F079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0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007A"/>
  </w:style>
  <w:style w:type="paragraph" w:styleId="a6">
    <w:name w:val="footer"/>
    <w:basedOn w:val="a"/>
    <w:link w:val="a7"/>
    <w:uiPriority w:val="99"/>
    <w:unhideWhenUsed/>
    <w:rsid w:val="00880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ATST</dc:creator>
  <cp:keywords/>
  <dc:description/>
  <cp:lastModifiedBy>NG ATST</cp:lastModifiedBy>
  <cp:revision>2</cp:revision>
  <dcterms:created xsi:type="dcterms:W3CDTF">2024-02-08T23:07:00Z</dcterms:created>
  <dcterms:modified xsi:type="dcterms:W3CDTF">2024-02-08T23:07:00Z</dcterms:modified>
</cp:coreProperties>
</file>