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1FB2" w14:textId="406084D3" w:rsidR="00930F37" w:rsidRPr="009F7EB7" w:rsidRDefault="00930F37" w:rsidP="009F7EB7">
      <w:pPr>
        <w:pStyle w:val="a8"/>
      </w:pPr>
      <w:r w:rsidRPr="009F7E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2E753" wp14:editId="6CE1464C">
                <wp:simplePos x="0" y="0"/>
                <wp:positionH relativeFrom="column">
                  <wp:posOffset>3061970</wp:posOffset>
                </wp:positionH>
                <wp:positionV relativeFrom="paragraph">
                  <wp:posOffset>-443865</wp:posOffset>
                </wp:positionV>
                <wp:extent cx="199499" cy="209550"/>
                <wp:effectExtent l="0" t="0" r="1016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99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7E695C8" id="Прямоугольник 92" o:spid="_x0000_s1026" style="position:absolute;margin-left:241.1pt;margin-top:-34.95pt;width:15.7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" fillcolor="white [3212]" strokecolor="white [3212]" strokeweight="1pt"/>
            </w:pict>
          </mc:Fallback>
        </mc:AlternateContent>
      </w:r>
      <w:r w:rsidRPr="009F7EB7">
        <w:t>Министерство</w:t>
      </w:r>
      <w:r w:rsidR="00B44DD1">
        <w:t xml:space="preserve"> </w:t>
      </w:r>
      <w:r w:rsidRPr="009F7EB7">
        <w:t>науки</w:t>
      </w:r>
      <w:r w:rsidR="00B44DD1">
        <w:t xml:space="preserve"> </w:t>
      </w:r>
      <w:r w:rsidRPr="009F7EB7">
        <w:t>и</w:t>
      </w:r>
      <w:r w:rsidR="00B44DD1">
        <w:t xml:space="preserve"> </w:t>
      </w:r>
      <w:r w:rsidRPr="009F7EB7">
        <w:t>высшего</w:t>
      </w:r>
      <w:r w:rsidR="00B44DD1">
        <w:t xml:space="preserve"> </w:t>
      </w:r>
      <w:r w:rsidRPr="009F7EB7">
        <w:t>образования</w:t>
      </w:r>
      <w:r w:rsidR="00B44DD1">
        <w:t xml:space="preserve"> </w:t>
      </w:r>
      <w:r w:rsidRPr="009F7EB7">
        <w:t>Российской</w:t>
      </w:r>
      <w:r w:rsidR="00B44DD1">
        <w:t xml:space="preserve"> </w:t>
      </w:r>
      <w:r w:rsidRPr="009F7EB7">
        <w:t>Федерации</w:t>
      </w:r>
      <w:r w:rsidRPr="009F7EB7">
        <w:br/>
        <w:t>Федеральное</w:t>
      </w:r>
      <w:r w:rsidR="00B44DD1">
        <w:t xml:space="preserve"> </w:t>
      </w:r>
      <w:r w:rsidRPr="009F7EB7">
        <w:t>государственное</w:t>
      </w:r>
      <w:r w:rsidR="00B44DD1">
        <w:t xml:space="preserve"> </w:t>
      </w:r>
      <w:r w:rsidRPr="009F7EB7">
        <w:t>бюджетное</w:t>
      </w:r>
      <w:r w:rsidR="00B44DD1">
        <w:t xml:space="preserve"> </w:t>
      </w:r>
      <w:r w:rsidRPr="009F7EB7">
        <w:t>образовательное</w:t>
      </w:r>
      <w:r w:rsidR="00B44DD1">
        <w:t xml:space="preserve"> </w:t>
      </w:r>
      <w:r w:rsidRPr="009F7EB7">
        <w:t>учреждение</w:t>
      </w:r>
      <w:r w:rsidR="00B44DD1">
        <w:t xml:space="preserve"> </w:t>
      </w:r>
      <w:r w:rsidRPr="009F7EB7">
        <w:t>высшего</w:t>
      </w:r>
      <w:r w:rsidR="00B44DD1">
        <w:t xml:space="preserve"> </w:t>
      </w:r>
      <w:r w:rsidRPr="009F7EB7">
        <w:t>образования</w:t>
      </w:r>
      <w:r w:rsidR="00B44DD1">
        <w:t xml:space="preserve"> </w:t>
      </w:r>
      <w:r w:rsidRPr="009F7EB7">
        <w:br/>
        <w:t>«СИБИРСКИЙ</w:t>
      </w:r>
      <w:r w:rsidR="00B44DD1">
        <w:t xml:space="preserve"> </w:t>
      </w:r>
      <w:r w:rsidRPr="009F7EB7">
        <w:t>ГОСУДАРСТВЕННЫЙ</w:t>
      </w:r>
      <w:r w:rsidR="00B44DD1">
        <w:t xml:space="preserve"> </w:t>
      </w:r>
      <w:r w:rsidRPr="009F7EB7">
        <w:t>УНИВЕРСИТЕТ</w:t>
      </w:r>
      <w:r w:rsidR="00B44DD1">
        <w:t xml:space="preserve"> </w:t>
      </w:r>
      <w:r w:rsidRPr="009F7EB7">
        <w:t>ГЕОСИСТЕМ</w:t>
      </w:r>
      <w:r w:rsidR="00B44DD1">
        <w:t xml:space="preserve"> </w:t>
      </w:r>
      <w:r w:rsidRPr="009F7EB7">
        <w:t>И</w:t>
      </w:r>
      <w:r w:rsidR="00B44DD1">
        <w:t xml:space="preserve"> </w:t>
      </w:r>
      <w:r w:rsidRPr="009F7EB7">
        <w:t>ТЕХНОЛОГИЙ»</w:t>
      </w:r>
      <w:r w:rsidRPr="009F7EB7">
        <w:br/>
        <w:t>(</w:t>
      </w:r>
      <w:proofErr w:type="spellStart"/>
      <w:r w:rsidRPr="009F7EB7">
        <w:t>СГУГиТ</w:t>
      </w:r>
      <w:proofErr w:type="spellEnd"/>
      <w:r w:rsidRPr="009F7EB7">
        <w:t>)</w:t>
      </w:r>
    </w:p>
    <w:p w14:paraId="11BEF112" w14:textId="77777777" w:rsidR="00930F37" w:rsidRDefault="00930F37" w:rsidP="00930F37">
      <w:pPr>
        <w:pStyle w:val="a8"/>
        <w:rPr>
          <w:rFonts w:eastAsia="Times New Roman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952C813" wp14:editId="17D23B20">
                <wp:extent cx="1627505" cy="97790"/>
                <wp:effectExtent l="0" t="0" r="10795" b="0"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27505" cy="97790"/>
                          <a:chOff x="8" y="0"/>
                          <a:chExt cx="2547" cy="154"/>
                        </a:xfrm>
                      </wpg:grpSpPr>
                      <wpg:grpSp>
                        <wpg:cNvPr id="94" name="Group 382"/>
                        <wpg:cNvGrpSpPr>
                          <a:grpSpLocks/>
                        </wpg:cNvGrpSpPr>
                        <wpg:grpSpPr bwMode="auto">
                          <a:xfrm>
                            <a:off x="1098" y="0"/>
                            <a:ext cx="369" cy="154"/>
                            <a:chOff x="1098" y="0"/>
                            <a:chExt cx="369" cy="154"/>
                          </a:xfrm>
                        </wpg:grpSpPr>
                        <wps:wsp>
                          <wps:cNvPr id="95" name="Freeform 383"/>
                          <wps:cNvSpPr>
                            <a:spLocks/>
                          </wps:cNvSpPr>
                          <wps:spPr bwMode="auto">
                            <a:xfrm>
                              <a:off x="1098" y="0"/>
                              <a:ext cx="369" cy="154"/>
                            </a:xfrm>
                            <a:custGeom>
                              <a:avLst/>
                              <a:gdLst>
                                <a:gd name="T0" fmla="*/ 185 w 369"/>
                                <a:gd name="T1" fmla="*/ 0 h 154"/>
                                <a:gd name="T2" fmla="*/ 0 w 369"/>
                                <a:gd name="T3" fmla="*/ 77 h 154"/>
                                <a:gd name="T4" fmla="*/ 185 w 369"/>
                                <a:gd name="T5" fmla="*/ 154 h 154"/>
                                <a:gd name="T6" fmla="*/ 369 w 369"/>
                                <a:gd name="T7" fmla="*/ 77 h 154"/>
                                <a:gd name="T8" fmla="*/ 185 w 369"/>
                                <a:gd name="T9" fmla="*/ 0 h 15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9" h="154">
                                  <a:moveTo>
                                    <a:pt x="185" y="0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185" y="154"/>
                                  </a:lnTo>
                                  <a:lnTo>
                                    <a:pt x="369" y="77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E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384"/>
                        <wpg:cNvGrpSpPr>
                          <a:grpSpLocks/>
                        </wpg:cNvGrpSpPr>
                        <wpg:grpSpPr bwMode="auto">
                          <a:xfrm>
                            <a:off x="1283" y="77"/>
                            <a:ext cx="185" cy="77"/>
                            <a:chOff x="1283" y="77"/>
                            <a:chExt cx="185" cy="77"/>
                          </a:xfrm>
                        </wpg:grpSpPr>
                        <wps:wsp>
                          <wps:cNvPr id="97" name="Freeform 385"/>
                          <wps:cNvSpPr>
                            <a:spLocks/>
                          </wps:cNvSpPr>
                          <wps:spPr bwMode="auto">
                            <a:xfrm>
                              <a:off x="1283" y="77"/>
                              <a:ext cx="185" cy="77"/>
                            </a:xfrm>
                            <a:custGeom>
                              <a:avLst/>
                              <a:gdLst>
                                <a:gd name="T0" fmla="*/ 184 w 185"/>
                                <a:gd name="T1" fmla="*/ 77 h 77"/>
                                <a:gd name="T2" fmla="*/ 137 w 185"/>
                                <a:gd name="T3" fmla="*/ 78 h 77"/>
                                <a:gd name="T4" fmla="*/ 0 w 185"/>
                                <a:gd name="T5" fmla="*/ 135 h 77"/>
                                <a:gd name="T6" fmla="*/ 0 w 185"/>
                                <a:gd name="T7" fmla="*/ 154 h 77"/>
                                <a:gd name="T8" fmla="*/ 184 w 185"/>
                                <a:gd name="T9" fmla="*/ 77 h 7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77">
                                  <a:moveTo>
                                    <a:pt x="184" y="0"/>
                                  </a:moveTo>
                                  <a:lnTo>
                                    <a:pt x="137" y="1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86"/>
                        <wpg:cNvGrpSpPr>
                          <a:grpSpLocks/>
                        </wpg:cNvGrpSpPr>
                        <wpg:grpSpPr bwMode="auto">
                          <a:xfrm>
                            <a:off x="8" y="84"/>
                            <a:ext cx="1060" cy="2"/>
                            <a:chOff x="8" y="84"/>
                            <a:chExt cx="1060" cy="2"/>
                          </a:xfrm>
                        </wpg:grpSpPr>
                        <wps:wsp>
                          <wps:cNvPr id="99" name="Freeform 387"/>
                          <wps:cNvSpPr>
                            <a:spLocks/>
                          </wps:cNvSpPr>
                          <wps:spPr bwMode="auto">
                            <a:xfrm>
                              <a:off x="8" y="84"/>
                              <a:ext cx="1060" cy="2"/>
                            </a:xfrm>
                            <a:custGeom>
                              <a:avLst/>
                              <a:gdLst>
                                <a:gd name="T0" fmla="*/ 0 w 1060"/>
                                <a:gd name="T1" fmla="*/ 0 h 2"/>
                                <a:gd name="T2" fmla="*/ 1060 w 10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0" h="2">
                                  <a:moveTo>
                                    <a:pt x="0" y="0"/>
                                  </a:moveTo>
                                  <a:lnTo>
                                    <a:pt x="1060" y="0"/>
                                  </a:lnTo>
                                </a:path>
                              </a:pathLst>
                            </a:custGeom>
                            <a:noFill/>
                            <a:ln w="103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388"/>
                        <wpg:cNvGrpSpPr>
                          <a:grpSpLocks/>
                        </wpg:cNvGrpSpPr>
                        <wpg:grpSpPr bwMode="auto">
                          <a:xfrm>
                            <a:off x="1496" y="84"/>
                            <a:ext cx="1059" cy="2"/>
                            <a:chOff x="1496" y="84"/>
                            <a:chExt cx="1059" cy="2"/>
                          </a:xfrm>
                        </wpg:grpSpPr>
                        <wps:wsp>
                          <wps:cNvPr id="101" name="Freeform 389"/>
                          <wps:cNvSpPr>
                            <a:spLocks/>
                          </wps:cNvSpPr>
                          <wps:spPr bwMode="auto">
                            <a:xfrm>
                              <a:off x="1496" y="84"/>
                              <a:ext cx="1059" cy="2"/>
                            </a:xfrm>
                            <a:custGeom>
                              <a:avLst/>
                              <a:gdLst>
                                <a:gd name="T0" fmla="*/ 0 w 1059"/>
                                <a:gd name="T1" fmla="*/ 0 h 2"/>
                                <a:gd name="T2" fmla="*/ 1059 w 105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9" h="2">
                                  <a:moveTo>
                                    <a:pt x="0" y="0"/>
                                  </a:moveTo>
                                  <a:lnTo>
                                    <a:pt x="1059" y="0"/>
                                  </a:lnTo>
                                </a:path>
                              </a:pathLst>
                            </a:custGeom>
                            <a:noFill/>
                            <a:ln w="103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390"/>
                        <wpg:cNvGrpSpPr>
                          <a:grpSpLocks/>
                        </wpg:cNvGrpSpPr>
                        <wpg:grpSpPr bwMode="auto">
                          <a:xfrm>
                            <a:off x="1098" y="77"/>
                            <a:ext cx="185" cy="77"/>
                            <a:chOff x="1098" y="77"/>
                            <a:chExt cx="185" cy="77"/>
                          </a:xfrm>
                        </wpg:grpSpPr>
                        <wps:wsp>
                          <wps:cNvPr id="103" name="Freeform 391"/>
                          <wps:cNvSpPr>
                            <a:spLocks/>
                          </wps:cNvSpPr>
                          <wps:spPr bwMode="auto">
                            <a:xfrm>
                              <a:off x="1098" y="77"/>
                              <a:ext cx="185" cy="77"/>
                            </a:xfrm>
                            <a:custGeom>
                              <a:avLst/>
                              <a:gdLst>
                                <a:gd name="T0" fmla="*/ 47 w 185"/>
                                <a:gd name="T1" fmla="*/ 77 h 77"/>
                                <a:gd name="T2" fmla="*/ 0 w 185"/>
                                <a:gd name="T3" fmla="*/ 77 h 77"/>
                                <a:gd name="T4" fmla="*/ 185 w 185"/>
                                <a:gd name="T5" fmla="*/ 154 h 77"/>
                                <a:gd name="T6" fmla="*/ 185 w 185"/>
                                <a:gd name="T7" fmla="*/ 135 h 77"/>
                                <a:gd name="T8" fmla="*/ 47 w 185"/>
                                <a:gd name="T9" fmla="*/ 77 h 7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77">
                                  <a:moveTo>
                                    <a:pt x="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5" y="77"/>
                                  </a:lnTo>
                                  <a:lnTo>
                                    <a:pt x="185" y="58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392"/>
                        <wpg:cNvGrpSpPr>
                          <a:grpSpLocks/>
                        </wpg:cNvGrpSpPr>
                        <wpg:grpSpPr bwMode="auto">
                          <a:xfrm>
                            <a:off x="8" y="63"/>
                            <a:ext cx="34" cy="29"/>
                            <a:chOff x="8" y="63"/>
                            <a:chExt cx="34" cy="29"/>
                          </a:xfrm>
                        </wpg:grpSpPr>
                        <wps:wsp>
                          <wps:cNvPr id="105" name="Freeform 393"/>
                          <wps:cNvSpPr>
                            <a:spLocks/>
                          </wps:cNvSpPr>
                          <wps:spPr bwMode="auto">
                            <a:xfrm>
                              <a:off x="8" y="63"/>
                              <a:ext cx="34" cy="29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63 h 29"/>
                                <a:gd name="T2" fmla="*/ 0 w 34"/>
                                <a:gd name="T3" fmla="*/ 92 h 29"/>
                                <a:gd name="T4" fmla="*/ 33 w 34"/>
                                <a:gd name="T5" fmla="*/ 77 h 29"/>
                                <a:gd name="T6" fmla="*/ 0 w 34"/>
                                <a:gd name="T7" fmla="*/ 63 h 2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394"/>
                        <wpg:cNvGrpSpPr>
                          <a:grpSpLocks/>
                        </wpg:cNvGrpSpPr>
                        <wpg:grpSpPr bwMode="auto">
                          <a:xfrm>
                            <a:off x="1496" y="63"/>
                            <a:ext cx="35" cy="29"/>
                            <a:chOff x="1496" y="63"/>
                            <a:chExt cx="35" cy="29"/>
                          </a:xfrm>
                        </wpg:grpSpPr>
                        <wps:wsp>
                          <wps:cNvPr id="107" name="Freeform 395"/>
                          <wps:cNvSpPr>
                            <a:spLocks/>
                          </wps:cNvSpPr>
                          <wps:spPr bwMode="auto">
                            <a:xfrm>
                              <a:off x="1496" y="63"/>
                              <a:ext cx="35" cy="29"/>
                            </a:xfrm>
                            <a:custGeom>
                              <a:avLst/>
                              <a:gdLst>
                                <a:gd name="T0" fmla="*/ 0 w 35"/>
                                <a:gd name="T1" fmla="*/ 63 h 29"/>
                                <a:gd name="T2" fmla="*/ 0 w 35"/>
                                <a:gd name="T3" fmla="*/ 92 h 29"/>
                                <a:gd name="T4" fmla="*/ 35 w 35"/>
                                <a:gd name="T5" fmla="*/ 77 h 29"/>
                                <a:gd name="T6" fmla="*/ 0 w 35"/>
                                <a:gd name="T7" fmla="*/ 63 h 2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35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396"/>
                        <wpg:cNvGrpSpPr>
                          <a:grpSpLocks/>
                        </wpg:cNvGrpSpPr>
                        <wpg:grpSpPr bwMode="auto">
                          <a:xfrm>
                            <a:off x="8" y="70"/>
                            <a:ext cx="1060" cy="2"/>
                            <a:chOff x="8" y="70"/>
                            <a:chExt cx="1060" cy="2"/>
                          </a:xfrm>
                        </wpg:grpSpPr>
                        <wps:wsp>
                          <wps:cNvPr id="109" name="Freeform 397"/>
                          <wps:cNvSpPr>
                            <a:spLocks/>
                          </wps:cNvSpPr>
                          <wps:spPr bwMode="auto">
                            <a:xfrm>
                              <a:off x="8" y="70"/>
                              <a:ext cx="1060" cy="2"/>
                            </a:xfrm>
                            <a:custGeom>
                              <a:avLst/>
                              <a:gdLst>
                                <a:gd name="T0" fmla="*/ 0 w 1060"/>
                                <a:gd name="T1" fmla="*/ 0 h 2"/>
                                <a:gd name="T2" fmla="*/ 1060 w 10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0" h="2">
                                  <a:moveTo>
                                    <a:pt x="0" y="0"/>
                                  </a:moveTo>
                                  <a:lnTo>
                                    <a:pt x="1060" y="0"/>
                                  </a:lnTo>
                                </a:path>
                              </a:pathLst>
                            </a:custGeom>
                            <a:noFill/>
                            <a:ln w="10014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98"/>
                        <wpg:cNvGrpSpPr>
                          <a:grpSpLocks/>
                        </wpg:cNvGrpSpPr>
                        <wpg:grpSpPr bwMode="auto">
                          <a:xfrm>
                            <a:off x="1496" y="70"/>
                            <a:ext cx="1059" cy="2"/>
                            <a:chOff x="1496" y="70"/>
                            <a:chExt cx="1059" cy="2"/>
                          </a:xfrm>
                        </wpg:grpSpPr>
                        <wps:wsp>
                          <wps:cNvPr id="111" name="Freeform 399"/>
                          <wps:cNvSpPr>
                            <a:spLocks/>
                          </wps:cNvSpPr>
                          <wps:spPr bwMode="auto">
                            <a:xfrm>
                              <a:off x="1496" y="70"/>
                              <a:ext cx="1059" cy="2"/>
                            </a:xfrm>
                            <a:custGeom>
                              <a:avLst/>
                              <a:gdLst>
                                <a:gd name="T0" fmla="*/ 0 w 1059"/>
                                <a:gd name="T1" fmla="*/ 0 h 2"/>
                                <a:gd name="T2" fmla="*/ 1059 w 105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9" h="2">
                                  <a:moveTo>
                                    <a:pt x="0" y="0"/>
                                  </a:moveTo>
                                  <a:lnTo>
                                    <a:pt x="1059" y="0"/>
                                  </a:lnTo>
                                </a:path>
                              </a:pathLst>
                            </a:custGeom>
                            <a:noFill/>
                            <a:ln w="10014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400"/>
                        <wpg:cNvGrpSpPr>
                          <a:grpSpLocks/>
                        </wpg:cNvGrpSpPr>
                        <wpg:grpSpPr bwMode="auto">
                          <a:xfrm>
                            <a:off x="1098" y="0"/>
                            <a:ext cx="185" cy="78"/>
                            <a:chOff x="1098" y="0"/>
                            <a:chExt cx="185" cy="78"/>
                          </a:xfrm>
                        </wpg:grpSpPr>
                        <wps:wsp>
                          <wps:cNvPr id="113" name="Freeform 401"/>
                          <wps:cNvSpPr>
                            <a:spLocks/>
                          </wps:cNvSpPr>
                          <wps:spPr bwMode="auto">
                            <a:xfrm>
                              <a:off x="1098" y="0"/>
                              <a:ext cx="185" cy="78"/>
                            </a:xfrm>
                            <a:custGeom>
                              <a:avLst/>
                              <a:gdLst>
                                <a:gd name="T0" fmla="*/ 185 w 185"/>
                                <a:gd name="T1" fmla="*/ 0 h 78"/>
                                <a:gd name="T2" fmla="*/ 0 w 185"/>
                                <a:gd name="T3" fmla="*/ 77 h 78"/>
                                <a:gd name="T4" fmla="*/ 47 w 185"/>
                                <a:gd name="T5" fmla="*/ 77 h 78"/>
                                <a:gd name="T6" fmla="*/ 185 w 185"/>
                                <a:gd name="T7" fmla="*/ 20 h 78"/>
                                <a:gd name="T8" fmla="*/ 185 w 185"/>
                                <a:gd name="T9" fmla="*/ 0 h 7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78">
                                  <a:moveTo>
                                    <a:pt x="185" y="0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47" y="77"/>
                                  </a:lnTo>
                                  <a:lnTo>
                                    <a:pt x="185" y="2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402"/>
                        <wpg:cNvGrpSpPr>
                          <a:grpSpLocks/>
                        </wpg:cNvGrpSpPr>
                        <wpg:grpSpPr bwMode="auto">
                          <a:xfrm>
                            <a:off x="1283" y="0"/>
                            <a:ext cx="185" cy="78"/>
                            <a:chOff x="1283" y="0"/>
                            <a:chExt cx="185" cy="78"/>
                          </a:xfrm>
                        </wpg:grpSpPr>
                        <wps:wsp>
                          <wps:cNvPr id="115" name="Freeform 403"/>
                          <wps:cNvSpPr>
                            <a:spLocks/>
                          </wps:cNvSpPr>
                          <wps:spPr bwMode="auto">
                            <a:xfrm>
                              <a:off x="1283" y="0"/>
                              <a:ext cx="185" cy="78"/>
                            </a:xfrm>
                            <a:custGeom>
                              <a:avLst/>
                              <a:gdLst>
                                <a:gd name="T0" fmla="*/ 0 w 185"/>
                                <a:gd name="T1" fmla="*/ 0 h 78"/>
                                <a:gd name="T2" fmla="*/ 0 w 185"/>
                                <a:gd name="T3" fmla="*/ 20 h 78"/>
                                <a:gd name="T4" fmla="*/ 137 w 185"/>
                                <a:gd name="T5" fmla="*/ 77 h 78"/>
                                <a:gd name="T6" fmla="*/ 184 w 185"/>
                                <a:gd name="T7" fmla="*/ 77 h 78"/>
                                <a:gd name="T8" fmla="*/ 0 w 185"/>
                                <a:gd name="T9" fmla="*/ 0 h 7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5" h="78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7" y="77"/>
                                  </a:lnTo>
                                  <a:lnTo>
                                    <a:pt x="184" y="7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404"/>
                        <wpg:cNvGrpSpPr>
                          <a:grpSpLocks/>
                        </wpg:cNvGrpSpPr>
                        <wpg:grpSpPr bwMode="auto">
                          <a:xfrm>
                            <a:off x="1034" y="63"/>
                            <a:ext cx="35" cy="29"/>
                            <a:chOff x="1034" y="63"/>
                            <a:chExt cx="35" cy="29"/>
                          </a:xfrm>
                        </wpg:grpSpPr>
                        <wps:wsp>
                          <wps:cNvPr id="117" name="Freeform 405"/>
                          <wps:cNvSpPr>
                            <a:spLocks/>
                          </wps:cNvSpPr>
                          <wps:spPr bwMode="auto">
                            <a:xfrm>
                              <a:off x="1034" y="63"/>
                              <a:ext cx="35" cy="29"/>
                            </a:xfrm>
                            <a:custGeom>
                              <a:avLst/>
                              <a:gdLst>
                                <a:gd name="T0" fmla="*/ 34 w 35"/>
                                <a:gd name="T1" fmla="*/ 63 h 29"/>
                                <a:gd name="T2" fmla="*/ 0 w 35"/>
                                <a:gd name="T3" fmla="*/ 77 h 29"/>
                                <a:gd name="T4" fmla="*/ 34 w 35"/>
                                <a:gd name="T5" fmla="*/ 92 h 29"/>
                                <a:gd name="T6" fmla="*/ 34 w 35"/>
                                <a:gd name="T7" fmla="*/ 63 h 2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29">
                                  <a:moveTo>
                                    <a:pt x="34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4" y="29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406"/>
                        <wpg:cNvGrpSpPr>
                          <a:grpSpLocks/>
                        </wpg:cNvGrpSpPr>
                        <wpg:grpSpPr bwMode="auto">
                          <a:xfrm>
                            <a:off x="2524" y="63"/>
                            <a:ext cx="31" cy="29"/>
                            <a:chOff x="2524" y="63"/>
                            <a:chExt cx="31" cy="29"/>
                          </a:xfrm>
                        </wpg:grpSpPr>
                        <wps:wsp>
                          <wps:cNvPr id="119" name="Freeform 407"/>
                          <wps:cNvSpPr>
                            <a:spLocks/>
                          </wps:cNvSpPr>
                          <wps:spPr bwMode="auto">
                            <a:xfrm>
                              <a:off x="2524" y="63"/>
                              <a:ext cx="31" cy="29"/>
                            </a:xfrm>
                            <a:custGeom>
                              <a:avLst/>
                              <a:gdLst>
                                <a:gd name="T0" fmla="*/ 31 w 31"/>
                                <a:gd name="T1" fmla="*/ 63 h 29"/>
                                <a:gd name="T2" fmla="*/ 0 w 31"/>
                                <a:gd name="T3" fmla="*/ 77 h 29"/>
                                <a:gd name="T4" fmla="*/ 31 w 31"/>
                                <a:gd name="T5" fmla="*/ 92 h 29"/>
                                <a:gd name="T6" fmla="*/ 31 w 31"/>
                                <a:gd name="T7" fmla="*/ 63 h 29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29">
                                  <a:moveTo>
                                    <a:pt x="31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ACD773E" id="Группа 93" o:spid="_x0000_s1026" style="width:128.15pt;height:7.7pt;mso-position-horizontal-relative:char;mso-position-vertical-relative:line" coordorigin="8" coordsize="2547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">
                <v:group id="Group 382" o:spid="_x0000_s1027" style="position:absolute;left:1098;width:369;height:154" coordorigin="1098" coordsize="36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383" o:spid="_x0000_s1028" style="position:absolute;left:1098;width:369;height:154;visibility:visible;mso-wrap-style:square;v-text-anchor:top" coordsize="36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" path="m185,l,77r185,77l369,77,185,xe" fillcolor="#7e7e7e" stroked="f">
                    <v:path arrowok="t" o:connecttype="custom" o:connectlocs="185,0;0,77;185,154;369,77;185,0" o:connectangles="0,0,0,0,0"/>
                  </v:shape>
                </v:group>
                <v:group id="Group 384" o:spid="_x0000_s1029" style="position:absolute;left:1283;top:77;width:185;height:77" coordorigin="1283,77" coordsize="18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385" o:spid="_x0000_s1030" style="position:absolute;left:1283;top:77;width:185;height:77;visibility:visible;mso-wrap-style:square;v-text-anchor:top" coordsize="18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" path="m184,l137,1,,58,,77,184,xe" fillcolor="black" stroked="f">
                    <v:path arrowok="t" o:connecttype="custom" o:connectlocs="184,77;137,78;0,135;0,154;184,77" o:connectangles="0,0,0,0,0"/>
                  </v:shape>
                </v:group>
                <v:group id="Group 386" o:spid="_x0000_s1031" style="position:absolute;left:8;top:84;width:1060;height:2" coordorigin="8,84" coordsize="10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387" o:spid="_x0000_s1032" style="position:absolute;left:8;top:84;width:1060;height:2;visibility:visible;mso-wrap-style:square;v-text-anchor:top" coordsize="10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" path="m,l1060,e" filled="f" strokeweight=".28872mm">
                    <v:path arrowok="t" o:connecttype="custom" o:connectlocs="0,0;1060,0" o:connectangles="0,0"/>
                  </v:shape>
                </v:group>
                <v:group id="Group 388" o:spid="_x0000_s1033" style="position:absolute;left:1496;top:84;width:1059;height:2" coordorigin="1496,84" coordsize="10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389" o:spid="_x0000_s1034" style="position:absolute;left:1496;top:84;width:1059;height:2;visibility:visible;mso-wrap-style:square;v-text-anchor:top" coordsize="10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" path="m,l1059,e" filled="f" strokeweight=".28872mm">
                    <v:path arrowok="t" o:connecttype="custom" o:connectlocs="0,0;1059,0" o:connectangles="0,0"/>
                  </v:shape>
                </v:group>
                <v:group id="Group 390" o:spid="_x0000_s1035" style="position:absolute;left:1098;top:77;width:185;height:77" coordorigin="1098,77" coordsize="18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391" o:spid="_x0000_s1036" style="position:absolute;left:1098;top:77;width:185;height:77;visibility:visible;mso-wrap-style:square;v-text-anchor:top" coordsize="18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" path="m47,l,,185,77r,-19l47,xe" fillcolor="#4b4b4b" stroked="f">
                    <v:path arrowok="t" o:connecttype="custom" o:connectlocs="47,77;0,77;185,154;185,135;47,77" o:connectangles="0,0,0,0,0"/>
                  </v:shape>
                </v:group>
                <v:group id="Group 392" o:spid="_x0000_s1037" style="position:absolute;left:8;top:63;width:34;height:29" coordorigin="8,63" coordsize="3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393" o:spid="_x0000_s1038" style="position:absolute;left:8;top:63;width:34;height:29;visibility:visible;mso-wrap-style:square;v-text-anchor:top" coordsize="3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" path="m,l,29,33,14,,xe" fillcolor="#4b4b4b" stroked="f">
                    <v:path arrowok="t" o:connecttype="custom" o:connectlocs="0,63;0,92;33,77;0,63" o:connectangles="0,0,0,0"/>
                  </v:shape>
                </v:group>
                <v:group id="Group 394" o:spid="_x0000_s1039" style="position:absolute;left:1496;top:63;width:35;height:29" coordorigin="1496,63" coordsize="3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395" o:spid="_x0000_s1040" style="position:absolute;left:1496;top:63;width:35;height:29;visibility:visible;mso-wrap-style:square;v-text-anchor:top" coordsize="3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" path="m,l,29,35,14,,xe" fillcolor="#4b4b4b" stroked="f">
                    <v:path arrowok="t" o:connecttype="custom" o:connectlocs="0,63;0,92;35,77;0,63" o:connectangles="0,0,0,0"/>
                  </v:shape>
                </v:group>
                <v:group id="Group 396" o:spid="_x0000_s1041" style="position:absolute;left:8;top:70;width:1060;height:2" coordorigin="8,70" coordsize="10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397" o:spid="_x0000_s1042" style="position:absolute;left:8;top:70;width:1060;height:2;visibility:visible;mso-wrap-style:square;v-text-anchor:top" coordsize="10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" path="m,l1060,e" filled="f" strokecolor="#d8d8d8" strokeweight=".27817mm">
                    <v:path arrowok="t" o:connecttype="custom" o:connectlocs="0,0;1060,0" o:connectangles="0,0"/>
                  </v:shape>
                </v:group>
                <v:group id="Group 398" o:spid="_x0000_s1043" style="position:absolute;left:1496;top:70;width:1059;height:2" coordorigin="1496,70" coordsize="10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399" o:spid="_x0000_s1044" style="position:absolute;left:1496;top:70;width:1059;height:2;visibility:visible;mso-wrap-style:square;v-text-anchor:top" coordsize="10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" path="m,l1059,e" filled="f" strokecolor="#d8d8d8" strokeweight=".27817mm">
                    <v:path arrowok="t" o:connecttype="custom" o:connectlocs="0,0;1059,0" o:connectangles="0,0"/>
                  </v:shape>
                </v:group>
                <v:group id="Group 400" o:spid="_x0000_s1045" style="position:absolute;left:1098;width:185;height:78" coordorigin="1098" coordsize="18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401" o:spid="_x0000_s1046" style="position:absolute;left:1098;width:185;height:78;visibility:visible;mso-wrap-style:square;v-text-anchor:top" coordsize="18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" path="m185,l,77r47,l185,20,185,xe" fillcolor="#d8d8d8" stroked="f">
                    <v:path arrowok="t" o:connecttype="custom" o:connectlocs="185,0;0,77;47,77;185,20;185,0" o:connectangles="0,0,0,0,0"/>
                  </v:shape>
                </v:group>
                <v:group id="Group 402" o:spid="_x0000_s1047" style="position:absolute;left:1283;width:185;height:78" coordorigin="1283" coordsize="18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403" o:spid="_x0000_s1048" style="position:absolute;left:1283;width:185;height:78;visibility:visible;mso-wrap-style:square;v-text-anchor:top" coordsize="18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" path="m,l,20,137,77r47,l,xe" fillcolor="#bfbfbf" stroked="f">
                    <v:path arrowok="t" o:connecttype="custom" o:connectlocs="0,0;0,20;137,77;184,77;0,0" o:connectangles="0,0,0,0,0"/>
                  </v:shape>
                </v:group>
                <v:group id="Group 404" o:spid="_x0000_s1049" style="position:absolute;left:1034;top:63;width:35;height:29" coordorigin="1034,63" coordsize="3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405" o:spid="_x0000_s1050" style="position:absolute;left:1034;top:63;width:35;height:29;visibility:visible;mso-wrap-style:square;v-text-anchor:top" coordsize="3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" path="m34,l,14,34,29,34,xe" fillcolor="#bfbfbf" stroked="f">
                    <v:path arrowok="t" o:connecttype="custom" o:connectlocs="34,63;0,77;34,92;34,63" o:connectangles="0,0,0,0"/>
                  </v:shape>
                </v:group>
                <v:group id="Group 406" o:spid="_x0000_s1051" style="position:absolute;left:2524;top:63;width:31;height:29" coordorigin="2524,63" coordsize="3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407" o:spid="_x0000_s1052" style="position:absolute;left:2524;top:63;width:31;height:29;visibility:visible;mso-wrap-style:square;v-text-anchor:top" coordsize="3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" path="m31,l,14,31,29,31,xe" fillcolor="#bfbfbf" stroked="f">
                    <v:path arrowok="t" o:connecttype="custom" o:connectlocs="31,63;0,77;31,92;31,63" o:connectangles="0,0,0,0"/>
                  </v:shape>
                </v:group>
                <w10:anchorlock/>
              </v:group>
            </w:pict>
          </mc:Fallback>
        </mc:AlternateContent>
      </w:r>
    </w:p>
    <w:p w14:paraId="2FCAD8EF" w14:textId="7919D351" w:rsidR="00930F37" w:rsidRDefault="00930F37" w:rsidP="00930F37">
      <w:pPr>
        <w:pStyle w:val="a8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</w:t>
      </w:r>
      <w:r w:rsidR="00B44DD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фотоники</w:t>
      </w:r>
      <w:r w:rsidR="00B44DD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</w:t>
      </w:r>
      <w:r w:rsidR="00B44DD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приборостроения</w:t>
      </w:r>
    </w:p>
    <w:p w14:paraId="26B40DAD" w14:textId="46B23F43" w:rsidR="00930F37" w:rsidRPr="00930F37" w:rsidRDefault="00930F37" w:rsidP="00930F37">
      <w:pPr>
        <w:pStyle w:val="a8"/>
        <w:rPr>
          <w:rFonts w:eastAsia="Times New Roman"/>
          <w:sz w:val="28"/>
          <w:szCs w:val="28"/>
        </w:rPr>
      </w:pPr>
      <w:r w:rsidRPr="00930F37">
        <w:rPr>
          <w:rFonts w:eastAsia="Times New Roman"/>
          <w:sz w:val="28"/>
          <w:szCs w:val="28"/>
        </w:rPr>
        <w:t>Реферат</w:t>
      </w:r>
      <w:r w:rsidR="00B44DD1">
        <w:rPr>
          <w:rFonts w:eastAsia="Times New Roman"/>
          <w:sz w:val="28"/>
          <w:szCs w:val="28"/>
        </w:rPr>
        <w:t xml:space="preserve"> </w:t>
      </w:r>
      <w:r w:rsidRPr="00930F37">
        <w:rPr>
          <w:rFonts w:eastAsia="Times New Roman"/>
          <w:sz w:val="28"/>
          <w:szCs w:val="28"/>
        </w:rPr>
        <w:t>по</w:t>
      </w:r>
      <w:r w:rsidR="00B44DD1">
        <w:rPr>
          <w:rFonts w:eastAsia="Times New Roman"/>
          <w:sz w:val="28"/>
          <w:szCs w:val="28"/>
        </w:rPr>
        <w:t xml:space="preserve"> </w:t>
      </w:r>
      <w:r w:rsidRPr="00930F37">
        <w:rPr>
          <w:rFonts w:eastAsia="Times New Roman"/>
          <w:sz w:val="28"/>
          <w:szCs w:val="28"/>
        </w:rPr>
        <w:t>дисциплине</w:t>
      </w:r>
    </w:p>
    <w:p w14:paraId="575CA359" w14:textId="73BE80DD" w:rsidR="00930F37" w:rsidRPr="009F7EB7" w:rsidRDefault="009F7EB7" w:rsidP="00930F37">
      <w:pPr>
        <w:pStyle w:val="a8"/>
        <w:rPr>
          <w:rFonts w:eastAsia="Times New Roman"/>
          <w:szCs w:val="28"/>
        </w:rPr>
      </w:pPr>
      <w:r>
        <w:rPr>
          <w:rFonts w:eastAsia="Times New Roman"/>
          <w:szCs w:val="28"/>
        </w:rPr>
        <w:t>«</w:t>
      </w:r>
      <w:r w:rsidR="00930F37" w:rsidRPr="00930F37">
        <w:rPr>
          <w:rFonts w:eastAsia="Times New Roman"/>
          <w:sz w:val="40"/>
          <w:szCs w:val="40"/>
        </w:rPr>
        <w:t>Языки</w:t>
      </w:r>
      <w:r w:rsidR="00B44DD1">
        <w:rPr>
          <w:rFonts w:eastAsia="Times New Roman"/>
          <w:sz w:val="40"/>
          <w:szCs w:val="40"/>
        </w:rPr>
        <w:t xml:space="preserve"> </w:t>
      </w:r>
      <w:r w:rsidR="00930F37" w:rsidRPr="00930F37">
        <w:rPr>
          <w:rFonts w:eastAsia="Times New Roman"/>
          <w:sz w:val="40"/>
          <w:szCs w:val="40"/>
        </w:rPr>
        <w:t>програм</w:t>
      </w:r>
      <w:r w:rsidR="00930F37">
        <w:rPr>
          <w:rFonts w:eastAsia="Times New Roman"/>
          <w:sz w:val="40"/>
          <w:szCs w:val="40"/>
        </w:rPr>
        <w:t>м</w:t>
      </w:r>
      <w:r w:rsidR="00930F37" w:rsidRPr="00930F37">
        <w:rPr>
          <w:rFonts w:eastAsia="Times New Roman"/>
          <w:sz w:val="40"/>
          <w:szCs w:val="40"/>
        </w:rPr>
        <w:t>ирования</w:t>
      </w:r>
      <w:r>
        <w:rPr>
          <w:rFonts w:eastAsia="Times New Roman"/>
          <w:szCs w:val="28"/>
        </w:rPr>
        <w:t>»</w:t>
      </w:r>
    </w:p>
    <w:p w14:paraId="56B77F95" w14:textId="4B2C255A" w:rsidR="00930F37" w:rsidRPr="00930F37" w:rsidRDefault="00930F37" w:rsidP="00930F37">
      <w:pPr>
        <w:pStyle w:val="a6"/>
        <w:jc w:val="center"/>
        <w:rPr>
          <w:sz w:val="40"/>
          <w:szCs w:val="40"/>
        </w:rPr>
      </w:pPr>
      <w:r w:rsidRPr="00930F37">
        <w:rPr>
          <w:sz w:val="40"/>
          <w:szCs w:val="40"/>
        </w:rPr>
        <w:t>Принципы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объектно-ориентированного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программирования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и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их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реализация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в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языках</w:t>
      </w:r>
      <w:r w:rsidR="00B44DD1">
        <w:rPr>
          <w:sz w:val="40"/>
          <w:szCs w:val="40"/>
        </w:rPr>
        <w:t xml:space="preserve"> </w:t>
      </w:r>
      <w:r w:rsidRPr="00930F37">
        <w:rPr>
          <w:sz w:val="40"/>
          <w:szCs w:val="40"/>
        </w:rPr>
        <w:t>программирования</w:t>
      </w:r>
    </w:p>
    <w:p w14:paraId="0ECA94F5" w14:textId="77777777" w:rsidR="00930F37" w:rsidRDefault="00930F37" w:rsidP="00930F37">
      <w:pPr>
        <w:pStyle w:val="a8"/>
        <w:jc w:val="right"/>
      </w:pPr>
    </w:p>
    <w:p w14:paraId="1D0D105A" w14:textId="77777777" w:rsidR="009F7EB7" w:rsidRDefault="009F7EB7" w:rsidP="009F7EB7">
      <w:pPr>
        <w:pStyle w:val="a8"/>
        <w:jc w:val="right"/>
      </w:pPr>
      <w:bookmarkStart w:id="0" w:name="_Hlk161601926"/>
    </w:p>
    <w:p w14:paraId="3B10466C" w14:textId="77777777" w:rsidR="009F7EB7" w:rsidRDefault="009F7EB7" w:rsidP="009F7EB7">
      <w:pPr>
        <w:pStyle w:val="a8"/>
        <w:jc w:val="right"/>
      </w:pPr>
    </w:p>
    <w:p w14:paraId="3AEE9A10" w14:textId="1AD3A017" w:rsidR="009F7EB7" w:rsidRPr="009F7EB7" w:rsidRDefault="00930F37" w:rsidP="009F7EB7">
      <w:pPr>
        <w:pStyle w:val="a8"/>
        <w:jc w:val="right"/>
        <w:rPr>
          <w:sz w:val="28"/>
          <w:szCs w:val="28"/>
        </w:rPr>
      </w:pPr>
      <w:r w:rsidRPr="009F7EB7">
        <w:rPr>
          <w:sz w:val="28"/>
          <w:szCs w:val="28"/>
        </w:rPr>
        <w:t>Выполнил:</w:t>
      </w:r>
      <w:r w:rsidR="00B44DD1">
        <w:rPr>
          <w:sz w:val="28"/>
          <w:szCs w:val="28"/>
        </w:rPr>
        <w:t xml:space="preserve"> </w:t>
      </w:r>
      <w:r w:rsidRPr="009F7EB7">
        <w:rPr>
          <w:sz w:val="28"/>
          <w:szCs w:val="28"/>
        </w:rPr>
        <w:t>ст.</w:t>
      </w:r>
      <w:r w:rsidR="00B44DD1">
        <w:rPr>
          <w:sz w:val="28"/>
          <w:szCs w:val="28"/>
        </w:rPr>
        <w:t xml:space="preserve"> </w:t>
      </w:r>
      <w:r w:rsidRPr="009F7EB7">
        <w:rPr>
          <w:sz w:val="28"/>
          <w:szCs w:val="28"/>
        </w:rPr>
        <w:t>гр.</w:t>
      </w:r>
      <w:r w:rsidR="00B44DD1">
        <w:rPr>
          <w:sz w:val="28"/>
          <w:szCs w:val="28"/>
        </w:rPr>
        <w:t xml:space="preserve"> </w:t>
      </w:r>
      <w:r w:rsidRPr="009F7EB7">
        <w:rPr>
          <w:sz w:val="28"/>
          <w:szCs w:val="28"/>
        </w:rPr>
        <w:t>ОЗИ-11</w:t>
      </w:r>
      <w:bookmarkEnd w:id="0"/>
      <w:r w:rsidR="00B44DD1">
        <w:rPr>
          <w:sz w:val="28"/>
          <w:szCs w:val="28"/>
        </w:rPr>
        <w:t xml:space="preserve"> </w:t>
      </w:r>
      <w:r w:rsidR="00BD0CEE">
        <w:rPr>
          <w:sz w:val="28"/>
          <w:szCs w:val="28"/>
        </w:rPr>
        <w:t>Козлов.</w:t>
      </w:r>
      <w:r w:rsidR="00B44DD1">
        <w:rPr>
          <w:sz w:val="28"/>
          <w:szCs w:val="28"/>
        </w:rPr>
        <w:t xml:space="preserve"> </w:t>
      </w:r>
      <w:r w:rsidR="00BD0CEE">
        <w:rPr>
          <w:sz w:val="28"/>
          <w:szCs w:val="28"/>
        </w:rPr>
        <w:t>К.А</w:t>
      </w:r>
      <w:r w:rsidRPr="009F7EB7">
        <w:rPr>
          <w:sz w:val="28"/>
          <w:szCs w:val="28"/>
        </w:rPr>
        <w:br/>
      </w:r>
      <w:bookmarkStart w:id="1" w:name="_Hlk161601945"/>
      <w:r w:rsidRPr="009F7EB7">
        <w:rPr>
          <w:sz w:val="28"/>
          <w:szCs w:val="28"/>
        </w:rPr>
        <w:t>Проверил:</w:t>
      </w:r>
      <w:r w:rsidR="00B44DD1">
        <w:rPr>
          <w:sz w:val="28"/>
          <w:szCs w:val="28"/>
        </w:rPr>
        <w:t xml:space="preserve"> </w:t>
      </w:r>
      <w:r w:rsidRPr="009F7EB7">
        <w:rPr>
          <w:sz w:val="28"/>
          <w:szCs w:val="28"/>
        </w:rPr>
        <w:t>ассистент</w:t>
      </w:r>
      <w:r w:rsidR="00B44DD1">
        <w:rPr>
          <w:sz w:val="28"/>
          <w:szCs w:val="28"/>
        </w:rPr>
        <w:t xml:space="preserve"> </w:t>
      </w:r>
      <w:r w:rsidRPr="009F7EB7">
        <w:rPr>
          <w:sz w:val="28"/>
          <w:szCs w:val="28"/>
        </w:rPr>
        <w:t>каф</w:t>
      </w:r>
      <w:r w:rsidRPr="009F7EB7">
        <w:rPr>
          <w:sz w:val="28"/>
          <w:szCs w:val="28"/>
        </w:rPr>
        <w:br/>
      </w:r>
      <w:r w:rsidR="009F7EB7" w:rsidRPr="009F7EB7">
        <w:rPr>
          <w:sz w:val="28"/>
          <w:szCs w:val="28"/>
        </w:rPr>
        <w:t>Гришин</w:t>
      </w:r>
      <w:r w:rsidR="00B44DD1">
        <w:rPr>
          <w:sz w:val="28"/>
          <w:szCs w:val="28"/>
        </w:rPr>
        <w:t xml:space="preserve"> </w:t>
      </w:r>
      <w:r w:rsidR="009F7EB7" w:rsidRPr="009F7EB7">
        <w:rPr>
          <w:sz w:val="28"/>
          <w:szCs w:val="28"/>
        </w:rPr>
        <w:t>Р.В</w:t>
      </w:r>
      <w:r w:rsidRPr="009F7EB7">
        <w:rPr>
          <w:sz w:val="28"/>
          <w:szCs w:val="28"/>
        </w:rPr>
        <w:t>.</w:t>
      </w:r>
      <w:r w:rsidR="00B44DD1">
        <w:rPr>
          <w:sz w:val="28"/>
          <w:szCs w:val="28"/>
        </w:rPr>
        <w:t xml:space="preserve"> </w:t>
      </w:r>
      <w:bookmarkEnd w:id="1"/>
    </w:p>
    <w:p w14:paraId="0294AD90" w14:textId="77777777" w:rsidR="009F7EB7" w:rsidRDefault="009F7EB7" w:rsidP="009F7EB7">
      <w:pPr>
        <w:pStyle w:val="a8"/>
      </w:pPr>
    </w:p>
    <w:p w14:paraId="3E9D872A" w14:textId="77777777" w:rsidR="009F7EB7" w:rsidRPr="009F7EB7" w:rsidRDefault="009F7EB7" w:rsidP="009F7EB7">
      <w:pPr>
        <w:pStyle w:val="a8"/>
      </w:pPr>
    </w:p>
    <w:p w14:paraId="24CE1BA3" w14:textId="04074016" w:rsidR="005815F3" w:rsidRPr="009F7EB7" w:rsidRDefault="009F7EB7" w:rsidP="009F7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EB7">
        <w:rPr>
          <w:rFonts w:ascii="Times New Roman" w:hAnsi="Times New Roman" w:cs="Times New Roman"/>
          <w:sz w:val="24"/>
          <w:szCs w:val="24"/>
        </w:rPr>
        <w:t>Новосибирск</w:t>
      </w:r>
      <w:r w:rsidR="00B44DD1">
        <w:rPr>
          <w:rFonts w:ascii="Times New Roman" w:hAnsi="Times New Roman" w:cs="Times New Roman"/>
          <w:sz w:val="24"/>
          <w:szCs w:val="24"/>
        </w:rPr>
        <w:t xml:space="preserve"> </w:t>
      </w:r>
      <w:r w:rsidRPr="009F7EB7">
        <w:rPr>
          <w:rFonts w:ascii="Times New Roman" w:hAnsi="Times New Roman" w:cs="Times New Roman"/>
          <w:sz w:val="24"/>
          <w:szCs w:val="24"/>
        </w:rPr>
        <w:t>2024</w:t>
      </w:r>
    </w:p>
    <w:p w14:paraId="788F82D1" w14:textId="77777777" w:rsidR="005815F3" w:rsidRDefault="00581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003096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D6573" w14:textId="43BBFCFE" w:rsidR="005815F3" w:rsidRPr="002E175D" w:rsidRDefault="005815F3" w:rsidP="0031452A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175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313040E" w14:textId="58B77AB7" w:rsidR="002E175D" w:rsidRPr="002E175D" w:rsidRDefault="005815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E17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17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17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650708" w:history="1">
            <w:r w:rsidR="002E175D"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_Toc167650708 \h </w:instrText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175D"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F420F" w14:textId="16F9B3DC" w:rsidR="002E175D" w:rsidRPr="002E175D" w:rsidRDefault="002E17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09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2E175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2E175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ОБЪЕКТНО-ОРИЕНТИРОВАННОЕ ПРОГРАММИРОВАНИЕ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_Toc167650709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62366" w14:textId="4B419265" w:rsidR="002E175D" w:rsidRPr="002E175D" w:rsidRDefault="002E175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0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2E175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Особенности объектно-ориентированных языков программирования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_Toc167650710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8D3C1" w14:textId="2D99FEBD" w:rsidR="002E175D" w:rsidRPr="002E175D" w:rsidRDefault="002E17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1" w:history="1">
            <w:r w:rsidRPr="002E175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1.2.Сущность объектно-ориентированного подхода к программированию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_Toc167650711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4278" w14:textId="07CE6E88" w:rsidR="002E175D" w:rsidRPr="002E175D" w:rsidRDefault="002E17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2" w:history="1">
            <w:r w:rsidRPr="002E175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</w:t>
            </w:r>
            <w:r w:rsidRPr="002E175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Подходы к проектированию объектно-ориентированных языков программ в целом.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_Toc167650712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C7A3" w14:textId="01CBAFA9" w:rsidR="002E175D" w:rsidRPr="002E175D" w:rsidRDefault="002E17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3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Объекты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_Toc167650713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1B472" w14:textId="15731107" w:rsidR="002E175D" w:rsidRPr="002E175D" w:rsidRDefault="002E17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4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2.РЕАЛИЗАЦИЯ ПРИНЦИПОВ ООП В РАЗЛИЧНЫХ ЯЗЫКАХ ПРОГРАММИРОВАНИЯ: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_Toc167650714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45965" w14:textId="68A60B97" w:rsidR="002E175D" w:rsidRPr="002E175D" w:rsidRDefault="002E17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5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Сравнения языков программирования.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_Toc167650715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66BC1" w14:textId="40A4B2B7" w:rsidR="002E175D" w:rsidRPr="002E175D" w:rsidRDefault="002E17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6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ПРИМЕРЫ ПРИМЕНЕНИЯ ООП В РЕАЛЬНЫХ ПРОЕКТАХ: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_Toc167650716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0B2D1" w14:textId="4A9F61FC" w:rsidR="002E175D" w:rsidRPr="002E175D" w:rsidRDefault="002E17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7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_Toc167650717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8BE62" w14:textId="5A8F2CF8" w:rsidR="002E175D" w:rsidRPr="002E175D" w:rsidRDefault="002E17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7650718" w:history="1">
            <w:r w:rsidRPr="002E17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Литература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_Toc167650718 \h </w:instrTex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E17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F35A" w14:textId="3D7CBA3A" w:rsidR="005815F3" w:rsidRPr="00B44DD1" w:rsidRDefault="005815F3">
          <w:pPr>
            <w:rPr>
              <w:rFonts w:ascii="Times New Roman" w:hAnsi="Times New Roman" w:cs="Times New Roman"/>
              <w:sz w:val="28"/>
              <w:szCs w:val="28"/>
            </w:rPr>
          </w:pPr>
          <w:r w:rsidRPr="002E17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BBE632" w14:textId="77777777" w:rsidR="00A7580E" w:rsidRDefault="00A7580E" w:rsidP="001B6455">
      <w:pPr>
        <w:rPr>
          <w:rFonts w:ascii="Times New Roman" w:hAnsi="Times New Roman" w:cs="Times New Roman"/>
          <w:sz w:val="28"/>
          <w:szCs w:val="28"/>
        </w:rPr>
      </w:pPr>
    </w:p>
    <w:p w14:paraId="3000A125" w14:textId="77777777" w:rsidR="00A7580E" w:rsidRDefault="00A75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EB0E12" w14:textId="1455B500" w:rsidR="001B6455" w:rsidRPr="00B44DD1" w:rsidRDefault="00B44DD1" w:rsidP="0031452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7650708"/>
      <w:r w:rsidRPr="00B44DD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219B89DD" w14:textId="0BF510A1" w:rsidR="001B6455" w:rsidRPr="00B44DD1" w:rsidRDefault="001B6455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(ООП</w:t>
      </w:r>
      <w:r w:rsidR="009F7EB7" w:rsidRPr="00B44DD1">
        <w:rPr>
          <w:rFonts w:ascii="Times New Roman" w:hAnsi="Times New Roman" w:cs="Times New Roman"/>
          <w:sz w:val="28"/>
          <w:szCs w:val="28"/>
        </w:rPr>
        <w:t>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9F7EB7" w:rsidRPr="00B44DD1">
        <w:rPr>
          <w:rFonts w:ascii="Times New Roman" w:hAnsi="Times New Roman" w:cs="Times New Roman"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методология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основанная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концепции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собой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экземпляры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рамках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рассматривается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совокупность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каждый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обладает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определенными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свойствами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методами.</w:t>
      </w:r>
    </w:p>
    <w:p w14:paraId="38576EA6" w14:textId="4D2CE3FD" w:rsidR="001B6455" w:rsidRPr="00B44DD1" w:rsidRDefault="001B6455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Значение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преимущества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ООП:</w:t>
      </w:r>
    </w:p>
    <w:p w14:paraId="0D3C9D1E" w14:textId="44A2AE03" w:rsidR="001B6455" w:rsidRPr="00B44DD1" w:rsidRDefault="001B6455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ключевую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роль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современной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благодаря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ряду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своих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преимуществ:</w:t>
      </w:r>
    </w:p>
    <w:p w14:paraId="4AAF7893" w14:textId="362D90C6" w:rsidR="00A7580E" w:rsidRPr="00B44DD1" w:rsidRDefault="001B6455" w:rsidP="00B44D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Модульность: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42DF6" w14:textId="75B9358B" w:rsidR="001B6455" w:rsidRPr="00B44DD1" w:rsidRDefault="001B6455" w:rsidP="00B44DD1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разбивать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небольшие,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независимые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модули,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упрощает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понимание,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тестирование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поддержку.</w:t>
      </w:r>
    </w:p>
    <w:p w14:paraId="15EC706B" w14:textId="1EE8C871" w:rsidR="00A7580E" w:rsidRPr="00B44DD1" w:rsidRDefault="001B6455" w:rsidP="00B44D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Повторное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кода: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41AB2" w14:textId="39775D91" w:rsidR="001B6455" w:rsidRPr="00B44DD1" w:rsidRDefault="001B6455" w:rsidP="00B44DD1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Благодаря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механизмам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способствует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масштабируемого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повторно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контекстах.</w:t>
      </w:r>
    </w:p>
    <w:p w14:paraId="3A9A0854" w14:textId="37630126" w:rsidR="00A7580E" w:rsidRPr="00B44DD1" w:rsidRDefault="001B6455" w:rsidP="00B44D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Инкапсуляция: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100D2" w14:textId="4F53C53B" w:rsidR="001B6455" w:rsidRPr="00B44DD1" w:rsidRDefault="001B6455" w:rsidP="00B44DD1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Механизм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скрывать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детали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только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интерфейс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взаимодействия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ними,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повышает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безопасность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упрощает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сопровождение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кода.</w:t>
      </w:r>
    </w:p>
    <w:p w14:paraId="2DA0A980" w14:textId="098CB9B0" w:rsidR="00A7580E" w:rsidRPr="00B44DD1" w:rsidRDefault="001B6455" w:rsidP="00B44D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Упрощение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анализа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проектирования: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9502E" w14:textId="4B8A74EE" w:rsidR="001B6455" w:rsidRPr="00B44DD1" w:rsidRDefault="001B6455" w:rsidP="00B44DD1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абстрактные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средства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моделирования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ситуаций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проблем,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упрощает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процесс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анализа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проектирования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систем.</w:t>
      </w:r>
    </w:p>
    <w:p w14:paraId="6A23670E" w14:textId="77777777" w:rsidR="0031452A" w:rsidRDefault="001B6455" w:rsidP="003145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Расширяемость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гибкость: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95D105" w14:textId="4A1A3300" w:rsidR="001B6455" w:rsidRPr="0031452A" w:rsidRDefault="001B6455" w:rsidP="0031452A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31452A">
        <w:rPr>
          <w:rFonts w:ascii="Times New Roman" w:hAnsi="Times New Roman" w:cs="Times New Roman"/>
          <w:sz w:val="28"/>
          <w:szCs w:val="28"/>
        </w:rPr>
        <w:lastRenderedPageBreak/>
        <w:t>Благодаря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принципам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ООП,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программное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обеспечение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легко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расширяется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и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адаптируется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к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изменяющимся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требованиям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и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условиям,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что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делает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его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более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устойчивым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и</w:t>
      </w:r>
      <w:r w:rsidR="00B44DD1" w:rsidRP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31452A">
        <w:rPr>
          <w:rFonts w:ascii="Times New Roman" w:hAnsi="Times New Roman" w:cs="Times New Roman"/>
          <w:sz w:val="28"/>
          <w:szCs w:val="28"/>
        </w:rPr>
        <w:t>гибким.</w:t>
      </w:r>
    </w:p>
    <w:p w14:paraId="2680A4A1" w14:textId="61CFBE8D" w:rsidR="001B6455" w:rsidRPr="00B44DD1" w:rsidRDefault="00B44DD1" w:rsidP="00314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14C10E" w14:textId="569F2E96" w:rsidR="001B6455" w:rsidRPr="00B44DD1" w:rsidRDefault="001B6455" w:rsidP="0031452A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Эти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преимущества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делают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только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эффективным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инструментом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важной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парадигмой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разработчиков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современном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мире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информационных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технологий.</w:t>
      </w:r>
    </w:p>
    <w:p w14:paraId="10DB712E" w14:textId="0135178A" w:rsidR="005604F1" w:rsidRPr="00B44DD1" w:rsidRDefault="001B6455" w:rsidP="00B44DD1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r w:rsidRPr="00B44DD1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67650709"/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lastRenderedPageBreak/>
        <w:t>ОБЪЕКТНО-ОРИЕНТИРОВАННОЕ ПРОГРАММИРОВАНИЕ</w:t>
      </w:r>
      <w:bookmarkEnd w:id="3"/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</w:p>
    <w:p w14:paraId="21DA6454" w14:textId="77777777" w:rsidR="005604F1" w:rsidRPr="00B44DD1" w:rsidRDefault="005604F1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23EBD9" w14:textId="5D337D4B" w:rsidR="005604F1" w:rsidRPr="00B44DD1" w:rsidRDefault="005604F1" w:rsidP="00B44DD1">
      <w:pPr>
        <w:pStyle w:val="2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4" w:name="_Toc167650710"/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Особенности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объектно-ориентированных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языков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программирования</w:t>
      </w:r>
      <w:bookmarkEnd w:id="4"/>
    </w:p>
    <w:p w14:paraId="26C6CFF2" w14:textId="77777777" w:rsidR="009F7EB7" w:rsidRPr="00B44DD1" w:rsidRDefault="009F7EB7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07FCF3" w14:textId="71FC43A6" w:rsidR="005604F1" w:rsidRPr="00B44DD1" w:rsidRDefault="005604F1" w:rsidP="0031452A">
      <w:pPr>
        <w:shd w:val="clear" w:color="auto" w:fill="FFFFFF"/>
        <w:spacing w:after="150" w:line="360" w:lineRule="auto"/>
        <w:ind w:firstLine="4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(ОО-язык)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44DD1" w:rsidRPr="00B44D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построенный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принципах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программирования.</w:t>
      </w:r>
    </w:p>
    <w:p w14:paraId="597FE043" w14:textId="2915BFBA" w:rsidR="005604F1" w:rsidRPr="00B44DD1" w:rsidRDefault="005604F1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концепции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лежит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понятие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44DD1" w:rsidRPr="00B44DD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объединяет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себе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(данные)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(выполняемые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действия).</w:t>
      </w:r>
    </w:p>
    <w:p w14:paraId="19CB54D1" w14:textId="77215E49" w:rsidR="005604F1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Показано,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удобными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рамках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хотя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обычных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ориентированных)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языках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(например,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Fortran</w:t>
      </w:r>
      <w:proofErr w:type="spellEnd"/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8818DAD" w14:textId="64E0D97B" w:rsidR="005604F1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распространенным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безусловно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C++.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Свободно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распространяемые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коммерческие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C++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любой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платформе.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Широко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известна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свободно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распространяемая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G++,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желающим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разобрать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достаточно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хорошо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подробно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прокомментированный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исходный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образцовых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компиляторов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C++.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Завершается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стандартизации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C++: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последний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Draft</w:t>
      </w:r>
      <w:proofErr w:type="spellEnd"/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стандарта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C++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выпущен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июне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1995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доступен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Internet).</w:t>
      </w:r>
    </w:p>
    <w:p w14:paraId="0D24DEB9" w14:textId="2FDCBF61" w:rsidR="005604F1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продолжается.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1995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стал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широко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распространяться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Java,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компьютеров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прежде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всего,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Синтаксис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этого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напоминает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синтаксис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C++,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однако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мало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общего.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Java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интерпретируемый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язык: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внутреннее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bytecode</w:t>
      </w:r>
      <w:proofErr w:type="spellEnd"/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интерпретатор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представления,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сейчас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большинстве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платформ.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Интерпретатор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упрощает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отладку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написанных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Java,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обеспечивает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переносимость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платформы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адаптируемость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окружениям.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исключить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влияние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написанных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Java,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файлы,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имеющиеся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платформе,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обеспечить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безопасность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Java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распространяемых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сетям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частности,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Internet).</w:t>
      </w:r>
    </w:p>
    <w:p w14:paraId="5A810D83" w14:textId="6EE1EA1B" w:rsidR="005604F1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Концепция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подразумевает,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передача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сообщений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объектам.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Поэтому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определяться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совместно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сообщениями,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реагировать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главное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отличие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ООП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процедурного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где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определённые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передаются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процедуры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(функции)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качестве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параметров.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фрагментов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обрабатывающего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взаимодействуют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через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определённые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интерфейсы.</w:t>
      </w:r>
    </w:p>
    <w:p w14:paraId="23F03E2C" w14:textId="2EE1FD32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язык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должен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обладать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следующими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свойствами:</w:t>
      </w:r>
    </w:p>
    <w:p w14:paraId="528DE0D2" w14:textId="65DB7A29" w:rsidR="005604F1" w:rsidRPr="00B44DD1" w:rsidRDefault="005604F1" w:rsidP="00B44DD1">
      <w:pPr>
        <w:pStyle w:val="a3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Абстракции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формальное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качествах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предмета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путем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мысленного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частностей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материальных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объектов;</w:t>
      </w:r>
    </w:p>
    <w:p w14:paraId="27F6B307" w14:textId="7A0D87D6" w:rsidR="005604F1" w:rsidRPr="00B44DD1" w:rsidRDefault="005604F1" w:rsidP="00B44DD1">
      <w:pPr>
        <w:pStyle w:val="a3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Инкапсуляции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механизма,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связывающего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вместе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манипулирует,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защищающего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внешних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помех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некорректного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использования;</w:t>
      </w:r>
    </w:p>
    <w:p w14:paraId="3E3EEC1C" w14:textId="663658D6" w:rsidR="005604F1" w:rsidRPr="00B44DD1" w:rsidRDefault="005604F1" w:rsidP="00B44DD1">
      <w:pPr>
        <w:pStyle w:val="a3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Наследования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помощью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один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приобретает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другого,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т.е.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поддерживается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классификации;</w:t>
      </w:r>
    </w:p>
    <w:p w14:paraId="0EF4BC7A" w14:textId="74C4A702" w:rsidR="005604F1" w:rsidRPr="00B44DD1" w:rsidRDefault="005604F1" w:rsidP="00B44DD1">
      <w:pPr>
        <w:pStyle w:val="a3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Полиморфизма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позволяющего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один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интерфейс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действий.</w:t>
      </w:r>
    </w:p>
    <w:p w14:paraId="5DEF40AD" w14:textId="57E28A42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последовательных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работ:</w:t>
      </w:r>
    </w:p>
    <w:p w14:paraId="3E911B11" w14:textId="2A3D4F27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необходимых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задачи;</w:t>
      </w:r>
    </w:p>
    <w:p w14:paraId="5FC83C6E" w14:textId="4B669088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закрытых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(данных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состояния)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выбранных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объектов;</w:t>
      </w:r>
    </w:p>
    <w:p w14:paraId="1FC33F53" w14:textId="70848EF7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второстепенных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закрытых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данных;</w:t>
      </w:r>
    </w:p>
    <w:p w14:paraId="20611431" w14:textId="6AA08D55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представляющих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выбранные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объекты;</w:t>
      </w:r>
    </w:p>
    <w:p w14:paraId="475068C1" w14:textId="1E3E6892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ключевых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сообщений,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обрабатывать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класса;</w:t>
      </w:r>
    </w:p>
    <w:p w14:paraId="72CF7C7E" w14:textId="21A84672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последовательности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выражений,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решить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поставленную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задачу;</w:t>
      </w:r>
    </w:p>
    <w:p w14:paraId="1CE7D973" w14:textId="27349B27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обрабатывающих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сообщение;</w:t>
      </w:r>
    </w:p>
    <w:p w14:paraId="058DC502" w14:textId="638509A9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Очистка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устранение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вспомогательных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промежуточных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материалов,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использовавшихся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проектировании;</w:t>
      </w:r>
    </w:p>
    <w:p w14:paraId="2ACB81FE" w14:textId="52B7D28D" w:rsidR="005604F1" w:rsidRPr="00B44DD1" w:rsidRDefault="005604F1" w:rsidP="00B44DD1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Кодирование,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отладка,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компоновка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тестирование.</w:t>
      </w:r>
    </w:p>
    <w:p w14:paraId="5C46C3D0" w14:textId="41E94C78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изучении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(ООП)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наибольшей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проблемой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терминологии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понимание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решению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старых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терминов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характеристики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составляют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содержание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темы.</w:t>
      </w:r>
    </w:p>
    <w:p w14:paraId="21D2FAE6" w14:textId="6ECF098D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любом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деятельности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технология: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правила,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навыки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инструменты,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позволяющие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получать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гарантированный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качественный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результат.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себе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соблюдение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ряда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правил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гарантию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качества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результата.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объясняется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спецификой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Во-первых,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наука,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где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какой-либо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формулы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однозначно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решить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задачу,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подставив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исходные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получив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результат.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Во-вторых,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правила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необходимо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соблюдать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столько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бумаге,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сколько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голове.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скорее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способ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обдумывания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нежели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записи.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сказанного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следует,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пишущий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мыслит,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придерживается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какой-то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подозревая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этом.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Простейший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написании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сразу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каких-либо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принципов,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"как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бог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душу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положит".</w:t>
      </w:r>
    </w:p>
    <w:p w14:paraId="35F01875" w14:textId="18FB28BA" w:rsidR="005604F1" w:rsidRPr="00B44DD1" w:rsidRDefault="005604F1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Рассмотрим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известные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технологий:</w:t>
      </w:r>
    </w:p>
    <w:p w14:paraId="56E6FE3E" w14:textId="02A34F21" w:rsidR="005604F1" w:rsidRPr="00B44DD1" w:rsidRDefault="005604F1" w:rsidP="00B44DD1">
      <w:pPr>
        <w:pStyle w:val="a3"/>
        <w:numPr>
          <w:ilvl w:val="0"/>
          <w:numId w:val="14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"северо-западного"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угла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(имеется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лист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бумаги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экран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дисплея).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пишется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сразу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каких-либо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принципов;</w:t>
      </w:r>
    </w:p>
    <w:p w14:paraId="76B48423" w14:textId="7E72513B" w:rsidR="005604F1" w:rsidRPr="00B44DD1" w:rsidRDefault="005604F1" w:rsidP="00B44DD1">
      <w:pPr>
        <w:pStyle w:val="a3"/>
        <w:numPr>
          <w:ilvl w:val="0"/>
          <w:numId w:val="14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предполагается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придерживаться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принципов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модульности,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нисходящего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пошагового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одновременного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данных.</w:t>
      </w:r>
    </w:p>
    <w:p w14:paraId="063E16F9" w14:textId="1ABDCD1B" w:rsidR="005604F1" w:rsidRPr="00B44DD1" w:rsidRDefault="005604F1" w:rsidP="00B44DD1">
      <w:pPr>
        <w:pStyle w:val="a3"/>
        <w:numPr>
          <w:ilvl w:val="0"/>
          <w:numId w:val="14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программирования: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понятий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классов.</w:t>
      </w:r>
    </w:p>
    <w:p w14:paraId="1704036F" w14:textId="11171AF7" w:rsidR="005604F1" w:rsidRPr="00B44DD1" w:rsidRDefault="005604F1" w:rsidP="00B44DD1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5" w:name="_Toc167650711"/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1.2.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Сущность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подхода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к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программированию</w:t>
      </w:r>
      <w:bookmarkEnd w:id="5"/>
    </w:p>
    <w:p w14:paraId="63D42764" w14:textId="77777777" w:rsidR="005604F1" w:rsidRPr="00B44DD1" w:rsidRDefault="005604F1" w:rsidP="00B44DD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047CEA" w14:textId="161DE163" w:rsidR="005604F1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модели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сложных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явлений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достаточно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сложны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трудоемки.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обеспечивающих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структурирование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математической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модели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упрощение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реальный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представляются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совокупностью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взаимодействующих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другом.</w:t>
      </w:r>
    </w:p>
    <w:p w14:paraId="1738CA58" w14:textId="4FCDD9E5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опираются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следующие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положения:</w:t>
      </w:r>
    </w:p>
    <w:p w14:paraId="78B74152" w14:textId="57ADAD8C" w:rsidR="005604F1" w:rsidRPr="00B44DD1" w:rsidRDefault="005604F1" w:rsidP="00B44DD1">
      <w:pPr>
        <w:pStyle w:val="a3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представляет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модель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реального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реального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мира.</w:t>
      </w:r>
    </w:p>
    <w:p w14:paraId="2951DF33" w14:textId="0186711E" w:rsidR="005604F1" w:rsidRPr="00B44DD1" w:rsidRDefault="005604F1" w:rsidP="00B44DD1">
      <w:pPr>
        <w:pStyle w:val="a3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модель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реального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мира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совокупность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взаимодействующих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между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объектов.</w:t>
      </w:r>
    </w:p>
    <w:p w14:paraId="44EC7D78" w14:textId="1158E28E" w:rsidR="005604F1" w:rsidRPr="00B44DD1" w:rsidRDefault="005604F1" w:rsidP="00B44DD1">
      <w:pPr>
        <w:pStyle w:val="a3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описывается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параметров,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определяют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состояние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операций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(действий),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объект.</w:t>
      </w:r>
    </w:p>
    <w:p w14:paraId="3F964B8C" w14:textId="0067CBCB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следующие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понятия:</w:t>
      </w:r>
    </w:p>
    <w:p w14:paraId="03DD035E" w14:textId="3867A021" w:rsidR="005604F1" w:rsidRPr="00B44DD1" w:rsidRDefault="005604F1" w:rsidP="00B44DD1">
      <w:pPr>
        <w:pStyle w:val="a3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совокупность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обработки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(программных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средств)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содержит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инструкции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(программный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код),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определяющий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обрабатываемые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данные);</w:t>
      </w:r>
    </w:p>
    <w:p w14:paraId="50D6E7E4" w14:textId="3004706B" w:rsidR="005604F1" w:rsidRPr="00B44DD1" w:rsidRDefault="005604F1" w:rsidP="00B44DD1">
      <w:pPr>
        <w:pStyle w:val="a3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характеристика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параметр;</w:t>
      </w:r>
    </w:p>
    <w:p w14:paraId="5F8AFF40" w14:textId="3925F132" w:rsidR="005604F1" w:rsidRPr="00B44DD1" w:rsidRDefault="005604F1" w:rsidP="00B44DD1">
      <w:pPr>
        <w:pStyle w:val="a3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обработки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свойствами;</w:t>
      </w:r>
    </w:p>
    <w:p w14:paraId="726F29E4" w14:textId="435CE064" w:rsidR="005604F1" w:rsidRPr="00B44DD1" w:rsidRDefault="005604F1" w:rsidP="00B44DD1">
      <w:pPr>
        <w:pStyle w:val="a3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Событие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состояния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объекта;</w:t>
      </w:r>
    </w:p>
    <w:p w14:paraId="2DA70265" w14:textId="0B007EA2" w:rsidR="005604F1" w:rsidRPr="00B44DD1" w:rsidRDefault="005604F1" w:rsidP="00B44DD1">
      <w:pPr>
        <w:pStyle w:val="a3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совокупность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характеризующихся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общностью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применяемых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обработки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свойств.</w:t>
      </w:r>
    </w:p>
    <w:p w14:paraId="7B13AC30" w14:textId="21840D20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основан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трёх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основополагающих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концепциях:</w:t>
      </w:r>
    </w:p>
    <w:p w14:paraId="3CC1A2ED" w14:textId="2764A483" w:rsidR="005604F1" w:rsidRPr="00B44DD1" w:rsidRDefault="005604F1" w:rsidP="00B44DD1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Инкапсуляция;</w:t>
      </w:r>
    </w:p>
    <w:p w14:paraId="6B9430BE" w14:textId="5A0C1CC5" w:rsidR="005604F1" w:rsidRPr="00B44DD1" w:rsidRDefault="005604F1" w:rsidP="00B44DD1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Полиморфизм;</w:t>
      </w:r>
    </w:p>
    <w:p w14:paraId="2F1ED047" w14:textId="4B6FCA76" w:rsidR="005604F1" w:rsidRPr="00B44DD1" w:rsidRDefault="005604F1" w:rsidP="00B44DD1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Наследование.</w:t>
      </w:r>
    </w:p>
    <w:p w14:paraId="6D1399FE" w14:textId="2D70C3F3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Рассмотрим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концепции</w:t>
      </w:r>
      <w:r w:rsidR="003145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Важнейшая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характеристика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наследованием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добавлением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собственных.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имеющий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предшественника,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называется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базовым.</w:t>
      </w:r>
      <w:r w:rsidR="003145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повторно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готовый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исходный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тратя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времени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переписывание.</w:t>
      </w:r>
    </w:p>
    <w:p w14:paraId="24078795" w14:textId="5B81C07A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процесс,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посредством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один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приобретать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другого.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Точнее,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добавлять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только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него.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важным,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поскольку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поддерживать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концепцию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пришлось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характеристики,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исчерпывающи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определяли.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Однако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наследования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путём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классов),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которому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относится,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специальными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чертами,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делают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уникальным.</w:t>
      </w:r>
    </w:p>
    <w:p w14:paraId="4FE91E98" w14:textId="1A83189A" w:rsidR="005604F1" w:rsidRPr="00B44DD1" w:rsidRDefault="005604F1" w:rsidP="0031452A">
      <w:pPr>
        <w:shd w:val="clear" w:color="auto" w:fill="FFFFFF"/>
        <w:spacing w:after="15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Полиморфизм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двух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схожих,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технически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Целью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полиморфизма,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применительно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объектно-ориентированному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программированию,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действий.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конкретного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будет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определяться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данных.</w:t>
      </w:r>
    </w:p>
    <w:p w14:paraId="3D47814A" w14:textId="72349864" w:rsidR="005604F1" w:rsidRPr="00B44DD1" w:rsidRDefault="005604F1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Преимуществом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полиморфизма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помогает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снижать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сложность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разрешая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интерфейса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единого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действий.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Выбор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конкретного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зависимости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ситуации,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возлагается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компилятор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3655D90" w14:textId="4AD38820" w:rsidR="009F7EB7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Инкапсуляция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F7EB7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(рисунок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F7EB7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1)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важнейшим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свойством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строится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программирование.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Инкапсуляция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скрывает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себе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детали,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несущественны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традиционном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подходе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глобальных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переменных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программист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был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застрахован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ошибок,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процедур,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предназначенных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обработки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переменными.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Предположим,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например,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«не-ООП»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предназначенная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начисления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заработной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платы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сотрудникам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Один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хранит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величину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заработной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платы,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телефонные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сотрудников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налоговой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инспекции).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произойдёт,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программист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случайно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перепутает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массивы?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Очевидно,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бухгалтерии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начнутся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тяжёлые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времена.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«Жёсткое»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</w:t>
      </w:r>
      <w:r w:rsidR="00A77047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ыван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процедур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обработки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позволит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избежать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неприятностей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рода.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Инкапсуляция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средством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только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через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соответствующие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методы.</w:t>
      </w:r>
      <w:r w:rsidR="00B44DD1" w:rsidRPr="00B44DD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37C613" w14:textId="2B45AE84" w:rsidR="005604F1" w:rsidRPr="00B44DD1" w:rsidRDefault="00A77047" w:rsidP="009D789C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4DD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66E1E67" wp14:editId="29915519">
            <wp:extent cx="4115374" cy="2591162"/>
            <wp:effectExtent l="0" t="0" r="0" b="0"/>
            <wp:docPr id="86932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2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D7A3" w14:textId="7988F945" w:rsidR="009F7EB7" w:rsidRPr="00B44DD1" w:rsidRDefault="009F7EB7" w:rsidP="009D789C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4DD1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B44DD1" w:rsidRPr="00B44DD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noProof/>
          <w:sz w:val="28"/>
          <w:szCs w:val="28"/>
        </w:rPr>
        <w:t>1</w:t>
      </w:r>
      <w:r w:rsidR="0031452A" w:rsidRPr="00B44DD1">
        <w:rPr>
          <w:rFonts w:ascii="Times New Roman" w:hAnsi="Times New Roman" w:cs="Times New Roman"/>
          <w:noProof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noProof/>
          <w:sz w:val="28"/>
          <w:szCs w:val="28"/>
        </w:rPr>
        <w:t>Инкапсуляция</w:t>
      </w:r>
    </w:p>
    <w:p w14:paraId="25B6D112" w14:textId="05AF9D38" w:rsidR="005604F1" w:rsidRPr="00B44DD1" w:rsidRDefault="005604F1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могут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объединены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вместе;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случае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говорят,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создаётся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называемый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«чёрный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ящик».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Когда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объединяются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способом,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создаётся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Другими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словами,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поддерживает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инкапсуляцию.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могут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закрытыми.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Закрытые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только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объекта.</w:t>
      </w:r>
    </w:p>
    <w:p w14:paraId="74127F15" w14:textId="0D3D4BF0" w:rsidR="001B6455" w:rsidRPr="00B44DD1" w:rsidRDefault="005604F1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закрытые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недоступны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существуют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открытыми,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несмотря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568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внутри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Характерной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ситуация,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когда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открытая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того,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обеспечить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контролируемый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интерфейс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закрытых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деле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переменной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определённого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показаться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странным,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объединяет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коды.</w:t>
      </w:r>
    </w:p>
    <w:p w14:paraId="397C5E8B" w14:textId="042ABA0A" w:rsidR="0012720A" w:rsidRPr="00B44DD1" w:rsidRDefault="0012720A" w:rsidP="00B44DD1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6" w:name="_Toc167650712"/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1.3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Подходы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к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проектированию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объектно-ориентированных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языков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программ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в</w:t>
      </w:r>
      <w:r w:rsidR="00B44DD1"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r w:rsidRPr="00B44DD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целом.</w:t>
      </w:r>
      <w:bookmarkEnd w:id="6"/>
    </w:p>
    <w:p w14:paraId="7D37FB36" w14:textId="77777777" w:rsidR="0012720A" w:rsidRPr="00B44DD1" w:rsidRDefault="0012720A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43C1AD" w14:textId="59989FC8" w:rsidR="0012720A" w:rsidRPr="00B44DD1" w:rsidRDefault="0012720A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программирование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крупных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комплексов,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разрабатываемых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командой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программистов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(возможно,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достаточно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большой).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компонент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объединение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конечный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продукт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разными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людьми,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специалиста,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знал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всё.</w:t>
      </w:r>
    </w:p>
    <w:p w14:paraId="0969F91F" w14:textId="33D28B01" w:rsidR="0012720A" w:rsidRPr="00B44DD1" w:rsidRDefault="0012720A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Объектно-ориентированное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поведения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проектируемой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системы,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есть,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фактически,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ответе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вопроса:</w:t>
      </w:r>
    </w:p>
    <w:p w14:paraId="4186C3B3" w14:textId="5C309599" w:rsidR="0012720A" w:rsidRPr="00B44DD1" w:rsidRDefault="0012720A" w:rsidP="00B44DD1">
      <w:pPr>
        <w:numPr>
          <w:ilvl w:val="0"/>
          <w:numId w:val="1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система.</w:t>
      </w:r>
    </w:p>
    <w:p w14:paraId="6A0E6EA9" w14:textId="3523010D" w:rsidR="0012720A" w:rsidRPr="00B44DD1" w:rsidRDefault="0012720A" w:rsidP="00B44DD1">
      <w:pPr>
        <w:numPr>
          <w:ilvl w:val="0"/>
          <w:numId w:val="1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чём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ответственность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частей.</w:t>
      </w:r>
    </w:p>
    <w:p w14:paraId="46B831EB" w14:textId="456C1CFC" w:rsidR="0012720A" w:rsidRPr="00B44DD1" w:rsidRDefault="0012720A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Выделение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производится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имела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минимальный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объёму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определённый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выполняемых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(обязанностей),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взаимодействовала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другими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частями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меньше.</w:t>
      </w:r>
    </w:p>
    <w:p w14:paraId="235FED1F" w14:textId="3ABA7479" w:rsidR="0012720A" w:rsidRPr="00B44DD1" w:rsidRDefault="0012720A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Дальнейшее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уточнение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приводит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выделению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более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мелких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фрагментов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описания.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мере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детализации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ответственности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выявляются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необходимо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хранить,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наличие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близких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поведению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агентов,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становятся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кандидатами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реализацию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общими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предками.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выделения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компонентов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интерфейсов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между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ними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реализация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компонента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проводиться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остальных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(разумеется,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соблюдении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соответствующей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технологической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дисциплины).</w:t>
      </w:r>
    </w:p>
    <w:p w14:paraId="3218958E" w14:textId="16CFD5F0" w:rsidR="00901568" w:rsidRDefault="0012720A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Большое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правильное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известных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проблем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больших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построенных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ООП-технологии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—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называемая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проблема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хрупкости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поздних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этапах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разработки,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когда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построена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её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разработано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большое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оказывается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невозможно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внести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какие-либо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которых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порождены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многие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работающие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классы).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вносимые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затронут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интерфейс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поведения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непредсказуемым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образом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отразиться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классах-потомках.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случае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крупной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разработчик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базового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класса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состоянии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предугадать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последствия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изменений,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даже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знает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том,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именно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базовый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используется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каких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особенностей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поведения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зависит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корректность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работы</w:t>
      </w:r>
      <w:r w:rsidR="00B44DD1"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классов-потомков.</w:t>
      </w:r>
    </w:p>
    <w:p w14:paraId="3E4F140E" w14:textId="55565CB4" w:rsidR="0031452A" w:rsidRDefault="0031452A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2F53AF" w14:textId="77777777" w:rsidR="0031452A" w:rsidRPr="00B44DD1" w:rsidRDefault="0031452A" w:rsidP="0031452A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603FFB" w14:textId="354BC80B" w:rsidR="00901568" w:rsidRPr="00B44DD1" w:rsidRDefault="00901568" w:rsidP="00B44DD1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650713"/>
      <w:r w:rsidRPr="00B44DD1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 w:rsidR="00B44DD1" w:rsidRPr="00B44DD1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Pr="00B44DD1">
        <w:rPr>
          <w:rFonts w:ascii="Times New Roman" w:hAnsi="Times New Roman" w:cs="Times New Roman"/>
          <w:color w:val="auto"/>
          <w:sz w:val="28"/>
          <w:szCs w:val="28"/>
        </w:rPr>
        <w:t>Объекты</w:t>
      </w:r>
      <w:bookmarkEnd w:id="7"/>
    </w:p>
    <w:p w14:paraId="6C834AF6" w14:textId="77777777" w:rsidR="00901568" w:rsidRPr="00B44DD1" w:rsidRDefault="00901568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FA3DA" w14:textId="6532A5D3" w:rsidR="00901568" w:rsidRPr="00B44DD1" w:rsidRDefault="00901568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Базовым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понятие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имеет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определённые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свойства.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Состояние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задаётся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значениями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признаков.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«знает»,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решать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определённые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задачи,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располагает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решения.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написанная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состоит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между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собой.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Ранее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отмечалось,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собой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объединение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процедур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обработки.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 </w:t>
      </w:r>
      <w:r w:rsidRPr="00B44DD1">
        <w:rPr>
          <w:rFonts w:ascii="Times New Roman" w:hAnsi="Times New Roman" w:cs="Times New Roman"/>
          <w:sz w:val="28"/>
          <w:szCs w:val="28"/>
        </w:rPr>
        <w:t>Переменные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называют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экземплярами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Здесь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требуется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уточнение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–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экземпляр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лишь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формально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назвать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переменной.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даётся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предложение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переменных,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действительности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экземпляр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–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большее,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обычная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переменная.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отличие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«запись»,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содержит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только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описывающие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данные,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процедуры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функции,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содержится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процедуры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называют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методами.</w:t>
      </w:r>
    </w:p>
    <w:p w14:paraId="359D85A3" w14:textId="105F7F72" w:rsidR="00901568" w:rsidRPr="00B44DD1" w:rsidRDefault="00901568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Методам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доступны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Следует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отметить,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параметры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определяются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даётся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вне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мест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программы,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предшествует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вызову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фактически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содержаться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лишь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шаблоны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обращения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необходимы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компилятору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проверки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  </w:t>
      </w:r>
      <w:r w:rsidRPr="00B44DD1">
        <w:rPr>
          <w:rFonts w:ascii="Times New Roman" w:hAnsi="Times New Roman" w:cs="Times New Roman"/>
          <w:sz w:val="28"/>
          <w:szCs w:val="28"/>
        </w:rPr>
        <w:t>соответствия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количества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параметров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обращении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 </w:t>
      </w:r>
      <w:r w:rsidRPr="00B44DD1">
        <w:rPr>
          <w:rFonts w:ascii="Times New Roman" w:hAnsi="Times New Roman" w:cs="Times New Roman"/>
          <w:sz w:val="28"/>
          <w:szCs w:val="28"/>
        </w:rPr>
        <w:t>Вот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пример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9F7EB7" w:rsidRPr="00B44DD1">
        <w:rPr>
          <w:rFonts w:ascii="Times New Roman" w:hAnsi="Times New Roman" w:cs="Times New Roman"/>
          <w:sz w:val="28"/>
          <w:szCs w:val="28"/>
        </w:rPr>
        <w:t>(Рис</w:t>
      </w:r>
      <w:r w:rsidR="009D789C">
        <w:rPr>
          <w:rFonts w:ascii="Times New Roman" w:hAnsi="Times New Roman" w:cs="Times New Roman"/>
          <w:sz w:val="28"/>
          <w:szCs w:val="28"/>
        </w:rPr>
        <w:t>унок-</w:t>
      </w:r>
      <w:r w:rsidR="009F7EB7" w:rsidRPr="00B44DD1">
        <w:rPr>
          <w:rFonts w:ascii="Times New Roman" w:hAnsi="Times New Roman" w:cs="Times New Roman"/>
          <w:sz w:val="28"/>
          <w:szCs w:val="28"/>
        </w:rPr>
        <w:t>2)</w:t>
      </w:r>
      <w:r w:rsidRPr="00B44DD1">
        <w:rPr>
          <w:rFonts w:ascii="Times New Roman" w:hAnsi="Times New Roman" w:cs="Times New Roman"/>
          <w:sz w:val="28"/>
          <w:szCs w:val="28"/>
        </w:rPr>
        <w:t>:</w:t>
      </w:r>
    </w:p>
    <w:p w14:paraId="771C94D4" w14:textId="77777777" w:rsidR="00901568" w:rsidRPr="00B44DD1" w:rsidRDefault="00901568" w:rsidP="002E17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6B237" wp14:editId="523F99A8">
            <wp:extent cx="4410691" cy="1533739"/>
            <wp:effectExtent l="0" t="0" r="9525" b="9525"/>
            <wp:docPr id="202507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0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6BF7" w14:textId="21A6C2B0" w:rsidR="0031452A" w:rsidRPr="00B44DD1" w:rsidRDefault="009F7EB7" w:rsidP="003145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Рисунок</w:t>
      </w:r>
      <w:r w:rsidR="002E175D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2</w:t>
      </w:r>
      <w:r w:rsidR="0031452A">
        <w:rPr>
          <w:rFonts w:ascii="Times New Roman" w:hAnsi="Times New Roman" w:cs="Times New Roman"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Пример описания объекта</w:t>
      </w:r>
      <w:r w:rsidR="0031452A">
        <w:rPr>
          <w:rFonts w:ascii="Times New Roman" w:hAnsi="Times New Roman" w:cs="Times New Roman"/>
          <w:sz w:val="28"/>
          <w:szCs w:val="28"/>
        </w:rPr>
        <w:t>.</w:t>
      </w:r>
    </w:p>
    <w:p w14:paraId="1E868852" w14:textId="0B01C9F8" w:rsidR="00901568" w:rsidRPr="00B44DD1" w:rsidRDefault="00901568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Здесь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описывается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использоваться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дальнейшем,</w:t>
      </w:r>
    </w:p>
    <w:p w14:paraId="09DC5128" w14:textId="37790324" w:rsidR="00901568" w:rsidRPr="00B44DD1" w:rsidRDefault="00901568" w:rsidP="00314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скажем,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графическом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режиме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предназначен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положения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экране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произвольного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графического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элемента.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описывается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зарезервированных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“</w:t>
      </w:r>
      <w:r w:rsidRPr="00B44DD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44DD1">
        <w:rPr>
          <w:rFonts w:ascii="Times New Roman" w:hAnsi="Times New Roman" w:cs="Times New Roman"/>
          <w:sz w:val="28"/>
          <w:szCs w:val="28"/>
        </w:rPr>
        <w:t>”,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“</w:t>
      </w:r>
      <w:r w:rsidRPr="00B44DD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44DD1">
        <w:rPr>
          <w:rFonts w:ascii="Times New Roman" w:hAnsi="Times New Roman" w:cs="Times New Roman"/>
          <w:sz w:val="28"/>
          <w:szCs w:val="28"/>
        </w:rPr>
        <w:t>”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между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находиться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полей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нашем</w:t>
      </w:r>
      <w:r w:rsid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примере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содержит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хранения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значений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графических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координат,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процедуры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двух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функций</w:t>
      </w:r>
      <w:r w:rsidR="009D789C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–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Процедура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предназначена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первоначального</w:t>
      </w:r>
    </w:p>
    <w:p w14:paraId="64221544" w14:textId="3F3036DF" w:rsidR="00901568" w:rsidRPr="00B44DD1" w:rsidRDefault="00901568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положения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–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считывания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координат.</w:t>
      </w:r>
    </w:p>
    <w:p w14:paraId="038F3E93" w14:textId="77777777" w:rsidR="00901568" w:rsidRPr="00B44DD1" w:rsidRDefault="00901568" w:rsidP="00B44DD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6E1A88" w14:textId="6E5B3254" w:rsidR="00510F47" w:rsidRPr="00B44DD1" w:rsidRDefault="00901568" w:rsidP="00B44DD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4D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48BA14E" w14:textId="099B53E4" w:rsidR="001B6455" w:rsidRPr="00B44DD1" w:rsidRDefault="00B44DD1" w:rsidP="00B44DD1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650714"/>
      <w:r w:rsidRPr="00B44DD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РЕАЛИЗАЦИЯ ПРИНЦИПОВ ООП В РАЗЛИЧНЫХ ЯЗЫКАХ ПРОГРАММИРОВАНИЯ:</w:t>
      </w:r>
      <w:bookmarkEnd w:id="8"/>
    </w:p>
    <w:p w14:paraId="35A07D76" w14:textId="77777777" w:rsidR="00510F47" w:rsidRPr="00B44DD1" w:rsidRDefault="00510F47" w:rsidP="00B44DD1">
      <w:pPr>
        <w:pStyle w:val="a3"/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14:paraId="0F128E1C" w14:textId="54DB5FB7" w:rsidR="001B6455" w:rsidRPr="00B44DD1" w:rsidRDefault="001B6455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Различные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разнообразные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инструменты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(ООП).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главе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рассмотрим,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реализуются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трех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популярных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Java,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Python.</w:t>
      </w:r>
    </w:p>
    <w:p w14:paraId="1402C432" w14:textId="27B066F1" w:rsidR="001B6455" w:rsidRPr="00B44DD1" w:rsidRDefault="001B6455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Мы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рассмотрим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особенности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каждого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иерархий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Понимание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того,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каждый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поддерживает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поможет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разработчикам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выбирать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наиболее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подходящий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инструмент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решения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конкретных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задач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эффективное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обеспечение.</w:t>
      </w:r>
    </w:p>
    <w:p w14:paraId="7BC0C8C1" w14:textId="77777777" w:rsidR="001B6455" w:rsidRPr="00B44DD1" w:rsidRDefault="001B6455" w:rsidP="00B44D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Java:</w:t>
      </w:r>
    </w:p>
    <w:p w14:paraId="65BD377D" w14:textId="2BE45F49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Инкапсуляция: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инкапсуляция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достигается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модификаторов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доступа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),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которые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определяют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доступность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полей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быть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объявлены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означает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доступ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ним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только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изнутри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самого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класса.</w:t>
      </w:r>
    </w:p>
    <w:p w14:paraId="2706992B" w14:textId="1A8EFF4D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поддерживает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ключевого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слова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".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Подклассы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родительских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добавлять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свои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собственные.</w:t>
      </w:r>
    </w:p>
    <w:p w14:paraId="432EC988" w14:textId="61E524EA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реализуется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переопределения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Классы-потомки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переопределять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родительских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поддерживает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через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интерфейсы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абстрактные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классы.</w:t>
      </w:r>
    </w:p>
    <w:p w14:paraId="74F6481C" w14:textId="77777777" w:rsidR="001B6455" w:rsidRPr="00B44DD1" w:rsidRDefault="001B6455" w:rsidP="00B44D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lastRenderedPageBreak/>
        <w:t>C++:</w:t>
      </w:r>
    </w:p>
    <w:p w14:paraId="5D7DEFEF" w14:textId="6BFD86EE" w:rsidR="001B6455" w:rsidRPr="00B44DD1" w:rsidRDefault="001B6455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Особенности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поддерживает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все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основные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Кроме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того,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добавляется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множественного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нескольких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родительских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классов.</w:t>
      </w:r>
    </w:p>
    <w:p w14:paraId="436A79FE" w14:textId="3A6B067D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Инкапсуляция: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инкапсуляция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достигается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модификаторов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доступа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),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455" w:rsidRPr="00B44DD1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Java.</w:t>
      </w:r>
    </w:p>
    <w:p w14:paraId="66D6DAC4" w14:textId="4825A389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реализуется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ключевого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слова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или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знака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двоеточия.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других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публичные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защищенные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члены,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переопределять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базовых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классов.</w:t>
      </w:r>
    </w:p>
    <w:p w14:paraId="5B9374B5" w14:textId="57B775DA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может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быть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реализован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виртуальных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функций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использованием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указателей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или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ссылок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базовые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классы.</w:t>
      </w:r>
    </w:p>
    <w:p w14:paraId="42F125FC" w14:textId="77777777" w:rsidR="001B6455" w:rsidRPr="00B44DD1" w:rsidRDefault="001B6455" w:rsidP="00B44D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Python:</w:t>
      </w:r>
    </w:p>
    <w:p w14:paraId="333454F9" w14:textId="54CFB422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Python: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поддерживает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инкапсуляцию,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инкапсуляция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обычно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реализуется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соглашений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именования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(например,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использование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имен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префиксом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"_"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"защищенных"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полей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"__"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"приватных").</w:t>
      </w:r>
    </w:p>
    <w:p w14:paraId="79ACA647" w14:textId="62211DB7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реализуется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помощью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ключевого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слова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B6455" w:rsidRPr="00B44D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B6455" w:rsidRPr="00B44DD1">
        <w:rPr>
          <w:rFonts w:ascii="Times New Roman" w:hAnsi="Times New Roman" w:cs="Times New Roman"/>
          <w:sz w:val="28"/>
          <w:szCs w:val="28"/>
        </w:rPr>
        <w:t>"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указания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базового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скобках.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Подклассы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наследовать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атрибуты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родительских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классов.</w:t>
      </w:r>
    </w:p>
    <w:p w14:paraId="7182F70F" w14:textId="0229A10C" w:rsidR="001B6455" w:rsidRPr="00B44DD1" w:rsidRDefault="00A7580E" w:rsidP="00B44D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поддерживается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за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счет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динамической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типизации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возможности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вызывать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одинаково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названные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объектов,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позволяет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использовать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объекты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разных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классов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так,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будто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они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принадлежат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одному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тому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базовому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="001B6455" w:rsidRPr="00B44DD1">
        <w:rPr>
          <w:rFonts w:ascii="Times New Roman" w:hAnsi="Times New Roman" w:cs="Times New Roman"/>
          <w:sz w:val="28"/>
          <w:szCs w:val="28"/>
        </w:rPr>
        <w:t>типу.</w:t>
      </w:r>
    </w:p>
    <w:p w14:paraId="1976DFF5" w14:textId="3CD1FE29" w:rsidR="00510F47" w:rsidRPr="00B44DD1" w:rsidRDefault="00A7580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lastRenderedPageBreak/>
        <w:t>Из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представленных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сделать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вывод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являются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основными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принципами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(ООП),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широко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применяются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Java,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реализуются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модификаторов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слов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управлять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иерархии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возможностью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функциональности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родительских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множественного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возможность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нескольких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родительских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быть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полезно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определенных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сценариях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другой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стороны,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счет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соглашений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именования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динамической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типизации.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делает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лаконичным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хотя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требует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разработчиков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большей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осторожности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внимательности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написании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Таким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образом,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структурированный,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легко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поддерживаемый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важным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аспектом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7009D694" w14:textId="48C98F55" w:rsidR="00A7580E" w:rsidRPr="00B44DD1" w:rsidRDefault="0097256E" w:rsidP="00B44DD1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7650715"/>
      <w:r w:rsidRPr="00B44DD1"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B44DD1" w:rsidRPr="00B44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color w:val="auto"/>
          <w:sz w:val="28"/>
          <w:szCs w:val="28"/>
        </w:rPr>
        <w:t>Сравнения</w:t>
      </w:r>
      <w:r w:rsidR="00B44DD1" w:rsidRPr="00B44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color w:val="auto"/>
          <w:sz w:val="28"/>
          <w:szCs w:val="28"/>
        </w:rPr>
        <w:t>языков</w:t>
      </w:r>
      <w:r w:rsidR="00B44DD1" w:rsidRPr="00B44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color w:val="auto"/>
          <w:sz w:val="28"/>
          <w:szCs w:val="28"/>
        </w:rPr>
        <w:t>программирования.</w:t>
      </w:r>
      <w:bookmarkEnd w:id="9"/>
    </w:p>
    <w:p w14:paraId="67FF1DE2" w14:textId="67C54FE8" w:rsidR="0097256E" w:rsidRPr="00B44DD1" w:rsidRDefault="00B44DD1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003C6" w14:textId="77777777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0B3B7" w14:textId="481C6B24" w:rsidR="0097256E" w:rsidRPr="0031452A" w:rsidRDefault="0097256E" w:rsidP="00B44D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Сравнительная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таблица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3145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256E" w:rsidRPr="00B44DD1" w14:paraId="236B8BB0" w14:textId="77777777" w:rsidTr="0097256E">
        <w:tc>
          <w:tcPr>
            <w:tcW w:w="2336" w:type="dxa"/>
            <w:shd w:val="clear" w:color="auto" w:fill="D0CECE" w:themeFill="background2" w:themeFillShade="E6"/>
          </w:tcPr>
          <w:p w14:paraId="213B3E04" w14:textId="51B5B4DA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color w:val="E3E3E3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78C6D386" w14:textId="55629335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Инкапсуляция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7EADC518" w14:textId="20FFECCD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Наследование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6B6F2F04" w14:textId="0ADDA39C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Полиморфизм</w:t>
            </w:r>
          </w:p>
        </w:tc>
      </w:tr>
      <w:tr w:rsidR="0097256E" w:rsidRPr="00B44DD1" w14:paraId="3070D8DB" w14:textId="77777777" w:rsidTr="0097256E">
        <w:tc>
          <w:tcPr>
            <w:tcW w:w="2336" w:type="dxa"/>
            <w:shd w:val="clear" w:color="auto" w:fill="D0CECE" w:themeFill="background2" w:themeFillShade="E6"/>
          </w:tcPr>
          <w:p w14:paraId="6FDAB3AE" w14:textId="068A4E7B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2336" w:type="dxa"/>
          </w:tcPr>
          <w:p w14:paraId="342C04C3" w14:textId="5B1EF18C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Модификаторы</w:t>
            </w:r>
            <w:r w:rsidR="00B44DD1"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r w:rsidR="00B44DD1"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(public,</w:t>
            </w:r>
            <w:r w:rsidR="00B44DD1"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private,</w:t>
            </w:r>
            <w:r w:rsidR="00B44DD1"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protected)</w:t>
            </w:r>
          </w:p>
        </w:tc>
        <w:tc>
          <w:tcPr>
            <w:tcW w:w="2336" w:type="dxa"/>
          </w:tcPr>
          <w:p w14:paraId="17BF6BB5" w14:textId="3543B749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Ключевое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слово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extends</w:t>
            </w:r>
            <w:proofErr w:type="spellEnd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2337" w:type="dxa"/>
          </w:tcPr>
          <w:p w14:paraId="2593C171" w14:textId="55789EF5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Наследование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и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переопределение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методов,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интерфейсы,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lastRenderedPageBreak/>
              <w:t>абстрактные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классы</w:t>
            </w:r>
          </w:p>
        </w:tc>
      </w:tr>
      <w:tr w:rsidR="0097256E" w:rsidRPr="00B44DD1" w14:paraId="79B9C3C8" w14:textId="77777777" w:rsidTr="0097256E">
        <w:tc>
          <w:tcPr>
            <w:tcW w:w="2336" w:type="dxa"/>
            <w:shd w:val="clear" w:color="auto" w:fill="D0CECE" w:themeFill="background2" w:themeFillShade="E6"/>
          </w:tcPr>
          <w:p w14:paraId="5284D656" w14:textId="5FD03C2B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C++</w:t>
            </w:r>
          </w:p>
        </w:tc>
        <w:tc>
          <w:tcPr>
            <w:tcW w:w="2336" w:type="dxa"/>
          </w:tcPr>
          <w:p w14:paraId="4D1F9010" w14:textId="5347D0D2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Модификаторы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доступа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>(public,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>private,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w:t>protected)</w:t>
            </w:r>
          </w:p>
        </w:tc>
        <w:tc>
          <w:tcPr>
            <w:tcW w:w="2336" w:type="dxa"/>
          </w:tcPr>
          <w:p w14:paraId="4EE68217" w14:textId="4C31D85E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Ключевое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слово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class</w:t>
            </w:r>
            <w:proofErr w:type="spellEnd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или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struct</w:t>
            </w:r>
            <w:proofErr w:type="spellEnd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2337" w:type="dxa"/>
          </w:tcPr>
          <w:p w14:paraId="7C1982BF" w14:textId="4B5E09A1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Виртуальные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функции,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классы,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указатели/ссылки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на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базовые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классы</w:t>
            </w:r>
          </w:p>
        </w:tc>
      </w:tr>
      <w:tr w:rsidR="0097256E" w:rsidRPr="00B44DD1" w14:paraId="7C712940" w14:textId="77777777" w:rsidTr="0097256E">
        <w:tc>
          <w:tcPr>
            <w:tcW w:w="2336" w:type="dxa"/>
            <w:shd w:val="clear" w:color="auto" w:fill="D0CECE" w:themeFill="background2" w:themeFillShade="E6"/>
          </w:tcPr>
          <w:p w14:paraId="743C0400" w14:textId="65CC0E91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2336" w:type="dxa"/>
          </w:tcPr>
          <w:p w14:paraId="3D7267EA" w14:textId="43AE5BBE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Соглашения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именования</w:t>
            </w:r>
          </w:p>
        </w:tc>
        <w:tc>
          <w:tcPr>
            <w:tcW w:w="2336" w:type="dxa"/>
          </w:tcPr>
          <w:p w14:paraId="690955D8" w14:textId="637B7226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Ключевое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слово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class</w:t>
            </w:r>
            <w:proofErr w:type="spellEnd"/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2337" w:type="dxa"/>
          </w:tcPr>
          <w:p w14:paraId="262F3781" w14:textId="7180740E" w:rsidR="0097256E" w:rsidRPr="00B44DD1" w:rsidRDefault="0097256E" w:rsidP="00B44D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Динамическая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типизация,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методы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с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одинаковыми</w:t>
            </w:r>
            <w:r w:rsidR="00B44DD1"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B44DD1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названиями</w:t>
            </w:r>
          </w:p>
        </w:tc>
      </w:tr>
    </w:tbl>
    <w:p w14:paraId="2E1C4B97" w14:textId="2BFCA110" w:rsidR="0097256E" w:rsidRPr="00B44DD1" w:rsidRDefault="00B44DD1" w:rsidP="00B44D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Таблица-1</w:t>
      </w:r>
    </w:p>
    <w:p w14:paraId="6EA43BDC" w14:textId="54D5BF01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Примеры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ООП:</w:t>
      </w:r>
    </w:p>
    <w:p w14:paraId="6E69E726" w14:textId="77777777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Инкапсуляция:</w:t>
      </w:r>
    </w:p>
    <w:p w14:paraId="6FD592E4" w14:textId="4E999EAC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Java: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осуществляется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только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через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класса.</w:t>
      </w:r>
    </w:p>
    <w:p w14:paraId="6F7118DB" w14:textId="3F0A4F8C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C++: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Car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приватными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осуществляется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через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4DD1">
        <w:rPr>
          <w:rFonts w:ascii="Times New Roman" w:hAnsi="Times New Roman" w:cs="Times New Roman"/>
          <w:sz w:val="28"/>
          <w:szCs w:val="28"/>
        </w:rPr>
        <w:t>getEngine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DD1">
        <w:rPr>
          <w:rFonts w:ascii="Times New Roman" w:hAnsi="Times New Roman" w:cs="Times New Roman"/>
          <w:sz w:val="28"/>
          <w:szCs w:val="28"/>
        </w:rPr>
        <w:t>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getTransmission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().</w:t>
      </w:r>
    </w:p>
    <w:p w14:paraId="60D37647" w14:textId="6528F8B2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Python: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атрибутом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которому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рекомендуется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осуществлять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через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B44DD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DD1">
        <w:rPr>
          <w:rFonts w:ascii="Times New Roman" w:hAnsi="Times New Roman" w:cs="Times New Roman"/>
          <w:sz w:val="28"/>
          <w:szCs w:val="28"/>
        </w:rPr>
        <w:t>).</w:t>
      </w:r>
    </w:p>
    <w:p w14:paraId="2B6D7137" w14:textId="77777777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Наследование:</w:t>
      </w:r>
    </w:p>
    <w:p w14:paraId="209D0248" w14:textId="4446F295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Java: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наследующего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добавлением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.</w:t>
      </w:r>
    </w:p>
    <w:p w14:paraId="426D3995" w14:textId="4B7F1CE1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C++: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наследующего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Vehicle,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добавлением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cargoCapacity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.</w:t>
      </w:r>
    </w:p>
    <w:p w14:paraId="7346D028" w14:textId="05B156E3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lastRenderedPageBreak/>
        <w:t>Python: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наследующего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добавлением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4DD1">
        <w:rPr>
          <w:rFonts w:ascii="Times New Roman" w:hAnsi="Times New Roman" w:cs="Times New Roman"/>
          <w:sz w:val="28"/>
          <w:szCs w:val="28"/>
        </w:rPr>
        <w:t>bark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DD1">
        <w:rPr>
          <w:rFonts w:ascii="Times New Roman" w:hAnsi="Times New Roman" w:cs="Times New Roman"/>
          <w:sz w:val="28"/>
          <w:szCs w:val="28"/>
        </w:rPr>
        <w:t>).</w:t>
      </w:r>
    </w:p>
    <w:p w14:paraId="7EAC9639" w14:textId="77777777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Полиморфизм:</w:t>
      </w:r>
    </w:p>
    <w:p w14:paraId="3E0C071D" w14:textId="496B13DD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Java: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Переопределение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4DD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DD1">
        <w:rPr>
          <w:rFonts w:ascii="Times New Roman" w:hAnsi="Times New Roman" w:cs="Times New Roman"/>
          <w:sz w:val="28"/>
          <w:szCs w:val="28"/>
        </w:rPr>
        <w:t>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вывода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информации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имени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возрасте.</w:t>
      </w:r>
    </w:p>
    <w:p w14:paraId="6E79A77E" w14:textId="7E618999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C++: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виртуальной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4DD1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DD1">
        <w:rPr>
          <w:rFonts w:ascii="Times New Roman" w:hAnsi="Times New Roman" w:cs="Times New Roman"/>
          <w:sz w:val="28"/>
          <w:szCs w:val="28"/>
        </w:rPr>
        <w:t>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Vehicle,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переопределяется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Car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.</w:t>
      </w:r>
    </w:p>
    <w:p w14:paraId="4C1B834F" w14:textId="07546DC5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Python: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4DD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DD1">
        <w:rPr>
          <w:rFonts w:ascii="Times New Roman" w:hAnsi="Times New Roman" w:cs="Times New Roman"/>
          <w:sz w:val="28"/>
          <w:szCs w:val="28"/>
        </w:rPr>
        <w:t>),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которая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по-разному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выводит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информацию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объектах.</w:t>
      </w:r>
    </w:p>
    <w:p w14:paraId="01095BAF" w14:textId="04D86808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Подробное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особенностей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каждом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языке:</w:t>
      </w:r>
    </w:p>
    <w:p w14:paraId="7600B61B" w14:textId="127A833C" w:rsidR="0097256E" w:rsidRPr="00B44DD1" w:rsidRDefault="0097256E" w:rsidP="00B44D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Java:</w:t>
      </w:r>
    </w:p>
    <w:p w14:paraId="145716AF" w14:textId="0E07B056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Акцент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статической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компиляции.</w:t>
      </w:r>
    </w:p>
    <w:p w14:paraId="6C0DE833" w14:textId="4B76819F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Строгие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правила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полям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методам.</w:t>
      </w:r>
    </w:p>
    <w:p w14:paraId="6C91E84E" w14:textId="015B83AC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Интерфейсы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определения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контрактов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между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классами.</w:t>
      </w:r>
    </w:p>
    <w:p w14:paraId="3489FB3D" w14:textId="77777777" w:rsidR="0097256E" w:rsidRPr="00B44DD1" w:rsidRDefault="0097256E" w:rsidP="00B44D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C++:</w:t>
      </w:r>
    </w:p>
    <w:p w14:paraId="2C78133A" w14:textId="56D83E1E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Поддержка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множественного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наследования.</w:t>
      </w:r>
    </w:p>
    <w:p w14:paraId="1586572A" w14:textId="0FDBEBA2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Виртуальные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функции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полиморфизма.</w:t>
      </w:r>
    </w:p>
    <w:p w14:paraId="5DCA977C" w14:textId="40B8B9C1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Низкоуровневый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контроль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памятью.</w:t>
      </w:r>
    </w:p>
    <w:p w14:paraId="402256D9" w14:textId="77777777" w:rsidR="0097256E" w:rsidRPr="00B44DD1" w:rsidRDefault="0097256E" w:rsidP="00B44D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Python:</w:t>
      </w:r>
    </w:p>
    <w:p w14:paraId="006AA4C4" w14:textId="087DBB2F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Динамическая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типизация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интерпретация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кода.</w:t>
      </w:r>
    </w:p>
    <w:p w14:paraId="163FB631" w14:textId="2D212422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Простые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лаконичные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конструкции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ООП.</w:t>
      </w:r>
    </w:p>
    <w:p w14:paraId="253D381E" w14:textId="693D43E2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Поддержка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мета программирования</w:t>
      </w:r>
      <w:r w:rsidRPr="00B44DD1">
        <w:rPr>
          <w:rFonts w:ascii="Times New Roman" w:hAnsi="Times New Roman" w:cs="Times New Roman"/>
          <w:sz w:val="28"/>
          <w:szCs w:val="28"/>
        </w:rPr>
        <w:t>.</w:t>
      </w:r>
    </w:p>
    <w:p w14:paraId="389E8C5C" w14:textId="6D5DBC00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Рекомендации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выбору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программирования:</w:t>
      </w:r>
    </w:p>
    <w:p w14:paraId="5E620863" w14:textId="38020D4E" w:rsidR="0097256E" w:rsidRPr="00B44DD1" w:rsidRDefault="0097256E" w:rsidP="00B44D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lastRenderedPageBreak/>
        <w:t>-Java</w:t>
      </w:r>
      <w:proofErr w:type="gramStart"/>
      <w:r w:rsidRPr="00B44DD1">
        <w:rPr>
          <w:rFonts w:ascii="Times New Roman" w:hAnsi="Times New Roman" w:cs="Times New Roman"/>
          <w:sz w:val="28"/>
          <w:szCs w:val="28"/>
        </w:rPr>
        <w:t>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Подходит</w:t>
      </w:r>
      <w:proofErr w:type="gram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крупных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сложных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систем,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где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требуется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высокая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степень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надежности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71E8ACC8" w14:textId="444B90FA" w:rsidR="0097256E" w:rsidRPr="00B44DD1" w:rsidRDefault="0097256E" w:rsidP="00B44DD1">
      <w:pPr>
        <w:spacing w:line="360" w:lineRule="auto"/>
        <w:ind w:left="7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-C++</w:t>
      </w:r>
      <w:proofErr w:type="gramStart"/>
      <w:r w:rsidRPr="00B44DD1">
        <w:rPr>
          <w:rFonts w:ascii="Times New Roman" w:hAnsi="Times New Roman" w:cs="Times New Roman"/>
          <w:sz w:val="28"/>
          <w:szCs w:val="28"/>
        </w:rPr>
        <w:t>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Подходит</w:t>
      </w:r>
      <w:proofErr w:type="gram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высокопроизводительных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приложений,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где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требуется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низкоуровневый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контроль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ресурсами.</w:t>
      </w:r>
    </w:p>
    <w:p w14:paraId="789E6597" w14:textId="7570174E" w:rsidR="0097256E" w:rsidRPr="00B44DD1" w:rsidRDefault="0097256E" w:rsidP="00B44DD1">
      <w:pPr>
        <w:spacing w:line="360" w:lineRule="auto"/>
        <w:ind w:left="7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-Python</w:t>
      </w:r>
      <w:proofErr w:type="gramStart"/>
      <w:r w:rsidRPr="00B44DD1">
        <w:rPr>
          <w:rFonts w:ascii="Times New Roman" w:hAnsi="Times New Roman" w:cs="Times New Roman"/>
          <w:sz w:val="28"/>
          <w:szCs w:val="28"/>
        </w:rPr>
        <w:t>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Подходит</w:t>
      </w:r>
      <w:proofErr w:type="gram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быстрого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прототипирования,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веб-приложений,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задач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машинного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обучения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.</w:t>
      </w:r>
    </w:p>
    <w:p w14:paraId="2E19815D" w14:textId="7E42932C" w:rsidR="0097256E" w:rsidRPr="00B44DD1" w:rsidRDefault="0097256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br w:type="page"/>
      </w:r>
    </w:p>
    <w:p w14:paraId="2DC06911" w14:textId="2745D795" w:rsidR="00A7580E" w:rsidRPr="00B44DD1" w:rsidRDefault="00B44DD1" w:rsidP="00B44DD1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7650716"/>
      <w:r w:rsidRPr="00B44DD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ПРИМЕРЫ ПРИМЕНЕНИЯ ООП В РЕАЛЬНЫХ ПРОЕКТАХ:</w:t>
      </w:r>
      <w:bookmarkEnd w:id="10"/>
    </w:p>
    <w:p w14:paraId="7439B563" w14:textId="77777777" w:rsidR="00510F47" w:rsidRPr="00B44DD1" w:rsidRDefault="00510F47" w:rsidP="00B44DD1">
      <w:pPr>
        <w:spacing w:line="360" w:lineRule="auto"/>
        <w:ind w:left="75"/>
        <w:jc w:val="both"/>
        <w:rPr>
          <w:rFonts w:ascii="Times New Roman" w:hAnsi="Times New Roman" w:cs="Times New Roman"/>
          <w:sz w:val="28"/>
          <w:szCs w:val="28"/>
        </w:rPr>
      </w:pPr>
    </w:p>
    <w:p w14:paraId="09665282" w14:textId="0A357FBA" w:rsidR="00A7580E" w:rsidRPr="00B44DD1" w:rsidRDefault="00A7580E" w:rsidP="0031452A">
      <w:pPr>
        <w:spacing w:line="360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Применение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(ООП)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проектах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ключевую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роль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модульного,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легко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поддерживаемого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части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рассмотрим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конкретные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проектах.</w:t>
      </w:r>
    </w:p>
    <w:p w14:paraId="5807A266" w14:textId="36CE7792" w:rsidR="00A7580E" w:rsidRPr="00B44DD1" w:rsidRDefault="00A7580E" w:rsidP="0031452A">
      <w:pPr>
        <w:spacing w:line="360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Примеры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проектах:</w:t>
      </w:r>
    </w:p>
    <w:p w14:paraId="2FBA9939" w14:textId="3FD148E2" w:rsidR="00A7580E" w:rsidRPr="00B44DD1" w:rsidRDefault="00A7580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Разработка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веб-приложений: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BAA38" w14:textId="38DF67EE" w:rsidR="00A7580E" w:rsidRPr="00B44DD1" w:rsidRDefault="00A7580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Веб-приложения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часто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строятся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основе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фреймворк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Spring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множество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инструментов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шаблонов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веб-приложений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концепций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сущности,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пользователи,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продукты,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заказы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т.д.,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быть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расширяемых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систем.</w:t>
      </w:r>
    </w:p>
    <w:p w14:paraId="7D7EF7D8" w14:textId="5D113BDD" w:rsidR="00A7580E" w:rsidRPr="00B44DD1" w:rsidRDefault="00A7580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Разработка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DEC41" w14:textId="5A628F80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индустрии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движков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Unity3D,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один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наиболее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популярных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движков,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использует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концепции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компонентов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систем.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объекты,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разнообразные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игровые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механики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поведения.</w:t>
      </w:r>
    </w:p>
    <w:p w14:paraId="453BE63F" w14:textId="004E7F64" w:rsidR="00A7580E" w:rsidRPr="00B44DD1" w:rsidRDefault="00A7580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Разработка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управления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данными:</w:t>
      </w:r>
    </w:p>
    <w:p w14:paraId="4F9D5624" w14:textId="6BC890CF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Системы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управления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базами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(СУБД)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также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используют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управления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объектами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объектно-реляционных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отображениях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(ORM),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соответствовать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таблицам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базы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записям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таблицах.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lastRenderedPageBreak/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использоваться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описания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сложных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отношений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между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данными.</w:t>
      </w:r>
    </w:p>
    <w:p w14:paraId="723270CC" w14:textId="2259446A" w:rsidR="00A7580E" w:rsidRPr="00B44DD1" w:rsidRDefault="00A7580E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Разработка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мобильных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приложений: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E7A25" w14:textId="1A73C138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При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мобильных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приложений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44DD1">
        <w:rPr>
          <w:rFonts w:ascii="Times New Roman" w:hAnsi="Times New Roman" w:cs="Times New Roman"/>
          <w:sz w:val="28"/>
          <w:szCs w:val="28"/>
        </w:rPr>
        <w:t>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используется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пользовательского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интерфейса,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взаимодействия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внешними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сервисами.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быть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видов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экранов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или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элементов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интерфейса,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-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событий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действий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411287F7" w14:textId="77777777" w:rsidR="0031452A" w:rsidRDefault="00A7580E" w:rsidP="00314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Научные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вычисления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анализ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данных:</w:t>
      </w:r>
    </w:p>
    <w:p w14:paraId="1128B792" w14:textId="090933BD" w:rsidR="0031452A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области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научных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вычислений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анализа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моделей,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алгоритмов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инструментов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анализа.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библиотека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DD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использует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массивов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данных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математических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операций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ними.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Классы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представлять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математические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объекты,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могут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быть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сложных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алгоритмов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моделей.</w:t>
      </w:r>
      <w:r w:rsidR="003145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5D26F" w14:textId="08FDF18F" w:rsidR="00901568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Эти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примеры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демонстрируют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широкий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спектр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областях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помогает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структурированный,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легко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поддерживаемый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успешной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проектов.</w:t>
      </w:r>
    </w:p>
    <w:p w14:paraId="638BA0A6" w14:textId="653916B2" w:rsidR="00A7580E" w:rsidRPr="00B44DD1" w:rsidRDefault="00901568" w:rsidP="00B4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br w:type="page"/>
      </w:r>
    </w:p>
    <w:p w14:paraId="10116A4D" w14:textId="5FF4CE5B" w:rsidR="00A7580E" w:rsidRPr="00B44DD1" w:rsidRDefault="00B44DD1" w:rsidP="00B44DD1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7650717"/>
      <w:r w:rsidRPr="00B44DD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ЗАКЛЮЧЕНИЕ.</w:t>
      </w:r>
      <w:bookmarkEnd w:id="11"/>
    </w:p>
    <w:p w14:paraId="349D5FFF" w14:textId="2282AB48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результате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изучения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(ООП)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языках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Java,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C++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можно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сделать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несколько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выводов.</w:t>
      </w:r>
    </w:p>
    <w:p w14:paraId="6DDBC23A" w14:textId="40B18535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Во-первых,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представляет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собой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мощный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подход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основанный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концепции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взаимодействии.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такие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полиморфизм,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способствуют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гибкого,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структурированного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легко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поддерживаемого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кода.</w:t>
      </w:r>
    </w:p>
    <w:p w14:paraId="65B0E8DF" w14:textId="0F682932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Во-вторых,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различные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механизмы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Например,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Java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инкапсуляция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реализуются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использованием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модификаторов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доступа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слов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наследования,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время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как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Python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предоставляет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методы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реализации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за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счет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соглашений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именования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динамической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типизации.</w:t>
      </w:r>
    </w:p>
    <w:p w14:paraId="658CE9FE" w14:textId="60F0F5F8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В-третьих,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понимание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является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ключевым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навыком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разработчиков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Эти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позволяют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создавать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более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эффективные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гибкие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решения,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что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важно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современном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мире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информационных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технологий.</w:t>
      </w:r>
    </w:p>
    <w:p w14:paraId="299A532E" w14:textId="23E67615" w:rsidR="00A7580E" w:rsidRPr="00B44DD1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Наконец,</w:t>
      </w:r>
      <w:r w:rsidR="0031452A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развитие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продолжается,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новые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языки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технологии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постоянно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появляются.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Однако,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ООП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остаются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основой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создания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качественного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масштабируемого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их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понимание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применение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остаются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важными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для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разработчиков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будущем.</w:t>
      </w:r>
    </w:p>
    <w:p w14:paraId="1BA8EB30" w14:textId="374596EB" w:rsidR="009D789C" w:rsidRDefault="00A7580E" w:rsidP="003145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DD1">
        <w:rPr>
          <w:rFonts w:ascii="Times New Roman" w:hAnsi="Times New Roman" w:cs="Times New Roman"/>
          <w:sz w:val="28"/>
          <w:szCs w:val="28"/>
        </w:rPr>
        <w:t>Таким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образом,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играет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ключевую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роль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в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современной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разработке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программного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обеспечения,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и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его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lastRenderedPageBreak/>
        <w:t>принципы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являются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неотъемлемой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частью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арсенала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любого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опытного</w:t>
      </w:r>
      <w:r w:rsidR="00B44DD1" w:rsidRPr="00B44DD1">
        <w:rPr>
          <w:rFonts w:ascii="Times New Roman" w:hAnsi="Times New Roman" w:cs="Times New Roman"/>
          <w:sz w:val="28"/>
          <w:szCs w:val="28"/>
        </w:rPr>
        <w:t xml:space="preserve"> </w:t>
      </w:r>
      <w:r w:rsidRPr="00B44DD1">
        <w:rPr>
          <w:rFonts w:ascii="Times New Roman" w:hAnsi="Times New Roman" w:cs="Times New Roman"/>
          <w:sz w:val="28"/>
          <w:szCs w:val="28"/>
        </w:rPr>
        <w:t>разработчика.</w:t>
      </w:r>
    </w:p>
    <w:p w14:paraId="03BB876C" w14:textId="77777777" w:rsidR="009D789C" w:rsidRDefault="009D7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CECCF" w14:textId="01E4BF30" w:rsidR="00A7580E" w:rsidRDefault="009D789C" w:rsidP="0031452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67650718"/>
      <w:r w:rsidRPr="0031452A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bookmarkEnd w:id="12"/>
    </w:p>
    <w:p w14:paraId="3F8757E0" w14:textId="77777777" w:rsidR="0031452A" w:rsidRPr="0031452A" w:rsidRDefault="0031452A" w:rsidP="0031452A"/>
    <w:p w14:paraId="09414029" w14:textId="183F4F60" w:rsidR="009D789C" w:rsidRDefault="0031452A" w:rsidP="009D78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789C">
        <w:rPr>
          <w:rFonts w:ascii="Times New Roman" w:hAnsi="Times New Roman" w:cs="Times New Roman"/>
          <w:sz w:val="28"/>
          <w:szCs w:val="28"/>
        </w:rPr>
        <w:t>Николай Федосеев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D789C">
        <w:rPr>
          <w:rFonts w:ascii="Times New Roman" w:hAnsi="Times New Roman" w:cs="Times New Roman"/>
          <w:sz w:val="28"/>
          <w:szCs w:val="28"/>
        </w:rPr>
        <w:t xml:space="preserve"> Лена Шпрингер</w:t>
      </w:r>
      <w:r w:rsidRPr="003145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89C">
        <w:rPr>
          <w:rFonts w:ascii="Times New Roman" w:hAnsi="Times New Roman" w:cs="Times New Roman"/>
          <w:sz w:val="28"/>
          <w:szCs w:val="28"/>
        </w:rPr>
        <w:t>Учебные материалы и курсы по ООП, предоставляемые вузами и онлайн-платформами, такими как Яндекс</w:t>
      </w:r>
      <w:r w:rsidRPr="003145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1452A">
        <w:rPr>
          <w:rFonts w:ascii="Times New Roman" w:hAnsi="Times New Roman" w:cs="Times New Roman"/>
          <w:sz w:val="28"/>
          <w:szCs w:val="28"/>
        </w:rPr>
        <w:t>]</w:t>
      </w:r>
      <w:r w:rsidR="009D78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- Режим доступа</w:t>
      </w:r>
      <w:r w:rsidRPr="0031452A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9D7C03">
          <w:rPr>
            <w:rStyle w:val="a5"/>
            <w:rFonts w:ascii="Times New Roman" w:hAnsi="Times New Roman" w:cs="Times New Roman"/>
            <w:sz w:val="28"/>
            <w:szCs w:val="28"/>
          </w:rPr>
          <w:t>https://practicum.yandex.ru/blog/obektno-orientirovannoe-programmirovanie/</w:t>
        </w:r>
      </w:hyperlink>
      <w:r w:rsidR="009D7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72436" w14:textId="4FD4C767" w:rsidR="009D789C" w:rsidRDefault="009D789C" w:rsidP="009D78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 конкретным языкам программирования с поддержкой ООП, такими как Java, Python, C++, C#, Ruby и другим.</w:t>
      </w:r>
    </w:p>
    <w:p w14:paraId="30F296BB" w14:textId="079B3520" w:rsidR="0031452A" w:rsidRDefault="0031452A" w:rsidP="0031452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Электронные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6851AEB7" w14:textId="2287452B" w:rsidR="0031452A" w:rsidRDefault="0031452A" w:rsidP="0031452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1452A">
        <w:rPr>
          <w:rFonts w:ascii="Times New Roman" w:hAnsi="Times New Roman" w:cs="Times New Roman"/>
          <w:sz w:val="28"/>
          <w:szCs w:val="28"/>
          <w:lang w:val="en-US"/>
        </w:rPr>
        <w:t>окументация python</w:t>
      </w:r>
      <w:r w:rsidR="002E175D">
        <w:rPr>
          <w:rFonts w:ascii="Times New Roman" w:hAnsi="Times New Roman" w:cs="Times New Roman"/>
          <w:sz w:val="28"/>
          <w:szCs w:val="28"/>
        </w:rPr>
        <w:t>.-Режим доступа</w:t>
      </w:r>
    </w:p>
    <w:p w14:paraId="3A753559" w14:textId="7F66886F" w:rsidR="002E175D" w:rsidRDefault="002E175D" w:rsidP="0031452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D7C03">
          <w:rPr>
            <w:rStyle w:val="a5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3FB94E27" w14:textId="0FE0CD21" w:rsidR="002E175D" w:rsidRDefault="002E175D" w:rsidP="002E17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E175D">
        <w:rPr>
          <w:rFonts w:ascii="Times New Roman" w:hAnsi="Times New Roman" w:cs="Times New Roman"/>
          <w:sz w:val="28"/>
          <w:szCs w:val="28"/>
        </w:rPr>
        <w:t xml:space="preserve">окументация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C++,.</w:t>
      </w:r>
      <w:proofErr w:type="gramEnd"/>
      <w:r>
        <w:rPr>
          <w:rFonts w:ascii="Times New Roman" w:hAnsi="Times New Roman" w:cs="Times New Roman"/>
          <w:sz w:val="28"/>
          <w:szCs w:val="28"/>
        </w:rPr>
        <w:t>-Режим доступа</w:t>
      </w:r>
    </w:p>
    <w:p w14:paraId="3E2A1686" w14:textId="22057AE6" w:rsidR="002E175D" w:rsidRDefault="002E175D" w:rsidP="002E17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75D">
        <w:rPr>
          <w:rFonts w:ascii="Times New Roman" w:hAnsi="Times New Roman" w:cs="Times New Roman"/>
          <w:sz w:val="28"/>
          <w:szCs w:val="28"/>
        </w:rPr>
        <w:t>https://learn.microsoft.com/ru-ru/cpp/cpp/cpp-language-reference?view=msvc-170</w:t>
      </w:r>
    </w:p>
    <w:p w14:paraId="45841835" w14:textId="2B3871B3" w:rsidR="002E175D" w:rsidRDefault="002E175D" w:rsidP="002E17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E175D">
        <w:rPr>
          <w:rFonts w:ascii="Times New Roman" w:hAnsi="Times New Roman" w:cs="Times New Roman"/>
          <w:sz w:val="28"/>
          <w:szCs w:val="28"/>
        </w:rPr>
        <w:t>окументация</w:t>
      </w:r>
      <w:r w:rsidRPr="002E17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C#,.</w:t>
      </w:r>
      <w:proofErr w:type="gramEnd"/>
      <w:r>
        <w:rPr>
          <w:rFonts w:ascii="Times New Roman" w:hAnsi="Times New Roman" w:cs="Times New Roman"/>
          <w:sz w:val="28"/>
          <w:szCs w:val="28"/>
        </w:rPr>
        <w:t>-Режим доступа</w:t>
      </w:r>
    </w:p>
    <w:p w14:paraId="2F6EA3B0" w14:textId="5434F28B" w:rsidR="002E175D" w:rsidRDefault="002E175D" w:rsidP="002E17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75D">
        <w:rPr>
          <w:rFonts w:ascii="Times New Roman" w:hAnsi="Times New Roman" w:cs="Times New Roman"/>
          <w:sz w:val="28"/>
          <w:szCs w:val="28"/>
        </w:rPr>
        <w:t>https://learn.microsoft.com/ru-ru/dotnet/csharp/</w:t>
      </w:r>
    </w:p>
    <w:p w14:paraId="7D249DDF" w14:textId="6CFF6134" w:rsidR="002E175D" w:rsidRDefault="002E175D" w:rsidP="002E17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E175D">
        <w:rPr>
          <w:rFonts w:ascii="Times New Roman" w:hAnsi="Times New Roman" w:cs="Times New Roman"/>
          <w:sz w:val="28"/>
          <w:szCs w:val="28"/>
        </w:rPr>
        <w:t xml:space="preserve">окументация </w:t>
      </w:r>
      <w:r>
        <w:rPr>
          <w:rFonts w:ascii="Times New Roman" w:hAnsi="Times New Roman" w:cs="Times New Roman"/>
          <w:sz w:val="28"/>
          <w:szCs w:val="28"/>
        </w:rPr>
        <w:t>Ruby.-Режим доступа</w:t>
      </w:r>
    </w:p>
    <w:p w14:paraId="51096815" w14:textId="58F7B87D" w:rsidR="00A7580E" w:rsidRPr="00A7580E" w:rsidRDefault="002E175D" w:rsidP="002E175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75D">
        <w:rPr>
          <w:rFonts w:ascii="Times New Roman" w:hAnsi="Times New Roman" w:cs="Times New Roman"/>
          <w:sz w:val="28"/>
          <w:szCs w:val="28"/>
        </w:rPr>
        <w:t>https://www.ruby-lang.org/ru/documentation/</w:t>
      </w:r>
    </w:p>
    <w:sectPr w:rsidR="00A7580E" w:rsidRPr="00A7580E" w:rsidSect="003C666E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2787" w14:textId="77777777" w:rsidR="00ED28D9" w:rsidRDefault="00ED28D9" w:rsidP="009F7EB7">
      <w:pPr>
        <w:spacing w:after="0" w:line="240" w:lineRule="auto"/>
      </w:pPr>
      <w:r>
        <w:separator/>
      </w:r>
    </w:p>
  </w:endnote>
  <w:endnote w:type="continuationSeparator" w:id="0">
    <w:p w14:paraId="6C0B24EF" w14:textId="77777777" w:rsidR="00ED28D9" w:rsidRDefault="00ED28D9" w:rsidP="009F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854685"/>
      <w:docPartObj>
        <w:docPartGallery w:val="Page Numbers (Bottom of Page)"/>
        <w:docPartUnique/>
      </w:docPartObj>
    </w:sdtPr>
    <w:sdtEndPr/>
    <w:sdtContent>
      <w:p w14:paraId="4F2111AF" w14:textId="28FB7A15" w:rsidR="009F7EB7" w:rsidRDefault="009F7E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FB500" w14:textId="77777777" w:rsidR="009F7EB7" w:rsidRDefault="009F7E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371D" w14:textId="77777777" w:rsidR="00ED28D9" w:rsidRDefault="00ED28D9" w:rsidP="009F7EB7">
      <w:pPr>
        <w:spacing w:after="0" w:line="240" w:lineRule="auto"/>
      </w:pPr>
      <w:r>
        <w:separator/>
      </w:r>
    </w:p>
  </w:footnote>
  <w:footnote w:type="continuationSeparator" w:id="0">
    <w:p w14:paraId="7405F212" w14:textId="77777777" w:rsidR="00ED28D9" w:rsidRDefault="00ED28D9" w:rsidP="009F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188F" w14:textId="54D83A95" w:rsidR="009F7EB7" w:rsidRDefault="009F7EB7">
    <w:pPr>
      <w:pStyle w:val="a9"/>
      <w:jc w:val="center"/>
    </w:pPr>
  </w:p>
  <w:p w14:paraId="3757FF02" w14:textId="77777777" w:rsidR="009F7EB7" w:rsidRDefault="009F7E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867"/>
    <w:multiLevelType w:val="hybridMultilevel"/>
    <w:tmpl w:val="7B666B8A"/>
    <w:lvl w:ilvl="0" w:tplc="FE3AA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ED2"/>
    <w:multiLevelType w:val="hybridMultilevel"/>
    <w:tmpl w:val="45622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39D4"/>
    <w:multiLevelType w:val="hybridMultilevel"/>
    <w:tmpl w:val="CFBA89CE"/>
    <w:lvl w:ilvl="0" w:tplc="58C26756">
      <w:start w:val="1"/>
      <w:numFmt w:val="bullet"/>
      <w:lvlText w:val="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CB3"/>
    <w:multiLevelType w:val="hybridMultilevel"/>
    <w:tmpl w:val="36801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E2C73"/>
    <w:multiLevelType w:val="hybridMultilevel"/>
    <w:tmpl w:val="038089AE"/>
    <w:lvl w:ilvl="0" w:tplc="FE3AAA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7E5B91"/>
    <w:multiLevelType w:val="hybridMultilevel"/>
    <w:tmpl w:val="77347470"/>
    <w:lvl w:ilvl="0" w:tplc="FE3AA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0D9A"/>
    <w:multiLevelType w:val="multilevel"/>
    <w:tmpl w:val="68C25A1E"/>
    <w:lvl w:ilvl="0">
      <w:start w:val="1"/>
      <w:numFmt w:val="decimal"/>
      <w:lvlText w:val="%1."/>
      <w:lvlJc w:val="left"/>
      <w:pPr>
        <w:ind w:left="435" w:hanging="360"/>
      </w:pPr>
      <w:rPr>
        <w:rFonts w:eastAsiaTheme="majorEastAsia" w:hint="default"/>
      </w:rPr>
    </w:lvl>
    <w:lvl w:ilvl="1">
      <w:start w:val="1"/>
      <w:numFmt w:val="decimal"/>
      <w:isLgl/>
      <w:lvlText w:val="%1.%2."/>
      <w:lvlJc w:val="left"/>
      <w:pPr>
        <w:ind w:left="570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7" w15:restartNumberingAfterBreak="0">
    <w:nsid w:val="2B7B39B0"/>
    <w:multiLevelType w:val="multilevel"/>
    <w:tmpl w:val="08A8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34B7E"/>
    <w:multiLevelType w:val="hybridMultilevel"/>
    <w:tmpl w:val="A10A8E50"/>
    <w:lvl w:ilvl="0" w:tplc="FE3AA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F51B3"/>
    <w:multiLevelType w:val="hybridMultilevel"/>
    <w:tmpl w:val="CF7EABD0"/>
    <w:lvl w:ilvl="0" w:tplc="FE3AA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686A"/>
    <w:multiLevelType w:val="hybridMultilevel"/>
    <w:tmpl w:val="754E942A"/>
    <w:lvl w:ilvl="0" w:tplc="FE3AA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A4D66"/>
    <w:multiLevelType w:val="multilevel"/>
    <w:tmpl w:val="01B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043D5"/>
    <w:multiLevelType w:val="multilevel"/>
    <w:tmpl w:val="EDDCB8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ajorEastAsia" w:hint="default"/>
      </w:rPr>
    </w:lvl>
  </w:abstractNum>
  <w:abstractNum w:abstractNumId="13" w15:restartNumberingAfterBreak="0">
    <w:nsid w:val="5D456D85"/>
    <w:multiLevelType w:val="hybridMultilevel"/>
    <w:tmpl w:val="20BE7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F1DD6"/>
    <w:multiLevelType w:val="hybridMultilevel"/>
    <w:tmpl w:val="BC42E616"/>
    <w:lvl w:ilvl="0" w:tplc="58C267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3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55"/>
    <w:rsid w:val="0012720A"/>
    <w:rsid w:val="00156A1F"/>
    <w:rsid w:val="001917D9"/>
    <w:rsid w:val="001B6455"/>
    <w:rsid w:val="002C65DE"/>
    <w:rsid w:val="002E175D"/>
    <w:rsid w:val="0031452A"/>
    <w:rsid w:val="003B2E3D"/>
    <w:rsid w:val="003C666E"/>
    <w:rsid w:val="00510F47"/>
    <w:rsid w:val="005604F1"/>
    <w:rsid w:val="005815F3"/>
    <w:rsid w:val="006411D2"/>
    <w:rsid w:val="00721B38"/>
    <w:rsid w:val="00901568"/>
    <w:rsid w:val="00930F37"/>
    <w:rsid w:val="0097256E"/>
    <w:rsid w:val="009D789C"/>
    <w:rsid w:val="009F7EB7"/>
    <w:rsid w:val="00A7580E"/>
    <w:rsid w:val="00A77047"/>
    <w:rsid w:val="00B44DD1"/>
    <w:rsid w:val="00BD0CEE"/>
    <w:rsid w:val="00BD2774"/>
    <w:rsid w:val="00CF0E46"/>
    <w:rsid w:val="00E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0009"/>
  <w15:chartTrackingRefBased/>
  <w15:docId w15:val="{5721F8F6-7891-4701-A84F-8C0971A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15F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15F3"/>
    <w:pPr>
      <w:spacing w:after="100"/>
    </w:pPr>
  </w:style>
  <w:style w:type="character" w:styleId="a5">
    <w:name w:val="Hyperlink"/>
    <w:basedOn w:val="a0"/>
    <w:uiPriority w:val="99"/>
    <w:unhideWhenUsed/>
    <w:rsid w:val="005815F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6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60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0F47"/>
    <w:pPr>
      <w:spacing w:after="100"/>
      <w:ind w:left="220"/>
    </w:pPr>
  </w:style>
  <w:style w:type="table" w:styleId="a7">
    <w:name w:val="Table Grid"/>
    <w:basedOn w:val="a1"/>
    <w:uiPriority w:val="39"/>
    <w:rsid w:val="0097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#_Титул_шапка"/>
    <w:basedOn w:val="a"/>
    <w:qFormat/>
    <w:rsid w:val="00930F37"/>
    <w:pPr>
      <w:widowControl w:val="0"/>
      <w:suppressAutoHyphens/>
      <w:spacing w:after="480" w:line="276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9">
    <w:name w:val="header"/>
    <w:basedOn w:val="a"/>
    <w:link w:val="aa"/>
    <w:uiPriority w:val="99"/>
    <w:unhideWhenUsed/>
    <w:rsid w:val="009F7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EB7"/>
  </w:style>
  <w:style w:type="paragraph" w:styleId="ab">
    <w:name w:val="footer"/>
    <w:basedOn w:val="a"/>
    <w:link w:val="ac"/>
    <w:uiPriority w:val="99"/>
    <w:unhideWhenUsed/>
    <w:rsid w:val="009F7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EB7"/>
  </w:style>
  <w:style w:type="character" w:styleId="ad">
    <w:name w:val="Unresolved Mention"/>
    <w:basedOn w:val="a0"/>
    <w:uiPriority w:val="99"/>
    <w:semiHidden/>
    <w:unhideWhenUsed/>
    <w:rsid w:val="009D7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cticum.yandex.ru/blog/obektno-orientirovannoe-programmirovani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DD58-7DC1-455A-A71D-BDB8A222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26</Pages>
  <Words>4661</Words>
  <Characters>26573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Козлов</dc:creator>
  <cp:keywords/>
  <dc:description/>
  <cp:lastModifiedBy>yuoto</cp:lastModifiedBy>
  <cp:revision>10</cp:revision>
  <dcterms:created xsi:type="dcterms:W3CDTF">2024-03-17T05:05:00Z</dcterms:created>
  <dcterms:modified xsi:type="dcterms:W3CDTF">2024-05-26T14:19:00Z</dcterms:modified>
</cp:coreProperties>
</file>