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9E513" w14:textId="15D348C2" w:rsidR="00F72932" w:rsidRPr="004D0A0C" w:rsidRDefault="004D0A0C" w:rsidP="004D0A0C">
      <w:pPr>
        <w:jc w:val="center"/>
        <w:rPr>
          <w:b/>
          <w:bCs/>
          <w:sz w:val="28"/>
          <w:szCs w:val="28"/>
          <w:lang w:val="en-US"/>
        </w:rPr>
      </w:pPr>
      <w:r w:rsidRPr="004D0A0C">
        <w:rPr>
          <w:b/>
          <w:bCs/>
          <w:sz w:val="28"/>
          <w:szCs w:val="28"/>
          <w:lang w:val="en-US"/>
        </w:rPr>
        <w:t xml:space="preserve">Project </w:t>
      </w:r>
      <w:r w:rsidR="00A86B7D" w:rsidRPr="004D0A0C">
        <w:rPr>
          <w:b/>
          <w:bCs/>
          <w:sz w:val="28"/>
          <w:szCs w:val="28"/>
          <w:lang w:val="en-US"/>
        </w:rPr>
        <w:t>configures</w:t>
      </w:r>
    </w:p>
    <w:p w14:paraId="1226CED9" w14:textId="77777777" w:rsidR="004D0A0C" w:rsidRDefault="004D0A0C">
      <w:pPr>
        <w:rPr>
          <w:lang w:val="en-US"/>
        </w:rPr>
      </w:pPr>
    </w:p>
    <w:p w14:paraId="474BEAE7" w14:textId="33442528" w:rsidR="002D5E2C" w:rsidRDefault="002D5E2C">
      <w:r w:rsidRPr="002D5E2C">
        <w:t>This guide walks through configuring Django to support WebSockets using Daphne, Channels, and Redis.</w:t>
      </w:r>
    </w:p>
    <w:p w14:paraId="59D15991" w14:textId="77777777" w:rsidR="002D5E2C" w:rsidRDefault="002D5E2C"/>
    <w:p w14:paraId="14468B00" w14:textId="105021EE" w:rsidR="002D5E2C" w:rsidRPr="002D5E2C" w:rsidRDefault="002D5E2C" w:rsidP="002D5E2C">
      <w:r w:rsidRPr="002D5E2C">
        <w:t xml:space="preserve"> </w:t>
      </w:r>
      <w:r w:rsidRPr="002D5E2C">
        <w:rPr>
          <w:b/>
          <w:bCs/>
        </w:rPr>
        <w:t>Daphne</w:t>
      </w:r>
      <w:r w:rsidRPr="002D5E2C">
        <w:t xml:space="preserve"> - Daphne is an HTTP, HTTP2, and WebSocket protocol server for ASGI and Channels.</w:t>
      </w:r>
    </w:p>
    <w:p w14:paraId="714F46DB" w14:textId="401C77C1" w:rsidR="002D5E2C" w:rsidRPr="002D5E2C" w:rsidRDefault="002D5E2C" w:rsidP="002D5E2C">
      <w:r w:rsidRPr="002D5E2C">
        <w:t xml:space="preserve"> </w:t>
      </w:r>
      <w:r w:rsidRPr="002D5E2C">
        <w:rPr>
          <w:b/>
          <w:bCs/>
        </w:rPr>
        <w:t>Channels</w:t>
      </w:r>
      <w:r w:rsidRPr="002D5E2C">
        <w:t xml:space="preserve"> - Extends Django to handle WebSocket connections and asynchronous protocols.</w:t>
      </w:r>
    </w:p>
    <w:p w14:paraId="160F43DB" w14:textId="5231C6E5" w:rsidR="002D5E2C" w:rsidRDefault="002D5E2C" w:rsidP="002D5E2C">
      <w:r w:rsidRPr="002D5E2C">
        <w:t xml:space="preserve"> </w:t>
      </w:r>
      <w:r w:rsidRPr="002D5E2C">
        <w:rPr>
          <w:b/>
          <w:bCs/>
        </w:rPr>
        <w:t>Redis</w:t>
      </w:r>
      <w:r w:rsidRPr="002D5E2C">
        <w:t xml:space="preserve"> - Used as the message broker for Channels.</w:t>
      </w:r>
    </w:p>
    <w:p w14:paraId="78F58B37" w14:textId="77777777" w:rsidR="002D5E2C" w:rsidRDefault="002D5E2C" w:rsidP="002D5E2C"/>
    <w:p w14:paraId="0B99E628" w14:textId="5E9037F3" w:rsidR="002D5E2C" w:rsidRDefault="002D5E2C" w:rsidP="002D5E2C">
      <w:r w:rsidRPr="002D5E2C">
        <w:rPr>
          <w:highlight w:val="lightGray"/>
        </w:rPr>
        <w:t>pip install django==2.2.5 daphne channels channels-redis</w:t>
      </w:r>
    </w:p>
    <w:p w14:paraId="3E354522" w14:textId="77777777" w:rsidR="00CE7AD4" w:rsidRDefault="00CE7AD4" w:rsidP="002D5E2C"/>
    <w:p w14:paraId="0AC2B649" w14:textId="6AA32613" w:rsidR="00CE7AD4" w:rsidRPr="00CE7AD4" w:rsidRDefault="00CE7AD4" w:rsidP="002D5E2C">
      <w:pPr>
        <w:rPr>
          <w:b/>
          <w:bCs/>
          <w:sz w:val="24"/>
          <w:szCs w:val="24"/>
        </w:rPr>
      </w:pPr>
      <w:r w:rsidRPr="00CE7AD4">
        <w:rPr>
          <w:b/>
          <w:bCs/>
          <w:sz w:val="24"/>
          <w:szCs w:val="24"/>
        </w:rPr>
        <w:t>Add Required Dependencies to INSTALLED_APPS</w:t>
      </w:r>
      <w:r w:rsidRPr="00CE7AD4">
        <w:rPr>
          <w:b/>
          <w:bCs/>
          <w:sz w:val="24"/>
          <w:szCs w:val="24"/>
        </w:rPr>
        <w:t xml:space="preserve"> </w:t>
      </w:r>
    </w:p>
    <w:p w14:paraId="7F5ABED5" w14:textId="77777777" w:rsidR="00CE7AD4" w:rsidRPr="00CE7AD4" w:rsidRDefault="00CE7AD4" w:rsidP="00CE7AD4">
      <w:pPr>
        <w:rPr>
          <w:lang w:val="en-US"/>
        </w:rPr>
      </w:pPr>
      <w:r w:rsidRPr="00CE7AD4">
        <w:rPr>
          <w:lang w:val="en-US"/>
        </w:rPr>
        <w:t>INSTALLED_APPS = [</w:t>
      </w:r>
    </w:p>
    <w:p w14:paraId="5757DB54" w14:textId="69C27DD8" w:rsidR="00CE7AD4" w:rsidRPr="00CE7AD4" w:rsidRDefault="00CE7AD4" w:rsidP="00CE7AD4">
      <w:pPr>
        <w:rPr>
          <w:lang w:val="en-US"/>
        </w:rPr>
      </w:pPr>
      <w:r w:rsidRPr="00CE7AD4">
        <w:rPr>
          <w:lang w:val="en-US"/>
        </w:rPr>
        <w:t xml:space="preserve">    'daphne'</w:t>
      </w:r>
      <w:r w:rsidR="006D5902">
        <w:rPr>
          <w:lang w:val="en-US"/>
        </w:rPr>
        <w:t>,</w:t>
      </w:r>
    </w:p>
    <w:p w14:paraId="302DDBC7" w14:textId="165148AA" w:rsidR="00CE7AD4" w:rsidRPr="00CE7AD4" w:rsidRDefault="00CE7AD4" w:rsidP="00CE7AD4">
      <w:pPr>
        <w:rPr>
          <w:lang w:val="en-US"/>
        </w:rPr>
      </w:pPr>
      <w:r w:rsidRPr="00CE7AD4">
        <w:rPr>
          <w:lang w:val="en-US"/>
        </w:rPr>
        <w:t xml:space="preserve">    'chat', </w:t>
      </w:r>
    </w:p>
    <w:p w14:paraId="6A552B05" w14:textId="00E6BED2" w:rsidR="00CE7AD4" w:rsidRPr="00CE7AD4" w:rsidRDefault="00CE7AD4" w:rsidP="00CE7AD4">
      <w:pPr>
        <w:rPr>
          <w:lang w:val="en-US"/>
        </w:rPr>
      </w:pPr>
      <w:r w:rsidRPr="00CE7AD4">
        <w:rPr>
          <w:lang w:val="en-US"/>
        </w:rPr>
        <w:t xml:space="preserve">    'echo'</w:t>
      </w:r>
    </w:p>
    <w:p w14:paraId="72CCBEB6" w14:textId="606054D4" w:rsidR="00CE7AD4" w:rsidRDefault="00CE7AD4" w:rsidP="00CE7AD4">
      <w:pPr>
        <w:rPr>
          <w:lang w:val="en-US"/>
        </w:rPr>
      </w:pPr>
      <w:r w:rsidRPr="00CE7AD4">
        <w:rPr>
          <w:lang w:val="en-US"/>
        </w:rPr>
        <w:t>]</w:t>
      </w:r>
    </w:p>
    <w:p w14:paraId="5CC34D2E" w14:textId="77777777" w:rsidR="003D17A8" w:rsidRDefault="003D17A8" w:rsidP="00CE7AD4">
      <w:pPr>
        <w:rPr>
          <w:lang w:val="en-US"/>
        </w:rPr>
      </w:pPr>
    </w:p>
    <w:p w14:paraId="57F76ACA" w14:textId="791ACFE4" w:rsidR="003D17A8" w:rsidRDefault="003D17A8" w:rsidP="00CE7AD4">
      <w:pPr>
        <w:rPr>
          <w:b/>
          <w:bCs/>
          <w:sz w:val="24"/>
          <w:szCs w:val="24"/>
          <w:lang w:val="en-US"/>
        </w:rPr>
      </w:pPr>
      <w:r w:rsidRPr="003D17A8">
        <w:rPr>
          <w:b/>
          <w:bCs/>
          <w:sz w:val="24"/>
          <w:szCs w:val="24"/>
          <w:lang w:val="en-US"/>
        </w:rPr>
        <w:t xml:space="preserve">Add this line in settings.py file </w:t>
      </w:r>
      <w:r>
        <w:rPr>
          <w:b/>
          <w:bCs/>
          <w:sz w:val="24"/>
          <w:szCs w:val="24"/>
          <w:lang w:val="en-US"/>
        </w:rPr>
        <w:t>–</w:t>
      </w:r>
      <w:r w:rsidRPr="003D17A8">
        <w:rPr>
          <w:b/>
          <w:bCs/>
          <w:sz w:val="24"/>
          <w:szCs w:val="24"/>
          <w:lang w:val="en-US"/>
        </w:rPr>
        <w:t xml:space="preserve"> </w:t>
      </w:r>
    </w:p>
    <w:p w14:paraId="3CE0DDDE" w14:textId="77777777" w:rsidR="003D17A8" w:rsidRPr="003D17A8" w:rsidRDefault="003D17A8" w:rsidP="003D17A8">
      <w:r w:rsidRPr="003D17A8">
        <w:t>CHANNEL_LAYERS = {</w:t>
      </w:r>
    </w:p>
    <w:p w14:paraId="19AC6012" w14:textId="77777777" w:rsidR="003D17A8" w:rsidRPr="003D17A8" w:rsidRDefault="003D17A8" w:rsidP="003D17A8">
      <w:r w:rsidRPr="003D17A8">
        <w:t xml:space="preserve">    'default': {</w:t>
      </w:r>
    </w:p>
    <w:p w14:paraId="04EE64E4" w14:textId="77777777" w:rsidR="003D17A8" w:rsidRPr="003D17A8" w:rsidRDefault="003D17A8" w:rsidP="003D17A8">
      <w:r w:rsidRPr="003D17A8">
        <w:t xml:space="preserve">        'BACKEND': 'channels_</w:t>
      </w:r>
      <w:proofErr w:type="gramStart"/>
      <w:r w:rsidRPr="003D17A8">
        <w:t>redis.core</w:t>
      </w:r>
      <w:proofErr w:type="gramEnd"/>
      <w:r w:rsidRPr="003D17A8">
        <w:t>.RedisChannelLayer',</w:t>
      </w:r>
    </w:p>
    <w:p w14:paraId="48A123D8" w14:textId="77777777" w:rsidR="003D17A8" w:rsidRPr="003D17A8" w:rsidRDefault="003D17A8" w:rsidP="003D17A8">
      <w:r w:rsidRPr="003D17A8">
        <w:t xml:space="preserve">        'CONFIG': {</w:t>
      </w:r>
    </w:p>
    <w:p w14:paraId="68E8E4F7" w14:textId="77777777" w:rsidR="003D17A8" w:rsidRPr="003D17A8" w:rsidRDefault="003D17A8" w:rsidP="003D17A8">
      <w:r w:rsidRPr="003D17A8">
        <w:t xml:space="preserve">            "hosts": [('localhost', 6379)</w:t>
      </w:r>
      <w:proofErr w:type="gramStart"/>
      <w:r w:rsidRPr="003D17A8">
        <w:t>],  #</w:t>
      </w:r>
      <w:proofErr w:type="gramEnd"/>
      <w:r w:rsidRPr="003D17A8">
        <w:t xml:space="preserve"> Ensure Redis is running on this port</w:t>
      </w:r>
    </w:p>
    <w:p w14:paraId="49A4CD38" w14:textId="77777777" w:rsidR="003D17A8" w:rsidRPr="003D17A8" w:rsidRDefault="003D17A8" w:rsidP="003D17A8">
      <w:r w:rsidRPr="003D17A8">
        <w:t xml:space="preserve">        },</w:t>
      </w:r>
    </w:p>
    <w:p w14:paraId="5261AFFD" w14:textId="77777777" w:rsidR="003D17A8" w:rsidRPr="003D17A8" w:rsidRDefault="003D17A8" w:rsidP="003D17A8">
      <w:r w:rsidRPr="003D17A8">
        <w:t xml:space="preserve">    },</w:t>
      </w:r>
    </w:p>
    <w:p w14:paraId="1BB4B7B7" w14:textId="08A9642A" w:rsidR="006A5F1D" w:rsidRDefault="003D17A8" w:rsidP="003D17A8">
      <w:r w:rsidRPr="003D17A8">
        <w:t>}</w:t>
      </w:r>
    </w:p>
    <w:p w14:paraId="113FA9AD" w14:textId="5379327A" w:rsidR="001A6D8E" w:rsidRDefault="00800AA2" w:rsidP="003D17A8">
      <w:r w:rsidRPr="00800AA2">
        <w:t>This configuration ensures that Django Channels uses Redis to handle communication between different WebSocket connections.</w:t>
      </w:r>
    </w:p>
    <w:p w14:paraId="537E20B5" w14:textId="77777777" w:rsidR="00800AA2" w:rsidRPr="00800AA2" w:rsidRDefault="00800AA2" w:rsidP="003D17A8">
      <w:pPr>
        <w:rPr>
          <w:lang w:val="en-US"/>
        </w:rPr>
      </w:pPr>
    </w:p>
    <w:p w14:paraId="24ECDD31" w14:textId="79AC915D" w:rsidR="006A5F1D" w:rsidRDefault="006A5F1D" w:rsidP="00CE7AD4">
      <w:pPr>
        <w:rPr>
          <w:b/>
          <w:bCs/>
          <w:sz w:val="24"/>
          <w:szCs w:val="24"/>
        </w:rPr>
      </w:pPr>
      <w:r w:rsidRPr="006A5F1D">
        <w:rPr>
          <w:b/>
          <w:bCs/>
          <w:sz w:val="24"/>
          <w:szCs w:val="24"/>
        </w:rPr>
        <w:t>The asgi.py file</w:t>
      </w:r>
      <w:r w:rsidR="00E46B6C">
        <w:rPr>
          <w:b/>
          <w:bCs/>
          <w:sz w:val="24"/>
          <w:szCs w:val="24"/>
        </w:rPr>
        <w:t xml:space="preserve"> setting -</w:t>
      </w:r>
    </w:p>
    <w:p w14:paraId="7CD39D17" w14:textId="3F090B46" w:rsidR="006A5F1D" w:rsidRDefault="008A2CB9" w:rsidP="006A5F1D">
      <w:r w:rsidRPr="008A2CB9">
        <w:lastRenderedPageBreak/>
        <w:t>The asgi.py file is responsible for configuring the ASGI (Asynchronous Server Gateway Interface) application in Django. It plays a key role in enabling asynchronous communication, such as WebSocket connections, in Django projects. Specifically, it tells Django how to handle HTTP and WebSocket requests.</w:t>
      </w:r>
    </w:p>
    <w:p w14:paraId="459BD128" w14:textId="77777777" w:rsidR="002F7F38" w:rsidRDefault="002F7F38" w:rsidP="006A5F1D"/>
    <w:p w14:paraId="5C06A66D" w14:textId="1B3C20FF" w:rsidR="002F7F38" w:rsidRDefault="002F7F38" w:rsidP="006A5F1D">
      <w:pPr>
        <w:rPr>
          <w:b/>
          <w:bCs/>
          <w:sz w:val="24"/>
          <w:szCs w:val="24"/>
        </w:rPr>
      </w:pPr>
      <w:r w:rsidRPr="002F7F38">
        <w:rPr>
          <w:b/>
          <w:bCs/>
          <w:sz w:val="24"/>
          <w:szCs w:val="24"/>
        </w:rPr>
        <w:t xml:space="preserve">Routing.py setup </w:t>
      </w:r>
      <w:r>
        <w:rPr>
          <w:b/>
          <w:bCs/>
          <w:sz w:val="24"/>
          <w:szCs w:val="24"/>
        </w:rPr>
        <w:t>–</w:t>
      </w:r>
      <w:r w:rsidRPr="002F7F38">
        <w:rPr>
          <w:b/>
          <w:bCs/>
          <w:sz w:val="24"/>
          <w:szCs w:val="24"/>
        </w:rPr>
        <w:t xml:space="preserve"> </w:t>
      </w:r>
    </w:p>
    <w:p w14:paraId="6FD311DC" w14:textId="39BCF504" w:rsidR="002F7F38" w:rsidRDefault="002F7F38" w:rsidP="006A5F1D">
      <w:r w:rsidRPr="002F7F38">
        <w:t>The routing.py file in a Django project is responsible for defining the routing for WebSocket connections. Just like the urls.py file maps HTTP URLs to views, routing.py maps WebSocket URLs to consumers, which handle WebSocket connections, messages, and disconnections.</w:t>
      </w:r>
    </w:p>
    <w:p w14:paraId="14032DDB" w14:textId="185617C7" w:rsidR="002F7F38" w:rsidRDefault="002F7F38" w:rsidP="006A5F1D">
      <w:r>
        <w:t xml:space="preserve">Code – </w:t>
      </w:r>
    </w:p>
    <w:p w14:paraId="4EC73C70" w14:textId="77777777" w:rsidR="002F7F38" w:rsidRPr="002F7F38" w:rsidRDefault="002F7F38" w:rsidP="006A5F1D">
      <w:pPr>
        <w:rPr>
          <w:highlight w:val="lightGray"/>
        </w:rPr>
      </w:pPr>
      <w:r w:rsidRPr="002F7F38">
        <w:rPr>
          <w:highlight w:val="lightGray"/>
        </w:rPr>
        <w:t xml:space="preserve">websocket_urlpatterns = [ </w:t>
      </w:r>
    </w:p>
    <w:p w14:paraId="77F385B2" w14:textId="77777777" w:rsidR="002F7F38" w:rsidRPr="002F7F38" w:rsidRDefault="002F7F38" w:rsidP="006A5F1D">
      <w:pPr>
        <w:rPr>
          <w:highlight w:val="lightGray"/>
        </w:rPr>
      </w:pPr>
      <w:r w:rsidRPr="002F7F38">
        <w:rPr>
          <w:highlight w:val="lightGray"/>
        </w:rPr>
        <w:t>path('ws/chat/&lt;</w:t>
      </w:r>
      <w:proofErr w:type="gramStart"/>
      <w:r w:rsidRPr="002F7F38">
        <w:rPr>
          <w:highlight w:val="lightGray"/>
        </w:rPr>
        <w:t>str:room</w:t>
      </w:r>
      <w:proofErr w:type="gramEnd"/>
      <w:r w:rsidRPr="002F7F38">
        <w:rPr>
          <w:highlight w:val="lightGray"/>
        </w:rPr>
        <w:t>_name&gt;/', consumers.ChatConsumer),</w:t>
      </w:r>
    </w:p>
    <w:p w14:paraId="0CA19CFC" w14:textId="1046673F" w:rsidR="002F7F38" w:rsidRDefault="002F7F38" w:rsidP="006A5F1D">
      <w:r w:rsidRPr="002F7F38">
        <w:rPr>
          <w:highlight w:val="lightGray"/>
        </w:rPr>
        <w:t>]</w:t>
      </w:r>
    </w:p>
    <w:p w14:paraId="0ACF6A14" w14:textId="194B8F36" w:rsidR="002F7F38" w:rsidRDefault="00003D80" w:rsidP="006A5F1D">
      <w:r w:rsidRPr="00003D80">
        <w:t>path('ws/chat/&lt;</w:t>
      </w:r>
      <w:proofErr w:type="gramStart"/>
      <w:r w:rsidRPr="00003D80">
        <w:t>str:room</w:t>
      </w:r>
      <w:proofErr w:type="gramEnd"/>
      <w:r w:rsidRPr="00003D80">
        <w:t>_name&gt;/'): This pattern defines a WebSocket URL that includes a dynamic room_name parameter</w:t>
      </w:r>
      <w:r w:rsidR="00BF2E54">
        <w:t>.</w:t>
      </w:r>
    </w:p>
    <w:p w14:paraId="61D98005" w14:textId="77777777" w:rsidR="00BF2E54" w:rsidRDefault="00BF2E54" w:rsidP="006A5F1D"/>
    <w:p w14:paraId="5FBDF4E8" w14:textId="38B01135" w:rsidR="00BF2E54" w:rsidRDefault="00BF2E54" w:rsidP="006A5F1D">
      <w:pPr>
        <w:rPr>
          <w:b/>
          <w:bCs/>
          <w:sz w:val="24"/>
          <w:szCs w:val="24"/>
        </w:rPr>
      </w:pPr>
      <w:r w:rsidRPr="00BF2E54">
        <w:rPr>
          <w:b/>
          <w:bCs/>
          <w:sz w:val="24"/>
          <w:szCs w:val="24"/>
        </w:rPr>
        <w:t xml:space="preserve">Consumer.py </w:t>
      </w:r>
      <w:r>
        <w:rPr>
          <w:b/>
          <w:bCs/>
          <w:sz w:val="24"/>
          <w:szCs w:val="24"/>
        </w:rPr>
        <w:t>–</w:t>
      </w:r>
    </w:p>
    <w:p w14:paraId="060EC569" w14:textId="3434DD94" w:rsidR="00BF2E54" w:rsidRPr="00BF2E54" w:rsidRDefault="00BF2E54" w:rsidP="00BF2E54">
      <w:r w:rsidRPr="00BF2E54">
        <w:t xml:space="preserve">The consumers.py file in Django Channels is where you define your </w:t>
      </w:r>
      <w:r w:rsidRPr="00BF2E54">
        <w:rPr>
          <w:b/>
          <w:bCs/>
        </w:rPr>
        <w:t>WebSocket consumers</w:t>
      </w:r>
      <w:r w:rsidRPr="00BF2E54">
        <w:t>. A consumer is a class-based handler that manages WebSocket connections, receives messages, and sends messages back to the client. It's similar to Django views, but instead of handling HTTP requests, it handles WebSocket events such as connections, messages, and disconnections.</w:t>
      </w:r>
    </w:p>
    <w:p w14:paraId="349A7B22" w14:textId="12CC3688" w:rsidR="00BF2E54" w:rsidRDefault="00BF2E54" w:rsidP="006A5F1D">
      <w:r w:rsidRPr="00BF2E54">
        <w:rPr>
          <w:b/>
          <w:bCs/>
        </w:rPr>
        <w:t>websocket_</w:t>
      </w:r>
      <w:proofErr w:type="gramStart"/>
      <w:r w:rsidRPr="00BF2E54">
        <w:rPr>
          <w:b/>
          <w:bCs/>
        </w:rPr>
        <w:t>connect(</w:t>
      </w:r>
      <w:proofErr w:type="gramEnd"/>
      <w:r w:rsidRPr="00BF2E54">
        <w:rPr>
          <w:b/>
          <w:bCs/>
        </w:rPr>
        <w:t>self, event)</w:t>
      </w:r>
      <w:r w:rsidRPr="00BF2E54">
        <w:t>:</w:t>
      </w:r>
      <w:r>
        <w:t xml:space="preserve"> </w:t>
      </w:r>
      <w:r w:rsidRPr="00BF2E54">
        <w:t>This method is called when a client connects to the WebSocket.</w:t>
      </w:r>
    </w:p>
    <w:p w14:paraId="52FF2E49" w14:textId="555BF059" w:rsidR="00BF2E54" w:rsidRDefault="00BF2E54" w:rsidP="006A5F1D">
      <w:r w:rsidRPr="00BF2E54">
        <w:rPr>
          <w:b/>
          <w:bCs/>
        </w:rPr>
        <w:t>websocket_</w:t>
      </w:r>
      <w:proofErr w:type="gramStart"/>
      <w:r w:rsidRPr="00BF2E54">
        <w:rPr>
          <w:b/>
          <w:bCs/>
        </w:rPr>
        <w:t>disconnect(</w:t>
      </w:r>
      <w:proofErr w:type="gramEnd"/>
      <w:r w:rsidRPr="00BF2E54">
        <w:rPr>
          <w:b/>
          <w:bCs/>
        </w:rPr>
        <w:t>self, event)</w:t>
      </w:r>
      <w:r w:rsidRPr="00BF2E54">
        <w:t>:</w:t>
      </w:r>
      <w:r>
        <w:t xml:space="preserve"> </w:t>
      </w:r>
      <w:r w:rsidRPr="00BF2E54">
        <w:t>This method is called when the WebSocket connection is disconnected.</w:t>
      </w:r>
    </w:p>
    <w:p w14:paraId="1BA30216" w14:textId="1AF94244" w:rsidR="00BF2E54" w:rsidRDefault="00BF2E54" w:rsidP="006A5F1D">
      <w:r w:rsidRPr="00BF2E54">
        <w:rPr>
          <w:b/>
          <w:bCs/>
        </w:rPr>
        <w:t>websocket_</w:t>
      </w:r>
      <w:proofErr w:type="gramStart"/>
      <w:r w:rsidRPr="00BF2E54">
        <w:rPr>
          <w:b/>
          <w:bCs/>
        </w:rPr>
        <w:t>receive(</w:t>
      </w:r>
      <w:proofErr w:type="gramEnd"/>
      <w:r w:rsidRPr="00BF2E54">
        <w:rPr>
          <w:b/>
          <w:bCs/>
        </w:rPr>
        <w:t>self, event)</w:t>
      </w:r>
      <w:r w:rsidRPr="00BF2E54">
        <w:t>:</w:t>
      </w:r>
      <w:r>
        <w:t xml:space="preserve"> </w:t>
      </w:r>
      <w:r w:rsidRPr="00BF2E54">
        <w:t>This method is called when the server receives a message from the WebSocket connection.</w:t>
      </w:r>
    </w:p>
    <w:p w14:paraId="112D521F" w14:textId="40C4A3A5" w:rsidR="00641EEA" w:rsidRDefault="00641EEA" w:rsidP="006A5F1D">
      <w:r w:rsidRPr="00641EEA">
        <w:rPr>
          <w:b/>
          <w:bCs/>
        </w:rPr>
        <w:t>chat_</w:t>
      </w:r>
      <w:proofErr w:type="gramStart"/>
      <w:r w:rsidRPr="00641EEA">
        <w:rPr>
          <w:b/>
          <w:bCs/>
        </w:rPr>
        <w:t>message(</w:t>
      </w:r>
      <w:proofErr w:type="gramEnd"/>
      <w:r w:rsidRPr="00641EEA">
        <w:rPr>
          <w:b/>
          <w:bCs/>
        </w:rPr>
        <w:t>self, event)</w:t>
      </w:r>
      <w:r w:rsidRPr="00641EEA">
        <w:t>:</w:t>
      </w:r>
      <w:r>
        <w:t xml:space="preserve"> </w:t>
      </w:r>
      <w:r w:rsidRPr="00641EEA">
        <w:t>This method handles incoming messages that were broadcasted to the chat group.</w:t>
      </w:r>
    </w:p>
    <w:p w14:paraId="660A4003" w14:textId="2F1F8272" w:rsidR="00EC102E" w:rsidRDefault="00EC102E" w:rsidP="006A5F1D">
      <w:r w:rsidRPr="00EC102E">
        <w:rPr>
          <w:b/>
          <w:bCs/>
          <w:lang w:val="en-US"/>
        </w:rPr>
        <w:t>chat_</w:t>
      </w:r>
      <w:proofErr w:type="gramStart"/>
      <w:r w:rsidRPr="00EC102E">
        <w:rPr>
          <w:b/>
          <w:bCs/>
          <w:lang w:val="en-US"/>
        </w:rPr>
        <w:t>activity(</w:t>
      </w:r>
      <w:proofErr w:type="gramEnd"/>
      <w:r w:rsidRPr="00EC102E">
        <w:rPr>
          <w:b/>
          <w:bCs/>
          <w:lang w:val="en-US"/>
        </w:rPr>
        <w:t>self, event):</w:t>
      </w:r>
      <w:r>
        <w:rPr>
          <w:b/>
          <w:bCs/>
          <w:lang w:val="en-US"/>
        </w:rPr>
        <w:t xml:space="preserve"> </w:t>
      </w:r>
      <w:r w:rsidRPr="00EC102E">
        <w:t>This method is another handler for WebSocket events, but it is specifically used for broadcasting non-message activity, like notifications or typing indicators.</w:t>
      </w:r>
    </w:p>
    <w:p w14:paraId="0030D5EC" w14:textId="3E924AAF" w:rsidR="0042034C" w:rsidRDefault="0042034C" w:rsidP="006A5F1D">
      <w:r w:rsidRPr="0042034C">
        <w:rPr>
          <w:b/>
          <w:bCs/>
        </w:rPr>
        <w:t>get_chat(self):</w:t>
      </w:r>
      <w:r>
        <w:rPr>
          <w:b/>
          <w:bCs/>
        </w:rPr>
        <w:t xml:space="preserve"> </w:t>
      </w:r>
      <w:r w:rsidRPr="0042034C">
        <w:t xml:space="preserve">This method asynchronously retrieves the chat room from the database using </w:t>
      </w:r>
      <w:proofErr w:type="gramStart"/>
      <w:r w:rsidRPr="0042034C">
        <w:t>self.chat</w:t>
      </w:r>
      <w:proofErr w:type="gramEnd"/>
      <w:r w:rsidRPr="0042034C">
        <w:t>_id. If the chat does not exist, it returns None.</w:t>
      </w:r>
    </w:p>
    <w:p w14:paraId="4D3450EB" w14:textId="20576E08" w:rsidR="00A70FFD" w:rsidRPr="0042034C" w:rsidRDefault="00A70FFD" w:rsidP="006A5F1D">
      <w:pPr>
        <w:rPr>
          <w:lang w:val="en-US"/>
        </w:rPr>
      </w:pPr>
      <w:r w:rsidRPr="00A70FFD">
        <w:rPr>
          <w:b/>
          <w:bCs/>
        </w:rPr>
        <w:t>create_</w:t>
      </w:r>
      <w:proofErr w:type="gramStart"/>
      <w:r w:rsidRPr="00A70FFD">
        <w:rPr>
          <w:b/>
          <w:bCs/>
        </w:rPr>
        <w:t>message(</w:t>
      </w:r>
      <w:proofErr w:type="gramEnd"/>
      <w:r w:rsidRPr="00A70FFD">
        <w:rPr>
          <w:b/>
          <w:bCs/>
        </w:rPr>
        <w:t>self, text)</w:t>
      </w:r>
      <w:r w:rsidRPr="00A70FFD">
        <w:t>:</w:t>
      </w:r>
      <w:r>
        <w:t xml:space="preserve"> </w:t>
      </w:r>
      <w:r w:rsidRPr="00A70FFD">
        <w:t>This method creates a new message in the Message model, associating it with the chat room and the user who sent it.</w:t>
      </w:r>
    </w:p>
    <w:sectPr w:rsidR="00A70FFD" w:rsidRPr="00420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2C"/>
    <w:rsid w:val="00003D80"/>
    <w:rsid w:val="001A6D8E"/>
    <w:rsid w:val="002B7CD7"/>
    <w:rsid w:val="002C47E7"/>
    <w:rsid w:val="002D5E2C"/>
    <w:rsid w:val="002F7F38"/>
    <w:rsid w:val="003D17A8"/>
    <w:rsid w:val="00413454"/>
    <w:rsid w:val="0042034C"/>
    <w:rsid w:val="004D0A0C"/>
    <w:rsid w:val="00584639"/>
    <w:rsid w:val="00641EEA"/>
    <w:rsid w:val="006A5F1D"/>
    <w:rsid w:val="006D5902"/>
    <w:rsid w:val="00800AA2"/>
    <w:rsid w:val="008936E0"/>
    <w:rsid w:val="008A2CB9"/>
    <w:rsid w:val="008E2358"/>
    <w:rsid w:val="00916A42"/>
    <w:rsid w:val="009203BA"/>
    <w:rsid w:val="00A70FFD"/>
    <w:rsid w:val="00A86B7D"/>
    <w:rsid w:val="00AD22BA"/>
    <w:rsid w:val="00BF2E54"/>
    <w:rsid w:val="00CE7AD4"/>
    <w:rsid w:val="00E46B6C"/>
    <w:rsid w:val="00E579B7"/>
    <w:rsid w:val="00EC102E"/>
    <w:rsid w:val="00F72932"/>
    <w:rsid w:val="00FB6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F5CD"/>
  <w15:chartTrackingRefBased/>
  <w15:docId w15:val="{31F56123-8C65-4560-8B8B-B86F257D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047066">
      <w:bodyDiv w:val="1"/>
      <w:marLeft w:val="0"/>
      <w:marRight w:val="0"/>
      <w:marTop w:val="0"/>
      <w:marBottom w:val="0"/>
      <w:divBdr>
        <w:top w:val="none" w:sz="0" w:space="0" w:color="auto"/>
        <w:left w:val="none" w:sz="0" w:space="0" w:color="auto"/>
        <w:bottom w:val="none" w:sz="0" w:space="0" w:color="auto"/>
        <w:right w:val="none" w:sz="0" w:space="0" w:color="auto"/>
      </w:divBdr>
    </w:div>
    <w:div w:id="767196550">
      <w:bodyDiv w:val="1"/>
      <w:marLeft w:val="0"/>
      <w:marRight w:val="0"/>
      <w:marTop w:val="0"/>
      <w:marBottom w:val="0"/>
      <w:divBdr>
        <w:top w:val="none" w:sz="0" w:space="0" w:color="auto"/>
        <w:left w:val="none" w:sz="0" w:space="0" w:color="auto"/>
        <w:bottom w:val="none" w:sz="0" w:space="0" w:color="auto"/>
        <w:right w:val="none" w:sz="0" w:space="0" w:color="auto"/>
      </w:divBdr>
      <w:divsChild>
        <w:div w:id="756482222">
          <w:marLeft w:val="0"/>
          <w:marRight w:val="0"/>
          <w:marTop w:val="0"/>
          <w:marBottom w:val="0"/>
          <w:divBdr>
            <w:top w:val="none" w:sz="0" w:space="0" w:color="auto"/>
            <w:left w:val="none" w:sz="0" w:space="0" w:color="auto"/>
            <w:bottom w:val="none" w:sz="0" w:space="0" w:color="auto"/>
            <w:right w:val="none" w:sz="0" w:space="0" w:color="auto"/>
          </w:divBdr>
          <w:divsChild>
            <w:div w:id="912423719">
              <w:marLeft w:val="0"/>
              <w:marRight w:val="0"/>
              <w:marTop w:val="0"/>
              <w:marBottom w:val="0"/>
              <w:divBdr>
                <w:top w:val="none" w:sz="0" w:space="0" w:color="auto"/>
                <w:left w:val="none" w:sz="0" w:space="0" w:color="auto"/>
                <w:bottom w:val="none" w:sz="0" w:space="0" w:color="auto"/>
                <w:right w:val="none" w:sz="0" w:space="0" w:color="auto"/>
              </w:divBdr>
              <w:divsChild>
                <w:div w:id="67768306">
                  <w:marLeft w:val="0"/>
                  <w:marRight w:val="0"/>
                  <w:marTop w:val="0"/>
                  <w:marBottom w:val="0"/>
                  <w:divBdr>
                    <w:top w:val="none" w:sz="0" w:space="0" w:color="auto"/>
                    <w:left w:val="none" w:sz="0" w:space="0" w:color="auto"/>
                    <w:bottom w:val="none" w:sz="0" w:space="0" w:color="auto"/>
                    <w:right w:val="none" w:sz="0" w:space="0" w:color="auto"/>
                  </w:divBdr>
                  <w:divsChild>
                    <w:div w:id="2107916176">
                      <w:marLeft w:val="0"/>
                      <w:marRight w:val="0"/>
                      <w:marTop w:val="0"/>
                      <w:marBottom w:val="0"/>
                      <w:divBdr>
                        <w:top w:val="none" w:sz="0" w:space="0" w:color="auto"/>
                        <w:left w:val="none" w:sz="0" w:space="0" w:color="auto"/>
                        <w:bottom w:val="none" w:sz="0" w:space="0" w:color="auto"/>
                        <w:right w:val="none" w:sz="0" w:space="0" w:color="auto"/>
                      </w:divBdr>
                      <w:divsChild>
                        <w:div w:id="1338001820">
                          <w:marLeft w:val="0"/>
                          <w:marRight w:val="0"/>
                          <w:marTop w:val="0"/>
                          <w:marBottom w:val="0"/>
                          <w:divBdr>
                            <w:top w:val="none" w:sz="0" w:space="0" w:color="auto"/>
                            <w:left w:val="none" w:sz="0" w:space="0" w:color="auto"/>
                            <w:bottom w:val="none" w:sz="0" w:space="0" w:color="auto"/>
                            <w:right w:val="none" w:sz="0" w:space="0" w:color="auto"/>
                          </w:divBdr>
                          <w:divsChild>
                            <w:div w:id="2087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162304">
      <w:bodyDiv w:val="1"/>
      <w:marLeft w:val="0"/>
      <w:marRight w:val="0"/>
      <w:marTop w:val="0"/>
      <w:marBottom w:val="0"/>
      <w:divBdr>
        <w:top w:val="none" w:sz="0" w:space="0" w:color="auto"/>
        <w:left w:val="none" w:sz="0" w:space="0" w:color="auto"/>
        <w:bottom w:val="none" w:sz="0" w:space="0" w:color="auto"/>
        <w:right w:val="none" w:sz="0" w:space="0" w:color="auto"/>
      </w:divBdr>
    </w:div>
    <w:div w:id="1512722505">
      <w:bodyDiv w:val="1"/>
      <w:marLeft w:val="0"/>
      <w:marRight w:val="0"/>
      <w:marTop w:val="0"/>
      <w:marBottom w:val="0"/>
      <w:divBdr>
        <w:top w:val="none" w:sz="0" w:space="0" w:color="auto"/>
        <w:left w:val="none" w:sz="0" w:space="0" w:color="auto"/>
        <w:bottom w:val="none" w:sz="0" w:space="0" w:color="auto"/>
        <w:right w:val="none" w:sz="0" w:space="0" w:color="auto"/>
      </w:divBdr>
      <w:divsChild>
        <w:div w:id="124592466">
          <w:marLeft w:val="0"/>
          <w:marRight w:val="0"/>
          <w:marTop w:val="0"/>
          <w:marBottom w:val="0"/>
          <w:divBdr>
            <w:top w:val="none" w:sz="0" w:space="0" w:color="auto"/>
            <w:left w:val="none" w:sz="0" w:space="0" w:color="auto"/>
            <w:bottom w:val="none" w:sz="0" w:space="0" w:color="auto"/>
            <w:right w:val="none" w:sz="0" w:space="0" w:color="auto"/>
          </w:divBdr>
          <w:divsChild>
            <w:div w:id="1487238272">
              <w:marLeft w:val="0"/>
              <w:marRight w:val="0"/>
              <w:marTop w:val="0"/>
              <w:marBottom w:val="0"/>
              <w:divBdr>
                <w:top w:val="none" w:sz="0" w:space="0" w:color="auto"/>
                <w:left w:val="none" w:sz="0" w:space="0" w:color="auto"/>
                <w:bottom w:val="none" w:sz="0" w:space="0" w:color="auto"/>
                <w:right w:val="none" w:sz="0" w:space="0" w:color="auto"/>
              </w:divBdr>
              <w:divsChild>
                <w:div w:id="43987470">
                  <w:marLeft w:val="0"/>
                  <w:marRight w:val="0"/>
                  <w:marTop w:val="0"/>
                  <w:marBottom w:val="0"/>
                  <w:divBdr>
                    <w:top w:val="none" w:sz="0" w:space="0" w:color="auto"/>
                    <w:left w:val="none" w:sz="0" w:space="0" w:color="auto"/>
                    <w:bottom w:val="none" w:sz="0" w:space="0" w:color="auto"/>
                    <w:right w:val="none" w:sz="0" w:space="0" w:color="auto"/>
                  </w:divBdr>
                  <w:divsChild>
                    <w:div w:id="1233084373">
                      <w:marLeft w:val="0"/>
                      <w:marRight w:val="0"/>
                      <w:marTop w:val="0"/>
                      <w:marBottom w:val="0"/>
                      <w:divBdr>
                        <w:top w:val="none" w:sz="0" w:space="0" w:color="auto"/>
                        <w:left w:val="none" w:sz="0" w:space="0" w:color="auto"/>
                        <w:bottom w:val="none" w:sz="0" w:space="0" w:color="auto"/>
                        <w:right w:val="none" w:sz="0" w:space="0" w:color="auto"/>
                      </w:divBdr>
                      <w:divsChild>
                        <w:div w:id="1505126272">
                          <w:marLeft w:val="0"/>
                          <w:marRight w:val="0"/>
                          <w:marTop w:val="0"/>
                          <w:marBottom w:val="0"/>
                          <w:divBdr>
                            <w:top w:val="none" w:sz="0" w:space="0" w:color="auto"/>
                            <w:left w:val="none" w:sz="0" w:space="0" w:color="auto"/>
                            <w:bottom w:val="none" w:sz="0" w:space="0" w:color="auto"/>
                            <w:right w:val="none" w:sz="0" w:space="0" w:color="auto"/>
                          </w:divBdr>
                          <w:divsChild>
                            <w:div w:id="376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2024-08-26T05:55:00Z</dcterms:created>
  <dcterms:modified xsi:type="dcterms:W3CDTF">2024-08-26T06:30:00Z</dcterms:modified>
</cp:coreProperties>
</file>