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85C1" w14:textId="0ACCFA86" w:rsidR="000321F5" w:rsidRPr="00157DA0" w:rsidRDefault="00313121" w:rsidP="00200B6E">
      <w:pPr>
        <w:pStyle w:val="Title"/>
        <w:rPr>
          <w:b/>
          <w:sz w:val="44"/>
        </w:rPr>
      </w:pPr>
      <w:r w:rsidRPr="00157DA0">
        <w:rPr>
          <w:b/>
          <w:sz w:val="44"/>
        </w:rPr>
        <w:t>Crime Lab New York – Machine Learning Applied Task</w:t>
      </w:r>
    </w:p>
    <w:p w14:paraId="2A19779A" w14:textId="77777777" w:rsidR="00FA24ED" w:rsidRDefault="00FA24ED" w:rsidP="00FA24ED">
      <w:pPr>
        <w:rPr>
          <w:szCs w:val="32"/>
        </w:rPr>
      </w:pPr>
    </w:p>
    <w:p w14:paraId="183F0FBF" w14:textId="74B3A04C" w:rsidR="009A67B3" w:rsidRPr="00200B6E" w:rsidRDefault="00FA24ED" w:rsidP="00FA24ED">
      <w:pPr>
        <w:rPr>
          <w:szCs w:val="32"/>
        </w:rPr>
      </w:pPr>
      <w:r w:rsidRPr="00200B6E">
        <w:rPr>
          <w:szCs w:val="32"/>
        </w:rPr>
        <w:t>Yuqi Liao</w:t>
      </w:r>
    </w:p>
    <w:p w14:paraId="1BD385AB" w14:textId="664B1972" w:rsidR="00FA24ED" w:rsidRPr="00200B6E" w:rsidRDefault="00FA24ED" w:rsidP="00675B24">
      <w:pPr>
        <w:rPr>
          <w:szCs w:val="32"/>
        </w:rPr>
      </w:pPr>
      <w:r w:rsidRPr="00200B6E">
        <w:rPr>
          <w:szCs w:val="32"/>
        </w:rPr>
        <w:t>May 8, 2019</w:t>
      </w:r>
    </w:p>
    <w:p w14:paraId="0626F4D5" w14:textId="50BFB9E3" w:rsidR="00200B6E" w:rsidRPr="00157DA0" w:rsidRDefault="00200B6E" w:rsidP="00200B6E">
      <w:pPr>
        <w:pStyle w:val="Heading1"/>
        <w:rPr>
          <w:color w:val="C00000"/>
        </w:rPr>
      </w:pPr>
      <w:r w:rsidRPr="00157DA0">
        <w:rPr>
          <w:color w:val="C00000"/>
        </w:rPr>
        <w:t>Summary/Instruction</w:t>
      </w:r>
    </w:p>
    <w:p w14:paraId="3F125383" w14:textId="768E1C98" w:rsidR="00200B6E" w:rsidRDefault="00997919" w:rsidP="00675B24">
      <w:r>
        <w:t xml:space="preserve">This document </w:t>
      </w:r>
      <w:r w:rsidR="00200B6E">
        <w:t xml:space="preserve">provides a summary of </w:t>
      </w:r>
      <w:r w:rsidR="00D0650F">
        <w:t>machine learning applied task</w:t>
      </w:r>
      <w:r w:rsidR="00200B6E">
        <w:t xml:space="preserve"> and answers the predefined questions. To access the code and the accompanying written analysis (that explains the code and document</w:t>
      </w:r>
      <w:r w:rsidR="003C073D">
        <w:t>s</w:t>
      </w:r>
      <w:r w:rsidR="00200B6E">
        <w:t xml:space="preserve"> rationales of certain analysis choices), please see the </w:t>
      </w:r>
      <w:proofErr w:type="spellStart"/>
      <w:r w:rsidR="00497681">
        <w:t>RNotebook</w:t>
      </w:r>
      <w:proofErr w:type="spellEnd"/>
      <w:r w:rsidR="00497681">
        <w:t xml:space="preserve"> file in </w:t>
      </w:r>
      <w:hyperlink r:id="rId8" w:history="1">
        <w:r w:rsidR="00200B6E" w:rsidRPr="00B5261F">
          <w:rPr>
            <w:rStyle w:val="Hyperlink"/>
          </w:rPr>
          <w:t>HTML</w:t>
        </w:r>
      </w:hyperlink>
      <w:r w:rsidR="00200B6E">
        <w:t xml:space="preserve"> and the </w:t>
      </w:r>
      <w:hyperlink r:id="rId9" w:history="1">
        <w:r w:rsidR="00200B6E" w:rsidRPr="00B5261F">
          <w:rPr>
            <w:rStyle w:val="Hyperlink"/>
          </w:rPr>
          <w:t>RMD</w:t>
        </w:r>
      </w:hyperlink>
      <w:r w:rsidR="00200B6E">
        <w:t xml:space="preserve"> </w:t>
      </w:r>
      <w:r w:rsidR="00497681">
        <w:t>formats</w:t>
      </w:r>
      <w:r w:rsidR="00200B6E">
        <w:t>.</w:t>
      </w:r>
      <w:bookmarkStart w:id="0" w:name="_GoBack"/>
      <w:bookmarkEnd w:id="0"/>
    </w:p>
    <w:p w14:paraId="7FA34120" w14:textId="0B580F82" w:rsidR="009A67B3" w:rsidRDefault="009A67B3" w:rsidP="009A67B3"/>
    <w:p w14:paraId="4C57A719" w14:textId="6CA289BA" w:rsidR="009A67B3" w:rsidRPr="00157DA0" w:rsidRDefault="009A67B3" w:rsidP="00200B6E">
      <w:pPr>
        <w:pStyle w:val="Heading1"/>
        <w:rPr>
          <w:color w:val="C00000"/>
        </w:rPr>
      </w:pPr>
      <w:r w:rsidRPr="00157DA0">
        <w:rPr>
          <w:color w:val="C00000"/>
        </w:rPr>
        <w:t>Task 1</w:t>
      </w:r>
      <w:r w:rsidR="00200B6E" w:rsidRPr="00157DA0">
        <w:rPr>
          <w:color w:val="C00000"/>
        </w:rPr>
        <w:t xml:space="preserve"> – build and evaluate a “freshness” predictor</w:t>
      </w:r>
    </w:p>
    <w:p w14:paraId="328A9F3B" w14:textId="0B0B5B40" w:rsidR="00200B6E" w:rsidRDefault="00200B6E" w:rsidP="009A67B3"/>
    <w:p w14:paraId="5826835D" w14:textId="47354275" w:rsidR="00497681" w:rsidRDefault="00497681" w:rsidP="009A67B3">
      <w:r>
        <w:t xml:space="preserve">I built an elastic net and a naive Bayes model to predict the outcome (“freshness”). The </w:t>
      </w:r>
      <w:proofErr w:type="spellStart"/>
      <w:r>
        <w:t>RNotebook</w:t>
      </w:r>
      <w:proofErr w:type="spellEnd"/>
      <w:r>
        <w:t xml:space="preserve"> file documents in more details of the rational</w:t>
      </w:r>
      <w:r w:rsidR="00F51C10">
        <w:t>e</w:t>
      </w:r>
      <w:r>
        <w:t xml:space="preserve"> of choosing these two models. In short, because (1) they tend to be faster (than the other models that I considered), (2) the logistical regression (and by extension, the elastic net model) is a foundational classification model, and (3) naive Bayes model is typically used in the context of text analysis modeling.</w:t>
      </w:r>
    </w:p>
    <w:p w14:paraId="4E7EB93F" w14:textId="46E9E6C3" w:rsidR="00497681" w:rsidRDefault="00497681" w:rsidP="009A67B3"/>
    <w:p w14:paraId="35780EA7" w14:textId="55E22E84" w:rsidR="00A87AB8" w:rsidRDefault="00A87AB8" w:rsidP="009A67B3">
      <w:r>
        <w:t>Accuracy is used as the main model evaluation metric because in this context, I believe the two levels of the outcome (“fresh” or “rotten”) are equally important. Also, in the final clean dataset, the cases of “fresh” and “rotten” comments (rows) are not unbalanced.</w:t>
      </w:r>
    </w:p>
    <w:p w14:paraId="26E55490" w14:textId="77777777" w:rsidR="00A87AB8" w:rsidRDefault="00A87AB8" w:rsidP="009A67B3"/>
    <w:p w14:paraId="25CEA01C" w14:textId="2FEB1AFD" w:rsidR="009A67B3" w:rsidRDefault="00497681" w:rsidP="009A67B3">
      <w:r>
        <w:t>I then focused on investigating the result of the elastic net model further by looking at the</w:t>
      </w:r>
      <w:r w:rsidR="0063385F">
        <w:t xml:space="preserve"> variable importance of each input features.</w:t>
      </w:r>
      <w:r w:rsidR="00A87AB8">
        <w:t xml:space="preserve"> Among the top 20 variables with most predictive values, names of the producer/director/actor/actress (e.g. “lee”, “cage”, “ralph”, “</w:t>
      </w:r>
      <w:proofErr w:type="spellStart"/>
      <w:r w:rsidR="00A87AB8">
        <w:t>william</w:t>
      </w:r>
      <w:proofErr w:type="spellEnd"/>
      <w:r w:rsidR="00A87AB8">
        <w:t>”), and words that indicate sentiment (e.g. “</w:t>
      </w:r>
      <w:proofErr w:type="spellStart"/>
      <w:r w:rsidR="00A87AB8">
        <w:t>fortun</w:t>
      </w:r>
      <w:proofErr w:type="spellEnd"/>
      <w:r w:rsidR="00A87AB8">
        <w:t>” [for “fortunate” or “fortunately”], “</w:t>
      </w:r>
      <w:proofErr w:type="spellStart"/>
      <w:r w:rsidR="00A87AB8">
        <w:t>exhilar</w:t>
      </w:r>
      <w:proofErr w:type="spellEnd"/>
      <w:r w:rsidR="00A87AB8">
        <w:t>” [for “exhilarated”] play important roles in predicting “freshness”.</w:t>
      </w:r>
    </w:p>
    <w:p w14:paraId="69771CCC" w14:textId="1998A37D" w:rsidR="00A87AB8" w:rsidRDefault="00A87AB8" w:rsidP="009A67B3"/>
    <w:p w14:paraId="0F013334" w14:textId="228BD227" w:rsidR="009A67B3" w:rsidRPr="00157DA0" w:rsidRDefault="009A67B3" w:rsidP="00200B6E">
      <w:pPr>
        <w:pStyle w:val="Heading1"/>
        <w:rPr>
          <w:color w:val="C00000"/>
        </w:rPr>
      </w:pPr>
      <w:r w:rsidRPr="00157DA0">
        <w:rPr>
          <w:color w:val="C00000"/>
        </w:rPr>
        <w:t>Task 2</w:t>
      </w:r>
      <w:r w:rsidR="00200B6E" w:rsidRPr="00157DA0">
        <w:rPr>
          <w:color w:val="C00000"/>
        </w:rPr>
        <w:t xml:space="preserve"> – interrogate your predictor</w:t>
      </w:r>
    </w:p>
    <w:p w14:paraId="14B9908A" w14:textId="2DEAB25C" w:rsidR="00175F18" w:rsidRDefault="00175F18" w:rsidP="009A67B3"/>
    <w:p w14:paraId="09D8419C" w14:textId="43595157" w:rsidR="002C6216" w:rsidRPr="002C6216" w:rsidRDefault="002C6216" w:rsidP="009A67B3">
      <w:r w:rsidRPr="002C6216">
        <w:t>To explore whether the performance of the model difference across subpopulations in the data</w:t>
      </w:r>
      <w:r>
        <w:t xml:space="preserve">, </w:t>
      </w:r>
      <w:r w:rsidRPr="002C6216">
        <w:t>I focus</w:t>
      </w:r>
      <w:r>
        <w:t>ed</w:t>
      </w:r>
      <w:r w:rsidRPr="002C6216">
        <w:t xml:space="preserve"> on applying the trained elastic net model to a subset of review comments by each genre.</w:t>
      </w:r>
    </w:p>
    <w:p w14:paraId="687CC942" w14:textId="1641CD9C" w:rsidR="002C6216" w:rsidRDefault="002C6216" w:rsidP="009A67B3"/>
    <w:p w14:paraId="529C8826" w14:textId="30A07E23" w:rsidR="009A67B3" w:rsidRDefault="003A17A4" w:rsidP="009A67B3">
      <w:r>
        <w:t xml:space="preserve">The results show that </w:t>
      </w:r>
      <w:r w:rsidR="00175F18" w:rsidRPr="00175F18">
        <w:t xml:space="preserve">the accuracy metric varies across movie genre to be </w:t>
      </w:r>
      <w:proofErr w:type="gramStart"/>
      <w:r w:rsidR="00175F18" w:rsidRPr="00175F18">
        <w:t>as long as</w:t>
      </w:r>
      <w:proofErr w:type="gramEnd"/>
      <w:r w:rsidR="00175F18" w:rsidRPr="00175F18">
        <w:t xml:space="preserve"> 0.2857143 in “Television” and as high as 0.8333333 in “Gay and Lesbian”. Such results are most likely </w:t>
      </w:r>
      <w:proofErr w:type="gramStart"/>
      <w:r w:rsidR="00175F18" w:rsidRPr="00175F18">
        <w:t>due to the fact that</w:t>
      </w:r>
      <w:proofErr w:type="gramEnd"/>
      <w:r w:rsidR="00175F18" w:rsidRPr="00175F18">
        <w:t xml:space="preserve"> there are not too many review comments about movies of “Television” or “Gay and Lesbian” genre (with 84 and 12 </w:t>
      </w:r>
      <w:r>
        <w:t>observations</w:t>
      </w:r>
      <w:r w:rsidR="00175F18" w:rsidRPr="00175F18">
        <w:t xml:space="preserve"> in the </w:t>
      </w:r>
      <w:r>
        <w:t>test</w:t>
      </w:r>
      <w:r w:rsidR="00175F18" w:rsidRPr="00175F18">
        <w:t xml:space="preserve"> dataset, respectively) to begin with, </w:t>
      </w:r>
      <w:r w:rsidR="00175F18" w:rsidRPr="00175F18">
        <w:lastRenderedPageBreak/>
        <w:t>therefore the model’s prediction is somewhat by chance. This is a reminder about the importance of looking at how the model affects different subpopulation differently and the importance of having each subpopulation adequately represented in the dataset (if analyzing subpopulation is something that the research cares about).</w:t>
      </w:r>
    </w:p>
    <w:p w14:paraId="2A0F4A93" w14:textId="77777777" w:rsidR="00A87AB8" w:rsidRDefault="00A87AB8" w:rsidP="009A67B3"/>
    <w:p w14:paraId="177C6AFC" w14:textId="0BDE9CA8" w:rsidR="009A67B3" w:rsidRPr="00157DA0" w:rsidRDefault="009A67B3" w:rsidP="00200B6E">
      <w:pPr>
        <w:pStyle w:val="Heading1"/>
        <w:rPr>
          <w:color w:val="C00000"/>
        </w:rPr>
      </w:pPr>
      <w:r w:rsidRPr="00157DA0">
        <w:rPr>
          <w:color w:val="C00000"/>
        </w:rPr>
        <w:t>Task 3</w:t>
      </w:r>
      <w:r w:rsidR="00200B6E" w:rsidRPr="00157DA0">
        <w:rPr>
          <w:color w:val="C00000"/>
        </w:rPr>
        <w:t xml:space="preserve"> – summarize results</w:t>
      </w:r>
    </w:p>
    <w:p w14:paraId="762C9AF7" w14:textId="2841EFF1" w:rsidR="00200B6E" w:rsidRDefault="00200B6E" w:rsidP="009A67B3"/>
    <w:p w14:paraId="6AC8FCB3" w14:textId="7DF6EB94" w:rsidR="00552F54" w:rsidRPr="00D2189F" w:rsidRDefault="003A17A4" w:rsidP="003A17A4">
      <w:pPr>
        <w:rPr>
          <w:b/>
        </w:rPr>
      </w:pPr>
      <w:r w:rsidRPr="00D2189F">
        <w:rPr>
          <w:b/>
        </w:rPr>
        <w:t xml:space="preserve">Q1: </w:t>
      </w:r>
      <w:r w:rsidR="00552F54" w:rsidRPr="00D2189F">
        <w:rPr>
          <w:b/>
        </w:rPr>
        <w:t xml:space="preserve">Compare the performance between both models you created in task 1 – is there a significant difference between their performance? </w:t>
      </w:r>
    </w:p>
    <w:p w14:paraId="4AED387D" w14:textId="595645CD" w:rsidR="003A17A4" w:rsidRDefault="003A17A4" w:rsidP="003A17A4">
      <w:r>
        <w:t xml:space="preserve">A1: The accuracy metric is 0.6297 for the elastic net model, and 0.608 for the naive Bayes model. Both of these two results are not very </w:t>
      </w:r>
      <w:proofErr w:type="gramStart"/>
      <w:r>
        <w:t>good</w:t>
      </w:r>
      <w:proofErr w:type="gramEnd"/>
      <w:r>
        <w:t xml:space="preserve"> and the difference is not big.</w:t>
      </w:r>
    </w:p>
    <w:p w14:paraId="58556F4A" w14:textId="77777777" w:rsidR="003A17A4" w:rsidRDefault="003A17A4" w:rsidP="003A17A4"/>
    <w:p w14:paraId="3B9361A1" w14:textId="0405CBE7" w:rsidR="00552F54" w:rsidRPr="00D2189F" w:rsidRDefault="003A17A4" w:rsidP="003A17A4">
      <w:pPr>
        <w:rPr>
          <w:b/>
        </w:rPr>
      </w:pPr>
      <w:r w:rsidRPr="00D2189F">
        <w:rPr>
          <w:b/>
        </w:rPr>
        <w:t xml:space="preserve">Q2: </w:t>
      </w:r>
      <w:r w:rsidR="00552F54" w:rsidRPr="00D2189F">
        <w:rPr>
          <w:b/>
        </w:rPr>
        <w:t>Are features from the movie file (</w:t>
      </w:r>
      <w:proofErr w:type="spellStart"/>
      <w:r w:rsidR="00552F54" w:rsidRPr="00D2189F">
        <w:rPr>
          <w:b/>
        </w:rPr>
        <w:t>movies.tsv</w:t>
      </w:r>
      <w:proofErr w:type="spellEnd"/>
      <w:r w:rsidR="00552F54" w:rsidRPr="00D2189F">
        <w:rPr>
          <w:b/>
        </w:rPr>
        <w:t xml:space="preserve">) useful in these predictions? Why or why not? </w:t>
      </w:r>
    </w:p>
    <w:p w14:paraId="18FB69F2" w14:textId="516FA336" w:rsidR="00D2189F" w:rsidRDefault="003A17A4" w:rsidP="003A17A4">
      <w:r>
        <w:t>A2:</w:t>
      </w:r>
      <w:r w:rsidR="00732E1F">
        <w:t xml:space="preserve"> </w:t>
      </w:r>
      <w:r w:rsidR="00D2189F">
        <w:t xml:space="preserve">Because </w:t>
      </w:r>
      <w:r w:rsidR="001A582E">
        <w:t>the</w:t>
      </w:r>
      <w:r w:rsidR="00D2189F">
        <w:t xml:space="preserve"> features from </w:t>
      </w:r>
      <w:proofErr w:type="spellStart"/>
      <w:r w:rsidR="00D2189F">
        <w:t>movies.tsv</w:t>
      </w:r>
      <w:proofErr w:type="spellEnd"/>
      <w:r w:rsidR="00D2189F">
        <w:t xml:space="preserve"> are joined with the review level data</w:t>
      </w:r>
      <w:r w:rsidR="001A582E">
        <w:t xml:space="preserve"> (so each row is a review, and many reviews of the same movie will have the same movie-level information)</w:t>
      </w:r>
      <w:r w:rsidR="00D2189F">
        <w:t xml:space="preserve">, the variation </w:t>
      </w:r>
      <w:r w:rsidR="001A582E">
        <w:t xml:space="preserve">of the features from </w:t>
      </w:r>
      <w:proofErr w:type="spellStart"/>
      <w:r w:rsidR="001A582E">
        <w:t>movies.tsv</w:t>
      </w:r>
      <w:proofErr w:type="spellEnd"/>
      <w:r w:rsidR="001A582E">
        <w:t xml:space="preserve"> may not be very high, thus it is less likely that these features will be highly predictive of the outcome variable. Given that, however, if there’s enough variation, it will show up in the variable importance ranking.</w:t>
      </w:r>
    </w:p>
    <w:p w14:paraId="12405256" w14:textId="48A365F6" w:rsidR="001A582E" w:rsidRDefault="001A582E" w:rsidP="003A17A4"/>
    <w:p w14:paraId="3F8B7B77" w14:textId="382F577B" w:rsidR="001A582E" w:rsidRDefault="001A582E" w:rsidP="003A17A4">
      <w:r>
        <w:t xml:space="preserve">The features used from </w:t>
      </w:r>
      <w:proofErr w:type="spellStart"/>
      <w:r>
        <w:t>movies.tsv</w:t>
      </w:r>
      <w:proofErr w:type="spellEnd"/>
      <w:r>
        <w:t xml:space="preserve"> are the categorical “rating” variable (e.g. G, PG, PG-13, NR, R, etc.) and the continuous movie “runtime” variable (in the unit of minutes). The result shows that (not reflected in the </w:t>
      </w:r>
      <w:proofErr w:type="spellStart"/>
      <w:r>
        <w:t>RNotebook</w:t>
      </w:r>
      <w:proofErr w:type="spellEnd"/>
      <w:r>
        <w:t>), only the “</w:t>
      </w:r>
      <w:proofErr w:type="spellStart"/>
      <w:r>
        <w:t>ratingNR</w:t>
      </w:r>
      <w:proofErr w:type="spellEnd"/>
      <w:r>
        <w:t xml:space="preserve">” and “ratingPG-13” (they are the dummy versions of the “rating” variable) made it </w:t>
      </w:r>
      <w:r w:rsidR="00F03A50">
        <w:t>as one of the</w:t>
      </w:r>
      <w:r>
        <w:t xml:space="preserve"> top 30 most predictive variables in predicting the outcome. </w:t>
      </w:r>
    </w:p>
    <w:p w14:paraId="7D3563DE" w14:textId="77777777" w:rsidR="003A17A4" w:rsidRDefault="003A17A4" w:rsidP="003A17A4"/>
    <w:p w14:paraId="2015280B" w14:textId="31BA3659" w:rsidR="00552F54" w:rsidRPr="00D2189F" w:rsidRDefault="003A17A4" w:rsidP="003A17A4">
      <w:pPr>
        <w:rPr>
          <w:b/>
        </w:rPr>
      </w:pPr>
      <w:r w:rsidRPr="00D2189F">
        <w:rPr>
          <w:b/>
        </w:rPr>
        <w:t xml:space="preserve">Q3: </w:t>
      </w:r>
      <w:r w:rsidR="00552F54" w:rsidRPr="00D2189F">
        <w:rPr>
          <w:b/>
        </w:rPr>
        <w:t>If you had additional time (again, please do not spend more than 5-6 hours on this task), what would your next steps be as you iterate on your predictor?</w:t>
      </w:r>
    </w:p>
    <w:p w14:paraId="6B8BCFEC" w14:textId="785F9E8B" w:rsidR="001A582E" w:rsidRPr="001A582E" w:rsidRDefault="003A17A4" w:rsidP="001A582E">
      <w:r>
        <w:t xml:space="preserve">A3: </w:t>
      </w:r>
      <w:r w:rsidR="001A582E" w:rsidRPr="001A582E">
        <w:t>Given more time, the following steps should be considered and implemented to improve the performance of the model and to understand better of the implication of the model</w:t>
      </w:r>
      <w:r w:rsidR="001A582E">
        <w:t>.</w:t>
      </w:r>
    </w:p>
    <w:p w14:paraId="6DB48F83" w14:textId="77777777" w:rsidR="001A582E" w:rsidRPr="001A582E" w:rsidRDefault="001A582E" w:rsidP="001A582E">
      <w:pPr>
        <w:numPr>
          <w:ilvl w:val="0"/>
          <w:numId w:val="10"/>
        </w:numPr>
        <w:shd w:val="clear" w:color="auto" w:fill="FFFFFF"/>
        <w:spacing w:before="100" w:beforeAutospacing="1" w:after="100" w:afterAutospacing="1"/>
      </w:pPr>
      <w:r w:rsidRPr="001A582E">
        <w:t>Get more context of the data (e.g. be more familiar with movie genre. movie technical terms, etc.) in other words, it is important to connect the result back to the data with content expertise.</w:t>
      </w:r>
    </w:p>
    <w:p w14:paraId="42F27B51" w14:textId="77777777" w:rsidR="001A582E" w:rsidRPr="001A582E" w:rsidRDefault="001A582E" w:rsidP="001A582E">
      <w:pPr>
        <w:numPr>
          <w:ilvl w:val="0"/>
          <w:numId w:val="10"/>
        </w:numPr>
        <w:shd w:val="clear" w:color="auto" w:fill="FFFFFF"/>
        <w:spacing w:before="100" w:beforeAutospacing="1" w:after="100" w:afterAutospacing="1"/>
      </w:pPr>
      <w:r w:rsidRPr="001A582E">
        <w:t>try out bi-gram and n-gram options</w:t>
      </w:r>
    </w:p>
    <w:p w14:paraId="6B71AD76" w14:textId="77777777" w:rsidR="001A582E" w:rsidRPr="001A582E" w:rsidRDefault="001A582E" w:rsidP="001A582E">
      <w:pPr>
        <w:numPr>
          <w:ilvl w:val="0"/>
          <w:numId w:val="10"/>
        </w:numPr>
        <w:shd w:val="clear" w:color="auto" w:fill="FFFFFF"/>
        <w:spacing w:before="100" w:beforeAutospacing="1" w:after="100" w:afterAutospacing="1"/>
      </w:pPr>
      <w:r w:rsidRPr="001A582E">
        <w:t>conduct topic modeling to generate new features for model building</w:t>
      </w:r>
    </w:p>
    <w:p w14:paraId="03187C4F" w14:textId="77777777" w:rsidR="001A582E" w:rsidRPr="001A582E" w:rsidRDefault="001A582E" w:rsidP="001A582E">
      <w:pPr>
        <w:numPr>
          <w:ilvl w:val="0"/>
          <w:numId w:val="10"/>
        </w:numPr>
        <w:shd w:val="clear" w:color="auto" w:fill="FFFFFF"/>
        <w:spacing w:before="100" w:beforeAutospacing="1" w:after="100" w:afterAutospacing="1"/>
      </w:pPr>
      <w:r w:rsidRPr="001A582E">
        <w:t>normalizing all variables before the model</w:t>
      </w:r>
    </w:p>
    <w:p w14:paraId="2C41008D" w14:textId="7B92B15C" w:rsidR="004F1503" w:rsidRPr="00625432" w:rsidRDefault="001A582E" w:rsidP="007F53D3">
      <w:pPr>
        <w:numPr>
          <w:ilvl w:val="0"/>
          <w:numId w:val="10"/>
        </w:numPr>
        <w:shd w:val="clear" w:color="auto" w:fill="FFFFFF"/>
        <w:spacing w:before="100" w:beforeAutospacing="1" w:after="100" w:afterAutospacing="1"/>
      </w:pPr>
      <w:r w:rsidRPr="001A582E">
        <w:t>try out more models (e.g. </w:t>
      </w:r>
      <w:proofErr w:type="spellStart"/>
      <w:r w:rsidRPr="001A582E">
        <w:t>adaboost</w:t>
      </w:r>
      <w:proofErr w:type="spellEnd"/>
      <w:r w:rsidRPr="001A582E">
        <w:t xml:space="preserve">, random forest, </w:t>
      </w:r>
      <w:proofErr w:type="spellStart"/>
      <w:r w:rsidRPr="001A582E">
        <w:t>etc</w:t>
      </w:r>
      <w:proofErr w:type="spellEnd"/>
      <w:r>
        <w:t>)</w:t>
      </w:r>
    </w:p>
    <w:p w14:paraId="54BEF9A3" w14:textId="77777777" w:rsidR="004F1503" w:rsidRPr="00625432" w:rsidRDefault="004F1503" w:rsidP="007F53D3"/>
    <w:sectPr w:rsidR="004F1503" w:rsidRPr="00625432" w:rsidSect="009D56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A755F" w14:textId="77777777" w:rsidR="004860D7" w:rsidRDefault="004860D7" w:rsidP="00EC1B12">
      <w:r>
        <w:separator/>
      </w:r>
    </w:p>
  </w:endnote>
  <w:endnote w:type="continuationSeparator" w:id="0">
    <w:p w14:paraId="3893E73A" w14:textId="77777777" w:rsidR="004860D7" w:rsidRDefault="004860D7" w:rsidP="00EC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0ADDA" w14:textId="77777777" w:rsidR="004860D7" w:rsidRDefault="004860D7" w:rsidP="00EC1B12">
      <w:r>
        <w:separator/>
      </w:r>
    </w:p>
  </w:footnote>
  <w:footnote w:type="continuationSeparator" w:id="0">
    <w:p w14:paraId="19C05524" w14:textId="77777777" w:rsidR="004860D7" w:rsidRDefault="004860D7" w:rsidP="00EC1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F024" w14:textId="160C28BE" w:rsidR="00F54851" w:rsidRDefault="00F54851">
    <w:pPr>
      <w:pStyle w:val="Header"/>
    </w:pPr>
    <w:r>
      <w:rPr>
        <w:noProof/>
      </w:rPr>
      <w:drawing>
        <wp:inline distT="0" distB="0" distL="0" distR="0" wp14:anchorId="2236DD43" wp14:editId="440D792B">
          <wp:extent cx="5943600" cy="462915"/>
          <wp:effectExtent l="0" t="0" r="0" b="0"/>
          <wp:docPr id="4" name="Picture 4" descr="X_JPEGS/20161026_UL_Letterheads8%20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JPEGS/20161026_UL_Letterheads8%20Header.jpg"/>
                  <pic:cNvPicPr>
                    <a:picLocks noChangeAspect="1" noChangeArrowheads="1"/>
                  </pic:cNvPicPr>
                </pic:nvPicPr>
                <pic:blipFill rotWithShape="1">
                  <a:blip r:embed="rId1">
                    <a:extLst>
                      <a:ext uri="{28A0092B-C50C-407E-A947-70E740481C1C}">
                        <a14:useLocalDpi xmlns:a14="http://schemas.microsoft.com/office/drawing/2010/main" val="0"/>
                      </a:ext>
                    </a:extLst>
                  </a:blip>
                  <a:srcRect b="64848"/>
                  <a:stretch/>
                </pic:blipFill>
                <pic:spPr bwMode="auto">
                  <a:xfrm>
                    <a:off x="0" y="0"/>
                    <a:ext cx="5943600" cy="462915"/>
                  </a:xfrm>
                  <a:prstGeom prst="rect">
                    <a:avLst/>
                  </a:prstGeom>
                  <a:noFill/>
                  <a:ln>
                    <a:noFill/>
                  </a:ln>
                  <a:extLst>
                    <a:ext uri="{53640926-AAD7-44D8-BBD7-CCE9431645EC}">
                      <a14:shadowObscured xmlns:a14="http://schemas.microsoft.com/office/drawing/2010/main"/>
                    </a:ext>
                  </a:extLst>
                </pic:spPr>
              </pic:pic>
            </a:graphicData>
          </a:graphic>
        </wp:inline>
      </w:drawing>
    </w:r>
  </w:p>
  <w:p w14:paraId="10252926" w14:textId="77777777" w:rsidR="00F54851" w:rsidRDefault="00F54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8EA"/>
    <w:multiLevelType w:val="hybridMultilevel"/>
    <w:tmpl w:val="AB741822"/>
    <w:lvl w:ilvl="0" w:tplc="6E9CBBB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32129"/>
    <w:multiLevelType w:val="multilevel"/>
    <w:tmpl w:val="CC1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D6513"/>
    <w:multiLevelType w:val="hybridMultilevel"/>
    <w:tmpl w:val="C0262A6A"/>
    <w:lvl w:ilvl="0" w:tplc="E708E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04C1F"/>
    <w:multiLevelType w:val="hybridMultilevel"/>
    <w:tmpl w:val="E6D291D8"/>
    <w:lvl w:ilvl="0" w:tplc="11B4A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A040A"/>
    <w:multiLevelType w:val="hybridMultilevel"/>
    <w:tmpl w:val="AAD42660"/>
    <w:lvl w:ilvl="0" w:tplc="882ECF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55CC0"/>
    <w:multiLevelType w:val="hybridMultilevel"/>
    <w:tmpl w:val="4680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B4E66"/>
    <w:multiLevelType w:val="hybridMultilevel"/>
    <w:tmpl w:val="0DE448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F644C0"/>
    <w:multiLevelType w:val="hybridMultilevel"/>
    <w:tmpl w:val="E6D291D8"/>
    <w:lvl w:ilvl="0" w:tplc="11B4A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93B77"/>
    <w:multiLevelType w:val="hybridMultilevel"/>
    <w:tmpl w:val="254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104C4"/>
    <w:multiLevelType w:val="hybridMultilevel"/>
    <w:tmpl w:val="35E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9"/>
  </w:num>
  <w:num w:numId="6">
    <w:abstractNumId w:val="2"/>
  </w:num>
  <w:num w:numId="7">
    <w:abstractNumId w:val="5"/>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sDS1MDa1MLGwNLZQ0lEKTi0uzszPAykwqgUAZTvbGCwAAAA="/>
  </w:docVars>
  <w:rsids>
    <w:rsidRoot w:val="007F53D3"/>
    <w:rsid w:val="0001563E"/>
    <w:rsid w:val="0002031F"/>
    <w:rsid w:val="0002577E"/>
    <w:rsid w:val="000321F5"/>
    <w:rsid w:val="00077DDB"/>
    <w:rsid w:val="0008055E"/>
    <w:rsid w:val="00085832"/>
    <w:rsid w:val="000B7F0A"/>
    <w:rsid w:val="000C4D9F"/>
    <w:rsid w:val="000D076C"/>
    <w:rsid w:val="000E4584"/>
    <w:rsid w:val="00101687"/>
    <w:rsid w:val="001434ED"/>
    <w:rsid w:val="00143D62"/>
    <w:rsid w:val="0014797A"/>
    <w:rsid w:val="00157DA0"/>
    <w:rsid w:val="0016699A"/>
    <w:rsid w:val="00175047"/>
    <w:rsid w:val="00175F18"/>
    <w:rsid w:val="001A582E"/>
    <w:rsid w:val="001F3103"/>
    <w:rsid w:val="00200B6E"/>
    <w:rsid w:val="00200FDB"/>
    <w:rsid w:val="00232D40"/>
    <w:rsid w:val="00240FF3"/>
    <w:rsid w:val="002424C9"/>
    <w:rsid w:val="002612DA"/>
    <w:rsid w:val="002668F5"/>
    <w:rsid w:val="00274EF0"/>
    <w:rsid w:val="00291099"/>
    <w:rsid w:val="002B2B98"/>
    <w:rsid w:val="002C0F96"/>
    <w:rsid w:val="002C6216"/>
    <w:rsid w:val="002C7324"/>
    <w:rsid w:val="002C7DB9"/>
    <w:rsid w:val="002F20B1"/>
    <w:rsid w:val="002F3266"/>
    <w:rsid w:val="002F4157"/>
    <w:rsid w:val="00302E4F"/>
    <w:rsid w:val="00313015"/>
    <w:rsid w:val="00313121"/>
    <w:rsid w:val="00333282"/>
    <w:rsid w:val="00333D40"/>
    <w:rsid w:val="00356832"/>
    <w:rsid w:val="00357C3D"/>
    <w:rsid w:val="003665FA"/>
    <w:rsid w:val="003771B8"/>
    <w:rsid w:val="00387CE0"/>
    <w:rsid w:val="00396586"/>
    <w:rsid w:val="00397231"/>
    <w:rsid w:val="003A17A4"/>
    <w:rsid w:val="003A7A6F"/>
    <w:rsid w:val="003B1CFA"/>
    <w:rsid w:val="003B7D46"/>
    <w:rsid w:val="003C073D"/>
    <w:rsid w:val="003C0C6D"/>
    <w:rsid w:val="003C3959"/>
    <w:rsid w:val="003F3D76"/>
    <w:rsid w:val="004002AA"/>
    <w:rsid w:val="00420653"/>
    <w:rsid w:val="0042163E"/>
    <w:rsid w:val="00422596"/>
    <w:rsid w:val="004744BF"/>
    <w:rsid w:val="00480DE4"/>
    <w:rsid w:val="00484309"/>
    <w:rsid w:val="004860D7"/>
    <w:rsid w:val="004934E1"/>
    <w:rsid w:val="00497681"/>
    <w:rsid w:val="004A268E"/>
    <w:rsid w:val="004C592D"/>
    <w:rsid w:val="004C723B"/>
    <w:rsid w:val="004E68C9"/>
    <w:rsid w:val="004F1503"/>
    <w:rsid w:val="004F31ED"/>
    <w:rsid w:val="0050623E"/>
    <w:rsid w:val="005433FB"/>
    <w:rsid w:val="005529F2"/>
    <w:rsid w:val="00552F54"/>
    <w:rsid w:val="00554137"/>
    <w:rsid w:val="00582A8B"/>
    <w:rsid w:val="005A3116"/>
    <w:rsid w:val="005B4D88"/>
    <w:rsid w:val="005B7CF8"/>
    <w:rsid w:val="005C7344"/>
    <w:rsid w:val="005C73A0"/>
    <w:rsid w:val="005D3760"/>
    <w:rsid w:val="005D3A6C"/>
    <w:rsid w:val="005D73B7"/>
    <w:rsid w:val="005E74EC"/>
    <w:rsid w:val="005F46BA"/>
    <w:rsid w:val="006067D8"/>
    <w:rsid w:val="00611074"/>
    <w:rsid w:val="00620BE8"/>
    <w:rsid w:val="00625432"/>
    <w:rsid w:val="0063385F"/>
    <w:rsid w:val="00656914"/>
    <w:rsid w:val="00666070"/>
    <w:rsid w:val="00675B24"/>
    <w:rsid w:val="00692E53"/>
    <w:rsid w:val="0069677C"/>
    <w:rsid w:val="006B72CB"/>
    <w:rsid w:val="006D3A99"/>
    <w:rsid w:val="006E285B"/>
    <w:rsid w:val="006F3AE0"/>
    <w:rsid w:val="00705665"/>
    <w:rsid w:val="00732E1F"/>
    <w:rsid w:val="00764CCB"/>
    <w:rsid w:val="0077512A"/>
    <w:rsid w:val="00780E17"/>
    <w:rsid w:val="00790E25"/>
    <w:rsid w:val="007A0599"/>
    <w:rsid w:val="007C3194"/>
    <w:rsid w:val="007F53D3"/>
    <w:rsid w:val="007F6CC7"/>
    <w:rsid w:val="008021C7"/>
    <w:rsid w:val="0082684C"/>
    <w:rsid w:val="008276A0"/>
    <w:rsid w:val="00827A5B"/>
    <w:rsid w:val="008456E3"/>
    <w:rsid w:val="0084675D"/>
    <w:rsid w:val="00856F01"/>
    <w:rsid w:val="008860B9"/>
    <w:rsid w:val="008932EE"/>
    <w:rsid w:val="008D1AC6"/>
    <w:rsid w:val="008D48E1"/>
    <w:rsid w:val="008E4013"/>
    <w:rsid w:val="008F7173"/>
    <w:rsid w:val="0091761A"/>
    <w:rsid w:val="009258A5"/>
    <w:rsid w:val="00941CC7"/>
    <w:rsid w:val="00951A6E"/>
    <w:rsid w:val="009533BB"/>
    <w:rsid w:val="009548E5"/>
    <w:rsid w:val="00997919"/>
    <w:rsid w:val="009A67B3"/>
    <w:rsid w:val="009D569C"/>
    <w:rsid w:val="009D7B94"/>
    <w:rsid w:val="009E3495"/>
    <w:rsid w:val="009E3A0D"/>
    <w:rsid w:val="009E45C1"/>
    <w:rsid w:val="009E56D0"/>
    <w:rsid w:val="00A057A2"/>
    <w:rsid w:val="00A17B88"/>
    <w:rsid w:val="00A427E7"/>
    <w:rsid w:val="00A5182E"/>
    <w:rsid w:val="00A57261"/>
    <w:rsid w:val="00A60ECD"/>
    <w:rsid w:val="00A756EA"/>
    <w:rsid w:val="00A86EBC"/>
    <w:rsid w:val="00A87AB8"/>
    <w:rsid w:val="00AB636B"/>
    <w:rsid w:val="00AC11E7"/>
    <w:rsid w:val="00AD28C7"/>
    <w:rsid w:val="00AD6F45"/>
    <w:rsid w:val="00AD7A33"/>
    <w:rsid w:val="00AF6038"/>
    <w:rsid w:val="00B017C6"/>
    <w:rsid w:val="00B05E69"/>
    <w:rsid w:val="00B109F9"/>
    <w:rsid w:val="00B15D01"/>
    <w:rsid w:val="00B31684"/>
    <w:rsid w:val="00B5261F"/>
    <w:rsid w:val="00B562F4"/>
    <w:rsid w:val="00B61392"/>
    <w:rsid w:val="00B6178A"/>
    <w:rsid w:val="00BC0A68"/>
    <w:rsid w:val="00BC4A05"/>
    <w:rsid w:val="00BF092D"/>
    <w:rsid w:val="00C05BA4"/>
    <w:rsid w:val="00C063E4"/>
    <w:rsid w:val="00C07CDB"/>
    <w:rsid w:val="00C138C1"/>
    <w:rsid w:val="00C156BD"/>
    <w:rsid w:val="00C21B4D"/>
    <w:rsid w:val="00C24158"/>
    <w:rsid w:val="00C33A1E"/>
    <w:rsid w:val="00C4706E"/>
    <w:rsid w:val="00C47ED8"/>
    <w:rsid w:val="00CB01D7"/>
    <w:rsid w:val="00CB4B23"/>
    <w:rsid w:val="00D02FEF"/>
    <w:rsid w:val="00D0650F"/>
    <w:rsid w:val="00D07948"/>
    <w:rsid w:val="00D137E7"/>
    <w:rsid w:val="00D2189F"/>
    <w:rsid w:val="00D26544"/>
    <w:rsid w:val="00D33D0E"/>
    <w:rsid w:val="00D452F2"/>
    <w:rsid w:val="00D57712"/>
    <w:rsid w:val="00D85CF0"/>
    <w:rsid w:val="00D867E5"/>
    <w:rsid w:val="00DA08A0"/>
    <w:rsid w:val="00DB367E"/>
    <w:rsid w:val="00DB39AF"/>
    <w:rsid w:val="00DD0A18"/>
    <w:rsid w:val="00E1064B"/>
    <w:rsid w:val="00E53BD0"/>
    <w:rsid w:val="00E62748"/>
    <w:rsid w:val="00E73E59"/>
    <w:rsid w:val="00E91472"/>
    <w:rsid w:val="00E95156"/>
    <w:rsid w:val="00EB472E"/>
    <w:rsid w:val="00EC1B12"/>
    <w:rsid w:val="00EC5A21"/>
    <w:rsid w:val="00EC6562"/>
    <w:rsid w:val="00EE6705"/>
    <w:rsid w:val="00EF6DCB"/>
    <w:rsid w:val="00F03A50"/>
    <w:rsid w:val="00F13169"/>
    <w:rsid w:val="00F14288"/>
    <w:rsid w:val="00F21BB5"/>
    <w:rsid w:val="00F2522D"/>
    <w:rsid w:val="00F4421A"/>
    <w:rsid w:val="00F51C10"/>
    <w:rsid w:val="00F54851"/>
    <w:rsid w:val="00F7268C"/>
    <w:rsid w:val="00F95CD1"/>
    <w:rsid w:val="00FA24ED"/>
    <w:rsid w:val="00FA5B8A"/>
    <w:rsid w:val="00FB7872"/>
    <w:rsid w:val="00FC2A79"/>
    <w:rsid w:val="00FF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AD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B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5A21"/>
    <w:rPr>
      <w:sz w:val="16"/>
      <w:szCs w:val="16"/>
    </w:rPr>
  </w:style>
  <w:style w:type="paragraph" w:styleId="CommentText">
    <w:name w:val="annotation text"/>
    <w:basedOn w:val="Normal"/>
    <w:link w:val="CommentTextChar"/>
    <w:uiPriority w:val="99"/>
    <w:semiHidden/>
    <w:unhideWhenUsed/>
    <w:rsid w:val="00EC5A21"/>
    <w:rPr>
      <w:sz w:val="20"/>
      <w:szCs w:val="20"/>
    </w:rPr>
  </w:style>
  <w:style w:type="character" w:customStyle="1" w:styleId="CommentTextChar">
    <w:name w:val="Comment Text Char"/>
    <w:basedOn w:val="DefaultParagraphFont"/>
    <w:link w:val="CommentText"/>
    <w:uiPriority w:val="99"/>
    <w:semiHidden/>
    <w:rsid w:val="00EC5A21"/>
    <w:rPr>
      <w:sz w:val="20"/>
      <w:szCs w:val="20"/>
    </w:rPr>
  </w:style>
  <w:style w:type="paragraph" w:styleId="CommentSubject">
    <w:name w:val="annotation subject"/>
    <w:basedOn w:val="CommentText"/>
    <w:next w:val="CommentText"/>
    <w:link w:val="CommentSubjectChar"/>
    <w:uiPriority w:val="99"/>
    <w:semiHidden/>
    <w:unhideWhenUsed/>
    <w:rsid w:val="00EC5A21"/>
    <w:rPr>
      <w:b/>
      <w:bCs/>
    </w:rPr>
  </w:style>
  <w:style w:type="character" w:customStyle="1" w:styleId="CommentSubjectChar">
    <w:name w:val="Comment Subject Char"/>
    <w:basedOn w:val="CommentTextChar"/>
    <w:link w:val="CommentSubject"/>
    <w:uiPriority w:val="99"/>
    <w:semiHidden/>
    <w:rsid w:val="00EC5A21"/>
    <w:rPr>
      <w:b/>
      <w:bCs/>
      <w:sz w:val="20"/>
      <w:szCs w:val="20"/>
    </w:rPr>
  </w:style>
  <w:style w:type="paragraph" w:styleId="BalloonText">
    <w:name w:val="Balloon Text"/>
    <w:basedOn w:val="Normal"/>
    <w:link w:val="BalloonTextChar"/>
    <w:uiPriority w:val="99"/>
    <w:semiHidden/>
    <w:unhideWhenUsed/>
    <w:rsid w:val="00EC5A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A21"/>
    <w:rPr>
      <w:rFonts w:ascii="Segoe UI" w:hAnsi="Segoe UI" w:cs="Segoe UI"/>
      <w:sz w:val="18"/>
      <w:szCs w:val="18"/>
    </w:rPr>
  </w:style>
  <w:style w:type="paragraph" w:styleId="ListParagraph">
    <w:name w:val="List Paragraph"/>
    <w:basedOn w:val="Normal"/>
    <w:uiPriority w:val="34"/>
    <w:qFormat/>
    <w:rsid w:val="00085832"/>
    <w:pPr>
      <w:ind w:left="720"/>
      <w:contextualSpacing/>
    </w:pPr>
  </w:style>
  <w:style w:type="character" w:styleId="Hyperlink">
    <w:name w:val="Hyperlink"/>
    <w:basedOn w:val="DefaultParagraphFont"/>
    <w:uiPriority w:val="99"/>
    <w:unhideWhenUsed/>
    <w:rsid w:val="00C07CDB"/>
    <w:rPr>
      <w:color w:val="0563C1" w:themeColor="hyperlink"/>
      <w:u w:val="single"/>
    </w:rPr>
  </w:style>
  <w:style w:type="paragraph" w:styleId="FootnoteText">
    <w:name w:val="footnote text"/>
    <w:basedOn w:val="Normal"/>
    <w:link w:val="FootnoteTextChar"/>
    <w:uiPriority w:val="99"/>
    <w:unhideWhenUsed/>
    <w:rsid w:val="00EC1B12"/>
  </w:style>
  <w:style w:type="character" w:customStyle="1" w:styleId="FootnoteTextChar">
    <w:name w:val="Footnote Text Char"/>
    <w:basedOn w:val="DefaultParagraphFont"/>
    <w:link w:val="FootnoteText"/>
    <w:uiPriority w:val="99"/>
    <w:rsid w:val="00EC1B12"/>
  </w:style>
  <w:style w:type="character" w:styleId="FootnoteReference">
    <w:name w:val="footnote reference"/>
    <w:basedOn w:val="DefaultParagraphFont"/>
    <w:uiPriority w:val="99"/>
    <w:unhideWhenUsed/>
    <w:rsid w:val="00EC1B12"/>
    <w:rPr>
      <w:vertAlign w:val="superscript"/>
    </w:rPr>
  </w:style>
  <w:style w:type="table" w:styleId="TableGrid">
    <w:name w:val="Table Grid"/>
    <w:basedOn w:val="TableNormal"/>
    <w:uiPriority w:val="39"/>
    <w:rsid w:val="00A57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8F5"/>
    <w:rPr>
      <w:color w:val="954F72" w:themeColor="followedHyperlink"/>
      <w:u w:val="single"/>
    </w:rPr>
  </w:style>
  <w:style w:type="character" w:customStyle="1" w:styleId="UnresolvedMention1">
    <w:name w:val="Unresolved Mention1"/>
    <w:basedOn w:val="DefaultParagraphFont"/>
    <w:uiPriority w:val="99"/>
    <w:rsid w:val="008F7173"/>
    <w:rPr>
      <w:color w:val="605E5C"/>
      <w:shd w:val="clear" w:color="auto" w:fill="E1DFDD"/>
    </w:rPr>
  </w:style>
  <w:style w:type="paragraph" w:styleId="Header">
    <w:name w:val="header"/>
    <w:basedOn w:val="Normal"/>
    <w:link w:val="HeaderChar"/>
    <w:uiPriority w:val="99"/>
    <w:unhideWhenUsed/>
    <w:rsid w:val="00F54851"/>
    <w:pPr>
      <w:tabs>
        <w:tab w:val="center" w:pos="4680"/>
        <w:tab w:val="right" w:pos="9360"/>
      </w:tabs>
    </w:pPr>
  </w:style>
  <w:style w:type="character" w:customStyle="1" w:styleId="HeaderChar">
    <w:name w:val="Header Char"/>
    <w:basedOn w:val="DefaultParagraphFont"/>
    <w:link w:val="Header"/>
    <w:uiPriority w:val="99"/>
    <w:rsid w:val="00F54851"/>
  </w:style>
  <w:style w:type="paragraph" w:styleId="Footer">
    <w:name w:val="footer"/>
    <w:basedOn w:val="Normal"/>
    <w:link w:val="FooterChar"/>
    <w:uiPriority w:val="99"/>
    <w:unhideWhenUsed/>
    <w:rsid w:val="00F54851"/>
    <w:pPr>
      <w:tabs>
        <w:tab w:val="center" w:pos="4680"/>
        <w:tab w:val="right" w:pos="9360"/>
      </w:tabs>
    </w:pPr>
  </w:style>
  <w:style w:type="character" w:customStyle="1" w:styleId="FooterChar">
    <w:name w:val="Footer Char"/>
    <w:basedOn w:val="DefaultParagraphFont"/>
    <w:link w:val="Footer"/>
    <w:uiPriority w:val="99"/>
    <w:rsid w:val="00F54851"/>
  </w:style>
  <w:style w:type="table" w:styleId="GridTable2">
    <w:name w:val="Grid Table 2"/>
    <w:basedOn w:val="TableNormal"/>
    <w:uiPriority w:val="47"/>
    <w:rsid w:val="005A311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E62748"/>
  </w:style>
  <w:style w:type="character" w:customStyle="1" w:styleId="Heading1Char">
    <w:name w:val="Heading 1 Char"/>
    <w:basedOn w:val="DefaultParagraphFont"/>
    <w:link w:val="Heading1"/>
    <w:uiPriority w:val="9"/>
    <w:rsid w:val="00200B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0B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B6E"/>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175F18"/>
    <w:rPr>
      <w:rFonts w:ascii="Courier New" w:eastAsia="Times New Roman" w:hAnsi="Courier New" w:cs="Courier New"/>
      <w:sz w:val="20"/>
      <w:szCs w:val="20"/>
    </w:rPr>
  </w:style>
  <w:style w:type="paragraph" w:styleId="NormalWeb">
    <w:name w:val="Normal (Web)"/>
    <w:basedOn w:val="Normal"/>
    <w:uiPriority w:val="99"/>
    <w:semiHidden/>
    <w:unhideWhenUsed/>
    <w:rsid w:val="001A582E"/>
    <w:pPr>
      <w:spacing w:before="100" w:beforeAutospacing="1" w:after="100" w:afterAutospacing="1"/>
    </w:pPr>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B52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11601">
      <w:bodyDiv w:val="1"/>
      <w:marLeft w:val="0"/>
      <w:marRight w:val="0"/>
      <w:marTop w:val="0"/>
      <w:marBottom w:val="0"/>
      <w:divBdr>
        <w:top w:val="none" w:sz="0" w:space="0" w:color="auto"/>
        <w:left w:val="none" w:sz="0" w:space="0" w:color="auto"/>
        <w:bottom w:val="none" w:sz="0" w:space="0" w:color="auto"/>
        <w:right w:val="none" w:sz="0" w:space="0" w:color="auto"/>
      </w:divBdr>
    </w:div>
    <w:div w:id="369887791">
      <w:bodyDiv w:val="1"/>
      <w:marLeft w:val="0"/>
      <w:marRight w:val="0"/>
      <w:marTop w:val="0"/>
      <w:marBottom w:val="0"/>
      <w:divBdr>
        <w:top w:val="none" w:sz="0" w:space="0" w:color="auto"/>
        <w:left w:val="none" w:sz="0" w:space="0" w:color="auto"/>
        <w:bottom w:val="none" w:sz="0" w:space="0" w:color="auto"/>
        <w:right w:val="none" w:sz="0" w:space="0" w:color="auto"/>
      </w:divBdr>
    </w:div>
    <w:div w:id="508101262">
      <w:bodyDiv w:val="1"/>
      <w:marLeft w:val="0"/>
      <w:marRight w:val="0"/>
      <w:marTop w:val="0"/>
      <w:marBottom w:val="0"/>
      <w:divBdr>
        <w:top w:val="none" w:sz="0" w:space="0" w:color="auto"/>
        <w:left w:val="none" w:sz="0" w:space="0" w:color="auto"/>
        <w:bottom w:val="none" w:sz="0" w:space="0" w:color="auto"/>
        <w:right w:val="none" w:sz="0" w:space="0" w:color="auto"/>
      </w:divBdr>
    </w:div>
    <w:div w:id="777288751">
      <w:bodyDiv w:val="1"/>
      <w:marLeft w:val="0"/>
      <w:marRight w:val="0"/>
      <w:marTop w:val="0"/>
      <w:marBottom w:val="0"/>
      <w:divBdr>
        <w:top w:val="none" w:sz="0" w:space="0" w:color="auto"/>
        <w:left w:val="none" w:sz="0" w:space="0" w:color="auto"/>
        <w:bottom w:val="none" w:sz="0" w:space="0" w:color="auto"/>
        <w:right w:val="none" w:sz="0" w:space="0" w:color="auto"/>
      </w:divBdr>
    </w:div>
    <w:div w:id="954824162">
      <w:bodyDiv w:val="1"/>
      <w:marLeft w:val="0"/>
      <w:marRight w:val="0"/>
      <w:marTop w:val="0"/>
      <w:marBottom w:val="0"/>
      <w:divBdr>
        <w:top w:val="none" w:sz="0" w:space="0" w:color="auto"/>
        <w:left w:val="none" w:sz="0" w:space="0" w:color="auto"/>
        <w:bottom w:val="none" w:sz="0" w:space="0" w:color="auto"/>
        <w:right w:val="none" w:sz="0" w:space="0" w:color="auto"/>
      </w:divBdr>
    </w:div>
    <w:div w:id="994798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qiliao/CLNY/blob/master/RNoteBoo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uqiliao/CLNY/blob/master/RNoteBook.R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8ADBD-A0FF-4631-95CA-43940A4B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Stoddard</dc:creator>
  <cp:keywords/>
  <dc:description/>
  <cp:lastModifiedBy>Liao, Yuqi</cp:lastModifiedBy>
  <cp:revision>17</cp:revision>
  <dcterms:created xsi:type="dcterms:W3CDTF">2019-04-26T15:47:00Z</dcterms:created>
  <dcterms:modified xsi:type="dcterms:W3CDTF">2019-05-08T19:19:00Z</dcterms:modified>
</cp:coreProperties>
</file>