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BD8B4" w14:textId="637C1EC7" w:rsidR="00EE77F9" w:rsidRPr="00EE77F9" w:rsidRDefault="00C9556A" w:rsidP="00EE77F9">
      <w:pPr>
        <w:pStyle w:val="Title"/>
        <w:rPr>
          <w:sz w:val="48"/>
        </w:rPr>
      </w:pPr>
      <w:r w:rsidRPr="00EE77F9">
        <w:rPr>
          <w:sz w:val="48"/>
        </w:rPr>
        <w:t>Who Click</w:t>
      </w:r>
      <w:r w:rsidR="00D10593">
        <w:rPr>
          <w:sz w:val="48"/>
        </w:rPr>
        <w:t>s</w:t>
      </w:r>
      <w:r w:rsidRPr="00EE77F9">
        <w:rPr>
          <w:sz w:val="48"/>
        </w:rPr>
        <w:t xml:space="preserve"> On Advert</w:t>
      </w:r>
      <w:r w:rsidR="00D10593">
        <w:rPr>
          <w:sz w:val="48"/>
        </w:rPr>
        <w:t>ise</w:t>
      </w:r>
      <w:r w:rsidRPr="00EE77F9">
        <w:rPr>
          <w:sz w:val="48"/>
        </w:rPr>
        <w:t xml:space="preserve">ments During </w:t>
      </w:r>
      <w:r w:rsidR="00D10593">
        <w:rPr>
          <w:sz w:val="48"/>
        </w:rPr>
        <w:t xml:space="preserve">an </w:t>
      </w:r>
      <w:r w:rsidRPr="00EE77F9">
        <w:rPr>
          <w:sz w:val="48"/>
        </w:rPr>
        <w:t xml:space="preserve">Online Reading Assessment? </w:t>
      </w:r>
      <w:r w:rsidR="00EE77F9" w:rsidRPr="00EE77F9">
        <w:rPr>
          <w:sz w:val="48"/>
        </w:rPr>
        <w:t>An Analysis of ePIRLS 2016 Process Data</w:t>
      </w:r>
    </w:p>
    <w:p w14:paraId="79485348" w14:textId="0FB369E2" w:rsidR="6C163BD6" w:rsidRPr="00052D17" w:rsidRDefault="00F337C6" w:rsidP="00052D17">
      <w:pPr>
        <w:pStyle w:val="Heading1"/>
      </w:pPr>
      <w:r w:rsidRPr="00052D17">
        <w:t>Introduction</w:t>
      </w:r>
    </w:p>
    <w:p w14:paraId="48FD8930" w14:textId="2F9FE8B9" w:rsidR="0085772F" w:rsidRDefault="34E87EFF" w:rsidP="00052D17">
      <w:pPr>
        <w:pStyle w:val="NoSpacing"/>
        <w:spacing w:line="276" w:lineRule="auto"/>
      </w:pPr>
      <w:r w:rsidRPr="002202B1">
        <w:t>S</w:t>
      </w:r>
      <w:r w:rsidR="21531CD4" w:rsidRPr="002202B1">
        <w:t xml:space="preserve">tudents around the world </w:t>
      </w:r>
      <w:del w:id="0" w:author="Hahn, Martin" w:date="2019-09-20T16:13:00Z">
        <w:r w:rsidR="21531CD4" w:rsidRPr="002202B1" w:rsidDel="00077B05">
          <w:delText>are having</w:delText>
        </w:r>
      </w:del>
      <w:ins w:id="1" w:author="Hahn, Martin" w:date="2019-09-20T16:13:00Z">
        <w:r w:rsidR="00077B05">
          <w:t>have</w:t>
        </w:r>
      </w:ins>
      <w:r w:rsidR="21531CD4" w:rsidRPr="002202B1">
        <w:t xml:space="preserve"> increas</w:t>
      </w:r>
      <w:r w:rsidR="00D10593">
        <w:t>ed</w:t>
      </w:r>
      <w:r w:rsidR="21531CD4" w:rsidRPr="002202B1">
        <w:t xml:space="preserve"> access to </w:t>
      </w:r>
      <w:r w:rsidR="33157B52" w:rsidRPr="002202B1">
        <w:t xml:space="preserve">and consumption of </w:t>
      </w:r>
      <w:r w:rsidR="21531CD4" w:rsidRPr="002202B1">
        <w:t>online information</w:t>
      </w:r>
      <w:r w:rsidR="6642372F" w:rsidRPr="002202B1">
        <w:t xml:space="preserve"> both in </w:t>
      </w:r>
      <w:r w:rsidR="59147C0C" w:rsidRPr="002202B1">
        <w:t>and</w:t>
      </w:r>
      <w:r w:rsidR="6642372F" w:rsidRPr="002202B1">
        <w:t xml:space="preserve"> </w:t>
      </w:r>
      <w:r w:rsidR="4CCF5BBF" w:rsidRPr="002202B1">
        <w:t>out of school</w:t>
      </w:r>
      <w:r w:rsidR="6642372F" w:rsidRPr="002202B1">
        <w:t>.</w:t>
      </w:r>
      <w:r w:rsidR="34586C58" w:rsidRPr="002202B1">
        <w:t xml:space="preserve"> </w:t>
      </w:r>
      <w:r w:rsidR="009D07D5" w:rsidRPr="002202B1">
        <w:t>While o</w:t>
      </w:r>
      <w:r w:rsidR="34586C58" w:rsidRPr="002202B1">
        <w:t xml:space="preserve">nline reading </w:t>
      </w:r>
      <w:r w:rsidR="00917559" w:rsidRPr="002202B1">
        <w:t xml:space="preserve">provides </w:t>
      </w:r>
      <w:r w:rsidR="00EA4436" w:rsidRPr="002202B1">
        <w:t xml:space="preserve">new opportunities </w:t>
      </w:r>
      <w:del w:id="2" w:author="Hahn, Martin" w:date="2019-09-20T16:17:00Z">
        <w:r w:rsidR="00EA4436" w:rsidRPr="002202B1" w:rsidDel="001D0362">
          <w:delText xml:space="preserve">compared </w:delText>
        </w:r>
      </w:del>
      <w:ins w:id="3" w:author="Hahn, Martin" w:date="2019-09-20T16:17:00Z">
        <w:r w:rsidR="001D0362">
          <w:t xml:space="preserve">that </w:t>
        </w:r>
      </w:ins>
      <w:del w:id="4" w:author="Hahn, Martin" w:date="2019-09-20T16:17:00Z">
        <w:r w:rsidR="00EA4436" w:rsidRPr="002202B1" w:rsidDel="001D0362">
          <w:delText>with</w:delText>
        </w:r>
        <w:r w:rsidR="5EF87272" w:rsidRPr="002202B1" w:rsidDel="001D0362">
          <w:delText xml:space="preserve"> </w:delText>
        </w:r>
      </w:del>
      <w:r w:rsidR="5EF87272" w:rsidRPr="002202B1">
        <w:t>offline reading</w:t>
      </w:r>
      <w:ins w:id="5" w:author="Hahn, Martin" w:date="2019-09-20T16:18:00Z">
        <w:r w:rsidR="001D0362">
          <w:t xml:space="preserve"> does not</w:t>
        </w:r>
      </w:ins>
      <w:r w:rsidR="00011A00" w:rsidRPr="002202B1">
        <w:t xml:space="preserve">, </w:t>
      </w:r>
      <w:r w:rsidR="2FE29E8D" w:rsidRPr="002202B1">
        <w:t xml:space="preserve">it also presents challenges for readers, including </w:t>
      </w:r>
      <w:r w:rsidR="0098322D" w:rsidRPr="002202B1">
        <w:t xml:space="preserve">the </w:t>
      </w:r>
      <w:r w:rsidR="1A10EEA0" w:rsidRPr="002202B1">
        <w:t xml:space="preserve">potential for </w:t>
      </w:r>
      <w:r w:rsidR="7E6C188D" w:rsidRPr="002202B1">
        <w:t>distractions (</w:t>
      </w:r>
      <w:r w:rsidR="007B13A1" w:rsidRPr="002202B1">
        <w:t>Goldstein</w:t>
      </w:r>
      <w:r w:rsidR="001031BF" w:rsidRPr="002202B1">
        <w:t xml:space="preserve"> et al</w:t>
      </w:r>
      <w:r w:rsidR="00B81420" w:rsidRPr="002202B1">
        <w:t>.</w:t>
      </w:r>
      <w:r w:rsidR="007B13A1" w:rsidRPr="002202B1">
        <w:t>, 2014</w:t>
      </w:r>
      <w:r w:rsidR="7E6C188D" w:rsidRPr="002202B1">
        <w:t>)</w:t>
      </w:r>
      <w:r w:rsidR="03C0664E" w:rsidRPr="002202B1">
        <w:t>.</w:t>
      </w:r>
      <w:r w:rsidR="14DDF6B0" w:rsidRPr="002202B1">
        <w:t xml:space="preserve"> </w:t>
      </w:r>
      <w:ins w:id="6" w:author="Hahn, Martin" w:date="2019-09-20T16:18:00Z">
        <w:r w:rsidR="001D0362">
          <w:t xml:space="preserve">This is an important point, because </w:t>
        </w:r>
      </w:ins>
      <w:del w:id="7" w:author="Hahn, Martin" w:date="2019-09-20T16:18:00Z">
        <w:r w:rsidR="00B5258B" w:rsidRPr="002202B1" w:rsidDel="001D0362">
          <w:delText>I</w:delText>
        </w:r>
      </w:del>
      <w:ins w:id="8" w:author="Hahn, Martin" w:date="2019-09-20T16:18:00Z">
        <w:r w:rsidR="001D0362">
          <w:t>it</w:t>
        </w:r>
      </w:ins>
      <w:del w:id="9" w:author="Hahn, Martin" w:date="2019-09-20T16:18:00Z">
        <w:r w:rsidR="00B5258B" w:rsidRPr="002202B1" w:rsidDel="001D0362">
          <w:delText>t</w:delText>
        </w:r>
      </w:del>
      <w:r w:rsidR="00B5258B" w:rsidRPr="002202B1">
        <w:t xml:space="preserve"> is believed that s</w:t>
      </w:r>
      <w:r w:rsidR="00C62492" w:rsidRPr="002202B1">
        <w:t xml:space="preserve">tudents working on a school assignment or research project </w:t>
      </w:r>
      <w:del w:id="10" w:author="Hahn, Martin" w:date="2019-09-20T16:18:00Z">
        <w:r w:rsidR="007D0F7A" w:rsidRPr="002202B1" w:rsidDel="001D0362">
          <w:delText>are expected to</w:delText>
        </w:r>
      </w:del>
      <w:ins w:id="11" w:author="Hahn, Martin" w:date="2019-09-20T16:18:00Z">
        <w:r w:rsidR="001D0362">
          <w:t>will</w:t>
        </w:r>
      </w:ins>
      <w:r w:rsidR="00C62492" w:rsidRPr="002202B1">
        <w:t xml:space="preserve"> finish sooner if they focus on finding critical information and are not distracted</w:t>
      </w:r>
      <w:r w:rsidR="007D0F7A" w:rsidRPr="002202B1">
        <w:t xml:space="preserve"> (</w:t>
      </w:r>
      <w:r w:rsidR="00CA0E62" w:rsidRPr="002202B1">
        <w:t>Mullis et al</w:t>
      </w:r>
      <w:r w:rsidR="00B81420" w:rsidRPr="002202B1">
        <w:t>.</w:t>
      </w:r>
      <w:r w:rsidR="00CA0E62" w:rsidRPr="002202B1">
        <w:t>, 2017</w:t>
      </w:r>
      <w:r w:rsidR="007D0F7A" w:rsidRPr="002202B1">
        <w:t>)</w:t>
      </w:r>
      <w:r w:rsidR="00C62492" w:rsidRPr="002202B1">
        <w:t>.</w:t>
      </w:r>
    </w:p>
    <w:p w14:paraId="32766128" w14:textId="77777777" w:rsidR="00FC0648" w:rsidRPr="002202B1" w:rsidRDefault="00FC0648" w:rsidP="00052D17">
      <w:pPr>
        <w:pStyle w:val="NoSpacing"/>
        <w:spacing w:line="276" w:lineRule="auto"/>
      </w:pPr>
    </w:p>
    <w:p w14:paraId="631337DC" w14:textId="098C3290" w:rsidR="00FD3B82" w:rsidRPr="00C34322" w:rsidRDefault="7B33DA45" w:rsidP="00052D17">
      <w:pPr>
        <w:pStyle w:val="NoSpacing"/>
        <w:spacing w:line="276" w:lineRule="auto"/>
      </w:pPr>
      <w:bookmarkStart w:id="12" w:name="_Hlk20251810"/>
      <w:r w:rsidRPr="002202B1">
        <w:t xml:space="preserve">Given the </w:t>
      </w:r>
      <w:del w:id="13" w:author="Hahn, Martin" w:date="2019-09-24T18:51:00Z">
        <w:r w:rsidRPr="002202B1" w:rsidDel="0075179D">
          <w:delText xml:space="preserve">increasing </w:delText>
        </w:r>
      </w:del>
      <w:ins w:id="14" w:author="Hahn, Martin" w:date="2019-09-24T18:51:00Z">
        <w:r w:rsidR="0075179D">
          <w:t>increased</w:t>
        </w:r>
        <w:r w:rsidR="0075179D" w:rsidRPr="002202B1">
          <w:t xml:space="preserve"> </w:t>
        </w:r>
      </w:ins>
      <w:r w:rsidR="1011C3BF" w:rsidRPr="002202B1">
        <w:t>prevalence</w:t>
      </w:r>
      <w:r w:rsidRPr="002202B1">
        <w:t xml:space="preserve"> and importance of online reading, the </w:t>
      </w:r>
      <w:commentRangeStart w:id="15"/>
      <w:proofErr w:type="spellStart"/>
      <w:ins w:id="16" w:author="Hahn, Martin" w:date="2019-09-20T16:20:00Z">
        <w:r w:rsidR="001D0362" w:rsidRPr="002202B1">
          <w:t>ePIRLS</w:t>
        </w:r>
      </w:ins>
      <w:commentRangeEnd w:id="15"/>
      <w:proofErr w:type="spellEnd"/>
      <w:ins w:id="17" w:author="Hahn, Martin" w:date="2019-09-24T21:15:00Z">
        <w:r w:rsidR="001E410A">
          <w:rPr>
            <w:rStyle w:val="CommentReference"/>
          </w:rPr>
          <w:commentReference w:id="15"/>
        </w:r>
      </w:ins>
      <w:ins w:id="18" w:author="Hahn, Martin" w:date="2019-09-20T16:20:00Z">
        <w:r w:rsidR="001D0362" w:rsidRPr="002202B1">
          <w:t xml:space="preserve"> </w:t>
        </w:r>
      </w:ins>
      <w:r w:rsidRPr="002202B1">
        <w:t xml:space="preserve">international assessment </w:t>
      </w:r>
      <w:del w:id="19" w:author="Hahn, Martin" w:date="2019-09-20T16:20:00Z">
        <w:r w:rsidRPr="002202B1" w:rsidDel="001D0362">
          <w:delText>ePIRLS</w:delText>
        </w:r>
        <w:r w:rsidR="0F317922" w:rsidRPr="002202B1" w:rsidDel="001D0362">
          <w:delText xml:space="preserve"> </w:delText>
        </w:r>
      </w:del>
      <w:r w:rsidR="00465AB2">
        <w:t xml:space="preserve">was first administered </w:t>
      </w:r>
      <w:r w:rsidR="005E58B6">
        <w:t xml:space="preserve">in 2016 </w:t>
      </w:r>
      <w:r w:rsidR="00465AB2">
        <w:t xml:space="preserve">to </w:t>
      </w:r>
      <w:r w:rsidR="0F317922" w:rsidRPr="002202B1">
        <w:t xml:space="preserve">measure how well </w:t>
      </w:r>
      <w:r w:rsidR="006B63ED">
        <w:t xml:space="preserve">fourth-grade </w:t>
      </w:r>
      <w:r w:rsidR="0F317922" w:rsidRPr="002202B1">
        <w:t>students</w:t>
      </w:r>
      <w:r w:rsidR="7C6AA0C8" w:rsidRPr="002202B1">
        <w:t xml:space="preserve"> read, interpret, and critiq</w:t>
      </w:r>
      <w:r w:rsidR="397C3207" w:rsidRPr="002202B1">
        <w:t>ue</w:t>
      </w:r>
      <w:r w:rsidR="7C6AA0C8" w:rsidRPr="002202B1">
        <w:t xml:space="preserve"> </w:t>
      </w:r>
      <w:del w:id="20" w:author="Hahn, Martin" w:date="2019-09-20T16:20:00Z">
        <w:r w:rsidR="7C6AA0C8" w:rsidRPr="002202B1" w:rsidDel="001D0362">
          <w:delText xml:space="preserve">the </w:delText>
        </w:r>
      </w:del>
      <w:r w:rsidR="7C6AA0C8" w:rsidRPr="002202B1">
        <w:t>information online</w:t>
      </w:r>
      <w:r w:rsidR="6BE81BA0" w:rsidRPr="002202B1">
        <w:t>.</w:t>
      </w:r>
      <w:r w:rsidR="78B848D6" w:rsidRPr="002202B1">
        <w:t xml:space="preserve"> </w:t>
      </w:r>
      <w:r w:rsidR="12800CCC" w:rsidRPr="002202B1">
        <w:t xml:space="preserve">As </w:t>
      </w:r>
      <w:r w:rsidR="78B848D6" w:rsidRPr="002202B1">
        <w:t>a digitally</w:t>
      </w:r>
      <w:del w:id="21" w:author="Hahn, Martin" w:date="2019-09-20T16:21:00Z">
        <w:r w:rsidR="78B848D6" w:rsidRPr="002202B1" w:rsidDel="001D0362">
          <w:delText>-</w:delText>
        </w:r>
      </w:del>
      <w:ins w:id="22" w:author="Hahn, Martin" w:date="2019-09-20T16:21:00Z">
        <w:r w:rsidR="001D0362">
          <w:t xml:space="preserve"> </w:t>
        </w:r>
      </w:ins>
      <w:r w:rsidR="78B848D6" w:rsidRPr="002202B1">
        <w:t xml:space="preserve">based </w:t>
      </w:r>
      <w:r w:rsidR="06B5BB7C" w:rsidRPr="002202B1">
        <w:t>assessment</w:t>
      </w:r>
      <w:r w:rsidR="78B848D6" w:rsidRPr="002202B1">
        <w:t xml:space="preserve">, </w:t>
      </w:r>
      <w:proofErr w:type="spellStart"/>
      <w:r w:rsidR="3A4AD495" w:rsidRPr="002202B1">
        <w:t>ePIRLS</w:t>
      </w:r>
      <w:proofErr w:type="spellEnd"/>
      <w:r w:rsidR="3C251DAB" w:rsidRPr="002202B1">
        <w:t xml:space="preserve"> </w:t>
      </w:r>
      <w:r w:rsidR="007C2447" w:rsidRPr="002202B1">
        <w:t>collects</w:t>
      </w:r>
      <w:r w:rsidR="3C251DAB" w:rsidRPr="002202B1">
        <w:t xml:space="preserve"> data</w:t>
      </w:r>
      <w:r w:rsidR="324C4611" w:rsidRPr="002202B1">
        <w:t xml:space="preserve"> on </w:t>
      </w:r>
      <w:del w:id="23" w:author="Hahn, Martin" w:date="2019-09-24T21:11:00Z">
        <w:r w:rsidR="324C4611" w:rsidRPr="002202B1" w:rsidDel="00EB0444">
          <w:delText xml:space="preserve">students’ </w:delText>
        </w:r>
      </w:del>
      <w:ins w:id="24" w:author="Hahn, Martin" w:date="2019-09-24T21:11:00Z">
        <w:r w:rsidR="00EB0444">
          <w:t>the</w:t>
        </w:r>
        <w:r w:rsidR="00EB0444" w:rsidRPr="002202B1">
          <w:t xml:space="preserve"> </w:t>
        </w:r>
      </w:ins>
      <w:r w:rsidR="324C4611" w:rsidRPr="002202B1">
        <w:t>test</w:t>
      </w:r>
      <w:r w:rsidR="0080335A">
        <w:t>-</w:t>
      </w:r>
      <w:r w:rsidR="324C4611" w:rsidRPr="002202B1">
        <w:t>taking process</w:t>
      </w:r>
      <w:r w:rsidR="1CDC067E" w:rsidRPr="002202B1">
        <w:t xml:space="preserve">, which </w:t>
      </w:r>
      <w:del w:id="25" w:author="Hahn, Martin" w:date="2019-09-24T21:11:00Z">
        <w:r w:rsidR="006A6D3A" w:rsidRPr="002202B1" w:rsidDel="00EB0444">
          <w:delText xml:space="preserve">could </w:delText>
        </w:r>
      </w:del>
      <w:ins w:id="26" w:author="Hahn, Martin" w:date="2019-09-24T21:11:00Z">
        <w:r w:rsidR="00EB0444">
          <w:t>can be used to</w:t>
        </w:r>
        <w:r w:rsidR="00EB0444" w:rsidRPr="002202B1">
          <w:t xml:space="preserve"> </w:t>
        </w:r>
      </w:ins>
      <w:r w:rsidR="006A6D3A" w:rsidRPr="002202B1">
        <w:t>provide insight</w:t>
      </w:r>
      <w:del w:id="27" w:author="Hahn, Martin" w:date="2019-09-24T21:11:00Z">
        <w:r w:rsidR="006A6D3A" w:rsidRPr="002202B1" w:rsidDel="00EB0444">
          <w:delText>s</w:delText>
        </w:r>
      </w:del>
      <w:r w:rsidR="006A6D3A" w:rsidRPr="002202B1">
        <w:t xml:space="preserve"> </w:t>
      </w:r>
      <w:del w:id="28" w:author="Hahn, Martin" w:date="2019-09-20T16:21:00Z">
        <w:r w:rsidR="006A6D3A" w:rsidRPr="002202B1" w:rsidDel="001D0362">
          <w:delText>on</w:delText>
        </w:r>
        <w:r w:rsidR="1CDC067E" w:rsidRPr="002202B1" w:rsidDel="001D0362">
          <w:delText xml:space="preserve"> </w:delText>
        </w:r>
      </w:del>
      <w:ins w:id="29" w:author="Hahn, Martin" w:date="2019-09-20T16:21:00Z">
        <w:r w:rsidR="001D0362">
          <w:t>into</w:t>
        </w:r>
        <w:r w:rsidR="001D0362" w:rsidRPr="002202B1">
          <w:t xml:space="preserve"> </w:t>
        </w:r>
      </w:ins>
      <w:r w:rsidR="1AA9059A" w:rsidRPr="002202B1">
        <w:t>t</w:t>
      </w:r>
      <w:r w:rsidR="1CDC067E" w:rsidRPr="002202B1">
        <w:t xml:space="preserve">he relationship between students’ performance </w:t>
      </w:r>
      <w:r w:rsidR="007C2447" w:rsidRPr="002202B1">
        <w:t>and their testing behavior</w:t>
      </w:r>
      <w:del w:id="30" w:author="Hahn, Martin" w:date="2019-09-24T21:11:00Z">
        <w:r w:rsidR="007C2447" w:rsidRPr="002202B1" w:rsidDel="00EB0444">
          <w:delText>s</w:delText>
        </w:r>
      </w:del>
      <w:r w:rsidR="007C2447" w:rsidRPr="002202B1">
        <w:t xml:space="preserve">. However, </w:t>
      </w:r>
      <w:r w:rsidR="005E58B6">
        <w:t xml:space="preserve">research </w:t>
      </w:r>
      <w:del w:id="31" w:author="Hahn, Martin" w:date="2019-09-23T18:52:00Z">
        <w:r w:rsidR="005E58B6" w:rsidDel="006A789C">
          <w:delText xml:space="preserve">is limited </w:delText>
        </w:r>
      </w:del>
      <w:r w:rsidR="005E58B6">
        <w:t>on</w:t>
      </w:r>
      <w:r w:rsidR="007C2447" w:rsidRPr="002202B1">
        <w:t xml:space="preserve"> </w:t>
      </w:r>
      <w:r w:rsidR="005E58B6">
        <w:t xml:space="preserve">this </w:t>
      </w:r>
      <w:r w:rsidR="007C2447" w:rsidRPr="002202B1">
        <w:t xml:space="preserve">relationship </w:t>
      </w:r>
      <w:ins w:id="32" w:author="Hahn, Martin" w:date="2019-09-23T18:52:00Z">
        <w:r w:rsidR="006A789C">
          <w:t xml:space="preserve">is limited to </w:t>
        </w:r>
      </w:ins>
      <w:r w:rsidR="007C2447" w:rsidRPr="002202B1">
        <w:t xml:space="preserve">using data </w:t>
      </w:r>
      <w:ins w:id="33" w:author="Hahn, Martin" w:date="2019-09-24T18:52:00Z">
        <w:r w:rsidR="0075179D">
          <w:t xml:space="preserve">either </w:t>
        </w:r>
      </w:ins>
      <w:r w:rsidR="007C2447" w:rsidRPr="002202B1">
        <w:t>from international large-scale assessments in general</w:t>
      </w:r>
      <w:del w:id="34" w:author="Hahn, Martin" w:date="2019-09-24T18:50:00Z">
        <w:r w:rsidR="007C2447" w:rsidRPr="002202B1" w:rsidDel="0075179D">
          <w:delText>,</w:delText>
        </w:r>
      </w:del>
      <w:r w:rsidR="007C2447" w:rsidRPr="002202B1">
        <w:t xml:space="preserve"> or from </w:t>
      </w:r>
      <w:proofErr w:type="spellStart"/>
      <w:r w:rsidR="007C2447" w:rsidRPr="002202B1">
        <w:t>ePIRLS</w:t>
      </w:r>
      <w:proofErr w:type="spellEnd"/>
      <w:r w:rsidR="007C2447" w:rsidRPr="002202B1">
        <w:t xml:space="preserve"> </w:t>
      </w:r>
      <w:del w:id="35" w:author="Hahn, Martin" w:date="2019-09-24T18:50:00Z">
        <w:r w:rsidR="007C2447" w:rsidRPr="002202B1" w:rsidDel="0075179D">
          <w:delText xml:space="preserve">in </w:delText>
        </w:r>
        <w:commentRangeStart w:id="36"/>
        <w:r w:rsidR="007C2447" w:rsidRPr="002202B1" w:rsidDel="0075179D">
          <w:delText>specific</w:delText>
        </w:r>
      </w:del>
      <w:ins w:id="37" w:author="Hahn, Martin" w:date="2019-09-24T18:50:00Z">
        <w:r w:rsidR="0075179D">
          <w:t>specifically</w:t>
        </w:r>
      </w:ins>
      <w:commentRangeEnd w:id="36"/>
      <w:ins w:id="38" w:author="Hahn, Martin" w:date="2019-09-24T20:49:00Z">
        <w:r w:rsidR="00FF7294">
          <w:rPr>
            <w:rStyle w:val="CommentReference"/>
          </w:rPr>
          <w:commentReference w:id="36"/>
        </w:r>
      </w:ins>
      <w:r w:rsidR="007C2447" w:rsidRPr="002202B1">
        <w:t xml:space="preserve">. This study aims </w:t>
      </w:r>
      <w:del w:id="39" w:author="Hahn, Martin" w:date="2019-09-23T18:52:00Z">
        <w:r w:rsidR="007C2447" w:rsidRPr="002202B1" w:rsidDel="00D27EB9">
          <w:delText xml:space="preserve">at </w:delText>
        </w:r>
      </w:del>
      <w:ins w:id="40" w:author="Hahn, Martin" w:date="2019-09-23T18:52:00Z">
        <w:r w:rsidR="00D27EB9">
          <w:t>to</w:t>
        </w:r>
        <w:r w:rsidR="00D27EB9" w:rsidRPr="002202B1">
          <w:t xml:space="preserve"> </w:t>
        </w:r>
      </w:ins>
      <w:del w:id="41" w:author="Hahn, Martin" w:date="2019-09-23T18:52:00Z">
        <w:r w:rsidR="007C2447" w:rsidRPr="002202B1" w:rsidDel="00D27EB9">
          <w:delText xml:space="preserve">contributing </w:delText>
        </w:r>
      </w:del>
      <w:ins w:id="42" w:author="Hahn, Martin" w:date="2019-09-23T18:52:00Z">
        <w:r w:rsidR="00D27EB9" w:rsidRPr="002202B1">
          <w:t>contribut</w:t>
        </w:r>
        <w:r w:rsidR="00D27EB9">
          <w:t>e</w:t>
        </w:r>
        <w:r w:rsidR="00D27EB9" w:rsidRPr="002202B1">
          <w:t xml:space="preserve"> </w:t>
        </w:r>
      </w:ins>
      <w:r w:rsidR="007C2447" w:rsidRPr="002202B1">
        <w:t xml:space="preserve">to the literature by exploring the process data </w:t>
      </w:r>
      <w:r w:rsidR="006A6D3A" w:rsidRPr="002202B1">
        <w:t xml:space="preserve">in ePIRLS to understand how students read </w:t>
      </w:r>
      <w:r w:rsidR="006A6D3A" w:rsidRPr="00C34322">
        <w:t xml:space="preserve">and behave </w:t>
      </w:r>
      <w:r w:rsidR="005E58B6" w:rsidRPr="00C34322">
        <w:t>when presented with</w:t>
      </w:r>
      <w:r w:rsidR="006A6D3A" w:rsidRPr="00C34322">
        <w:t xml:space="preserve"> the distraction of online advertisement</w:t>
      </w:r>
      <w:r w:rsidR="00465AB2" w:rsidRPr="00C34322">
        <w:t>s</w:t>
      </w:r>
      <w:r w:rsidR="006A6D3A" w:rsidRPr="00C34322">
        <w:t xml:space="preserve">. </w:t>
      </w:r>
    </w:p>
    <w:bookmarkEnd w:id="12"/>
    <w:p w14:paraId="4FEDDFE2" w14:textId="0589C40A" w:rsidR="00F337C6" w:rsidRPr="00052D17" w:rsidRDefault="00F337C6" w:rsidP="00052D17">
      <w:pPr>
        <w:pStyle w:val="Heading1"/>
      </w:pPr>
      <w:r w:rsidRPr="00052D17">
        <w:t xml:space="preserve">Data and </w:t>
      </w:r>
      <w:commentRangeStart w:id="43"/>
      <w:commentRangeStart w:id="44"/>
      <w:r w:rsidRPr="00052D17">
        <w:t>Methods</w:t>
      </w:r>
      <w:commentRangeEnd w:id="43"/>
      <w:r w:rsidR="00465AB2">
        <w:rPr>
          <w:rStyle w:val="CommentReference"/>
          <w:rFonts w:asciiTheme="minorHAnsi" w:eastAsiaTheme="minorEastAsia" w:hAnsiTheme="minorHAnsi" w:cstheme="minorBidi"/>
          <w:color w:val="auto"/>
        </w:rPr>
        <w:commentReference w:id="43"/>
      </w:r>
      <w:commentRangeEnd w:id="44"/>
      <w:r w:rsidR="00AD691B">
        <w:rPr>
          <w:rStyle w:val="CommentReference"/>
          <w:rFonts w:asciiTheme="minorHAnsi" w:eastAsiaTheme="minorEastAsia" w:hAnsiTheme="minorHAnsi" w:cstheme="minorBidi"/>
          <w:color w:val="auto"/>
        </w:rPr>
        <w:commentReference w:id="44"/>
      </w:r>
    </w:p>
    <w:p w14:paraId="02825687" w14:textId="6F5790C4" w:rsidR="0075179D" w:rsidRDefault="00FD1C77" w:rsidP="00052D17">
      <w:pPr>
        <w:pStyle w:val="NoSpacing"/>
        <w:spacing w:line="276" w:lineRule="auto"/>
        <w:rPr>
          <w:ins w:id="45" w:author="Hahn, Martin" w:date="2019-09-24T18:54:00Z"/>
        </w:rPr>
      </w:pPr>
      <w:r w:rsidRPr="002202B1">
        <w:t>This study analyze</w:t>
      </w:r>
      <w:r w:rsidR="002024EA" w:rsidRPr="002202B1">
        <w:t>s</w:t>
      </w:r>
      <w:r w:rsidRPr="002202B1">
        <w:t xml:space="preserve"> </w:t>
      </w:r>
      <w:r w:rsidR="00492ABF" w:rsidRPr="002202B1">
        <w:t xml:space="preserve">data </w:t>
      </w:r>
      <w:r w:rsidR="00465AB2">
        <w:t>from</w:t>
      </w:r>
      <w:r w:rsidR="00465AB2" w:rsidRPr="002202B1">
        <w:t xml:space="preserve"> </w:t>
      </w:r>
      <w:r w:rsidR="00492ABF" w:rsidRPr="002202B1">
        <w:t>16 education systems</w:t>
      </w:r>
      <w:r w:rsidR="00C80B76" w:rsidRPr="002202B1">
        <w:t xml:space="preserve"> </w:t>
      </w:r>
      <w:r w:rsidR="00EE53F5" w:rsidRPr="002202B1">
        <w:t xml:space="preserve">whose </w:t>
      </w:r>
      <w:del w:id="46" w:author="Hahn, Martin" w:date="2019-09-24T21:06:00Z">
        <w:r w:rsidR="00030ACF" w:rsidRPr="002202B1" w:rsidDel="00491D54">
          <w:delText>4</w:delText>
        </w:r>
        <w:r w:rsidR="00030ACF" w:rsidRPr="002202B1" w:rsidDel="00491D54">
          <w:rPr>
            <w:vertAlign w:val="superscript"/>
          </w:rPr>
          <w:delText>th</w:delText>
        </w:r>
      </w:del>
      <w:ins w:id="47" w:author="Hahn, Martin" w:date="2019-09-24T21:06:00Z">
        <w:r w:rsidR="00491D54">
          <w:t>fourth</w:t>
        </w:r>
      </w:ins>
      <w:r w:rsidR="00030ACF" w:rsidRPr="002202B1">
        <w:t xml:space="preserve">-grade students </w:t>
      </w:r>
      <w:r w:rsidR="00C80B76" w:rsidRPr="002202B1">
        <w:t>participated in ePIRLS 2016, an innovative assessment of online reading. The ePIRLS assessment consist</w:t>
      </w:r>
      <w:r w:rsidR="00052D17">
        <w:t>s</w:t>
      </w:r>
      <w:r w:rsidR="00C80B76" w:rsidRPr="002202B1">
        <w:t xml:space="preserve"> of five modules of science and social studies topics (“Mars</w:t>
      </w:r>
      <w:ins w:id="48" w:author="Hahn, Martin" w:date="2019-09-23T19:59:00Z">
        <w:r w:rsidR="006F454E">
          <w:t>,</w:t>
        </w:r>
      </w:ins>
      <w:r w:rsidR="00C80B76" w:rsidRPr="002202B1">
        <w:t>”</w:t>
      </w:r>
      <w:del w:id="49" w:author="Hahn, Martin" w:date="2019-09-23T19:59:00Z">
        <w:r w:rsidR="00C80B76" w:rsidRPr="002202B1" w:rsidDel="006F454E">
          <w:delText>,</w:delText>
        </w:r>
      </w:del>
      <w:r w:rsidR="00C80B76" w:rsidRPr="002202B1">
        <w:t xml:space="preserve"> “Rainforests</w:t>
      </w:r>
      <w:ins w:id="50" w:author="Hahn, Martin" w:date="2019-09-23T19:59:00Z">
        <w:r w:rsidR="006F454E">
          <w:t>,</w:t>
        </w:r>
      </w:ins>
      <w:r w:rsidR="00C80B76" w:rsidRPr="002202B1">
        <w:t>”</w:t>
      </w:r>
      <w:del w:id="51" w:author="Hahn, Martin" w:date="2019-09-23T19:59:00Z">
        <w:r w:rsidR="00C80B76" w:rsidRPr="002202B1" w:rsidDel="006F454E">
          <w:delText>,</w:delText>
        </w:r>
      </w:del>
      <w:r w:rsidR="00C80B76" w:rsidRPr="002202B1">
        <w:t xml:space="preserve"> “Dr.</w:t>
      </w:r>
      <w:r w:rsidR="00CC0429" w:rsidRPr="002202B1">
        <w:t xml:space="preserve"> </w:t>
      </w:r>
      <w:r w:rsidR="00C80B76" w:rsidRPr="002202B1">
        <w:t>Elizabeth Blackwell</w:t>
      </w:r>
      <w:ins w:id="52" w:author="Hahn, Martin" w:date="2019-09-23T19:59:00Z">
        <w:r w:rsidR="006F454E">
          <w:t>,</w:t>
        </w:r>
      </w:ins>
      <w:r w:rsidR="00C80B76" w:rsidRPr="002202B1">
        <w:t>”</w:t>
      </w:r>
      <w:del w:id="53" w:author="Hahn, Martin" w:date="2019-09-23T19:59:00Z">
        <w:r w:rsidR="00C80B76" w:rsidRPr="002202B1" w:rsidDel="006F454E">
          <w:delText>,</w:delText>
        </w:r>
      </w:del>
      <w:r w:rsidR="00C80B76" w:rsidRPr="002202B1">
        <w:t xml:space="preserve"> “Zebra and Wildebeest Migration</w:t>
      </w:r>
      <w:ins w:id="54" w:author="Hahn, Martin" w:date="2019-09-23T19:59:00Z">
        <w:r w:rsidR="006F454E">
          <w:t>,</w:t>
        </w:r>
      </w:ins>
      <w:r w:rsidR="00C80B76" w:rsidRPr="002202B1">
        <w:t>”</w:t>
      </w:r>
      <w:del w:id="55" w:author="Hahn, Martin" w:date="2019-09-23T19:59:00Z">
        <w:r w:rsidR="00C80B76" w:rsidRPr="002202B1" w:rsidDel="006F454E">
          <w:delText>,</w:delText>
        </w:r>
      </w:del>
      <w:r w:rsidR="00C80B76" w:rsidRPr="002202B1">
        <w:t xml:space="preserve"> and “The Legend of Troy”)</w:t>
      </w:r>
      <w:ins w:id="56" w:author="Hahn, Martin" w:date="2019-09-23T19:33:00Z">
        <w:r w:rsidR="00EA6D3F">
          <w:t>,</w:t>
        </w:r>
      </w:ins>
      <w:r w:rsidR="00C80B76" w:rsidRPr="002202B1">
        <w:t xml:space="preserve"> with each module lasting up to 40 minutes. Each student </w:t>
      </w:r>
      <w:r w:rsidR="00EC0524">
        <w:t>was</w:t>
      </w:r>
      <w:r w:rsidR="00C80B76" w:rsidRPr="002202B1">
        <w:t xml:space="preserve"> randomly assigned to complete two of the modules. Each module contain</w:t>
      </w:r>
      <w:r w:rsidR="00EC0524">
        <w:t>ed</w:t>
      </w:r>
      <w:r w:rsidR="00C80B76" w:rsidRPr="002202B1">
        <w:t xml:space="preserve"> </w:t>
      </w:r>
      <w:commentRangeStart w:id="57"/>
      <w:commentRangeStart w:id="58"/>
      <w:r w:rsidR="00C80B76" w:rsidRPr="002202B1">
        <w:t>advertisements</w:t>
      </w:r>
      <w:commentRangeEnd w:id="57"/>
      <w:r w:rsidR="00901291">
        <w:rPr>
          <w:rStyle w:val="CommentReference"/>
        </w:rPr>
        <w:commentReference w:id="57"/>
      </w:r>
      <w:commentRangeEnd w:id="58"/>
      <w:r w:rsidR="00AD691B">
        <w:rPr>
          <w:rStyle w:val="CommentReference"/>
        </w:rPr>
        <w:commentReference w:id="58"/>
      </w:r>
      <w:del w:id="59" w:author="Hahn, Martin" w:date="2019-09-23T19:33:00Z">
        <w:r w:rsidR="00C80B76" w:rsidRPr="002202B1" w:rsidDel="0075502D">
          <w:delText>, which</w:delText>
        </w:r>
      </w:del>
      <w:ins w:id="60" w:author="Hahn, Martin" w:date="2019-09-23T19:33:00Z">
        <w:r w:rsidR="0075502D">
          <w:t xml:space="preserve"> that</w:t>
        </w:r>
      </w:ins>
      <w:r w:rsidR="00C80B76" w:rsidRPr="002202B1">
        <w:t xml:space="preserve"> resemble </w:t>
      </w:r>
      <w:del w:id="61" w:author="Hahn, Martin" w:date="2019-09-23T19:33:00Z">
        <w:r w:rsidR="00C80B76" w:rsidRPr="002202B1" w:rsidDel="0075502D">
          <w:delText xml:space="preserve">the </w:delText>
        </w:r>
      </w:del>
      <w:ins w:id="62" w:author="Hahn, Martin" w:date="2019-09-23T19:33:00Z">
        <w:r w:rsidR="0075502D">
          <w:t>those in</w:t>
        </w:r>
        <w:r w:rsidR="0075502D" w:rsidRPr="002202B1">
          <w:t xml:space="preserve"> </w:t>
        </w:r>
      </w:ins>
      <w:commentRangeStart w:id="63"/>
      <w:r w:rsidR="000E224D" w:rsidRPr="002202B1">
        <w:t>real</w:t>
      </w:r>
      <w:commentRangeEnd w:id="63"/>
      <w:r w:rsidR="00C87630">
        <w:rPr>
          <w:rStyle w:val="CommentReference"/>
        </w:rPr>
        <w:commentReference w:id="63"/>
      </w:r>
      <w:r w:rsidR="000E224D" w:rsidRPr="002202B1">
        <w:t>-life</w:t>
      </w:r>
      <w:r w:rsidR="00C80B76" w:rsidRPr="002202B1">
        <w:t xml:space="preserve"> web</w:t>
      </w:r>
      <w:r w:rsidR="00443705" w:rsidRPr="002202B1">
        <w:t>-</w:t>
      </w:r>
      <w:r w:rsidR="00FE30C2" w:rsidRPr="002202B1">
        <w:t>browsing</w:t>
      </w:r>
      <w:r w:rsidR="00C80B76" w:rsidRPr="002202B1">
        <w:t xml:space="preserve"> experience</w:t>
      </w:r>
      <w:ins w:id="64" w:author="Hahn, Martin" w:date="2019-09-23T19:33:00Z">
        <w:r w:rsidR="0075502D">
          <w:t>s</w:t>
        </w:r>
      </w:ins>
      <w:r w:rsidR="00C80B76" w:rsidRPr="002202B1">
        <w:t xml:space="preserve">. </w:t>
      </w:r>
    </w:p>
    <w:p w14:paraId="3378906D" w14:textId="77777777" w:rsidR="0075179D" w:rsidRDefault="0075179D" w:rsidP="00052D17">
      <w:pPr>
        <w:pStyle w:val="NoSpacing"/>
        <w:spacing w:line="276" w:lineRule="auto"/>
        <w:rPr>
          <w:ins w:id="65" w:author="Hahn, Martin" w:date="2019-09-24T18:54:00Z"/>
        </w:rPr>
      </w:pPr>
    </w:p>
    <w:p w14:paraId="121B8934" w14:textId="650F4593" w:rsidR="00F337C6" w:rsidRPr="002202B1" w:rsidRDefault="00C80B76" w:rsidP="00052D17">
      <w:pPr>
        <w:pStyle w:val="NoSpacing"/>
        <w:spacing w:line="276" w:lineRule="auto"/>
      </w:pPr>
      <w:del w:id="66" w:author="Hahn, Martin" w:date="2019-09-23T19:57:00Z">
        <w:r w:rsidRPr="002202B1" w:rsidDel="00C0468C">
          <w:delText>Information</w:delText>
        </w:r>
        <w:r w:rsidR="005E58B6" w:rsidDel="00C0468C">
          <w:delText xml:space="preserve"> </w:delText>
        </w:r>
        <w:r w:rsidR="000521E9" w:rsidDel="00C0468C">
          <w:delText xml:space="preserve">is </w:delText>
        </w:r>
        <w:r w:rsidR="005E58B6" w:rsidDel="00C0468C">
          <w:delText xml:space="preserve">recorded by </w:delText>
        </w:r>
      </w:del>
      <w:proofErr w:type="spellStart"/>
      <w:r w:rsidR="005E58B6">
        <w:t>ePIRLS</w:t>
      </w:r>
      <w:proofErr w:type="spellEnd"/>
      <w:r w:rsidRPr="002202B1">
        <w:t xml:space="preserve"> </w:t>
      </w:r>
      <w:ins w:id="67" w:author="Hahn, Martin" w:date="2019-09-23T19:57:00Z">
        <w:r w:rsidR="00C0468C">
          <w:t xml:space="preserve">records information </w:t>
        </w:r>
      </w:ins>
      <w:r w:rsidRPr="002202B1">
        <w:t>on how many times students click</w:t>
      </w:r>
      <w:del w:id="68" w:author="Hahn, Martin" w:date="2019-09-23T19:57:00Z">
        <w:r w:rsidR="0041789D" w:rsidRPr="002202B1" w:rsidDel="00C0468C">
          <w:delText>ed</w:delText>
        </w:r>
      </w:del>
      <w:r w:rsidRPr="002202B1">
        <w:t xml:space="preserve"> on </w:t>
      </w:r>
      <w:ins w:id="69" w:author="Hahn, Martin" w:date="2019-09-23T19:57:00Z">
        <w:r w:rsidR="00C0468C">
          <w:t xml:space="preserve">the </w:t>
        </w:r>
      </w:ins>
      <w:r w:rsidRPr="002202B1">
        <w:t>advertisement</w:t>
      </w:r>
      <w:r w:rsidR="000521E9">
        <w:t>s</w:t>
      </w:r>
      <w:r w:rsidRPr="002202B1">
        <w:t xml:space="preserve"> in each module</w:t>
      </w:r>
      <w:del w:id="70" w:author="Hahn, Martin" w:date="2019-09-23T19:57:00Z">
        <w:r w:rsidR="000521E9" w:rsidDel="00C0468C">
          <w:delText>,</w:delText>
        </w:r>
      </w:del>
      <w:ins w:id="71" w:author="Hahn, Martin" w:date="2019-09-23T19:57:00Z">
        <w:r w:rsidR="00C0468C">
          <w:t>;</w:t>
        </w:r>
      </w:ins>
      <w:r w:rsidR="000521E9">
        <w:t xml:space="preserve"> </w:t>
      </w:r>
      <w:del w:id="72" w:author="Hahn, Martin" w:date="2019-09-23T19:57:00Z">
        <w:r w:rsidR="000521E9" w:rsidDel="00C0468C">
          <w:delText xml:space="preserve">and </w:delText>
        </w:r>
      </w:del>
      <w:ins w:id="73" w:author="Hahn, Martin" w:date="2019-09-23T19:57:00Z">
        <w:r w:rsidR="00C0468C">
          <w:t xml:space="preserve">this information </w:t>
        </w:r>
      </w:ins>
      <w:del w:id="74" w:author="Hahn, Martin" w:date="2019-09-24T21:17:00Z">
        <w:r w:rsidRPr="002202B1" w:rsidDel="00B632BF">
          <w:delText xml:space="preserve">is </w:delText>
        </w:r>
      </w:del>
      <w:ins w:id="75" w:author="Hahn, Martin" w:date="2019-09-24T21:17:00Z">
        <w:r w:rsidR="00B632BF">
          <w:t>was</w:t>
        </w:r>
        <w:r w:rsidR="00B632BF" w:rsidRPr="002202B1">
          <w:t xml:space="preserve"> </w:t>
        </w:r>
      </w:ins>
      <w:r w:rsidR="007C1DEB" w:rsidRPr="002202B1">
        <w:t xml:space="preserve">used for </w:t>
      </w:r>
      <w:r w:rsidR="00465AB2">
        <w:t>the</w:t>
      </w:r>
      <w:r w:rsidR="005E58B6">
        <w:t xml:space="preserve"> </w:t>
      </w:r>
      <w:r w:rsidR="00D54754">
        <w:t>cross-</w:t>
      </w:r>
      <w:r w:rsidR="00446946">
        <w:t>tabulation</w:t>
      </w:r>
      <w:r w:rsidR="00D54754">
        <w:t xml:space="preserve"> and </w:t>
      </w:r>
      <w:r w:rsidR="00446946">
        <w:t>significance tests</w:t>
      </w:r>
      <w:r w:rsidR="00465AB2">
        <w:t xml:space="preserve"> conducted </w:t>
      </w:r>
      <w:r w:rsidR="00B97B35">
        <w:t>in</w:t>
      </w:r>
      <w:r w:rsidR="00465AB2">
        <w:t xml:space="preserve"> this </w:t>
      </w:r>
      <w:r w:rsidR="005E58B6">
        <w:t>study</w:t>
      </w:r>
      <w:r w:rsidRPr="002202B1">
        <w:t>.</w:t>
      </w:r>
      <w:r w:rsidR="005715C5" w:rsidRPr="002202B1">
        <w:t xml:space="preserve"> </w:t>
      </w:r>
      <w:r w:rsidR="00D61F3D" w:rsidRPr="002202B1">
        <w:t xml:space="preserve">All analyses account for the complex survey design of </w:t>
      </w:r>
      <w:del w:id="76" w:author="Hahn, Martin" w:date="2019-09-24T21:17:00Z">
        <w:r w:rsidR="00D61F3D" w:rsidRPr="002202B1" w:rsidDel="00B632BF">
          <w:delText xml:space="preserve">the </w:delText>
        </w:r>
      </w:del>
      <w:proofErr w:type="spellStart"/>
      <w:r w:rsidR="00D61F3D" w:rsidRPr="002202B1">
        <w:t>ePIRLS</w:t>
      </w:r>
      <w:proofErr w:type="spellEnd"/>
      <w:r w:rsidR="00D61F3D" w:rsidRPr="002202B1">
        <w:t xml:space="preserve"> </w:t>
      </w:r>
      <w:del w:id="77" w:author="Hahn, Martin" w:date="2019-09-24T21:17:00Z">
        <w:r w:rsidR="00D61F3D" w:rsidRPr="002202B1" w:rsidDel="00B632BF">
          <w:delText xml:space="preserve">study </w:delText>
        </w:r>
      </w:del>
      <w:r w:rsidR="00D61F3D" w:rsidRPr="002202B1">
        <w:t xml:space="preserve">and use all five plausible values of </w:t>
      </w:r>
      <w:commentRangeStart w:id="78"/>
      <w:r w:rsidR="00D61F3D" w:rsidRPr="002202B1">
        <w:t>achievement</w:t>
      </w:r>
      <w:commentRangeEnd w:id="78"/>
      <w:r w:rsidR="001D27B0">
        <w:rPr>
          <w:rStyle w:val="CommentReference"/>
        </w:rPr>
        <w:commentReference w:id="78"/>
      </w:r>
      <w:r w:rsidR="00D61F3D" w:rsidRPr="002202B1">
        <w:t>.</w:t>
      </w:r>
      <w:ins w:id="79" w:author="Hahn, Martin" w:date="2019-09-23T19:48:00Z">
        <w:r w:rsidR="00C0468C">
          <w:t xml:space="preserve"> </w:t>
        </w:r>
      </w:ins>
    </w:p>
    <w:p w14:paraId="235CA8ED" w14:textId="0B026250" w:rsidR="00527371" w:rsidRPr="00052D17" w:rsidRDefault="00CE0FA9" w:rsidP="00052D17">
      <w:pPr>
        <w:pStyle w:val="Heading1"/>
      </w:pPr>
      <w:r w:rsidRPr="00052D17">
        <w:t>Results Synopsis</w:t>
      </w:r>
    </w:p>
    <w:p w14:paraId="33944BF4" w14:textId="10F5E7A3" w:rsidR="000D6458" w:rsidRPr="00275CDA" w:rsidRDefault="00D67B31" w:rsidP="00052D17">
      <w:pPr>
        <w:pStyle w:val="NoSpacing"/>
        <w:spacing w:line="276" w:lineRule="auto"/>
        <w:rPr>
          <w:rStyle w:val="Emphasis"/>
          <w:b/>
        </w:rPr>
      </w:pPr>
      <w:r>
        <w:rPr>
          <w:rStyle w:val="Emphasis"/>
          <w:b/>
        </w:rPr>
        <w:t xml:space="preserve">RQ1: </w:t>
      </w:r>
      <w:r w:rsidR="00224C10" w:rsidRPr="00275CDA">
        <w:rPr>
          <w:rStyle w:val="Emphasis"/>
          <w:b/>
        </w:rPr>
        <w:t xml:space="preserve">What </w:t>
      </w:r>
      <w:r w:rsidR="00C928F6" w:rsidRPr="00275CDA">
        <w:rPr>
          <w:rStyle w:val="Emphasis"/>
          <w:b/>
        </w:rPr>
        <w:t>are students’ ad</w:t>
      </w:r>
      <w:r w:rsidR="00C34322">
        <w:rPr>
          <w:rStyle w:val="Emphasis"/>
          <w:b/>
        </w:rPr>
        <w:t>vertisement-</w:t>
      </w:r>
      <w:r w:rsidR="00C928F6" w:rsidRPr="00275CDA">
        <w:rPr>
          <w:rStyle w:val="Emphasis"/>
          <w:b/>
        </w:rPr>
        <w:t>cli</w:t>
      </w:r>
      <w:r w:rsidR="0028383D" w:rsidRPr="00275CDA">
        <w:rPr>
          <w:rStyle w:val="Emphasis"/>
          <w:b/>
        </w:rPr>
        <w:t>ck</w:t>
      </w:r>
      <w:r w:rsidR="00C34322">
        <w:rPr>
          <w:rStyle w:val="Emphasis"/>
          <w:b/>
        </w:rPr>
        <w:t>ing</w:t>
      </w:r>
      <w:r w:rsidR="0028383D" w:rsidRPr="00275CDA">
        <w:rPr>
          <w:rStyle w:val="Emphasis"/>
          <w:b/>
        </w:rPr>
        <w:t xml:space="preserve"> patterns</w:t>
      </w:r>
      <w:r w:rsidR="00666979" w:rsidRPr="00275CDA">
        <w:rPr>
          <w:rStyle w:val="Emphasis"/>
          <w:b/>
        </w:rPr>
        <w:t xml:space="preserve"> </w:t>
      </w:r>
      <w:del w:id="80" w:author="Hahn, Martin" w:date="2019-09-24T18:58:00Z">
        <w:r w:rsidR="006B0BE2" w:rsidRPr="00275CDA" w:rsidDel="001D1401">
          <w:rPr>
            <w:rStyle w:val="Emphasis"/>
            <w:b/>
          </w:rPr>
          <w:delText>for</w:delText>
        </w:r>
        <w:r w:rsidR="00666979" w:rsidRPr="00275CDA" w:rsidDel="001D1401">
          <w:rPr>
            <w:rStyle w:val="Emphasis"/>
            <w:b/>
          </w:rPr>
          <w:delText xml:space="preserve"> </w:delText>
        </w:r>
      </w:del>
      <w:ins w:id="81" w:author="Hahn, Martin" w:date="2019-09-24T18:58:00Z">
        <w:r w:rsidR="001D1401">
          <w:rPr>
            <w:rStyle w:val="Emphasis"/>
            <w:b/>
          </w:rPr>
          <w:t>in</w:t>
        </w:r>
        <w:r w:rsidR="001D1401" w:rsidRPr="00275CDA">
          <w:rPr>
            <w:rStyle w:val="Emphasis"/>
            <w:b/>
          </w:rPr>
          <w:t xml:space="preserve"> </w:t>
        </w:r>
      </w:ins>
      <w:r w:rsidR="00666979" w:rsidRPr="00275CDA">
        <w:rPr>
          <w:rStyle w:val="Emphasis"/>
          <w:b/>
        </w:rPr>
        <w:t xml:space="preserve">each </w:t>
      </w:r>
      <w:r w:rsidR="00E77672" w:rsidRPr="00275CDA">
        <w:rPr>
          <w:rStyle w:val="Emphasis"/>
          <w:b/>
        </w:rPr>
        <w:t xml:space="preserve">of the </w:t>
      </w:r>
      <w:del w:id="82" w:author="Hahn, Martin" w:date="2019-09-24T18:58:00Z">
        <w:r w:rsidR="00E77672" w:rsidRPr="00275CDA" w:rsidDel="001D1401">
          <w:rPr>
            <w:rStyle w:val="Emphasis"/>
            <w:b/>
          </w:rPr>
          <w:delText>5</w:delText>
        </w:r>
      </w:del>
      <w:ins w:id="83" w:author="Hahn, Martin" w:date="2019-09-24T18:58:00Z">
        <w:r w:rsidR="001D1401">
          <w:rPr>
            <w:rStyle w:val="Emphasis"/>
            <w:b/>
          </w:rPr>
          <w:t>five</w:t>
        </w:r>
      </w:ins>
      <w:r w:rsidR="00E77672" w:rsidRPr="00275CDA">
        <w:rPr>
          <w:rStyle w:val="Emphasis"/>
          <w:b/>
        </w:rPr>
        <w:t xml:space="preserve"> modules?</w:t>
      </w:r>
    </w:p>
    <w:p w14:paraId="2DB970CD" w14:textId="336AC3FA" w:rsidR="008D0FD2" w:rsidRDefault="00A03D8C" w:rsidP="00052D17">
      <w:pPr>
        <w:pStyle w:val="NoSpacing"/>
        <w:spacing w:line="276" w:lineRule="auto"/>
      </w:pPr>
      <w:del w:id="84" w:author="Hahn, Martin" w:date="2019-09-24T18:58:00Z">
        <w:r w:rsidRPr="002202B1" w:rsidDel="001D1401">
          <w:delText xml:space="preserve">For </w:delText>
        </w:r>
      </w:del>
      <w:ins w:id="85" w:author="Hahn, Martin" w:date="2019-09-24T18:58:00Z">
        <w:r w:rsidR="001D1401">
          <w:t>In</w:t>
        </w:r>
        <w:r w:rsidR="001D1401" w:rsidRPr="002202B1">
          <w:t xml:space="preserve"> </w:t>
        </w:r>
      </w:ins>
      <w:r w:rsidRPr="002202B1">
        <w:t xml:space="preserve">each module, </w:t>
      </w:r>
      <w:r w:rsidR="00464230" w:rsidRPr="002202B1">
        <w:t>students click</w:t>
      </w:r>
      <w:r w:rsidR="00C53A25" w:rsidRPr="002202B1">
        <w:t>ed</w:t>
      </w:r>
      <w:r w:rsidR="00464230" w:rsidRPr="002202B1">
        <w:t xml:space="preserve"> on </w:t>
      </w:r>
      <w:commentRangeStart w:id="86"/>
      <w:commentRangeStart w:id="87"/>
      <w:r w:rsidR="00901291">
        <w:t>advertisements</w:t>
      </w:r>
      <w:commentRangeEnd w:id="86"/>
      <w:r w:rsidR="00901291">
        <w:rPr>
          <w:rStyle w:val="CommentReference"/>
        </w:rPr>
        <w:commentReference w:id="86"/>
      </w:r>
      <w:commentRangeEnd w:id="87"/>
      <w:r w:rsidR="003072BB">
        <w:rPr>
          <w:rStyle w:val="CommentReference"/>
        </w:rPr>
        <w:commentReference w:id="87"/>
      </w:r>
      <w:r w:rsidR="00901291" w:rsidRPr="002202B1">
        <w:t xml:space="preserve"> </w:t>
      </w:r>
      <w:r w:rsidR="005027B7" w:rsidRPr="002202B1">
        <w:t>as few as zero times and as many as</w:t>
      </w:r>
      <w:r w:rsidR="00C53A25" w:rsidRPr="002202B1">
        <w:t xml:space="preserve"> 604 times</w:t>
      </w:r>
      <w:r w:rsidR="00F24B59">
        <w:rPr>
          <w:rStyle w:val="CommentReference"/>
        </w:rPr>
        <w:commentReference w:id="88"/>
      </w:r>
      <w:r w:rsidR="00C4538B" w:rsidRPr="002202B1">
        <w:t>.</w:t>
      </w:r>
      <w:r w:rsidR="003960A3">
        <w:t xml:space="preserve"> </w:t>
      </w:r>
      <w:commentRangeStart w:id="89"/>
      <w:commentRangeStart w:id="90"/>
      <w:r w:rsidR="00232958" w:rsidRPr="002202B1">
        <w:t xml:space="preserve">The percentage </w:t>
      </w:r>
      <w:commentRangeEnd w:id="89"/>
      <w:r w:rsidR="00901291">
        <w:rPr>
          <w:rStyle w:val="CommentReference"/>
        </w:rPr>
        <w:commentReference w:id="89"/>
      </w:r>
      <w:commentRangeEnd w:id="90"/>
      <w:r w:rsidR="00AD691B">
        <w:rPr>
          <w:rStyle w:val="CommentReference"/>
        </w:rPr>
        <w:commentReference w:id="90"/>
      </w:r>
      <w:r w:rsidR="00232958" w:rsidRPr="002202B1">
        <w:t xml:space="preserve">of students who clicked </w:t>
      </w:r>
      <w:r w:rsidR="001D3EB5" w:rsidRPr="002202B1">
        <w:t xml:space="preserve">on </w:t>
      </w:r>
      <w:r w:rsidR="00901291">
        <w:t>advertisements</w:t>
      </w:r>
      <w:r w:rsidR="00901291" w:rsidRPr="002202B1">
        <w:t xml:space="preserve"> </w:t>
      </w:r>
      <w:r w:rsidR="0C60FC65" w:rsidRPr="002202B1">
        <w:t>in each</w:t>
      </w:r>
      <w:r w:rsidR="00CC3B9D" w:rsidRPr="002202B1">
        <w:t xml:space="preserve"> module ranged from 2.5 percent</w:t>
      </w:r>
      <w:r w:rsidR="001C341F" w:rsidRPr="002202B1">
        <w:t xml:space="preserve"> </w:t>
      </w:r>
      <w:r w:rsidR="002A3C54" w:rsidRPr="002202B1">
        <w:t xml:space="preserve">in </w:t>
      </w:r>
      <w:r w:rsidR="002A3C54" w:rsidRPr="002202B1">
        <w:lastRenderedPageBreak/>
        <w:t>Sweden</w:t>
      </w:r>
      <w:r w:rsidR="00005496" w:rsidRPr="002202B1">
        <w:t xml:space="preserve"> in the “Zebra and Wildebeest Migration” module</w:t>
      </w:r>
      <w:r w:rsidR="00CC3B9D" w:rsidRPr="002202B1">
        <w:t xml:space="preserve"> to </w:t>
      </w:r>
      <w:r w:rsidR="00A52B5A" w:rsidRPr="002202B1">
        <w:t>20.0 percent in Abu Dhabi</w:t>
      </w:r>
      <w:r w:rsidR="002A3C54" w:rsidRPr="002202B1">
        <w:t xml:space="preserve"> in the “Mars” module</w:t>
      </w:r>
      <w:r w:rsidR="00A52B5A" w:rsidRPr="002202B1">
        <w:t>.</w:t>
      </w:r>
      <w:r w:rsidR="00CD1C91" w:rsidRPr="002202B1">
        <w:t xml:space="preserve"> </w:t>
      </w:r>
    </w:p>
    <w:p w14:paraId="4EF62A57" w14:textId="77777777" w:rsidR="008D0FD2" w:rsidRDefault="008D0FD2" w:rsidP="00052D17">
      <w:pPr>
        <w:pStyle w:val="NoSpacing"/>
        <w:spacing w:line="276" w:lineRule="auto"/>
      </w:pPr>
    </w:p>
    <w:p w14:paraId="34A9EB1B" w14:textId="1F6204E6" w:rsidR="009F14B5" w:rsidRDefault="0B481F56" w:rsidP="00052D17">
      <w:pPr>
        <w:pStyle w:val="NoSpacing"/>
        <w:spacing w:line="276" w:lineRule="auto"/>
      </w:pPr>
      <w:r w:rsidRPr="002202B1">
        <w:t xml:space="preserve">In 13 </w:t>
      </w:r>
      <w:del w:id="91" w:author="Hahn, Martin" w:date="2019-09-24T18:59:00Z">
        <w:r w:rsidRPr="002202B1" w:rsidDel="00F527DA">
          <w:delText xml:space="preserve">out </w:delText>
        </w:r>
      </w:del>
      <w:r w:rsidRPr="002202B1">
        <w:t xml:space="preserve">of the 16 participating education systems, </w:t>
      </w:r>
      <w:ins w:id="92" w:author="Hahn, Martin" w:date="2019-09-23T20:14:00Z">
        <w:r w:rsidR="00F65F0A">
          <w:t xml:space="preserve">a higher percentage </w:t>
        </w:r>
      </w:ins>
      <w:ins w:id="93" w:author="Hahn, Martin" w:date="2019-09-24T18:59:00Z">
        <w:r w:rsidR="00F527DA">
          <w:t xml:space="preserve">of </w:t>
        </w:r>
      </w:ins>
      <w:ins w:id="94" w:author="Hahn, Martin" w:date="2019-09-23T20:14:00Z">
        <w:r w:rsidR="00F65F0A">
          <w:t xml:space="preserve">students clicked on </w:t>
        </w:r>
      </w:ins>
      <w:r w:rsidRPr="002202B1">
        <w:t>t</w:t>
      </w:r>
      <w:r w:rsidR="4A78EDF4" w:rsidRPr="002202B1">
        <w:t xml:space="preserve">he </w:t>
      </w:r>
      <w:r w:rsidR="002F31E0">
        <w:t>advertisements</w:t>
      </w:r>
      <w:r w:rsidR="002F31E0" w:rsidRPr="002202B1">
        <w:t xml:space="preserve"> </w:t>
      </w:r>
      <w:r w:rsidR="4A78EDF4" w:rsidRPr="002202B1">
        <w:t xml:space="preserve">in the “Mars” module </w:t>
      </w:r>
      <w:del w:id="95" w:author="Hahn, Martin" w:date="2019-09-23T20:14:00Z">
        <w:r w:rsidR="4A78EDF4" w:rsidRPr="002202B1" w:rsidDel="00F65F0A">
          <w:delText>attract</w:delText>
        </w:r>
        <w:r w:rsidR="00901291" w:rsidDel="00F65F0A">
          <w:delText>ed</w:delText>
        </w:r>
        <w:r w:rsidR="4A78EDF4" w:rsidRPr="002202B1" w:rsidDel="00F65F0A">
          <w:delText xml:space="preserve"> </w:delText>
        </w:r>
        <w:r w:rsidR="00901291" w:rsidDel="00F65F0A">
          <w:delText xml:space="preserve">a </w:delText>
        </w:r>
        <w:r w:rsidR="4A78EDF4" w:rsidRPr="002202B1" w:rsidDel="00F65F0A">
          <w:delText xml:space="preserve">higher percentage of students </w:delText>
        </w:r>
        <w:r w:rsidR="3B212949" w:rsidRPr="002202B1" w:rsidDel="00F65F0A">
          <w:delText xml:space="preserve">to click compared </w:delText>
        </w:r>
        <w:r w:rsidR="58E4F14B" w:rsidRPr="002202B1" w:rsidDel="00F65F0A">
          <w:delText>to</w:delText>
        </w:r>
      </w:del>
      <w:ins w:id="96" w:author="Hahn, Martin" w:date="2019-09-23T20:14:00Z">
        <w:r w:rsidR="00F65F0A">
          <w:t>than in the</w:t>
        </w:r>
      </w:ins>
      <w:r w:rsidR="58E4F14B" w:rsidRPr="002202B1">
        <w:t xml:space="preserve"> o</w:t>
      </w:r>
      <w:r w:rsidR="3B212949" w:rsidRPr="002202B1">
        <w:t>ther modules</w:t>
      </w:r>
      <w:r w:rsidR="265373A1" w:rsidRPr="002202B1">
        <w:t xml:space="preserve">. </w:t>
      </w:r>
      <w:r w:rsidR="00901291">
        <w:t>D</w:t>
      </w:r>
      <w:r w:rsidR="6E2D223D" w:rsidRPr="002202B1">
        <w:t xml:space="preserve">ifferential </w:t>
      </w:r>
      <w:r w:rsidR="00C34322">
        <w:t xml:space="preserve">advertisement-clicking </w:t>
      </w:r>
      <w:r w:rsidR="6E2D223D" w:rsidRPr="002202B1">
        <w:t>pattern</w:t>
      </w:r>
      <w:r w:rsidR="00901291">
        <w:t>s</w:t>
      </w:r>
      <w:r w:rsidR="6E2D223D" w:rsidRPr="002202B1">
        <w:t xml:space="preserve"> </w:t>
      </w:r>
      <w:r w:rsidR="00901291">
        <w:t>across</w:t>
      </w:r>
      <w:r w:rsidR="00901291" w:rsidRPr="002202B1">
        <w:t xml:space="preserve"> </w:t>
      </w:r>
      <w:r w:rsidR="6E2D223D" w:rsidRPr="002202B1">
        <w:t>modules may be</w:t>
      </w:r>
      <w:r w:rsidR="265373A1" w:rsidRPr="002202B1">
        <w:t xml:space="preserve"> </w:t>
      </w:r>
      <w:r w:rsidR="4B37F1B0" w:rsidRPr="002202B1">
        <w:t xml:space="preserve">attributed to </w:t>
      </w:r>
      <w:r w:rsidR="74D02DCE" w:rsidRPr="002202B1">
        <w:t xml:space="preserve">how </w:t>
      </w:r>
      <w:r w:rsidR="5F6A324C" w:rsidRPr="002202B1">
        <w:t>relevan</w:t>
      </w:r>
      <w:r w:rsidR="7ACC7ADA" w:rsidRPr="002202B1">
        <w:t>t</w:t>
      </w:r>
      <w:r w:rsidR="703F55CC" w:rsidRPr="002202B1">
        <w:t xml:space="preserve"> the </w:t>
      </w:r>
      <w:r w:rsidR="00F10FC8">
        <w:t>advertisements</w:t>
      </w:r>
      <w:r w:rsidR="703F55CC" w:rsidRPr="002202B1">
        <w:t xml:space="preserve"> </w:t>
      </w:r>
      <w:r w:rsidR="5CF2B821" w:rsidRPr="002202B1">
        <w:t xml:space="preserve">are </w:t>
      </w:r>
      <w:r w:rsidR="06FFB424" w:rsidRPr="002202B1">
        <w:t xml:space="preserve">to the reading theme of each module. </w:t>
      </w:r>
      <w:r w:rsidR="06FFB424" w:rsidRPr="00603B16">
        <w:t xml:space="preserve">As </w:t>
      </w:r>
      <w:ins w:id="97" w:author="Hahn, Martin" w:date="2019-09-24T19:30:00Z">
        <w:r w:rsidR="00472A1A" w:rsidRPr="00472A1A">
          <w:rPr>
            <w:rPrChange w:id="98" w:author="Hahn, Martin" w:date="2019-09-24T19:31:00Z">
              <w:rPr>
                <w:highlight w:val="yellow"/>
              </w:rPr>
            </w:rPrChange>
          </w:rPr>
          <w:t xml:space="preserve">a comparison of </w:t>
        </w:r>
      </w:ins>
      <w:del w:id="99" w:author="Hahn, Martin" w:date="2019-09-24T19:30:00Z">
        <w:r w:rsidR="7ED2A5AD" w:rsidRPr="00603B16" w:rsidDel="00472A1A">
          <w:delText xml:space="preserve">seen from </w:delText>
        </w:r>
      </w:del>
      <w:r w:rsidR="7ED2A5AD" w:rsidRPr="00603B16">
        <w:t>the two</w:t>
      </w:r>
      <w:r w:rsidR="7ED2A5AD" w:rsidRPr="002202B1">
        <w:t xml:space="preserve"> </w:t>
      </w:r>
      <w:r w:rsidR="381F8E30" w:rsidRPr="002202B1">
        <w:t xml:space="preserve">released </w:t>
      </w:r>
      <w:r w:rsidR="7ED2A5AD" w:rsidRPr="002202B1">
        <w:t>modules</w:t>
      </w:r>
      <w:ins w:id="100" w:author="Hahn, Martin" w:date="2019-09-24T19:30:00Z">
        <w:r w:rsidR="00472A1A">
          <w:t xml:space="preserve"> </w:t>
        </w:r>
        <w:commentRangeStart w:id="101"/>
        <w:r w:rsidR="00472A1A">
          <w:t>shows</w:t>
        </w:r>
      </w:ins>
      <w:commentRangeEnd w:id="101"/>
      <w:ins w:id="102" w:author="Hahn, Martin" w:date="2019-09-24T20:53:00Z">
        <w:r w:rsidR="001D27B0">
          <w:rPr>
            <w:rStyle w:val="CommentReference"/>
          </w:rPr>
          <w:commentReference w:id="101"/>
        </w:r>
      </w:ins>
      <w:r w:rsidR="3482B99E" w:rsidRPr="002202B1">
        <w:t>, the “Mars” module</w:t>
      </w:r>
      <w:r w:rsidR="00901291">
        <w:t xml:space="preserve"> advertisements</w:t>
      </w:r>
      <w:r w:rsidR="3482B99E" w:rsidRPr="002202B1">
        <w:t xml:space="preserve"> are about </w:t>
      </w:r>
      <w:r w:rsidR="3BEA484B" w:rsidRPr="002202B1">
        <w:t>"trips to the stars” or “hav</w:t>
      </w:r>
      <w:r w:rsidR="47692C71" w:rsidRPr="002202B1">
        <w:t xml:space="preserve">ing </w:t>
      </w:r>
      <w:r w:rsidR="3BEA484B" w:rsidRPr="002202B1">
        <w:t xml:space="preserve">a </w:t>
      </w:r>
      <w:r w:rsidR="576073F1" w:rsidRPr="002202B1">
        <w:t>star named after you or your friend</w:t>
      </w:r>
      <w:ins w:id="103" w:author="Hahn, Martin" w:date="2019-09-23T20:15:00Z">
        <w:r w:rsidR="00F65F0A">
          <w:t>,</w:t>
        </w:r>
      </w:ins>
      <w:r w:rsidR="576073F1" w:rsidRPr="002202B1">
        <w:t>”</w:t>
      </w:r>
      <w:del w:id="104" w:author="Hahn, Martin" w:date="2019-09-23T20:15:00Z">
        <w:r w:rsidR="576073F1" w:rsidRPr="002202B1" w:rsidDel="00F65F0A">
          <w:delText>,</w:delText>
        </w:r>
      </w:del>
      <w:r w:rsidR="576073F1" w:rsidRPr="002202B1">
        <w:t xml:space="preserve"> which </w:t>
      </w:r>
      <w:r w:rsidR="163D656B" w:rsidRPr="002202B1">
        <w:t xml:space="preserve">are </w:t>
      </w:r>
      <w:r w:rsidR="576073F1" w:rsidRPr="002202B1">
        <w:t xml:space="preserve">highly relevant to the space theme of the module, while the </w:t>
      </w:r>
      <w:r w:rsidR="00F10FC8">
        <w:t>advertisements</w:t>
      </w:r>
      <w:r w:rsidR="576073F1" w:rsidRPr="002202B1">
        <w:t xml:space="preserve"> in the “Dr.</w:t>
      </w:r>
      <w:r w:rsidR="3B617B65" w:rsidRPr="002202B1">
        <w:t xml:space="preserve"> </w:t>
      </w:r>
      <w:r w:rsidR="576073F1" w:rsidRPr="002202B1">
        <w:t xml:space="preserve">Elizabeth Blackwell” module are about </w:t>
      </w:r>
      <w:r w:rsidR="1C700C92" w:rsidRPr="002202B1">
        <w:t>“unlimited free calls”</w:t>
      </w:r>
      <w:r w:rsidR="7E512E0E" w:rsidRPr="002202B1">
        <w:t xml:space="preserve"> or “low interest loans</w:t>
      </w:r>
      <w:ins w:id="105" w:author="Hahn, Martin" w:date="2019-09-23T20:05:00Z">
        <w:r w:rsidR="00F277D1">
          <w:t>,</w:t>
        </w:r>
      </w:ins>
      <w:r w:rsidR="7E512E0E" w:rsidRPr="002202B1">
        <w:t>”</w:t>
      </w:r>
      <w:del w:id="106" w:author="Hahn, Martin" w:date="2019-09-23T20:05:00Z">
        <w:r w:rsidR="17B684EC" w:rsidRPr="002202B1" w:rsidDel="00F277D1">
          <w:delText>,</w:delText>
        </w:r>
      </w:del>
      <w:r w:rsidR="17B684EC" w:rsidRPr="002202B1">
        <w:t xml:space="preserve"> which are less relevant to the </w:t>
      </w:r>
      <w:del w:id="107" w:author="Hahn, Martin" w:date="2019-09-23T20:05:00Z">
        <w:r w:rsidR="204C239E" w:rsidRPr="002202B1" w:rsidDel="00F277D1">
          <w:delText xml:space="preserve">biography </w:delText>
        </w:r>
      </w:del>
      <w:ins w:id="108" w:author="Hahn, Martin" w:date="2019-09-23T20:05:00Z">
        <w:r w:rsidR="00F277D1">
          <w:t xml:space="preserve">biographical </w:t>
        </w:r>
      </w:ins>
      <w:r w:rsidR="17B684EC" w:rsidRPr="002202B1">
        <w:t>theme of the module.</w:t>
      </w:r>
    </w:p>
    <w:p w14:paraId="4B4A3CC2" w14:textId="77777777" w:rsidR="00FC0648" w:rsidRPr="002202B1" w:rsidRDefault="00FC0648" w:rsidP="00052D17">
      <w:pPr>
        <w:pStyle w:val="NoSpacing"/>
        <w:spacing w:line="276" w:lineRule="auto"/>
      </w:pPr>
    </w:p>
    <w:p w14:paraId="35CC18F6" w14:textId="737AA397" w:rsidR="009F14B5" w:rsidRPr="00275CDA" w:rsidRDefault="001C05AB" w:rsidP="00052D17">
      <w:pPr>
        <w:pStyle w:val="NoSpacing"/>
        <w:spacing w:line="276" w:lineRule="auto"/>
        <w:rPr>
          <w:rStyle w:val="Emphasis"/>
          <w:b/>
        </w:rPr>
      </w:pPr>
      <w:commentRangeStart w:id="109"/>
      <w:commentRangeStart w:id="110"/>
      <w:r w:rsidRPr="00275CDA">
        <w:rPr>
          <w:rStyle w:val="Emphasis"/>
          <w:b/>
        </w:rPr>
        <w:t xml:space="preserve">RQ2: </w:t>
      </w:r>
      <w:r w:rsidR="00E77672" w:rsidRPr="00275CDA">
        <w:rPr>
          <w:rStyle w:val="Emphasis"/>
          <w:b/>
        </w:rPr>
        <w:t xml:space="preserve">What percentage of students clicked on </w:t>
      </w:r>
      <w:r w:rsidR="002F31E0">
        <w:rPr>
          <w:rStyle w:val="Emphasis"/>
          <w:b/>
        </w:rPr>
        <w:t>advertisements</w:t>
      </w:r>
      <w:r w:rsidR="002F31E0" w:rsidRPr="00275CDA">
        <w:rPr>
          <w:rStyle w:val="Emphasis"/>
          <w:b/>
        </w:rPr>
        <w:t xml:space="preserve"> </w:t>
      </w:r>
      <w:r w:rsidR="0028383D" w:rsidRPr="00275CDA">
        <w:rPr>
          <w:rStyle w:val="Emphasis"/>
          <w:b/>
        </w:rPr>
        <w:t>at least once</w:t>
      </w:r>
      <w:r w:rsidR="00E77672" w:rsidRPr="00275CDA">
        <w:rPr>
          <w:rStyle w:val="Emphasis"/>
          <w:b/>
        </w:rPr>
        <w:t xml:space="preserve"> </w:t>
      </w:r>
      <w:r w:rsidR="006924BA" w:rsidRPr="00275CDA">
        <w:rPr>
          <w:rStyle w:val="Emphasis"/>
          <w:b/>
        </w:rPr>
        <w:t>in the assessment?</w:t>
      </w:r>
      <w:commentRangeEnd w:id="109"/>
      <w:r w:rsidR="0056243E">
        <w:rPr>
          <w:rStyle w:val="CommentReference"/>
        </w:rPr>
        <w:commentReference w:id="109"/>
      </w:r>
      <w:commentRangeEnd w:id="110"/>
      <w:r w:rsidR="003960A3">
        <w:rPr>
          <w:rStyle w:val="CommentReference"/>
        </w:rPr>
        <w:commentReference w:id="110"/>
      </w:r>
    </w:p>
    <w:p w14:paraId="411FC7AB" w14:textId="7A70F702" w:rsidR="0028383D" w:rsidRPr="002202B1" w:rsidRDefault="38EB3634" w:rsidP="00052D17">
      <w:pPr>
        <w:pStyle w:val="NoSpacing"/>
        <w:spacing w:line="276" w:lineRule="auto"/>
      </w:pPr>
      <w:r w:rsidRPr="002202B1">
        <w:t xml:space="preserve">The percentage of </w:t>
      </w:r>
      <w:r w:rsidR="22E99D00" w:rsidRPr="002202B1">
        <w:t>students</w:t>
      </w:r>
      <w:r w:rsidRPr="002202B1">
        <w:t xml:space="preserve"> who clicked on </w:t>
      </w:r>
      <w:ins w:id="111" w:author="Hahn, Martin" w:date="2019-09-23T20:43:00Z">
        <w:r w:rsidR="00A938D5">
          <w:t>advertisements</w:t>
        </w:r>
        <w:r w:rsidR="00A938D5" w:rsidRPr="002202B1">
          <w:t xml:space="preserve"> </w:t>
        </w:r>
      </w:ins>
      <w:r w:rsidR="002F31E0">
        <w:t xml:space="preserve">at least </w:t>
      </w:r>
      <w:ins w:id="112" w:author="Hahn, Martin" w:date="2019-09-23T20:43:00Z">
        <w:r w:rsidR="00A938D5">
          <w:t>once</w:t>
        </w:r>
      </w:ins>
      <w:ins w:id="113" w:author="Hahn, Martin" w:date="2019-09-23T20:44:00Z">
        <w:r w:rsidR="00A938D5">
          <w:t xml:space="preserve"> </w:t>
        </w:r>
      </w:ins>
      <w:del w:id="114" w:author="Hahn, Martin" w:date="2019-09-23T20:43:00Z">
        <w:r w:rsidR="002F31E0" w:rsidDel="00A938D5">
          <w:delText>one advertisements</w:delText>
        </w:r>
        <w:r w:rsidR="40ABCCB0" w:rsidRPr="002202B1" w:rsidDel="00A938D5">
          <w:delText xml:space="preserve"> </w:delText>
        </w:r>
        <w:r w:rsidR="002F31E0" w:rsidDel="00A938D5">
          <w:delText xml:space="preserve">during </w:delText>
        </w:r>
      </w:del>
      <w:ins w:id="115" w:author="Hahn, Martin" w:date="2019-09-23T20:43:00Z">
        <w:r w:rsidR="00A938D5">
          <w:t xml:space="preserve">in </w:t>
        </w:r>
      </w:ins>
      <w:r w:rsidR="002F31E0">
        <w:t xml:space="preserve">the assessment </w:t>
      </w:r>
      <w:r w:rsidR="40ABCCB0" w:rsidRPr="002202B1">
        <w:t xml:space="preserve">ranged from 6.7 </w:t>
      </w:r>
      <w:r w:rsidR="663F2F13" w:rsidRPr="002202B1">
        <w:t xml:space="preserve">percent </w:t>
      </w:r>
      <w:r w:rsidR="40ABCCB0" w:rsidRPr="002202B1">
        <w:t>in Sweden to 27.7</w:t>
      </w:r>
      <w:r w:rsidR="1876F954" w:rsidRPr="002202B1">
        <w:t xml:space="preserve"> percent in Chinese Taipei. In the United States, 13.1 percent of </w:t>
      </w:r>
      <w:del w:id="116" w:author="Hahn, Martin" w:date="2019-09-23T20:43:00Z">
        <w:r w:rsidR="1876F954" w:rsidRPr="002202B1" w:rsidDel="00A938D5">
          <w:delText xml:space="preserve">the </w:delText>
        </w:r>
      </w:del>
      <w:r w:rsidR="1876F954" w:rsidRPr="002202B1">
        <w:t xml:space="preserve">students clicked on </w:t>
      </w:r>
      <w:r w:rsidR="00F10FC8">
        <w:t>advertisements</w:t>
      </w:r>
      <w:r w:rsidR="1876F954" w:rsidRPr="002202B1">
        <w:t xml:space="preserve"> </w:t>
      </w:r>
      <w:ins w:id="117" w:author="Hahn, Martin" w:date="2019-09-23T20:44:00Z">
        <w:r w:rsidR="00A938D5">
          <w:t>at least once</w:t>
        </w:r>
      </w:ins>
      <w:del w:id="118" w:author="Hahn, Martin" w:date="2019-09-24T19:31:00Z">
        <w:r w:rsidR="1876F954" w:rsidRPr="002202B1" w:rsidDel="00472A1A">
          <w:delText>in the assessment</w:delText>
        </w:r>
      </w:del>
      <w:r w:rsidR="1876F954" w:rsidRPr="002202B1">
        <w:t>.</w:t>
      </w:r>
    </w:p>
    <w:p w14:paraId="38711A44" w14:textId="77777777" w:rsidR="00AB1051" w:rsidRDefault="00AB1051" w:rsidP="00052D17">
      <w:pPr>
        <w:pStyle w:val="NoSpacing"/>
        <w:spacing w:line="276" w:lineRule="auto"/>
      </w:pPr>
    </w:p>
    <w:p w14:paraId="70AE42DA" w14:textId="2A386739" w:rsidR="00527371" w:rsidRPr="00ED60CF" w:rsidRDefault="50B019D3" w:rsidP="00052D17">
      <w:pPr>
        <w:pStyle w:val="NoSpacing"/>
        <w:spacing w:line="276" w:lineRule="auto"/>
        <w:rPr>
          <w:ins w:id="119" w:author="Hahn, Martin" w:date="2019-09-23T21:10:00Z"/>
          <w:strike/>
        </w:rPr>
      </w:pPr>
      <w:r w:rsidRPr="00ED60CF">
        <w:rPr>
          <w:strike/>
        </w:rPr>
        <w:t xml:space="preserve">Among students who clicked on </w:t>
      </w:r>
      <w:r w:rsidR="00F10FC8" w:rsidRPr="00ED60CF">
        <w:rPr>
          <w:strike/>
        </w:rPr>
        <w:t>advertisements</w:t>
      </w:r>
      <w:r w:rsidR="13CF3EC0" w:rsidRPr="00ED60CF">
        <w:rPr>
          <w:strike/>
        </w:rPr>
        <w:t>,</w:t>
      </w:r>
      <w:r w:rsidRPr="00ED60CF">
        <w:rPr>
          <w:strike/>
        </w:rPr>
        <w:t xml:space="preserve"> </w:t>
      </w:r>
      <w:commentRangeStart w:id="120"/>
      <w:commentRangeStart w:id="121"/>
      <w:r w:rsidR="2A28275F" w:rsidRPr="00ED60CF">
        <w:rPr>
          <w:strike/>
        </w:rPr>
        <w:t xml:space="preserve">boys </w:t>
      </w:r>
      <w:r w:rsidR="01C0CFC5" w:rsidRPr="00ED60CF">
        <w:rPr>
          <w:strike/>
        </w:rPr>
        <w:t>make up from 57.0 percent (Slovenia)</w:t>
      </w:r>
      <w:r w:rsidR="01F3F76A" w:rsidRPr="00ED60CF">
        <w:rPr>
          <w:strike/>
        </w:rPr>
        <w:t xml:space="preserve"> to 67.8 percent</w:t>
      </w:r>
      <w:r w:rsidR="175F7B45" w:rsidRPr="00ED60CF">
        <w:rPr>
          <w:strike/>
        </w:rPr>
        <w:t xml:space="preserve"> </w:t>
      </w:r>
      <w:r w:rsidR="01F3F76A" w:rsidRPr="00ED60CF">
        <w:rPr>
          <w:strike/>
        </w:rPr>
        <w:t xml:space="preserve">(Abu Dhabi) </w:t>
      </w:r>
      <w:r w:rsidR="7B78F7B1" w:rsidRPr="00ED60CF">
        <w:rPr>
          <w:strike/>
        </w:rPr>
        <w:t xml:space="preserve">in each education system, </w:t>
      </w:r>
      <w:r w:rsidR="01F3F76A" w:rsidRPr="00ED60CF">
        <w:rPr>
          <w:strike/>
        </w:rPr>
        <w:t xml:space="preserve">which are all statistically </w:t>
      </w:r>
      <w:r w:rsidR="54B442F0" w:rsidRPr="00ED60CF">
        <w:rPr>
          <w:strike/>
        </w:rPr>
        <w:t>significantly</w:t>
      </w:r>
      <w:r w:rsidR="01F3F76A" w:rsidRPr="00ED60CF">
        <w:rPr>
          <w:strike/>
        </w:rPr>
        <w:t xml:space="preserve"> higher than the </w:t>
      </w:r>
      <w:r w:rsidR="2CD98711" w:rsidRPr="00ED60CF">
        <w:rPr>
          <w:strike/>
        </w:rPr>
        <w:t xml:space="preserve">percentage of girls in </w:t>
      </w:r>
      <w:r w:rsidR="389EBCFC" w:rsidRPr="00ED60CF">
        <w:rPr>
          <w:strike/>
        </w:rPr>
        <w:t xml:space="preserve">the corresponding </w:t>
      </w:r>
      <w:r w:rsidR="2CD98711" w:rsidRPr="00ED60CF">
        <w:rPr>
          <w:strike/>
        </w:rPr>
        <w:t>education system</w:t>
      </w:r>
      <w:commentRangeEnd w:id="120"/>
      <w:r w:rsidR="002F31E0" w:rsidRPr="00ED60CF">
        <w:rPr>
          <w:rStyle w:val="CommentReference"/>
          <w:strike/>
        </w:rPr>
        <w:commentReference w:id="120"/>
      </w:r>
      <w:commentRangeEnd w:id="121"/>
      <w:r w:rsidR="005276AF" w:rsidRPr="00ED60CF">
        <w:rPr>
          <w:rStyle w:val="CommentReference"/>
          <w:strike/>
        </w:rPr>
        <w:commentReference w:id="121"/>
      </w:r>
      <w:r w:rsidR="2CD98711" w:rsidRPr="00ED60CF">
        <w:rPr>
          <w:strike/>
        </w:rPr>
        <w:t>.</w:t>
      </w:r>
      <w:r w:rsidR="358ABFA8" w:rsidRPr="00ED60CF">
        <w:rPr>
          <w:strike/>
        </w:rPr>
        <w:t xml:space="preserve"> Among students who did not click on any </w:t>
      </w:r>
      <w:r w:rsidR="00F10FC8" w:rsidRPr="00ED60CF">
        <w:rPr>
          <w:strike/>
        </w:rPr>
        <w:t>advertisements</w:t>
      </w:r>
      <w:r w:rsidR="358ABFA8" w:rsidRPr="00ED60CF">
        <w:rPr>
          <w:strike/>
        </w:rPr>
        <w:t xml:space="preserve">, </w:t>
      </w:r>
      <w:r w:rsidR="27C12114" w:rsidRPr="00ED60CF">
        <w:rPr>
          <w:strike/>
        </w:rPr>
        <w:t xml:space="preserve">however, </w:t>
      </w:r>
      <w:r w:rsidR="358ABFA8" w:rsidRPr="00ED60CF">
        <w:rPr>
          <w:strike/>
        </w:rPr>
        <w:t>there are no measurable percentage difference</w:t>
      </w:r>
      <w:r w:rsidR="0080335A" w:rsidRPr="00ED60CF">
        <w:rPr>
          <w:strike/>
        </w:rPr>
        <w:t>s</w:t>
      </w:r>
      <w:r w:rsidR="358ABFA8" w:rsidRPr="00ED60CF">
        <w:rPr>
          <w:strike/>
        </w:rPr>
        <w:t xml:space="preserve"> </w:t>
      </w:r>
      <w:r w:rsidR="35E95C61" w:rsidRPr="00ED60CF">
        <w:rPr>
          <w:strike/>
        </w:rPr>
        <w:t xml:space="preserve">between gender in most </w:t>
      </w:r>
      <w:r w:rsidR="49F71E85" w:rsidRPr="00ED60CF">
        <w:rPr>
          <w:strike/>
        </w:rPr>
        <w:t>education</w:t>
      </w:r>
      <w:r w:rsidR="35E95C61" w:rsidRPr="00ED60CF">
        <w:rPr>
          <w:strike/>
        </w:rPr>
        <w:t xml:space="preserve"> systems, except for </w:t>
      </w:r>
      <w:r w:rsidR="19230F5C" w:rsidRPr="00ED60CF">
        <w:rPr>
          <w:strike/>
        </w:rPr>
        <w:t xml:space="preserve">4 education systems where </w:t>
      </w:r>
      <w:r w:rsidR="006D3D47" w:rsidRPr="00ED60CF">
        <w:rPr>
          <w:strike/>
        </w:rPr>
        <w:t xml:space="preserve">lower </w:t>
      </w:r>
      <w:r w:rsidR="19230F5C" w:rsidRPr="00ED60CF">
        <w:rPr>
          <w:strike/>
        </w:rPr>
        <w:t>percentage</w:t>
      </w:r>
      <w:r w:rsidR="001861A3" w:rsidRPr="00ED60CF">
        <w:rPr>
          <w:strike/>
        </w:rPr>
        <w:t>s</w:t>
      </w:r>
      <w:r w:rsidR="19230F5C" w:rsidRPr="00ED60CF">
        <w:rPr>
          <w:strike/>
        </w:rPr>
        <w:t xml:space="preserve"> of boys </w:t>
      </w:r>
      <w:r w:rsidR="2CBEE641" w:rsidRPr="00ED60CF">
        <w:rPr>
          <w:strike/>
        </w:rPr>
        <w:t>(</w:t>
      </w:r>
      <w:r w:rsidR="4311CAA3" w:rsidRPr="00ED60CF">
        <w:rPr>
          <w:strike/>
        </w:rPr>
        <w:t xml:space="preserve">from </w:t>
      </w:r>
      <w:r w:rsidR="2CBEE641" w:rsidRPr="00ED60CF">
        <w:rPr>
          <w:strike/>
        </w:rPr>
        <w:t xml:space="preserve">46.2 percent to 47.7 percent) </w:t>
      </w:r>
      <w:r w:rsidR="006D3D47" w:rsidRPr="00ED60CF">
        <w:rPr>
          <w:strike/>
        </w:rPr>
        <w:t>than</w:t>
      </w:r>
      <w:r w:rsidR="001861A3" w:rsidRPr="00ED60CF">
        <w:rPr>
          <w:strike/>
        </w:rPr>
        <w:t xml:space="preserve"> </w:t>
      </w:r>
      <w:r w:rsidR="233F79CC" w:rsidRPr="00ED60CF">
        <w:rPr>
          <w:strike/>
        </w:rPr>
        <w:t>girls</w:t>
      </w:r>
      <w:r w:rsidR="006D3D47" w:rsidRPr="00ED60CF">
        <w:rPr>
          <w:strike/>
        </w:rPr>
        <w:t xml:space="preserve"> did not click on advertisements</w:t>
      </w:r>
      <w:r w:rsidR="233F79CC" w:rsidRPr="00ED60CF">
        <w:rPr>
          <w:strike/>
        </w:rPr>
        <w:t>.</w:t>
      </w:r>
    </w:p>
    <w:p w14:paraId="66A6FDE9" w14:textId="3A48BF42" w:rsidR="00B259A6" w:rsidRDefault="00B259A6" w:rsidP="00052D17">
      <w:pPr>
        <w:pStyle w:val="NoSpacing"/>
        <w:spacing w:line="276" w:lineRule="auto"/>
        <w:rPr>
          <w:ins w:id="122" w:author="Hahn, Martin" w:date="2019-09-23T21:10:00Z"/>
        </w:rPr>
      </w:pPr>
    </w:p>
    <w:p w14:paraId="4BC321EA" w14:textId="67C53BEE" w:rsidR="00B259A6" w:rsidRDefault="00B259A6" w:rsidP="00B259A6">
      <w:pPr>
        <w:pStyle w:val="NoSpacing"/>
        <w:spacing w:line="276" w:lineRule="auto"/>
        <w:rPr>
          <w:ins w:id="123" w:author="Hahn, Martin" w:date="2019-09-23T21:10:00Z"/>
        </w:rPr>
      </w:pPr>
      <w:ins w:id="124" w:author="Hahn, Martin" w:date="2019-09-23T21:10:00Z">
        <w:r w:rsidRPr="00C779D4">
          <w:t xml:space="preserve">Among students who clicked on advertisements, the percentage of boys ranged from 57.0 percent (Slovenia) to 67.8 percent (Abu Dhabi); in each of these education systems, the percentage of boys who clicked on advertisements was higher than the percentage of girls. However, among students who did not click on advertisements, there were measurable gender differences in only four education systems; in these education systems, the percentage of boys </w:t>
        </w:r>
      </w:ins>
      <w:ins w:id="125" w:author="Hahn, Martin" w:date="2019-09-24T19:35:00Z">
        <w:r w:rsidR="00472A1A" w:rsidRPr="00ED60CF">
          <w:t xml:space="preserve">who did not click on advertisements </w:t>
        </w:r>
      </w:ins>
      <w:ins w:id="126" w:author="Hahn, Martin" w:date="2019-09-23T21:10:00Z">
        <w:r w:rsidRPr="00C779D4">
          <w:t xml:space="preserve">ranged from 46.2 percent to 47.7 percent </w:t>
        </w:r>
        <w:r w:rsidRPr="00ED60CF">
          <w:t xml:space="preserve">and was lower than the percentage of </w:t>
        </w:r>
        <w:commentRangeStart w:id="127"/>
        <w:r w:rsidRPr="00ED60CF">
          <w:t>girls</w:t>
        </w:r>
      </w:ins>
      <w:commentRangeEnd w:id="127"/>
      <w:ins w:id="128" w:author="Hahn, Martin" w:date="2019-09-24T20:43:00Z">
        <w:r w:rsidR="00AE09E6">
          <w:rPr>
            <w:rStyle w:val="CommentReference"/>
          </w:rPr>
          <w:commentReference w:id="127"/>
        </w:r>
      </w:ins>
      <w:ins w:id="129" w:author="Hahn, Martin" w:date="2019-09-23T21:10:00Z">
        <w:r w:rsidRPr="00ED60CF">
          <w:t>.</w:t>
        </w:r>
      </w:ins>
    </w:p>
    <w:p w14:paraId="13DE21CB" w14:textId="02848890" w:rsidR="00B259A6" w:rsidDel="00586FCF" w:rsidRDefault="00B259A6" w:rsidP="00052D17">
      <w:pPr>
        <w:pStyle w:val="NoSpacing"/>
        <w:spacing w:line="276" w:lineRule="auto"/>
        <w:rPr>
          <w:del w:id="130" w:author="Hahn, Martin" w:date="2019-09-23T21:10:00Z"/>
        </w:rPr>
      </w:pPr>
    </w:p>
    <w:p w14:paraId="6277E704" w14:textId="77777777" w:rsidR="00FC0648" w:rsidRPr="002202B1" w:rsidRDefault="00FC0648" w:rsidP="00052D17">
      <w:pPr>
        <w:pStyle w:val="NoSpacing"/>
        <w:spacing w:line="276" w:lineRule="auto"/>
      </w:pPr>
    </w:p>
    <w:p w14:paraId="2D109D18" w14:textId="2ECF06DD" w:rsidR="00527371" w:rsidRPr="00275CDA" w:rsidRDefault="00527371" w:rsidP="00052D17">
      <w:pPr>
        <w:pStyle w:val="NoSpacing"/>
        <w:spacing w:line="276" w:lineRule="auto"/>
        <w:rPr>
          <w:rStyle w:val="Emphasis"/>
          <w:b/>
        </w:rPr>
      </w:pPr>
      <w:r w:rsidRPr="00275CDA">
        <w:rPr>
          <w:rStyle w:val="Emphasis"/>
          <w:b/>
        </w:rPr>
        <w:t>RQ</w:t>
      </w:r>
      <w:r w:rsidR="001C05AB" w:rsidRPr="00275CDA">
        <w:rPr>
          <w:rStyle w:val="Emphasis"/>
          <w:b/>
        </w:rPr>
        <w:t>3</w:t>
      </w:r>
      <w:r w:rsidRPr="00275CDA">
        <w:rPr>
          <w:rStyle w:val="Emphasis"/>
          <w:b/>
        </w:rPr>
        <w:t>:</w:t>
      </w:r>
      <w:r w:rsidR="006F1345" w:rsidRPr="00275CDA">
        <w:rPr>
          <w:rStyle w:val="Emphasis"/>
          <w:b/>
        </w:rPr>
        <w:t xml:space="preserve"> </w:t>
      </w:r>
      <w:r w:rsidR="0069676E" w:rsidRPr="00275CDA">
        <w:rPr>
          <w:rStyle w:val="Emphasis"/>
          <w:b/>
        </w:rPr>
        <w:t xml:space="preserve">How are students’ </w:t>
      </w:r>
      <w:r w:rsidR="00F10FC8" w:rsidRPr="00F10FC8">
        <w:rPr>
          <w:rStyle w:val="Emphasis"/>
          <w:b/>
        </w:rPr>
        <w:t>advertisement-clicking</w:t>
      </w:r>
      <w:r w:rsidR="00F10FC8">
        <w:t xml:space="preserve"> </w:t>
      </w:r>
      <w:r w:rsidR="0069676E" w:rsidRPr="00275CDA">
        <w:rPr>
          <w:rStyle w:val="Emphasis"/>
          <w:b/>
        </w:rPr>
        <w:t xml:space="preserve">patterns associated with their online reading </w:t>
      </w:r>
      <w:r w:rsidR="000643C0" w:rsidRPr="00275CDA">
        <w:rPr>
          <w:rStyle w:val="Emphasis"/>
          <w:b/>
        </w:rPr>
        <w:t>achievement</w:t>
      </w:r>
      <w:r w:rsidR="0069676E" w:rsidRPr="00275CDA">
        <w:rPr>
          <w:rStyle w:val="Emphasis"/>
          <w:b/>
        </w:rPr>
        <w:t>?</w:t>
      </w:r>
    </w:p>
    <w:p w14:paraId="347C8EE8" w14:textId="2AF13E20" w:rsidR="25AB2563" w:rsidRPr="002202B1" w:rsidRDefault="25AB2563" w:rsidP="00052D17">
      <w:pPr>
        <w:pStyle w:val="NoSpacing"/>
        <w:spacing w:line="276" w:lineRule="auto"/>
      </w:pPr>
      <w:r w:rsidRPr="002202B1">
        <w:t>A</w:t>
      </w:r>
      <w:r w:rsidR="65E90EF8" w:rsidRPr="002202B1">
        <w:t xml:space="preserve">cross all participating education systems, on average, </w:t>
      </w:r>
      <w:r w:rsidRPr="002202B1">
        <w:t xml:space="preserve">students who </w:t>
      </w:r>
      <w:r w:rsidR="58360AB5" w:rsidRPr="002202B1">
        <w:t xml:space="preserve">clicked on </w:t>
      </w:r>
      <w:r w:rsidR="00F10FC8">
        <w:t>advertisements</w:t>
      </w:r>
      <w:r w:rsidR="6F7E8086" w:rsidRPr="002202B1">
        <w:t xml:space="preserve"> scored </w:t>
      </w:r>
      <w:r w:rsidR="004376F2">
        <w:t>502.1</w:t>
      </w:r>
      <w:r w:rsidR="6F7E8086" w:rsidRPr="002202B1">
        <w:t xml:space="preserve"> points</w:t>
      </w:r>
      <w:r w:rsidR="001836F8">
        <w:t xml:space="preserve"> on the </w:t>
      </w:r>
      <w:proofErr w:type="spellStart"/>
      <w:r w:rsidR="001836F8">
        <w:t>ePIRLS</w:t>
      </w:r>
      <w:proofErr w:type="spellEnd"/>
      <w:r w:rsidR="001836F8">
        <w:t xml:space="preserve"> assessment</w:t>
      </w:r>
      <w:del w:id="131" w:author="Hahn, Martin" w:date="2019-09-24T21:20:00Z">
        <w:r w:rsidR="44C09FAF" w:rsidRPr="002202B1" w:rsidDel="00F7121E">
          <w:delText>,</w:delText>
        </w:r>
      </w:del>
      <w:r w:rsidR="44C09FAF" w:rsidRPr="002202B1">
        <w:t xml:space="preserve"> while students who did</w:t>
      </w:r>
      <w:r w:rsidR="00B05AC1">
        <w:t xml:space="preserve"> no</w:t>
      </w:r>
      <w:r w:rsidR="44C09FAF" w:rsidRPr="002202B1">
        <w:t xml:space="preserve">t click on </w:t>
      </w:r>
      <w:r w:rsidR="00F10FC8">
        <w:t>advertisements</w:t>
      </w:r>
      <w:r w:rsidR="44C09FAF" w:rsidRPr="002202B1">
        <w:t xml:space="preserve"> scored </w:t>
      </w:r>
      <w:r w:rsidR="004376F2" w:rsidRPr="002202B1">
        <w:t>537.5</w:t>
      </w:r>
      <w:r w:rsidR="004376F2">
        <w:t xml:space="preserve"> </w:t>
      </w:r>
      <w:commentRangeStart w:id="132"/>
      <w:commentRangeStart w:id="133"/>
      <w:r w:rsidR="44C09FAF" w:rsidRPr="002202B1">
        <w:t>points</w:t>
      </w:r>
      <w:commentRangeEnd w:id="132"/>
      <w:r w:rsidR="001836F8">
        <w:rPr>
          <w:rStyle w:val="CommentReference"/>
        </w:rPr>
        <w:commentReference w:id="132"/>
      </w:r>
      <w:commentRangeEnd w:id="133"/>
      <w:r w:rsidR="004376F2">
        <w:rPr>
          <w:rStyle w:val="CommentReference"/>
        </w:rPr>
        <w:commentReference w:id="133"/>
      </w:r>
      <w:r w:rsidR="44C09FAF" w:rsidRPr="002202B1">
        <w:t>.</w:t>
      </w:r>
      <w:r w:rsidR="000521E9">
        <w:t xml:space="preserve"> As a point of reference, the </w:t>
      </w:r>
      <w:proofErr w:type="spellStart"/>
      <w:r w:rsidR="000521E9">
        <w:t>centerpoint</w:t>
      </w:r>
      <w:proofErr w:type="spellEnd"/>
      <w:r w:rsidR="000521E9">
        <w:t xml:space="preserve"> of the </w:t>
      </w:r>
      <w:proofErr w:type="spellStart"/>
      <w:r w:rsidR="000521E9">
        <w:t>ePIRLS</w:t>
      </w:r>
      <w:proofErr w:type="spellEnd"/>
      <w:r w:rsidR="000521E9">
        <w:t xml:space="preserve"> scale is 500 points.</w:t>
      </w:r>
    </w:p>
    <w:p w14:paraId="2225B696" w14:textId="77777777" w:rsidR="00FC0648" w:rsidRDefault="00FC0648" w:rsidP="00052D17">
      <w:pPr>
        <w:pStyle w:val="NoSpacing"/>
        <w:spacing w:line="276" w:lineRule="auto"/>
      </w:pPr>
    </w:p>
    <w:p w14:paraId="079B8A72" w14:textId="435E5E8E" w:rsidR="00696611" w:rsidRDefault="008A3AD1" w:rsidP="00052D17">
      <w:pPr>
        <w:pStyle w:val="NoSpacing"/>
        <w:spacing w:line="276" w:lineRule="auto"/>
        <w:rPr>
          <w:ins w:id="134" w:author="Hahn, Martin" w:date="2019-09-23T22:53:00Z"/>
        </w:rPr>
      </w:pPr>
      <w:r w:rsidRPr="002202B1">
        <w:t>I</w:t>
      </w:r>
      <w:r w:rsidR="7393D3E7" w:rsidRPr="002202B1">
        <w:t xml:space="preserve">n all participating </w:t>
      </w:r>
      <w:r w:rsidR="2056C707" w:rsidRPr="002202B1">
        <w:t>education</w:t>
      </w:r>
      <w:r w:rsidR="7393D3E7" w:rsidRPr="002202B1">
        <w:t xml:space="preserve"> systems, students who clicked on </w:t>
      </w:r>
      <w:r w:rsidR="00F10FC8">
        <w:t>advertisements</w:t>
      </w:r>
      <w:r w:rsidR="7393D3E7" w:rsidRPr="002202B1">
        <w:t xml:space="preserve"> score</w:t>
      </w:r>
      <w:ins w:id="135" w:author="Hahn, Martin" w:date="2019-09-24T19:40:00Z">
        <w:r w:rsidR="00603B16">
          <w:t>d</w:t>
        </w:r>
      </w:ins>
      <w:r w:rsidR="7393D3E7" w:rsidRPr="002202B1">
        <w:t xml:space="preserve"> </w:t>
      </w:r>
      <w:commentRangeStart w:id="136"/>
      <w:commentRangeStart w:id="137"/>
      <w:del w:id="138" w:author="Hahn, Martin" w:date="2019-09-24T19:40:00Z">
        <w:r w:rsidR="7393D3E7" w:rsidRPr="002202B1" w:rsidDel="00603B16">
          <w:delText xml:space="preserve">statistically </w:delText>
        </w:r>
      </w:del>
      <w:r w:rsidR="7393D3E7" w:rsidRPr="002202B1">
        <w:t xml:space="preserve">significantly lower </w:t>
      </w:r>
      <w:commentRangeEnd w:id="136"/>
      <w:r w:rsidR="001836F8">
        <w:rPr>
          <w:rStyle w:val="CommentReference"/>
        </w:rPr>
        <w:commentReference w:id="136"/>
      </w:r>
      <w:commentRangeEnd w:id="137"/>
      <w:r w:rsidR="004376F2">
        <w:rPr>
          <w:rStyle w:val="CommentReference"/>
        </w:rPr>
        <w:commentReference w:id="137"/>
      </w:r>
      <w:r w:rsidR="7393D3E7" w:rsidRPr="002202B1">
        <w:t xml:space="preserve">than their peers who did not click on </w:t>
      </w:r>
      <w:r w:rsidR="00F10FC8">
        <w:t>advertisements</w:t>
      </w:r>
      <w:r w:rsidR="00B63EC5" w:rsidRPr="002202B1">
        <w:t>, except in Singapore</w:t>
      </w:r>
      <w:ins w:id="139" w:author="Hahn, Martin" w:date="2019-09-24T19:40:00Z">
        <w:r w:rsidR="00603B16">
          <w:t>,</w:t>
        </w:r>
      </w:ins>
      <w:r w:rsidR="00B63EC5" w:rsidRPr="002202B1">
        <w:t xml:space="preserve"> where the gap </w:t>
      </w:r>
      <w:del w:id="140" w:author="Hahn, Martin" w:date="2019-09-24T19:41:00Z">
        <w:r w:rsidR="00B63EC5" w:rsidRPr="002202B1" w:rsidDel="00603B16">
          <w:delText xml:space="preserve">is </w:delText>
        </w:r>
      </w:del>
      <w:ins w:id="141" w:author="Hahn, Martin" w:date="2019-09-24T19:41:00Z">
        <w:r w:rsidR="00603B16">
          <w:t>was</w:t>
        </w:r>
        <w:r w:rsidR="00603B16" w:rsidRPr="002202B1">
          <w:t xml:space="preserve"> </w:t>
        </w:r>
      </w:ins>
      <w:r w:rsidR="00D62600" w:rsidRPr="002202B1">
        <w:t>not statistically significantly different from zero</w:t>
      </w:r>
      <w:r w:rsidR="3D084054" w:rsidRPr="002202B1">
        <w:t>.</w:t>
      </w:r>
      <w:r w:rsidR="5C1DB315" w:rsidRPr="002202B1">
        <w:t xml:space="preserve"> The gap favoring </w:t>
      </w:r>
      <w:del w:id="142" w:author="Hahn, Martin" w:date="2019-09-24T19:41:00Z">
        <w:r w:rsidR="5C1DB315" w:rsidRPr="002202B1" w:rsidDel="00603B16">
          <w:delText>non-</w:delText>
        </w:r>
        <w:r w:rsidR="00F10FC8" w:rsidDel="00603B16">
          <w:delText>advertisement</w:delText>
        </w:r>
        <w:r w:rsidR="5C1DB315" w:rsidRPr="002202B1" w:rsidDel="00603B16">
          <w:delText xml:space="preserve">-clicking </w:delText>
        </w:r>
      </w:del>
      <w:r w:rsidR="5C1DB315" w:rsidRPr="002202B1">
        <w:t xml:space="preserve">students </w:t>
      </w:r>
      <w:ins w:id="143" w:author="Hahn, Martin" w:date="2019-09-24T19:42:00Z">
        <w:r w:rsidR="00603B16" w:rsidRPr="002202B1">
          <w:t xml:space="preserve">who did not click on </w:t>
        </w:r>
        <w:r w:rsidR="00603B16">
          <w:t>advertisements</w:t>
        </w:r>
        <w:r w:rsidR="00603B16" w:rsidRPr="002202B1">
          <w:t xml:space="preserve"> </w:t>
        </w:r>
      </w:ins>
      <w:r w:rsidR="5C1DB315" w:rsidRPr="002202B1">
        <w:t xml:space="preserve">ranged from </w:t>
      </w:r>
      <w:r w:rsidR="574504DD" w:rsidRPr="002202B1">
        <w:t xml:space="preserve">11.4 points in Norway to 89.7 </w:t>
      </w:r>
      <w:ins w:id="144" w:author="Hahn, Martin" w:date="2019-09-24T19:44:00Z">
        <w:r w:rsidR="00603B16">
          <w:t xml:space="preserve">points </w:t>
        </w:r>
      </w:ins>
      <w:r w:rsidR="574504DD" w:rsidRPr="002202B1">
        <w:t xml:space="preserve">in Abu Dhabi. </w:t>
      </w:r>
      <w:r w:rsidR="27932BA4" w:rsidRPr="002202B1">
        <w:t xml:space="preserve">In the United States, </w:t>
      </w:r>
      <w:r w:rsidR="4FA40986" w:rsidRPr="002202B1">
        <w:t xml:space="preserve">the achievement gap </w:t>
      </w:r>
      <w:del w:id="145" w:author="Hahn, Martin" w:date="2019-09-24T19:42:00Z">
        <w:r w:rsidR="4FA40986" w:rsidRPr="002202B1" w:rsidDel="00603B16">
          <w:delText xml:space="preserve">is </w:delText>
        </w:r>
      </w:del>
      <w:ins w:id="146" w:author="Hahn, Martin" w:date="2019-09-24T19:42:00Z">
        <w:r w:rsidR="00603B16">
          <w:t>was</w:t>
        </w:r>
        <w:r w:rsidR="00603B16" w:rsidRPr="002202B1">
          <w:t xml:space="preserve"> </w:t>
        </w:r>
      </w:ins>
      <w:r w:rsidR="4D506DE7" w:rsidRPr="002202B1">
        <w:t xml:space="preserve">20.5 points </w:t>
      </w:r>
      <w:del w:id="147" w:author="Hahn, Martin" w:date="2019-09-24T19:44:00Z">
        <w:r w:rsidR="4D506DE7" w:rsidRPr="002202B1" w:rsidDel="00603B16">
          <w:delText xml:space="preserve">favoring </w:delText>
        </w:r>
      </w:del>
      <w:ins w:id="148" w:author="Hahn, Martin" w:date="2019-09-24T19:44:00Z">
        <w:r w:rsidR="00603B16">
          <w:t>in favor of</w:t>
        </w:r>
        <w:r w:rsidR="00603B16" w:rsidRPr="002202B1">
          <w:t xml:space="preserve"> </w:t>
        </w:r>
      </w:ins>
      <w:r w:rsidR="4D506DE7" w:rsidRPr="002202B1">
        <w:t xml:space="preserve">students who did not click on </w:t>
      </w:r>
      <w:r w:rsidR="00F10FC8">
        <w:t>advertisements</w:t>
      </w:r>
      <w:r w:rsidR="4D506DE7" w:rsidRPr="002202B1">
        <w:t>.</w:t>
      </w:r>
    </w:p>
    <w:p w14:paraId="7C018EC6" w14:textId="41C77F84" w:rsidR="00BD681E" w:rsidRDefault="00BD681E" w:rsidP="00052D17">
      <w:pPr>
        <w:pStyle w:val="NoSpacing"/>
        <w:spacing w:line="276" w:lineRule="auto"/>
        <w:rPr>
          <w:ins w:id="149" w:author="Hahn, Martin" w:date="2019-09-23T22:53:00Z"/>
        </w:rPr>
      </w:pPr>
    </w:p>
    <w:p w14:paraId="1D73C29F" w14:textId="6E06AB26" w:rsidR="00BD681E" w:rsidDel="009314BE" w:rsidRDefault="00BD681E" w:rsidP="00052D17">
      <w:pPr>
        <w:pStyle w:val="NoSpacing"/>
        <w:spacing w:line="276" w:lineRule="auto"/>
        <w:rPr>
          <w:del w:id="150" w:author="Hahn, Martin" w:date="2019-09-24T19:46:00Z"/>
        </w:rPr>
      </w:pPr>
    </w:p>
    <w:p w14:paraId="21D7ACCD" w14:textId="10E0B97C" w:rsidR="00FC0648" w:rsidRPr="002202B1" w:rsidDel="009314BE" w:rsidRDefault="00FC0648" w:rsidP="00052D17">
      <w:pPr>
        <w:pStyle w:val="NoSpacing"/>
        <w:spacing w:line="276" w:lineRule="auto"/>
        <w:rPr>
          <w:del w:id="151" w:author="Hahn, Martin" w:date="2019-09-24T19:46:00Z"/>
        </w:rPr>
      </w:pPr>
    </w:p>
    <w:p w14:paraId="261496F5" w14:textId="2C7AE6AE" w:rsidR="0069676E" w:rsidRPr="006A0916" w:rsidRDefault="0069676E" w:rsidP="00052D17">
      <w:pPr>
        <w:pStyle w:val="NoSpacing"/>
        <w:spacing w:line="276" w:lineRule="auto"/>
        <w:rPr>
          <w:rStyle w:val="Emphasis"/>
          <w:b/>
        </w:rPr>
      </w:pPr>
      <w:r w:rsidRPr="006A0916">
        <w:rPr>
          <w:rStyle w:val="Emphasis"/>
          <w:b/>
        </w:rPr>
        <w:t>RQ4: How are students’ ad</w:t>
      </w:r>
      <w:r w:rsidR="00F10FC8" w:rsidRPr="006A0916">
        <w:rPr>
          <w:rStyle w:val="Emphasis"/>
          <w:b/>
        </w:rPr>
        <w:t>vertisement-</w:t>
      </w:r>
      <w:r w:rsidRPr="006A0916">
        <w:rPr>
          <w:rStyle w:val="Emphasis"/>
          <w:b/>
        </w:rPr>
        <w:t>click</w:t>
      </w:r>
      <w:r w:rsidR="00F10FC8" w:rsidRPr="006A0916">
        <w:rPr>
          <w:rStyle w:val="Emphasis"/>
          <w:b/>
        </w:rPr>
        <w:t>ing</w:t>
      </w:r>
      <w:r w:rsidRPr="006A0916">
        <w:rPr>
          <w:rStyle w:val="Emphasis"/>
          <w:b/>
        </w:rPr>
        <w:t xml:space="preserve"> patterns associated with </w:t>
      </w:r>
      <w:r w:rsidR="009F14B5" w:rsidRPr="006A0916">
        <w:rPr>
          <w:rStyle w:val="Emphasis"/>
          <w:b/>
        </w:rPr>
        <w:t>time spent completing the assessment</w:t>
      </w:r>
      <w:r w:rsidRPr="006A0916">
        <w:rPr>
          <w:rStyle w:val="Emphasis"/>
          <w:b/>
        </w:rPr>
        <w:t>?</w:t>
      </w:r>
    </w:p>
    <w:p w14:paraId="41C75F02" w14:textId="3E78E2D0" w:rsidR="00F337C6" w:rsidRPr="002202B1" w:rsidRDefault="7CF0CC02" w:rsidP="00052D17">
      <w:pPr>
        <w:pStyle w:val="NoSpacing"/>
        <w:spacing w:line="276" w:lineRule="auto"/>
      </w:pPr>
      <w:r w:rsidRPr="006A0916">
        <w:t xml:space="preserve">In </w:t>
      </w:r>
      <w:r w:rsidR="48B31100" w:rsidRPr="006A0916">
        <w:t>13</w:t>
      </w:r>
      <w:r w:rsidR="48B31100" w:rsidRPr="002202B1">
        <w:t xml:space="preserve"> of</w:t>
      </w:r>
      <w:r w:rsidRPr="002202B1">
        <w:t xml:space="preserve"> </w:t>
      </w:r>
      <w:r w:rsidR="48B31100" w:rsidRPr="002202B1">
        <w:t xml:space="preserve">the 16 </w:t>
      </w:r>
      <w:r w:rsidRPr="002202B1">
        <w:t xml:space="preserve">participating education systems, </w:t>
      </w:r>
      <w:r w:rsidR="07A60381" w:rsidRPr="002202B1">
        <w:t xml:space="preserve">there </w:t>
      </w:r>
      <w:del w:id="152" w:author="Hahn, Martin" w:date="2019-09-23T22:56:00Z">
        <w:r w:rsidR="07A60381" w:rsidRPr="002202B1" w:rsidDel="00835CAB">
          <w:delText xml:space="preserve">is </w:delText>
        </w:r>
      </w:del>
      <w:ins w:id="153" w:author="Hahn, Martin" w:date="2019-09-23T22:56:00Z">
        <w:r w:rsidR="00835CAB">
          <w:t>was</w:t>
        </w:r>
        <w:r w:rsidR="00835CAB" w:rsidRPr="002202B1">
          <w:t xml:space="preserve"> </w:t>
        </w:r>
      </w:ins>
      <w:r w:rsidR="07A60381" w:rsidRPr="002202B1">
        <w:t>no measurable differen</w:t>
      </w:r>
      <w:r w:rsidR="1EC0416B" w:rsidRPr="002202B1">
        <w:t>ce</w:t>
      </w:r>
      <w:r w:rsidR="07A60381" w:rsidRPr="002202B1">
        <w:t xml:space="preserve"> in </w:t>
      </w:r>
      <w:del w:id="154" w:author="Hahn, Martin" w:date="2019-09-24T21:21:00Z">
        <w:r w:rsidR="07A60381" w:rsidRPr="002202B1" w:rsidDel="0038044B">
          <w:delText xml:space="preserve">the </w:delText>
        </w:r>
      </w:del>
      <w:r w:rsidR="07A60381" w:rsidRPr="002202B1">
        <w:t xml:space="preserve">time spent </w:t>
      </w:r>
      <w:del w:id="155" w:author="Hahn, Martin" w:date="2019-09-23T22:56:00Z">
        <w:r w:rsidR="00653EC3" w:rsidDel="00835CAB">
          <w:delText>in</w:delText>
        </w:r>
        <w:r w:rsidR="1284AC8D" w:rsidRPr="002202B1" w:rsidDel="00835CAB">
          <w:delText xml:space="preserve"> </w:delText>
        </w:r>
      </w:del>
      <w:ins w:id="156" w:author="Hahn, Martin" w:date="2019-09-23T22:56:00Z">
        <w:r w:rsidR="00835CAB">
          <w:t>on</w:t>
        </w:r>
        <w:r w:rsidR="00835CAB" w:rsidRPr="002202B1">
          <w:t xml:space="preserve"> </w:t>
        </w:r>
      </w:ins>
      <w:r w:rsidR="226D0CF7" w:rsidRPr="002202B1">
        <w:t xml:space="preserve">the </w:t>
      </w:r>
      <w:proofErr w:type="spellStart"/>
      <w:r w:rsidR="226D0CF7" w:rsidRPr="002202B1">
        <w:t>ePIRLS</w:t>
      </w:r>
      <w:proofErr w:type="spellEnd"/>
      <w:r w:rsidR="226D0CF7" w:rsidRPr="002202B1">
        <w:t xml:space="preserve"> assessment (from start to log</w:t>
      </w:r>
      <w:ins w:id="157" w:author="Hahn, Martin" w:date="2019-09-24T21:21:00Z">
        <w:r w:rsidR="0038044B">
          <w:t>-</w:t>
        </w:r>
      </w:ins>
      <w:del w:id="158" w:author="Hahn, Martin" w:date="2019-09-24T21:21:00Z">
        <w:r w:rsidR="226D0CF7" w:rsidRPr="002202B1" w:rsidDel="0038044B">
          <w:delText xml:space="preserve"> </w:delText>
        </w:r>
      </w:del>
      <w:r w:rsidR="226D0CF7" w:rsidRPr="002202B1">
        <w:t xml:space="preserve">out) between students who clicked on </w:t>
      </w:r>
      <w:r w:rsidR="00F10FC8">
        <w:t>advertisements</w:t>
      </w:r>
      <w:r w:rsidR="226D0CF7" w:rsidRPr="002202B1">
        <w:t xml:space="preserve"> and </w:t>
      </w:r>
      <w:r w:rsidR="055F1FA1" w:rsidRPr="002202B1">
        <w:t xml:space="preserve">those </w:t>
      </w:r>
      <w:r w:rsidR="226D0CF7" w:rsidRPr="002202B1">
        <w:t>who did not</w:t>
      </w:r>
      <w:del w:id="159" w:author="Hahn, Martin" w:date="2019-09-23T22:56:00Z">
        <w:r w:rsidR="004B1AD8" w:rsidDel="00835CAB">
          <w:delText xml:space="preserve"> do so</w:delText>
        </w:r>
      </w:del>
      <w:r w:rsidR="1E31F4C3" w:rsidRPr="002202B1">
        <w:t>.</w:t>
      </w:r>
      <w:r w:rsidR="33FA32A3" w:rsidRPr="002202B1">
        <w:t xml:space="preserve"> </w:t>
      </w:r>
      <w:del w:id="160" w:author="Hahn, Martin" w:date="2019-09-24T19:57:00Z">
        <w:r w:rsidR="33FA32A3" w:rsidRPr="002202B1" w:rsidDel="00953F3C">
          <w:delText xml:space="preserve">In </w:delText>
        </w:r>
      </w:del>
      <w:ins w:id="161" w:author="Hahn, Martin" w:date="2019-09-24T19:57:00Z">
        <w:r w:rsidR="00953F3C">
          <w:t>However, in</w:t>
        </w:r>
        <w:r w:rsidR="00953F3C" w:rsidRPr="002202B1">
          <w:t xml:space="preserve"> </w:t>
        </w:r>
      </w:ins>
      <w:r w:rsidR="33FA32A3" w:rsidRPr="002202B1">
        <w:t xml:space="preserve">Italy, students who clicked on </w:t>
      </w:r>
      <w:r w:rsidR="00F10FC8">
        <w:t>advertisements</w:t>
      </w:r>
      <w:r w:rsidR="33FA32A3" w:rsidRPr="002202B1">
        <w:t xml:space="preserve"> spent, on average</w:t>
      </w:r>
      <w:ins w:id="162" w:author="Hahn, Martin" w:date="2019-09-23T22:56:00Z">
        <w:r w:rsidR="00835CAB">
          <w:t>,</w:t>
        </w:r>
      </w:ins>
      <w:r w:rsidR="00F10FC8">
        <w:t xml:space="preserve"> </w:t>
      </w:r>
      <w:r w:rsidR="000521E9">
        <w:t>2.8 more minutes</w:t>
      </w:r>
      <w:r w:rsidR="322A6DDF" w:rsidRPr="002202B1">
        <w:t xml:space="preserve"> </w:t>
      </w:r>
      <w:del w:id="163" w:author="Hahn, Martin" w:date="2019-09-23T22:56:00Z">
        <w:r w:rsidR="33FA32A3" w:rsidRPr="002202B1" w:rsidDel="00835CAB">
          <w:delText xml:space="preserve">in </w:delText>
        </w:r>
      </w:del>
      <w:ins w:id="164" w:author="Hahn, Martin" w:date="2019-09-23T22:56:00Z">
        <w:r w:rsidR="00835CAB">
          <w:t>on</w:t>
        </w:r>
        <w:r w:rsidR="00835CAB" w:rsidRPr="002202B1">
          <w:t xml:space="preserve"> </w:t>
        </w:r>
      </w:ins>
      <w:r w:rsidR="33FA32A3" w:rsidRPr="002202B1">
        <w:t xml:space="preserve">the assessment than their peers who </w:t>
      </w:r>
      <w:r w:rsidR="787F487F" w:rsidRPr="002202B1">
        <w:t>did</w:t>
      </w:r>
      <w:r w:rsidR="004B1AD8">
        <w:t xml:space="preserve"> no</w:t>
      </w:r>
      <w:r w:rsidR="787F487F" w:rsidRPr="002202B1">
        <w:t xml:space="preserve">t click on </w:t>
      </w:r>
      <w:r w:rsidR="00F10FC8">
        <w:t>advertisements</w:t>
      </w:r>
      <w:r w:rsidR="787F487F" w:rsidRPr="002202B1">
        <w:t xml:space="preserve">. </w:t>
      </w:r>
      <w:del w:id="165" w:author="Hahn, Martin" w:date="2019-09-24T19:57:00Z">
        <w:r w:rsidR="787F487F" w:rsidRPr="002202B1" w:rsidDel="00953F3C">
          <w:delText>However</w:delText>
        </w:r>
      </w:del>
      <w:ins w:id="166" w:author="Hahn, Martin" w:date="2019-09-24T19:57:00Z">
        <w:r w:rsidR="00953F3C">
          <w:t>Conversely</w:t>
        </w:r>
      </w:ins>
      <w:r w:rsidR="787F487F" w:rsidRPr="002202B1">
        <w:t xml:space="preserve">, in the United Arab Emirates and Abu Dhabi, students who clicked on </w:t>
      </w:r>
      <w:r w:rsidR="00F10FC8">
        <w:t>advertisements</w:t>
      </w:r>
      <w:r w:rsidR="787F487F" w:rsidRPr="002202B1">
        <w:t xml:space="preserve"> spent, on average, </w:t>
      </w:r>
      <w:r w:rsidR="000521E9">
        <w:t>3.1</w:t>
      </w:r>
      <w:r w:rsidR="000521E9" w:rsidRPr="002202B1">
        <w:t xml:space="preserve"> </w:t>
      </w:r>
      <w:r w:rsidR="787F487F" w:rsidRPr="002202B1">
        <w:t xml:space="preserve">and </w:t>
      </w:r>
      <w:r w:rsidR="000521E9">
        <w:t>4.5</w:t>
      </w:r>
      <w:r w:rsidR="000521E9" w:rsidRPr="002202B1">
        <w:t xml:space="preserve"> </w:t>
      </w:r>
      <w:r w:rsidR="699D6821" w:rsidRPr="002202B1">
        <w:t xml:space="preserve">fewer </w:t>
      </w:r>
      <w:r w:rsidR="000521E9">
        <w:t>minutes</w:t>
      </w:r>
      <w:r w:rsidR="0017A0E8" w:rsidRPr="002202B1">
        <w:t xml:space="preserve">, </w:t>
      </w:r>
      <w:r w:rsidR="02D4F8DF" w:rsidRPr="002202B1">
        <w:t>respectively</w:t>
      </w:r>
      <w:r w:rsidR="0017A0E8" w:rsidRPr="002202B1">
        <w:t xml:space="preserve">, than their peers who clicked on </w:t>
      </w:r>
      <w:r w:rsidR="00F10FC8">
        <w:t>advertisements</w:t>
      </w:r>
      <w:r w:rsidR="0017A0E8" w:rsidRPr="002202B1">
        <w:t xml:space="preserve">. </w:t>
      </w:r>
      <w:r w:rsidR="66CB4FE1" w:rsidRPr="002202B1">
        <w:t>T</w:t>
      </w:r>
      <w:r w:rsidR="097A57D8" w:rsidRPr="002202B1">
        <w:t xml:space="preserve">his </w:t>
      </w:r>
      <w:r w:rsidR="66CB4FE1" w:rsidRPr="002202B1">
        <w:t>finding</w:t>
      </w:r>
      <w:r w:rsidR="0017A0E8" w:rsidRPr="002202B1">
        <w:t xml:space="preserve"> does not </w:t>
      </w:r>
      <w:del w:id="167" w:author="Hahn, Martin" w:date="2019-09-24T19:57:00Z">
        <w:r w:rsidR="0017A0E8" w:rsidRPr="002202B1" w:rsidDel="00953F3C">
          <w:delText xml:space="preserve">provide </w:delText>
        </w:r>
      </w:del>
      <w:ins w:id="168" w:author="Hahn, Martin" w:date="2019-09-24T19:57:00Z">
        <w:r w:rsidR="00953F3C">
          <w:t>lend</w:t>
        </w:r>
        <w:r w:rsidR="00953F3C" w:rsidRPr="002202B1">
          <w:t xml:space="preserve"> </w:t>
        </w:r>
      </w:ins>
      <w:r w:rsidR="0017A0E8" w:rsidRPr="002202B1">
        <w:t xml:space="preserve">support to the hypothesis </w:t>
      </w:r>
      <w:r w:rsidR="46B4A796" w:rsidRPr="002202B1">
        <w:t xml:space="preserve">that </w:t>
      </w:r>
      <w:r w:rsidR="0845B53E" w:rsidRPr="002202B1">
        <w:t xml:space="preserve">students who are distracted tend to </w:t>
      </w:r>
      <w:del w:id="169" w:author="Hahn, Martin" w:date="2019-09-24T19:58:00Z">
        <w:r w:rsidR="0845B53E" w:rsidRPr="002202B1" w:rsidDel="00953F3C">
          <w:delText xml:space="preserve">spend </w:delText>
        </w:r>
      </w:del>
      <w:ins w:id="170" w:author="Hahn, Martin" w:date="2019-09-24T19:58:00Z">
        <w:r w:rsidR="00953F3C">
          <w:t>take</w:t>
        </w:r>
        <w:r w:rsidR="00953F3C" w:rsidRPr="002202B1">
          <w:t xml:space="preserve"> </w:t>
        </w:r>
      </w:ins>
      <w:r w:rsidR="0845B53E" w:rsidRPr="002202B1">
        <w:t>more time</w:t>
      </w:r>
      <w:r w:rsidR="5BB95879" w:rsidRPr="002202B1">
        <w:t xml:space="preserve"> </w:t>
      </w:r>
      <w:del w:id="171" w:author="Hahn, Martin" w:date="2019-09-24T19:58:00Z">
        <w:r w:rsidR="5BB95879" w:rsidRPr="002202B1" w:rsidDel="00953F3C">
          <w:delText>in finishing</w:delText>
        </w:r>
      </w:del>
      <w:ins w:id="172" w:author="Hahn, Martin" w:date="2019-09-24T19:58:00Z">
        <w:r w:rsidR="00953F3C">
          <w:t>to complete</w:t>
        </w:r>
      </w:ins>
      <w:r w:rsidR="5BB95879" w:rsidRPr="002202B1">
        <w:t xml:space="preserve"> the assessment.</w:t>
      </w:r>
      <w:ins w:id="173" w:author="Hahn, Martin" w:date="2019-09-23T22:59:00Z">
        <w:r w:rsidR="00835CAB">
          <w:t xml:space="preserve"> </w:t>
        </w:r>
      </w:ins>
    </w:p>
    <w:p w14:paraId="13F1DC6D" w14:textId="52CB83E2" w:rsidR="008F1406" w:rsidRPr="00052D17" w:rsidRDefault="00AE1A79" w:rsidP="00052D17">
      <w:pPr>
        <w:pStyle w:val="Heading1"/>
      </w:pPr>
      <w:r w:rsidRPr="00052D17">
        <w:t>Conclusions</w:t>
      </w:r>
    </w:p>
    <w:p w14:paraId="4754D4CC" w14:textId="40FEB1DA" w:rsidR="00DB661C" w:rsidRDefault="00480BA8" w:rsidP="00052D17">
      <w:pPr>
        <w:pStyle w:val="NoSpacing"/>
        <w:spacing w:line="276" w:lineRule="auto"/>
      </w:pPr>
      <w:bookmarkStart w:id="174" w:name="_Hlk20177809"/>
      <w:r w:rsidRPr="002202B1">
        <w:t xml:space="preserve">Using process data </w:t>
      </w:r>
      <w:del w:id="175" w:author="Hahn, Martin" w:date="2019-09-24T00:35:00Z">
        <w:r w:rsidRPr="002202B1" w:rsidDel="008E37BA">
          <w:delText xml:space="preserve">in </w:delText>
        </w:r>
      </w:del>
      <w:ins w:id="176" w:author="Hahn, Martin" w:date="2019-09-24T00:35:00Z">
        <w:r w:rsidR="008E37BA">
          <w:t>from</w:t>
        </w:r>
        <w:r w:rsidR="008E37BA" w:rsidRPr="002202B1">
          <w:t xml:space="preserve"> </w:t>
        </w:r>
      </w:ins>
      <w:proofErr w:type="spellStart"/>
      <w:r w:rsidRPr="002202B1">
        <w:t>ePIRLS</w:t>
      </w:r>
      <w:proofErr w:type="spellEnd"/>
      <w:r w:rsidRPr="002202B1">
        <w:t xml:space="preserve"> 2016, </w:t>
      </w:r>
      <w:r w:rsidR="000521E9">
        <w:t>this study</w:t>
      </w:r>
      <w:r w:rsidR="00C8613E" w:rsidRPr="002202B1">
        <w:t xml:space="preserve"> reveal</w:t>
      </w:r>
      <w:r w:rsidR="000521E9">
        <w:t>s</w:t>
      </w:r>
      <w:r w:rsidR="00C8613E" w:rsidRPr="002202B1">
        <w:t xml:space="preserve"> that </w:t>
      </w:r>
      <w:r w:rsidR="00321D15">
        <w:t xml:space="preserve">in most education systems, </w:t>
      </w:r>
      <w:r w:rsidR="00C8613E" w:rsidRPr="002202B1">
        <w:t xml:space="preserve">students who clicked on </w:t>
      </w:r>
      <w:r w:rsidR="000521E9">
        <w:t>advertisements</w:t>
      </w:r>
      <w:r w:rsidR="000521E9" w:rsidRPr="002202B1">
        <w:t xml:space="preserve"> </w:t>
      </w:r>
      <w:r w:rsidR="00A130E6">
        <w:t>spent</w:t>
      </w:r>
      <w:r w:rsidR="00A57496" w:rsidRPr="002202B1">
        <w:t xml:space="preserve"> the same </w:t>
      </w:r>
      <w:r w:rsidR="00111F11" w:rsidRPr="002202B1">
        <w:t>amount</w:t>
      </w:r>
      <w:r w:rsidR="00A57496" w:rsidRPr="002202B1">
        <w:t xml:space="preserve"> of time completing the assessment </w:t>
      </w:r>
      <w:r w:rsidR="000521E9">
        <w:t>but tended to</w:t>
      </w:r>
      <w:r w:rsidR="000521E9" w:rsidRPr="002202B1">
        <w:t xml:space="preserve"> </w:t>
      </w:r>
      <w:r w:rsidR="00A57496" w:rsidRPr="002202B1">
        <w:t>score</w:t>
      </w:r>
      <w:r w:rsidR="00C8613E" w:rsidRPr="002202B1">
        <w:t xml:space="preserve"> lower than their peers who </w:t>
      </w:r>
      <w:r w:rsidR="00A163F7" w:rsidRPr="002202B1">
        <w:t xml:space="preserve">did not click on </w:t>
      </w:r>
      <w:r w:rsidR="00F7714B">
        <w:t>advertisements</w:t>
      </w:r>
      <w:r w:rsidR="00A57496" w:rsidRPr="002202B1">
        <w:t xml:space="preserve">. </w:t>
      </w:r>
      <w:r w:rsidR="000521E9">
        <w:t xml:space="preserve">Also, the results indicate that higher proportions of boys than girls clicked on advertisements during the assessment time. </w:t>
      </w:r>
      <w:commentRangeStart w:id="177"/>
      <w:r w:rsidR="00FE05B0">
        <w:t xml:space="preserve">Using process data, future studies could </w:t>
      </w:r>
      <w:del w:id="178" w:author="Hahn, Martin" w:date="2019-09-24T20:41:00Z">
        <w:r w:rsidR="00423919" w:rsidDel="00B001F4">
          <w:delText xml:space="preserve">explore </w:delText>
        </w:r>
      </w:del>
      <w:ins w:id="179" w:author="Hahn, Martin" w:date="2019-09-24T20:41:00Z">
        <w:r w:rsidR="00B001F4">
          <w:t>attempt to gain</w:t>
        </w:r>
        <w:r w:rsidR="00B001F4">
          <w:t xml:space="preserve"> </w:t>
        </w:r>
      </w:ins>
      <w:r w:rsidR="00423919">
        <w:t>m</w:t>
      </w:r>
      <w:r w:rsidR="004519E3">
        <w:t>ore</w:t>
      </w:r>
      <w:r w:rsidR="00DB661C">
        <w:t xml:space="preserve"> insight</w:t>
      </w:r>
      <w:del w:id="180" w:author="Hahn, Martin" w:date="2019-09-24T20:41:00Z">
        <w:r w:rsidR="00DB661C" w:rsidDel="00B001F4">
          <w:delText>s</w:delText>
        </w:r>
      </w:del>
      <w:r w:rsidR="00DB661C">
        <w:t xml:space="preserve"> </w:t>
      </w:r>
      <w:r w:rsidR="0080335A">
        <w:t>into</w:t>
      </w:r>
      <w:r w:rsidR="00DB661C">
        <w:t xml:space="preserve"> </w:t>
      </w:r>
      <w:r w:rsidR="00BA4CA4">
        <w:t xml:space="preserve">students’ </w:t>
      </w:r>
      <w:ins w:id="181" w:author="Hahn, Martin" w:date="2019-09-24T20:41:00Z">
        <w:r w:rsidR="00B001F4">
          <w:t xml:space="preserve">online </w:t>
        </w:r>
      </w:ins>
      <w:r w:rsidR="00BA4CA4">
        <w:t>reading and testing behaviors</w:t>
      </w:r>
      <w:r w:rsidR="00423919">
        <w:t>, including</w:t>
      </w:r>
      <w:r w:rsidR="00BA4679">
        <w:t xml:space="preserve"> </w:t>
      </w:r>
      <w:del w:id="182" w:author="Hahn, Martin" w:date="2019-09-24T20:42:00Z">
        <w:r w:rsidR="00423919" w:rsidDel="00B001F4">
          <w:delText xml:space="preserve">students’ </w:delText>
        </w:r>
      </w:del>
      <w:ins w:id="183" w:author="Hahn, Martin" w:date="2019-09-24T20:42:00Z">
        <w:r w:rsidR="00B001F4">
          <w:t>their</w:t>
        </w:r>
        <w:r w:rsidR="00B001F4">
          <w:t xml:space="preserve"> </w:t>
        </w:r>
      </w:ins>
      <w:r w:rsidR="00F7714B">
        <w:t>advertisement</w:t>
      </w:r>
      <w:r w:rsidR="00423919">
        <w:t>-click</w:t>
      </w:r>
      <w:r w:rsidR="00F7714B">
        <w:t>ing</w:t>
      </w:r>
      <w:r w:rsidR="00423919">
        <w:t xml:space="preserve"> patterns.</w:t>
      </w:r>
      <w:commentRangeEnd w:id="177"/>
      <w:r w:rsidR="000521E9">
        <w:rPr>
          <w:rStyle w:val="CommentReference"/>
        </w:rPr>
        <w:commentReference w:id="177"/>
      </w:r>
      <w:ins w:id="184" w:author="Hahn, Martin" w:date="2019-09-24T01:11:00Z">
        <w:r w:rsidR="004E1A50">
          <w:t xml:space="preserve"> </w:t>
        </w:r>
      </w:ins>
    </w:p>
    <w:bookmarkEnd w:id="174"/>
    <w:p w14:paraId="56B78A79" w14:textId="5A483300" w:rsidR="00423919" w:rsidRDefault="00423919" w:rsidP="00052D17">
      <w:pPr>
        <w:pStyle w:val="NoSpacing"/>
        <w:spacing w:line="276" w:lineRule="auto"/>
      </w:pPr>
    </w:p>
    <w:p w14:paraId="7118C6F4" w14:textId="2AB0EC9F" w:rsidR="00372E48" w:rsidRPr="002202B1" w:rsidDel="00EB0444" w:rsidRDefault="00372E48" w:rsidP="00052D17">
      <w:pPr>
        <w:pStyle w:val="NoSpacing"/>
        <w:spacing w:line="276" w:lineRule="auto"/>
        <w:rPr>
          <w:del w:id="185" w:author="Hahn, Martin" w:date="2019-09-24T21:07:00Z"/>
        </w:rPr>
      </w:pPr>
    </w:p>
    <w:p w14:paraId="633EB33D" w14:textId="2E69CC94" w:rsidR="00591C25" w:rsidRPr="00052D17" w:rsidRDefault="0074111B" w:rsidP="00052D17">
      <w:pPr>
        <w:pStyle w:val="Heading1"/>
      </w:pPr>
      <w:r w:rsidRPr="00052D17">
        <w:t>References</w:t>
      </w:r>
      <w:ins w:id="186" w:author="Hahn, Martin" w:date="2019-09-24T01:08:00Z">
        <w:r w:rsidR="00D90FDC">
          <w:t xml:space="preserve"> </w:t>
        </w:r>
      </w:ins>
    </w:p>
    <w:p w14:paraId="477398B6" w14:textId="6F019BC1" w:rsidR="0074111B" w:rsidRPr="002202B1" w:rsidRDefault="0074111B" w:rsidP="00052D17">
      <w:pPr>
        <w:pStyle w:val="NoSpacing"/>
        <w:spacing w:line="276" w:lineRule="auto"/>
      </w:pPr>
    </w:p>
    <w:p w14:paraId="2BC13399" w14:textId="18164C67" w:rsidR="0030182B" w:rsidRPr="002202B1" w:rsidRDefault="007B13A1" w:rsidP="00052D17">
      <w:pPr>
        <w:pStyle w:val="NoSpacing"/>
        <w:spacing w:line="276" w:lineRule="auto"/>
      </w:pPr>
      <w:r w:rsidRPr="002202B1">
        <w:rPr>
          <w:rFonts w:cs="Arial"/>
          <w:shd w:val="clear" w:color="auto" w:fill="FFFFFF"/>
        </w:rPr>
        <w:t xml:space="preserve">Goldstein, D. G., Suri, S., McAfee, R. P., </w:t>
      </w:r>
      <w:proofErr w:type="spellStart"/>
      <w:r w:rsidRPr="002202B1">
        <w:rPr>
          <w:rFonts w:cs="Arial"/>
          <w:shd w:val="clear" w:color="auto" w:fill="FFFFFF"/>
        </w:rPr>
        <w:t>Ekstrand-Abueg</w:t>
      </w:r>
      <w:proofErr w:type="spellEnd"/>
      <w:r w:rsidRPr="002202B1">
        <w:rPr>
          <w:rFonts w:cs="Arial"/>
          <w:shd w:val="clear" w:color="auto" w:fill="FFFFFF"/>
        </w:rPr>
        <w:t>, M., &amp; Diaz, F. (2014). The Economic and Cognitive Costs of Annoying Display Advertisements. </w:t>
      </w:r>
      <w:r w:rsidRPr="002202B1">
        <w:rPr>
          <w:rFonts w:cs="Arial"/>
          <w:i/>
          <w:iCs/>
          <w:shd w:val="clear" w:color="auto" w:fill="FFFFFF"/>
        </w:rPr>
        <w:t>Journal of Marketing Research</w:t>
      </w:r>
      <w:r w:rsidRPr="002202B1">
        <w:rPr>
          <w:rFonts w:cs="Arial"/>
          <w:shd w:val="clear" w:color="auto" w:fill="FFFFFF"/>
        </w:rPr>
        <w:t>, </w:t>
      </w:r>
      <w:r w:rsidRPr="002202B1">
        <w:rPr>
          <w:rFonts w:cs="Arial"/>
          <w:i/>
          <w:iCs/>
          <w:shd w:val="clear" w:color="auto" w:fill="FFFFFF"/>
        </w:rPr>
        <w:t>51</w:t>
      </w:r>
      <w:r w:rsidRPr="002202B1">
        <w:rPr>
          <w:rFonts w:cs="Arial"/>
          <w:shd w:val="clear" w:color="auto" w:fill="FFFFFF"/>
        </w:rPr>
        <w:t>(6), 742–752. </w:t>
      </w:r>
      <w:hyperlink r:id="rId9" w:history="1">
        <w:r w:rsidRPr="002202B1">
          <w:rPr>
            <w:rStyle w:val="Hyperlink"/>
            <w:rFonts w:cs="Arial"/>
            <w:color w:val="auto"/>
            <w:shd w:val="clear" w:color="auto" w:fill="FFFFFF"/>
          </w:rPr>
          <w:t>https://doi.org/10.1509/jmr.13.0439</w:t>
        </w:r>
      </w:hyperlink>
    </w:p>
    <w:p w14:paraId="2A7DC8F0" w14:textId="24AEC8B3" w:rsidR="007B13A1" w:rsidRPr="002202B1" w:rsidRDefault="007B13A1" w:rsidP="00052D17">
      <w:pPr>
        <w:pStyle w:val="NoSpacing"/>
        <w:spacing w:line="276" w:lineRule="auto"/>
      </w:pPr>
    </w:p>
    <w:p w14:paraId="6CF11EC8" w14:textId="187668A8" w:rsidR="007D0F7A" w:rsidRPr="00F337C6" w:rsidRDefault="001031BF" w:rsidP="000F206C">
      <w:pPr>
        <w:pStyle w:val="NoSpacing"/>
        <w:spacing w:line="276" w:lineRule="auto"/>
      </w:pPr>
      <w:r w:rsidRPr="002202B1">
        <w:rPr>
          <w:rFonts w:cs="Arial"/>
          <w:shd w:val="clear" w:color="auto" w:fill="FFFFFF"/>
        </w:rPr>
        <w:t>Mullis, I. V. S., Martin, M. O., Foy, P., &amp; Hooper, M. (2017). </w:t>
      </w:r>
      <w:r w:rsidRPr="002202B1">
        <w:rPr>
          <w:rStyle w:val="Emphasis"/>
          <w:rFonts w:cs="Arial"/>
          <w:shd w:val="clear" w:color="auto" w:fill="FFFFFF"/>
        </w:rPr>
        <w:t>ePIRLS 2016 International Results in Online Informational Reading</w:t>
      </w:r>
      <w:r w:rsidRPr="002202B1">
        <w:rPr>
          <w:rFonts w:cs="Arial"/>
          <w:shd w:val="clear" w:color="auto" w:fill="FFFFFF"/>
        </w:rPr>
        <w:t>. Retrieved from Boston College, TIMSS &amp; PIRLS International Study Center website: </w:t>
      </w:r>
      <w:hyperlink r:id="rId10" w:history="1">
        <w:r w:rsidRPr="002202B1">
          <w:rPr>
            <w:rStyle w:val="Hyperlink"/>
            <w:rFonts w:cs="Arial"/>
            <w:color w:val="auto"/>
            <w:shd w:val="clear" w:color="auto" w:fill="FFFFFF"/>
          </w:rPr>
          <w:t>http://timssandpirls.bc.edu/pirls2016/international-results/</w:t>
        </w:r>
      </w:hyperlink>
      <w:bookmarkStart w:id="187" w:name="_GoBack"/>
      <w:bookmarkEnd w:id="187"/>
    </w:p>
    <w:sectPr w:rsidR="007D0F7A" w:rsidRPr="00F337C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Hahn, Martin" w:date="2019-09-24T21:15:00Z" w:initials="HM">
    <w:p w14:paraId="6E69D290" w14:textId="05BBF279" w:rsidR="001E410A" w:rsidRDefault="001E410A">
      <w:pPr>
        <w:pStyle w:val="CommentText"/>
      </w:pPr>
      <w:r>
        <w:rPr>
          <w:rStyle w:val="CommentReference"/>
        </w:rPr>
        <w:annotationRef/>
      </w:r>
      <w:r>
        <w:t xml:space="preserve">Define </w:t>
      </w:r>
      <w:proofErr w:type="spellStart"/>
      <w:r>
        <w:t>ePIRLS</w:t>
      </w:r>
      <w:proofErr w:type="spellEnd"/>
      <w:r>
        <w:t>?</w:t>
      </w:r>
    </w:p>
  </w:comment>
  <w:comment w:id="36" w:author="Hahn, Martin" w:date="2019-09-24T20:49:00Z" w:initials="HM">
    <w:p w14:paraId="397C9485" w14:textId="5F97BBD6" w:rsidR="00FF7294" w:rsidRDefault="00FF7294">
      <w:pPr>
        <w:pStyle w:val="CommentText"/>
      </w:pPr>
      <w:r w:rsidRPr="00FF7294">
        <w:rPr>
          <w:rStyle w:val="CommentReference"/>
        </w:rPr>
        <w:annotationRef/>
      </w:r>
      <w:r w:rsidRPr="00FF7294">
        <w:t xml:space="preserve">How is the use of “data from large-scale assessments in general or </w:t>
      </w:r>
      <w:proofErr w:type="spellStart"/>
      <w:r w:rsidRPr="00FF7294">
        <w:t>ePIRLS</w:t>
      </w:r>
      <w:proofErr w:type="spellEnd"/>
      <w:r w:rsidRPr="00FF7294">
        <w:t xml:space="preserve"> specifically” a limitation? Can you clarify?</w:t>
      </w:r>
    </w:p>
  </w:comment>
  <w:comment w:id="43" w:author="Rathbun, Amy" w:date="2019-09-19T14:50:00Z" w:initials="RA">
    <w:p w14:paraId="6D866551" w14:textId="0570082B" w:rsidR="00465AB2" w:rsidRDefault="00465AB2">
      <w:pPr>
        <w:pStyle w:val="CommentText"/>
      </w:pPr>
      <w:r>
        <w:rPr>
          <w:rStyle w:val="CommentReference"/>
        </w:rPr>
        <w:annotationRef/>
      </w:r>
      <w:r>
        <w:t>I know space is limited, but a reviewer may want to see a bit more detail in this section on the types of analysis conducted. Consider adding a sentence on the types of analysis conducted with the process data on students’ level of interaction with online advertisements.</w:t>
      </w:r>
    </w:p>
  </w:comment>
  <w:comment w:id="44" w:author="Liao, Yuqi" w:date="2019-09-20T11:36:00Z" w:initials="LY">
    <w:p w14:paraId="4EE26D78" w14:textId="0E8E48B8" w:rsidR="00AD691B" w:rsidRDefault="00AD691B">
      <w:pPr>
        <w:pStyle w:val="CommentText"/>
      </w:pPr>
      <w:r>
        <w:rPr>
          <w:rStyle w:val="CommentReference"/>
        </w:rPr>
        <w:annotationRef/>
      </w:r>
      <w:r>
        <w:t>Added “</w:t>
      </w:r>
      <w:r w:rsidRPr="002202B1">
        <w:t xml:space="preserve">is used for </w:t>
      </w:r>
      <w:r>
        <w:t>the cross-tabulation and significance tests conducted in this study”</w:t>
      </w:r>
    </w:p>
  </w:comment>
  <w:comment w:id="57" w:author="Rathbun, Amy" w:date="2019-09-19T15:09:00Z" w:initials="RA">
    <w:p w14:paraId="773BE4AD" w14:textId="083AE234" w:rsidR="00901291" w:rsidRDefault="00901291">
      <w:pPr>
        <w:pStyle w:val="CommentText"/>
      </w:pPr>
      <w:r>
        <w:rPr>
          <w:rStyle w:val="CommentReference"/>
        </w:rPr>
        <w:annotationRef/>
      </w:r>
      <w:r>
        <w:t>Do the modules vary in the number of advertisements presented? I would note this somewhere for readers</w:t>
      </w:r>
      <w:r w:rsidR="000521E9">
        <w:t>, and comment on the number of advertisements (if this information is available to the general public).</w:t>
      </w:r>
    </w:p>
  </w:comment>
  <w:comment w:id="58" w:author="Liao, Yuqi" w:date="2019-09-20T11:36:00Z" w:initials="LY">
    <w:p w14:paraId="038866FB" w14:textId="5EB84650" w:rsidR="00AD691B" w:rsidRDefault="00AD691B">
      <w:pPr>
        <w:pStyle w:val="CommentText"/>
      </w:pPr>
      <w:r>
        <w:rPr>
          <w:rStyle w:val="CommentReference"/>
        </w:rPr>
        <w:annotationRef/>
      </w:r>
      <w:r>
        <w:t>Based on the publicly released two modules, the number is the same, but we can’t say it is the case for the remaining three not-released modules. This could be mentioned and discussed during the presentation if the paper proposal is accepted.</w:t>
      </w:r>
    </w:p>
  </w:comment>
  <w:comment w:id="63" w:author="Hahn, Martin" w:date="2019-09-24T21:05:00Z" w:initials="HM">
    <w:p w14:paraId="53589263" w14:textId="385622DD" w:rsidR="00C87630" w:rsidRDefault="00C87630">
      <w:pPr>
        <w:pStyle w:val="CommentText"/>
      </w:pPr>
      <w:r>
        <w:rPr>
          <w:rStyle w:val="CommentReference"/>
        </w:rPr>
        <w:annotationRef/>
      </w:r>
      <w:r>
        <w:t xml:space="preserve">Is this what you mean? That the </w:t>
      </w:r>
      <w:r w:rsidRPr="00C87630">
        <w:rPr>
          <w:i/>
        </w:rPr>
        <w:t>advertisements</w:t>
      </w:r>
      <w:r>
        <w:t xml:space="preserve"> resemble those in real-life web- browsing experiences?</w:t>
      </w:r>
    </w:p>
  </w:comment>
  <w:comment w:id="78" w:author="Hahn, Martin" w:date="2019-09-24T20:51:00Z" w:initials="HM">
    <w:p w14:paraId="361353B5" w14:textId="2DD4A6D0" w:rsidR="001D27B0" w:rsidRDefault="001D27B0">
      <w:pPr>
        <w:pStyle w:val="CommentText"/>
      </w:pPr>
      <w:r>
        <w:rPr>
          <w:rStyle w:val="CommentReference"/>
        </w:rPr>
        <w:annotationRef/>
      </w:r>
      <w:r w:rsidRPr="001D27B0">
        <w:t>Clarify reference to “five plausible values of achievement”?</w:t>
      </w:r>
    </w:p>
  </w:comment>
  <w:comment w:id="86" w:author="Rathbun, Amy" w:date="2019-09-19T15:12:00Z" w:initials="RA">
    <w:p w14:paraId="56F3A865" w14:textId="314460ED" w:rsidR="00901291" w:rsidRDefault="00901291">
      <w:pPr>
        <w:pStyle w:val="CommentText"/>
      </w:pPr>
      <w:r>
        <w:rPr>
          <w:rStyle w:val="CommentReference"/>
        </w:rPr>
        <w:annotationRef/>
      </w:r>
      <w:r>
        <w:t>Please change all “ads” to “advertisements” the first time the word is used in a paragraph, or perhaps in all instances.</w:t>
      </w:r>
    </w:p>
  </w:comment>
  <w:comment w:id="87" w:author="Liao, Yuqi" w:date="2019-09-20T10:44:00Z" w:initials="LY">
    <w:p w14:paraId="3BA441B2" w14:textId="71F297B6" w:rsidR="003072BB" w:rsidRDefault="003072BB">
      <w:pPr>
        <w:pStyle w:val="CommentText"/>
      </w:pPr>
      <w:r>
        <w:rPr>
          <w:rStyle w:val="CommentReference"/>
        </w:rPr>
        <w:annotationRef/>
      </w:r>
      <w:r>
        <w:t>Changes made.</w:t>
      </w:r>
    </w:p>
  </w:comment>
  <w:comment w:id="88" w:author="Rathbun, Amy" w:date="2019-09-19T15:03:00Z" w:initials="RA">
    <w:p w14:paraId="57582F91" w14:textId="444F96E8" w:rsidR="00F24B59" w:rsidRDefault="00F24B59">
      <w:pPr>
        <w:pStyle w:val="CommentText"/>
      </w:pPr>
      <w:r>
        <w:rPr>
          <w:rStyle w:val="CommentReference"/>
        </w:rPr>
        <w:annotationRef/>
      </w:r>
      <w:r>
        <w:t>Consider dropping this part in the proposal due to space limitations</w:t>
      </w:r>
      <w:r w:rsidR="00902D68">
        <w:t>, or if retaining, leave off the name of the country since this is an outlier</w:t>
      </w:r>
      <w:r>
        <w:t>.</w:t>
      </w:r>
    </w:p>
  </w:comment>
  <w:comment w:id="89" w:author="Rathbun, Amy" w:date="2019-09-19T15:10:00Z" w:initials="RA">
    <w:p w14:paraId="12D491A0" w14:textId="18BDCF45" w:rsidR="002F31E0" w:rsidRDefault="00901291">
      <w:pPr>
        <w:pStyle w:val="CommentText"/>
      </w:pPr>
      <w:r>
        <w:rPr>
          <w:rStyle w:val="CommentReference"/>
        </w:rPr>
        <w:annotationRef/>
      </w:r>
      <w:r>
        <w:t>This paragraph and the one that follows show more range in results than the first paragraph. Consider dropping the first paragraph from the proposal</w:t>
      </w:r>
      <w:r w:rsidR="00B97B35">
        <w:t xml:space="preserve"> (you can add in the full paper later)</w:t>
      </w:r>
      <w:r>
        <w:t xml:space="preserve"> and perhaps put a bit more information about the ranges in the percentages who clicked on ad</w:t>
      </w:r>
      <w:r w:rsidR="00B97B35">
        <w:t>s</w:t>
      </w:r>
      <w:r>
        <w:t>. For instance, here I would add a sentence about the percentage of students overall who clicked on advertisements in each of the 5 modules</w:t>
      </w:r>
      <w:r w:rsidR="002F31E0">
        <w:t xml:space="preserve"> as the first sentence, then give a few country comparisons (perhaps for the same module to show there is variation).</w:t>
      </w:r>
    </w:p>
  </w:comment>
  <w:comment w:id="90" w:author="Liao, Yuqi" w:date="2019-09-20T11:39:00Z" w:initials="LY">
    <w:p w14:paraId="2023910E" w14:textId="07F0E10D" w:rsidR="00AD691B" w:rsidRDefault="00AD691B">
      <w:pPr>
        <w:pStyle w:val="CommentText"/>
      </w:pPr>
      <w:r>
        <w:rPr>
          <w:rStyle w:val="CommentReference"/>
        </w:rPr>
        <w:annotationRef/>
      </w:r>
      <w:r>
        <w:t xml:space="preserve">It’s a good point. I dropped the results in the first paragraph about the range of the number of ad clicks. So now the first paragraph has </w:t>
      </w:r>
      <w:r w:rsidR="003960A3">
        <w:t>range description for both the number of ad clicks and the percentage of ad clicks. This works well with the intention that the first research question is more about descriptive statistics.</w:t>
      </w:r>
      <w:r>
        <w:t xml:space="preserve"> </w:t>
      </w:r>
    </w:p>
  </w:comment>
  <w:comment w:id="101" w:author="Hahn, Martin" w:date="2019-09-24T20:53:00Z" w:initials="HM">
    <w:p w14:paraId="3D40F9AA" w14:textId="1252067D" w:rsidR="001D27B0" w:rsidRDefault="001D27B0">
      <w:pPr>
        <w:pStyle w:val="CommentText"/>
      </w:pPr>
      <w:r>
        <w:rPr>
          <w:rStyle w:val="CommentReference"/>
        </w:rPr>
        <w:annotationRef/>
      </w:r>
      <w:r w:rsidRPr="001D27B0">
        <w:t>Might make sense to move the statement about the two released module to the Data and Methods section.</w:t>
      </w:r>
    </w:p>
  </w:comment>
  <w:comment w:id="109" w:author="Rathbun, Amy" w:date="2019-09-19T15:37:00Z" w:initials="RA">
    <w:p w14:paraId="22DE44D2" w14:textId="20ABDB3C" w:rsidR="0056243E" w:rsidRDefault="0056243E">
      <w:pPr>
        <w:pStyle w:val="CommentText"/>
      </w:pPr>
      <w:r>
        <w:rPr>
          <w:rStyle w:val="CommentReference"/>
        </w:rPr>
        <w:annotationRef/>
      </w:r>
      <w:r>
        <w:t>Suggest moving this to be the first RQ since it discusses overall advertisement clicking on the assessment, while the previous RQ focuses on modules within the assessment.</w:t>
      </w:r>
    </w:p>
  </w:comment>
  <w:comment w:id="110" w:author="Liao, Yuqi" w:date="2019-09-20T11:49:00Z" w:initials="LY">
    <w:p w14:paraId="4E75B539" w14:textId="09DF64C1" w:rsidR="003960A3" w:rsidRDefault="003960A3">
      <w:pPr>
        <w:pStyle w:val="CommentText"/>
      </w:pPr>
      <w:r>
        <w:rPr>
          <w:rStyle w:val="CommentReference"/>
        </w:rPr>
        <w:annotationRef/>
      </w:r>
      <w:r>
        <w:t>I could see the benefits of switching RQ1 and RQ2. However, the reasons I put RQ1 first are that a) it flows better to first talk about module-level results, and then assessment-level results. Switching the order may get the readers confused. b) RQ1 has more descriptive statistics (e.g. I didn’t report on the score gap between students who clicked and didn’t click on ads in each module, but just report on the range of the number and the percentage of of ad clicks between the two groups)</w:t>
      </w:r>
      <w:r w:rsidR="00507E0A">
        <w:t>, and RQ2-4 is a bit more in-depth in comparison.</w:t>
      </w:r>
    </w:p>
  </w:comment>
  <w:comment w:id="120" w:author="Rathbun, Amy" w:date="2019-09-19T15:22:00Z" w:initials="RA">
    <w:p w14:paraId="5C008BDB" w14:textId="68FC94BC" w:rsidR="006D3D47" w:rsidRDefault="002F31E0">
      <w:pPr>
        <w:pStyle w:val="CommentText"/>
      </w:pPr>
      <w:r>
        <w:rPr>
          <w:rStyle w:val="CommentReference"/>
        </w:rPr>
        <w:annotationRef/>
      </w:r>
      <w:r w:rsidR="006D3D47">
        <w:t>Would this estimate be impacted by the gender distribution within an education system? For instance, if a country has a higher proportion of boys than girls, would this skew the results?</w:t>
      </w:r>
      <w:r w:rsidR="00B97B35">
        <w:t xml:space="preserve"> Just curious if this is an issue.</w:t>
      </w:r>
    </w:p>
    <w:p w14:paraId="1D51B800" w14:textId="77777777" w:rsidR="006D3D47" w:rsidRDefault="006D3D47">
      <w:pPr>
        <w:pStyle w:val="CommentText"/>
      </w:pPr>
    </w:p>
    <w:p w14:paraId="3E5FA450" w14:textId="3A1D865F" w:rsidR="002F31E0" w:rsidRDefault="0056243E">
      <w:pPr>
        <w:pStyle w:val="CommentText"/>
      </w:pPr>
      <w:r>
        <w:t>Suggest seeing if Martin Hahn or another editor can help with the presentation of this information. It is complex to write, and I couldn’t think of a better way to succinctly present it than you do, but I think we might want to try to make it a bit clearer. I think the gist of this finding is that among students who clicked on adds, across all education systems a larger share of boys than girls clicked on them. Then, we want to show some estimates as examples.</w:t>
      </w:r>
      <w:r w:rsidR="001861A3">
        <w:t xml:space="preserve">  </w:t>
      </w:r>
    </w:p>
  </w:comment>
  <w:comment w:id="121" w:author="Liao, Yuqi" w:date="2019-09-20T12:48:00Z" w:initials="LY">
    <w:p w14:paraId="77EBAAFE" w14:textId="189D0E74" w:rsidR="001400F5" w:rsidRDefault="005276AF">
      <w:pPr>
        <w:pStyle w:val="CommentText"/>
      </w:pPr>
      <w:r>
        <w:rPr>
          <w:rStyle w:val="CommentReference"/>
        </w:rPr>
        <w:annotationRef/>
      </w:r>
      <w:r w:rsidR="00FE13DB">
        <w:t xml:space="preserve">The percentage between gender across all education system are evenly distributed. Even if the gender is not evenly distributed in each education system, it should not skew the results, as the </w:t>
      </w:r>
      <w:r w:rsidR="001400F5">
        <w:t>estimates is “</w:t>
      </w:r>
      <w:r w:rsidR="001400F5">
        <w:rPr>
          <w:b/>
        </w:rPr>
        <w:t>among</w:t>
      </w:r>
      <w:r w:rsidR="001400F5" w:rsidRPr="00FE13DB">
        <w:rPr>
          <w:b/>
        </w:rPr>
        <w:t xml:space="preserve"> students who clicked on ads</w:t>
      </w:r>
      <w:r w:rsidR="001400F5">
        <w:t>, boys made up higher percentage than girls”. The statement is NOT about “</w:t>
      </w:r>
      <w:r w:rsidR="000B0073">
        <w:t xml:space="preserve">the </w:t>
      </w:r>
      <w:r w:rsidR="001400F5">
        <w:t xml:space="preserve">percentage </w:t>
      </w:r>
      <w:r w:rsidR="000B0073">
        <w:t>students</w:t>
      </w:r>
      <w:r w:rsidR="001400F5">
        <w:t xml:space="preserve"> </w:t>
      </w:r>
      <w:r w:rsidR="00AF285E">
        <w:t xml:space="preserve">who </w:t>
      </w:r>
      <w:r w:rsidR="001400F5">
        <w:t>clicked on ads</w:t>
      </w:r>
      <w:r w:rsidR="00AF285E">
        <w:t xml:space="preserve"> </w:t>
      </w:r>
      <w:r w:rsidR="00AF285E" w:rsidRPr="001400F5">
        <w:rPr>
          <w:b/>
        </w:rPr>
        <w:t xml:space="preserve">among </w:t>
      </w:r>
      <w:r w:rsidR="00AF285E">
        <w:rPr>
          <w:b/>
        </w:rPr>
        <w:t>boys</w:t>
      </w:r>
      <w:r w:rsidR="00AF285E">
        <w:t xml:space="preserve"> is higher than that </w:t>
      </w:r>
      <w:r w:rsidR="00AF285E" w:rsidRPr="00AF285E">
        <w:rPr>
          <w:b/>
        </w:rPr>
        <w:t>among girls</w:t>
      </w:r>
      <w:r w:rsidR="001400F5">
        <w:t>”.</w:t>
      </w:r>
      <w:r w:rsidR="00AF285E">
        <w:t xml:space="preserve"> This second statement is true if the gender is balanced, but is not true if the gender is not balanced.</w:t>
      </w:r>
    </w:p>
    <w:p w14:paraId="2AFA4D76" w14:textId="5F7A7305" w:rsidR="001400F5" w:rsidRDefault="001400F5">
      <w:pPr>
        <w:pStyle w:val="CommentText"/>
      </w:pPr>
    </w:p>
    <w:p w14:paraId="7444082D" w14:textId="2751582A" w:rsidR="005276AF" w:rsidRPr="00AF285E" w:rsidRDefault="001400F5">
      <w:pPr>
        <w:pStyle w:val="CommentText"/>
      </w:pPr>
      <w:r>
        <w:t>For example, imagine an education system A with 100 girls and 100 boys. If 40 girls clicked on ads, and 60 of the boys clicked on ads, the statement in RQ2 would be “</w:t>
      </w:r>
      <w:r w:rsidRPr="00AF285E">
        <w:rPr>
          <w:b/>
        </w:rPr>
        <w:t>among students who clicked on ads</w:t>
      </w:r>
      <w:r>
        <w:t>, boys made up 60 percent in the education system A”.</w:t>
      </w:r>
      <w:r w:rsidR="00AF285E">
        <w:t xml:space="preserve"> The statement that “the percentage students who clicked on ads </w:t>
      </w:r>
      <w:r w:rsidR="00AF285E" w:rsidRPr="001400F5">
        <w:rPr>
          <w:b/>
        </w:rPr>
        <w:t xml:space="preserve">among </w:t>
      </w:r>
      <w:r w:rsidR="00AF285E">
        <w:rPr>
          <w:b/>
        </w:rPr>
        <w:t>boys</w:t>
      </w:r>
      <w:r w:rsidR="00AF285E">
        <w:t xml:space="preserve"> (60%) is higher than that </w:t>
      </w:r>
      <w:r w:rsidR="00AF285E" w:rsidRPr="00AF285E">
        <w:rPr>
          <w:b/>
        </w:rPr>
        <w:t>among girls</w:t>
      </w:r>
      <w:r w:rsidR="00AF285E">
        <w:t xml:space="preserve"> (40%)” is also true.</w:t>
      </w:r>
    </w:p>
    <w:p w14:paraId="4E41CA6D" w14:textId="4CFF922F" w:rsidR="001400F5" w:rsidRDefault="001400F5">
      <w:pPr>
        <w:pStyle w:val="CommentText"/>
      </w:pPr>
    </w:p>
    <w:p w14:paraId="03980612" w14:textId="19FB69FF" w:rsidR="001400F5" w:rsidRDefault="001400F5">
      <w:pPr>
        <w:pStyle w:val="CommentText"/>
      </w:pPr>
      <w:r>
        <w:t>If the education system B has only 40 girls and 100 boys. And if 40 of all 40 girls clicked on ads, and 60 of the boys clicked on ads, the statement in RQ2 would still be “</w:t>
      </w:r>
      <w:r w:rsidRPr="00AF285E">
        <w:rPr>
          <w:b/>
        </w:rPr>
        <w:t>among students who clicked on ads</w:t>
      </w:r>
      <w:r>
        <w:t>, boys made up 60 percent in the education system B”.</w:t>
      </w:r>
      <w:r w:rsidR="00AF285E">
        <w:t xml:space="preserve"> The statement that “the percentage students who clicked on ads </w:t>
      </w:r>
      <w:r w:rsidR="00AF285E" w:rsidRPr="001400F5">
        <w:rPr>
          <w:b/>
        </w:rPr>
        <w:t xml:space="preserve">among </w:t>
      </w:r>
      <w:r w:rsidR="00AF285E">
        <w:rPr>
          <w:b/>
        </w:rPr>
        <w:t>boys</w:t>
      </w:r>
      <w:r w:rsidR="00AF285E">
        <w:t xml:space="preserve"> (60%) is higher than that </w:t>
      </w:r>
      <w:r w:rsidR="00AF285E" w:rsidRPr="00AF285E">
        <w:rPr>
          <w:b/>
        </w:rPr>
        <w:t>among girls</w:t>
      </w:r>
      <w:r w:rsidR="00AF285E">
        <w:t xml:space="preserve"> (100%)” is NOT true.</w:t>
      </w:r>
    </w:p>
    <w:p w14:paraId="1CA43A83" w14:textId="77777777" w:rsidR="00AF285E" w:rsidRDefault="00AF285E">
      <w:pPr>
        <w:pStyle w:val="CommentText"/>
      </w:pPr>
    </w:p>
    <w:p w14:paraId="6A711215" w14:textId="1BEC2C30" w:rsidR="00AF285E" w:rsidRDefault="00AF285E">
      <w:pPr>
        <w:pStyle w:val="CommentText"/>
      </w:pPr>
      <w:r>
        <w:t>Agreed that the gist of this finding is that among students who clicked on ads, across all education systems, a larger share of boys than girls clicked on them. Martin, If there are better ways to convey this message, please advise.</w:t>
      </w:r>
    </w:p>
  </w:comment>
  <w:comment w:id="127" w:author="Hahn, Martin" w:date="2019-09-24T20:43:00Z" w:initials="HM">
    <w:p w14:paraId="7AB9AA47" w14:textId="26678AB8" w:rsidR="00AE09E6" w:rsidRDefault="00AE09E6">
      <w:pPr>
        <w:pStyle w:val="CommentText"/>
      </w:pPr>
      <w:r>
        <w:rPr>
          <w:rStyle w:val="CommentReference"/>
        </w:rPr>
        <w:annotationRef/>
      </w:r>
      <w:r>
        <w:t>Please review reworded paragraph</w:t>
      </w:r>
    </w:p>
  </w:comment>
  <w:comment w:id="132" w:author="Rathbun, Amy" w:date="2019-09-19T15:42:00Z" w:initials="RA">
    <w:p w14:paraId="60D1E323" w14:textId="5652901C" w:rsidR="001836F8" w:rsidRDefault="001836F8">
      <w:pPr>
        <w:pStyle w:val="CommentText"/>
      </w:pPr>
      <w:r>
        <w:rPr>
          <w:rStyle w:val="CommentReference"/>
        </w:rPr>
        <w:annotationRef/>
      </w:r>
      <w:r>
        <w:t>For readers unfamiliar with ePIRLS, I think  it will be helpful to include here a note on what the mean score is overall for ePIRLS</w:t>
      </w:r>
      <w:r w:rsidR="00B97B35">
        <w:t>.</w:t>
      </w:r>
      <w:r>
        <w:t xml:space="preserve"> </w:t>
      </w:r>
    </w:p>
  </w:comment>
  <w:comment w:id="133" w:author="Liao, Yuqi" w:date="2019-09-20T10:14:00Z" w:initials="LY">
    <w:p w14:paraId="25C9E705" w14:textId="62A0C064" w:rsidR="004376F2" w:rsidRDefault="004376F2">
      <w:pPr>
        <w:pStyle w:val="CommentText"/>
      </w:pPr>
      <w:r>
        <w:rPr>
          <w:rStyle w:val="CommentReference"/>
        </w:rPr>
        <w:annotationRef/>
      </w:r>
      <w:r>
        <w:t>Agreed, thanks!</w:t>
      </w:r>
    </w:p>
  </w:comment>
  <w:comment w:id="136" w:author="Rathbun, Amy" w:date="2019-09-19T15:41:00Z" w:initials="RA">
    <w:p w14:paraId="05367DB3" w14:textId="1BAD4236" w:rsidR="001836F8" w:rsidRDefault="001836F8">
      <w:pPr>
        <w:pStyle w:val="CommentText"/>
      </w:pPr>
      <w:r>
        <w:rPr>
          <w:rStyle w:val="CommentReference"/>
        </w:rPr>
        <w:annotationRef/>
      </w:r>
      <w:r>
        <w:t xml:space="preserve">This seems to contradict the above finding, which shows a higher score for those who clicked on ads than for those who did not. </w:t>
      </w:r>
    </w:p>
  </w:comment>
  <w:comment w:id="137" w:author="Liao, Yuqi" w:date="2019-09-20T10:15:00Z" w:initials="LY">
    <w:p w14:paraId="4C019AD0" w14:textId="2A452C05" w:rsidR="004376F2" w:rsidRDefault="004376F2">
      <w:pPr>
        <w:pStyle w:val="CommentText"/>
      </w:pPr>
      <w:r>
        <w:rPr>
          <w:rStyle w:val="CommentReference"/>
        </w:rPr>
        <w:annotationRef/>
      </w:r>
      <w:r w:rsidR="006D3DC0">
        <w:t>I go the numbers wrong earlier, it’s now fixed.</w:t>
      </w:r>
    </w:p>
  </w:comment>
  <w:comment w:id="177" w:author="Rathbun, Amy" w:date="2019-09-19T15:53:00Z" w:initials="RA">
    <w:p w14:paraId="69BB75F7" w14:textId="0557FB2F" w:rsidR="000521E9" w:rsidRDefault="000521E9">
      <w:pPr>
        <w:pStyle w:val="CommentText"/>
      </w:pPr>
      <w:r>
        <w:rPr>
          <w:rStyle w:val="CommentReference"/>
        </w:rPr>
        <w:annotationRef/>
      </w:r>
      <w:r>
        <w:t>For the full paper, do you plan to go deeper into any other analyses – other factors? If so, I suggest revising this sentence a bit to identify other comparisons you plan to make in the full paper that take advantage of process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69D290" w15:done="0"/>
  <w15:commentEx w15:paraId="397C9485" w15:done="0"/>
  <w15:commentEx w15:paraId="6D866551" w15:done="1"/>
  <w15:commentEx w15:paraId="4EE26D78" w15:paraIdParent="6D866551" w15:done="1"/>
  <w15:commentEx w15:paraId="773BE4AD" w15:done="1"/>
  <w15:commentEx w15:paraId="038866FB" w15:paraIdParent="773BE4AD" w15:done="1"/>
  <w15:commentEx w15:paraId="53589263" w15:done="0"/>
  <w15:commentEx w15:paraId="361353B5" w15:done="0"/>
  <w15:commentEx w15:paraId="56F3A865" w15:done="1"/>
  <w15:commentEx w15:paraId="3BA441B2" w15:paraIdParent="56F3A865" w15:done="1"/>
  <w15:commentEx w15:paraId="57582F91" w15:done="1"/>
  <w15:commentEx w15:paraId="12D491A0" w15:done="1"/>
  <w15:commentEx w15:paraId="2023910E" w15:paraIdParent="12D491A0" w15:done="1"/>
  <w15:commentEx w15:paraId="3D40F9AA" w15:done="0"/>
  <w15:commentEx w15:paraId="22DE44D2" w15:done="1"/>
  <w15:commentEx w15:paraId="4E75B539" w15:paraIdParent="22DE44D2" w15:done="1"/>
  <w15:commentEx w15:paraId="3E5FA450" w15:done="0"/>
  <w15:commentEx w15:paraId="6A711215" w15:paraIdParent="3E5FA450" w15:done="0"/>
  <w15:commentEx w15:paraId="7AB9AA47" w15:done="0"/>
  <w15:commentEx w15:paraId="60D1E323" w15:done="1"/>
  <w15:commentEx w15:paraId="25C9E705" w15:paraIdParent="60D1E323" w15:done="1"/>
  <w15:commentEx w15:paraId="05367DB3" w15:done="1"/>
  <w15:commentEx w15:paraId="4C019AD0" w15:paraIdParent="05367DB3" w15:done="1"/>
  <w15:commentEx w15:paraId="69BB75F7"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69D290" w16cid:durableId="21350603"/>
  <w16cid:commentId w16cid:paraId="397C9485" w16cid:durableId="2134FFC0"/>
  <w16cid:commentId w16cid:paraId="6D866551" w16cid:durableId="212E1436"/>
  <w16cid:commentId w16cid:paraId="4EE26D78" w16cid:durableId="212F3822"/>
  <w16cid:commentId w16cid:paraId="773BE4AD" w16cid:durableId="212E18BE"/>
  <w16cid:commentId w16cid:paraId="038866FB" w16cid:durableId="212F383A"/>
  <w16cid:commentId w16cid:paraId="53589263" w16cid:durableId="213503A9"/>
  <w16cid:commentId w16cid:paraId="361353B5" w16cid:durableId="21350057"/>
  <w16cid:commentId w16cid:paraId="56F3A865" w16cid:durableId="212E194F"/>
  <w16cid:commentId w16cid:paraId="3BA441B2" w16cid:durableId="212F2BF2"/>
  <w16cid:commentId w16cid:paraId="12D491A0" w16cid:durableId="212E18E1"/>
  <w16cid:commentId w16cid:paraId="2023910E" w16cid:durableId="212F38F2"/>
  <w16cid:commentId w16cid:paraId="3D40F9AA" w16cid:durableId="213500D8"/>
  <w16cid:commentId w16cid:paraId="22DE44D2" w16cid:durableId="212E1F26"/>
  <w16cid:commentId w16cid:paraId="4E75B539" w16cid:durableId="212F3B3D"/>
  <w16cid:commentId w16cid:paraId="3E5FA450" w16cid:durableId="212E1BB2"/>
  <w16cid:commentId w16cid:paraId="6A711215" w16cid:durableId="212F4913"/>
  <w16cid:commentId w16cid:paraId="7AB9AA47" w16cid:durableId="2134FE76"/>
  <w16cid:commentId w16cid:paraId="60D1E323" w16cid:durableId="212E2061"/>
  <w16cid:commentId w16cid:paraId="25C9E705" w16cid:durableId="212F2518"/>
  <w16cid:commentId w16cid:paraId="05367DB3" w16cid:durableId="212E2011"/>
  <w16cid:commentId w16cid:paraId="4C019AD0" w16cid:durableId="212F252F"/>
  <w16cid:commentId w16cid:paraId="69BB75F7" w16cid:durableId="212E22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10022FF" w:usb1="C000E47F" w:usb2="00000029" w:usb3="00000000" w:csb0="000001DF" w:csb1="00000000"/>
  </w:font>
  <w:font w:name="Myriad Pro">
    <w:altName w:val="Segoe UI"/>
    <w:panose1 w:val="020B0503030403020204"/>
    <w:charset w:val="00"/>
    <w:family w:val="auto"/>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D6894"/>
    <w:multiLevelType w:val="hybridMultilevel"/>
    <w:tmpl w:val="B2AE2E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1771F6"/>
    <w:multiLevelType w:val="hybridMultilevel"/>
    <w:tmpl w:val="2CE81FB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762576"/>
    <w:multiLevelType w:val="hybridMultilevel"/>
    <w:tmpl w:val="935E150E"/>
    <w:lvl w:ilvl="0" w:tplc="0EE81518">
      <w:start w:val="1"/>
      <w:numFmt w:val="bullet"/>
      <w:lvlText w:val=""/>
      <w:lvlJc w:val="left"/>
      <w:pPr>
        <w:ind w:left="720" w:hanging="360"/>
      </w:pPr>
      <w:rPr>
        <w:rFonts w:ascii="Symbol" w:hAnsi="Symbol" w:hint="default"/>
      </w:rPr>
    </w:lvl>
    <w:lvl w:ilvl="1" w:tplc="B45810BE">
      <w:start w:val="1"/>
      <w:numFmt w:val="bullet"/>
      <w:lvlText w:val="o"/>
      <w:lvlJc w:val="left"/>
      <w:pPr>
        <w:ind w:left="1440" w:hanging="360"/>
      </w:pPr>
      <w:rPr>
        <w:rFonts w:ascii="Courier New" w:hAnsi="Courier New" w:hint="default"/>
      </w:rPr>
    </w:lvl>
    <w:lvl w:ilvl="2" w:tplc="8458CE6C">
      <w:start w:val="1"/>
      <w:numFmt w:val="bullet"/>
      <w:lvlText w:val=""/>
      <w:lvlJc w:val="left"/>
      <w:pPr>
        <w:ind w:left="2160" w:hanging="360"/>
      </w:pPr>
      <w:rPr>
        <w:rFonts w:ascii="Wingdings" w:hAnsi="Wingdings" w:hint="default"/>
      </w:rPr>
    </w:lvl>
    <w:lvl w:ilvl="3" w:tplc="B0C02CEE">
      <w:start w:val="1"/>
      <w:numFmt w:val="bullet"/>
      <w:lvlText w:val=""/>
      <w:lvlJc w:val="left"/>
      <w:pPr>
        <w:ind w:left="2880" w:hanging="360"/>
      </w:pPr>
      <w:rPr>
        <w:rFonts w:ascii="Symbol" w:hAnsi="Symbol" w:hint="default"/>
      </w:rPr>
    </w:lvl>
    <w:lvl w:ilvl="4" w:tplc="FC6A02FE">
      <w:start w:val="1"/>
      <w:numFmt w:val="bullet"/>
      <w:lvlText w:val="o"/>
      <w:lvlJc w:val="left"/>
      <w:pPr>
        <w:ind w:left="3600" w:hanging="360"/>
      </w:pPr>
      <w:rPr>
        <w:rFonts w:ascii="Courier New" w:hAnsi="Courier New" w:hint="default"/>
      </w:rPr>
    </w:lvl>
    <w:lvl w:ilvl="5" w:tplc="2EEC6BBC">
      <w:start w:val="1"/>
      <w:numFmt w:val="bullet"/>
      <w:lvlText w:val=""/>
      <w:lvlJc w:val="left"/>
      <w:pPr>
        <w:ind w:left="4320" w:hanging="360"/>
      </w:pPr>
      <w:rPr>
        <w:rFonts w:ascii="Wingdings" w:hAnsi="Wingdings" w:hint="default"/>
      </w:rPr>
    </w:lvl>
    <w:lvl w:ilvl="6" w:tplc="84263702">
      <w:start w:val="1"/>
      <w:numFmt w:val="bullet"/>
      <w:lvlText w:val=""/>
      <w:lvlJc w:val="left"/>
      <w:pPr>
        <w:ind w:left="5040" w:hanging="360"/>
      </w:pPr>
      <w:rPr>
        <w:rFonts w:ascii="Symbol" w:hAnsi="Symbol" w:hint="default"/>
      </w:rPr>
    </w:lvl>
    <w:lvl w:ilvl="7" w:tplc="8EDE4C10">
      <w:start w:val="1"/>
      <w:numFmt w:val="bullet"/>
      <w:lvlText w:val="o"/>
      <w:lvlJc w:val="left"/>
      <w:pPr>
        <w:ind w:left="5760" w:hanging="360"/>
      </w:pPr>
      <w:rPr>
        <w:rFonts w:ascii="Courier New" w:hAnsi="Courier New" w:hint="default"/>
      </w:rPr>
    </w:lvl>
    <w:lvl w:ilvl="8" w:tplc="5546F9DC">
      <w:start w:val="1"/>
      <w:numFmt w:val="bullet"/>
      <w:lvlText w:val=""/>
      <w:lvlJc w:val="left"/>
      <w:pPr>
        <w:ind w:left="6480" w:hanging="360"/>
      </w:pPr>
      <w:rPr>
        <w:rFonts w:ascii="Wingdings" w:hAnsi="Wingdings" w:hint="default"/>
      </w:rPr>
    </w:lvl>
  </w:abstractNum>
  <w:abstractNum w:abstractNumId="3" w15:restartNumberingAfterBreak="0">
    <w:nsid w:val="35A943E2"/>
    <w:multiLevelType w:val="hybridMultilevel"/>
    <w:tmpl w:val="E38CF9DC"/>
    <w:lvl w:ilvl="0" w:tplc="1FFA085E">
      <w:start w:val="1"/>
      <w:numFmt w:val="bullet"/>
      <w:lvlText w:val=""/>
      <w:lvlJc w:val="left"/>
      <w:pPr>
        <w:ind w:left="720" w:hanging="360"/>
      </w:pPr>
      <w:rPr>
        <w:rFonts w:ascii="Symbol" w:hAnsi="Symbol" w:hint="default"/>
      </w:rPr>
    </w:lvl>
    <w:lvl w:ilvl="1" w:tplc="5A281642">
      <w:start w:val="1"/>
      <w:numFmt w:val="bullet"/>
      <w:lvlText w:val="o"/>
      <w:lvlJc w:val="left"/>
      <w:pPr>
        <w:ind w:left="1440" w:hanging="360"/>
      </w:pPr>
      <w:rPr>
        <w:rFonts w:ascii="Courier New" w:hAnsi="Courier New" w:hint="default"/>
      </w:rPr>
    </w:lvl>
    <w:lvl w:ilvl="2" w:tplc="229AED94">
      <w:start w:val="1"/>
      <w:numFmt w:val="bullet"/>
      <w:lvlText w:val=""/>
      <w:lvlJc w:val="left"/>
      <w:pPr>
        <w:ind w:left="2160" w:hanging="360"/>
      </w:pPr>
      <w:rPr>
        <w:rFonts w:ascii="Wingdings" w:hAnsi="Wingdings" w:hint="default"/>
      </w:rPr>
    </w:lvl>
    <w:lvl w:ilvl="3" w:tplc="100264DA">
      <w:start w:val="1"/>
      <w:numFmt w:val="bullet"/>
      <w:lvlText w:val=""/>
      <w:lvlJc w:val="left"/>
      <w:pPr>
        <w:ind w:left="2880" w:hanging="360"/>
      </w:pPr>
      <w:rPr>
        <w:rFonts w:ascii="Symbol" w:hAnsi="Symbol" w:hint="default"/>
      </w:rPr>
    </w:lvl>
    <w:lvl w:ilvl="4" w:tplc="56D6AB36">
      <w:start w:val="1"/>
      <w:numFmt w:val="bullet"/>
      <w:lvlText w:val="o"/>
      <w:lvlJc w:val="left"/>
      <w:pPr>
        <w:ind w:left="3600" w:hanging="360"/>
      </w:pPr>
      <w:rPr>
        <w:rFonts w:ascii="Courier New" w:hAnsi="Courier New" w:hint="default"/>
      </w:rPr>
    </w:lvl>
    <w:lvl w:ilvl="5" w:tplc="C8B8D916">
      <w:start w:val="1"/>
      <w:numFmt w:val="bullet"/>
      <w:lvlText w:val=""/>
      <w:lvlJc w:val="left"/>
      <w:pPr>
        <w:ind w:left="4320" w:hanging="360"/>
      </w:pPr>
      <w:rPr>
        <w:rFonts w:ascii="Wingdings" w:hAnsi="Wingdings" w:hint="default"/>
      </w:rPr>
    </w:lvl>
    <w:lvl w:ilvl="6" w:tplc="E30A7564">
      <w:start w:val="1"/>
      <w:numFmt w:val="bullet"/>
      <w:lvlText w:val=""/>
      <w:lvlJc w:val="left"/>
      <w:pPr>
        <w:ind w:left="5040" w:hanging="360"/>
      </w:pPr>
      <w:rPr>
        <w:rFonts w:ascii="Symbol" w:hAnsi="Symbol" w:hint="default"/>
      </w:rPr>
    </w:lvl>
    <w:lvl w:ilvl="7" w:tplc="F49E1882">
      <w:start w:val="1"/>
      <w:numFmt w:val="bullet"/>
      <w:lvlText w:val="o"/>
      <w:lvlJc w:val="left"/>
      <w:pPr>
        <w:ind w:left="5760" w:hanging="360"/>
      </w:pPr>
      <w:rPr>
        <w:rFonts w:ascii="Courier New" w:hAnsi="Courier New" w:hint="default"/>
      </w:rPr>
    </w:lvl>
    <w:lvl w:ilvl="8" w:tplc="9AE0006C">
      <w:start w:val="1"/>
      <w:numFmt w:val="bullet"/>
      <w:lvlText w:val=""/>
      <w:lvlJc w:val="left"/>
      <w:pPr>
        <w:ind w:left="6480" w:hanging="360"/>
      </w:pPr>
      <w:rPr>
        <w:rFonts w:ascii="Wingdings" w:hAnsi="Wingdings" w:hint="default"/>
      </w:rPr>
    </w:lvl>
  </w:abstractNum>
  <w:abstractNum w:abstractNumId="4" w15:restartNumberingAfterBreak="0">
    <w:nsid w:val="3C6F1DE5"/>
    <w:multiLevelType w:val="hybridMultilevel"/>
    <w:tmpl w:val="3378CBC8"/>
    <w:lvl w:ilvl="0" w:tplc="3580F3A4">
      <w:start w:val="1"/>
      <w:numFmt w:val="bullet"/>
      <w:lvlText w:val=""/>
      <w:lvlJc w:val="left"/>
      <w:pPr>
        <w:ind w:left="720" w:hanging="360"/>
      </w:pPr>
      <w:rPr>
        <w:rFonts w:ascii="Symbol" w:hAnsi="Symbol" w:hint="default"/>
      </w:rPr>
    </w:lvl>
    <w:lvl w:ilvl="1" w:tplc="9A2C0740">
      <w:start w:val="1"/>
      <w:numFmt w:val="bullet"/>
      <w:lvlText w:val="o"/>
      <w:lvlJc w:val="left"/>
      <w:pPr>
        <w:ind w:left="1440" w:hanging="360"/>
      </w:pPr>
      <w:rPr>
        <w:rFonts w:ascii="Courier New" w:hAnsi="Courier New" w:hint="default"/>
      </w:rPr>
    </w:lvl>
    <w:lvl w:ilvl="2" w:tplc="8FA2D1FC">
      <w:start w:val="1"/>
      <w:numFmt w:val="bullet"/>
      <w:lvlText w:val=""/>
      <w:lvlJc w:val="left"/>
      <w:pPr>
        <w:ind w:left="2160" w:hanging="360"/>
      </w:pPr>
      <w:rPr>
        <w:rFonts w:ascii="Wingdings" w:hAnsi="Wingdings" w:hint="default"/>
      </w:rPr>
    </w:lvl>
    <w:lvl w:ilvl="3" w:tplc="2AE63F4E">
      <w:start w:val="1"/>
      <w:numFmt w:val="bullet"/>
      <w:lvlText w:val=""/>
      <w:lvlJc w:val="left"/>
      <w:pPr>
        <w:ind w:left="2880" w:hanging="360"/>
      </w:pPr>
      <w:rPr>
        <w:rFonts w:ascii="Symbol" w:hAnsi="Symbol" w:hint="default"/>
      </w:rPr>
    </w:lvl>
    <w:lvl w:ilvl="4" w:tplc="0E8EE324">
      <w:start w:val="1"/>
      <w:numFmt w:val="bullet"/>
      <w:lvlText w:val="o"/>
      <w:lvlJc w:val="left"/>
      <w:pPr>
        <w:ind w:left="3600" w:hanging="360"/>
      </w:pPr>
      <w:rPr>
        <w:rFonts w:ascii="Courier New" w:hAnsi="Courier New" w:hint="default"/>
      </w:rPr>
    </w:lvl>
    <w:lvl w:ilvl="5" w:tplc="64429F7C">
      <w:start w:val="1"/>
      <w:numFmt w:val="bullet"/>
      <w:lvlText w:val=""/>
      <w:lvlJc w:val="left"/>
      <w:pPr>
        <w:ind w:left="4320" w:hanging="360"/>
      </w:pPr>
      <w:rPr>
        <w:rFonts w:ascii="Wingdings" w:hAnsi="Wingdings" w:hint="default"/>
      </w:rPr>
    </w:lvl>
    <w:lvl w:ilvl="6" w:tplc="E0328CEA">
      <w:start w:val="1"/>
      <w:numFmt w:val="bullet"/>
      <w:lvlText w:val=""/>
      <w:lvlJc w:val="left"/>
      <w:pPr>
        <w:ind w:left="5040" w:hanging="360"/>
      </w:pPr>
      <w:rPr>
        <w:rFonts w:ascii="Symbol" w:hAnsi="Symbol" w:hint="default"/>
      </w:rPr>
    </w:lvl>
    <w:lvl w:ilvl="7" w:tplc="791A5448">
      <w:start w:val="1"/>
      <w:numFmt w:val="bullet"/>
      <w:lvlText w:val="o"/>
      <w:lvlJc w:val="left"/>
      <w:pPr>
        <w:ind w:left="5760" w:hanging="360"/>
      </w:pPr>
      <w:rPr>
        <w:rFonts w:ascii="Courier New" w:hAnsi="Courier New" w:hint="default"/>
      </w:rPr>
    </w:lvl>
    <w:lvl w:ilvl="8" w:tplc="E8A49F9E">
      <w:start w:val="1"/>
      <w:numFmt w:val="bullet"/>
      <w:lvlText w:val=""/>
      <w:lvlJc w:val="left"/>
      <w:pPr>
        <w:ind w:left="6480" w:hanging="360"/>
      </w:pPr>
      <w:rPr>
        <w:rFonts w:ascii="Wingdings" w:hAnsi="Wingdings" w:hint="default"/>
      </w:rPr>
    </w:lvl>
  </w:abstractNum>
  <w:abstractNum w:abstractNumId="5" w15:restartNumberingAfterBreak="0">
    <w:nsid w:val="51E63E21"/>
    <w:multiLevelType w:val="hybridMultilevel"/>
    <w:tmpl w:val="5436050A"/>
    <w:lvl w:ilvl="0" w:tplc="D012C742">
      <w:start w:val="1"/>
      <w:numFmt w:val="bullet"/>
      <w:lvlText w:val=""/>
      <w:lvlJc w:val="left"/>
      <w:pPr>
        <w:ind w:left="720" w:hanging="360"/>
      </w:pPr>
      <w:rPr>
        <w:rFonts w:ascii="Symbol" w:hAnsi="Symbol" w:hint="default"/>
      </w:rPr>
    </w:lvl>
    <w:lvl w:ilvl="1" w:tplc="BF50D7E6">
      <w:start w:val="1"/>
      <w:numFmt w:val="bullet"/>
      <w:lvlText w:val="o"/>
      <w:lvlJc w:val="left"/>
      <w:pPr>
        <w:ind w:left="1440" w:hanging="360"/>
      </w:pPr>
      <w:rPr>
        <w:rFonts w:ascii="Courier New" w:hAnsi="Courier New" w:hint="default"/>
      </w:rPr>
    </w:lvl>
    <w:lvl w:ilvl="2" w:tplc="3CBC8C86">
      <w:start w:val="1"/>
      <w:numFmt w:val="bullet"/>
      <w:lvlText w:val=""/>
      <w:lvlJc w:val="left"/>
      <w:pPr>
        <w:ind w:left="2160" w:hanging="360"/>
      </w:pPr>
      <w:rPr>
        <w:rFonts w:ascii="Wingdings" w:hAnsi="Wingdings" w:hint="default"/>
      </w:rPr>
    </w:lvl>
    <w:lvl w:ilvl="3" w:tplc="75F47130">
      <w:start w:val="1"/>
      <w:numFmt w:val="bullet"/>
      <w:lvlText w:val=""/>
      <w:lvlJc w:val="left"/>
      <w:pPr>
        <w:ind w:left="2880" w:hanging="360"/>
      </w:pPr>
      <w:rPr>
        <w:rFonts w:ascii="Symbol" w:hAnsi="Symbol" w:hint="default"/>
      </w:rPr>
    </w:lvl>
    <w:lvl w:ilvl="4" w:tplc="A02EAC08">
      <w:start w:val="1"/>
      <w:numFmt w:val="bullet"/>
      <w:lvlText w:val="o"/>
      <w:lvlJc w:val="left"/>
      <w:pPr>
        <w:ind w:left="3600" w:hanging="360"/>
      </w:pPr>
      <w:rPr>
        <w:rFonts w:ascii="Courier New" w:hAnsi="Courier New" w:hint="default"/>
      </w:rPr>
    </w:lvl>
    <w:lvl w:ilvl="5" w:tplc="5A76D7E8">
      <w:start w:val="1"/>
      <w:numFmt w:val="bullet"/>
      <w:lvlText w:val=""/>
      <w:lvlJc w:val="left"/>
      <w:pPr>
        <w:ind w:left="4320" w:hanging="360"/>
      </w:pPr>
      <w:rPr>
        <w:rFonts w:ascii="Wingdings" w:hAnsi="Wingdings" w:hint="default"/>
      </w:rPr>
    </w:lvl>
    <w:lvl w:ilvl="6" w:tplc="6EA2B69C">
      <w:start w:val="1"/>
      <w:numFmt w:val="bullet"/>
      <w:lvlText w:val=""/>
      <w:lvlJc w:val="left"/>
      <w:pPr>
        <w:ind w:left="5040" w:hanging="360"/>
      </w:pPr>
      <w:rPr>
        <w:rFonts w:ascii="Symbol" w:hAnsi="Symbol" w:hint="default"/>
      </w:rPr>
    </w:lvl>
    <w:lvl w:ilvl="7" w:tplc="36D4EB06">
      <w:start w:val="1"/>
      <w:numFmt w:val="bullet"/>
      <w:lvlText w:val="o"/>
      <w:lvlJc w:val="left"/>
      <w:pPr>
        <w:ind w:left="5760" w:hanging="360"/>
      </w:pPr>
      <w:rPr>
        <w:rFonts w:ascii="Courier New" w:hAnsi="Courier New" w:hint="default"/>
      </w:rPr>
    </w:lvl>
    <w:lvl w:ilvl="8" w:tplc="DB445ECE">
      <w:start w:val="1"/>
      <w:numFmt w:val="bullet"/>
      <w:lvlText w:val=""/>
      <w:lvlJc w:val="left"/>
      <w:pPr>
        <w:ind w:left="6480" w:hanging="360"/>
      </w:pPr>
      <w:rPr>
        <w:rFonts w:ascii="Wingdings" w:hAnsi="Wingdings" w:hint="default"/>
      </w:rPr>
    </w:lvl>
  </w:abstractNum>
  <w:abstractNum w:abstractNumId="6" w15:restartNumberingAfterBreak="0">
    <w:nsid w:val="5E744C66"/>
    <w:multiLevelType w:val="hybridMultilevel"/>
    <w:tmpl w:val="35B6F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A15CAF"/>
    <w:multiLevelType w:val="hybridMultilevel"/>
    <w:tmpl w:val="03EA7E92"/>
    <w:lvl w:ilvl="0" w:tplc="325E8E08">
      <w:start w:val="1"/>
      <w:numFmt w:val="bullet"/>
      <w:lvlText w:val=""/>
      <w:lvlJc w:val="left"/>
      <w:pPr>
        <w:ind w:left="720" w:hanging="360"/>
      </w:pPr>
      <w:rPr>
        <w:rFonts w:ascii="Symbol" w:hAnsi="Symbol" w:hint="default"/>
      </w:rPr>
    </w:lvl>
    <w:lvl w:ilvl="1" w:tplc="74C048DA">
      <w:start w:val="1"/>
      <w:numFmt w:val="bullet"/>
      <w:lvlText w:val="o"/>
      <w:lvlJc w:val="left"/>
      <w:pPr>
        <w:ind w:left="1440" w:hanging="360"/>
      </w:pPr>
      <w:rPr>
        <w:rFonts w:ascii="Courier New" w:hAnsi="Courier New" w:hint="default"/>
      </w:rPr>
    </w:lvl>
    <w:lvl w:ilvl="2" w:tplc="2364FCCA">
      <w:start w:val="1"/>
      <w:numFmt w:val="bullet"/>
      <w:lvlText w:val=""/>
      <w:lvlJc w:val="left"/>
      <w:pPr>
        <w:ind w:left="2160" w:hanging="360"/>
      </w:pPr>
      <w:rPr>
        <w:rFonts w:ascii="Wingdings" w:hAnsi="Wingdings" w:hint="default"/>
      </w:rPr>
    </w:lvl>
    <w:lvl w:ilvl="3" w:tplc="65B06BA6">
      <w:start w:val="1"/>
      <w:numFmt w:val="bullet"/>
      <w:lvlText w:val=""/>
      <w:lvlJc w:val="left"/>
      <w:pPr>
        <w:ind w:left="2880" w:hanging="360"/>
      </w:pPr>
      <w:rPr>
        <w:rFonts w:ascii="Symbol" w:hAnsi="Symbol" w:hint="default"/>
      </w:rPr>
    </w:lvl>
    <w:lvl w:ilvl="4" w:tplc="5DFE489C">
      <w:start w:val="1"/>
      <w:numFmt w:val="bullet"/>
      <w:lvlText w:val="o"/>
      <w:lvlJc w:val="left"/>
      <w:pPr>
        <w:ind w:left="3600" w:hanging="360"/>
      </w:pPr>
      <w:rPr>
        <w:rFonts w:ascii="Courier New" w:hAnsi="Courier New" w:hint="default"/>
      </w:rPr>
    </w:lvl>
    <w:lvl w:ilvl="5" w:tplc="E90ABC2E">
      <w:start w:val="1"/>
      <w:numFmt w:val="bullet"/>
      <w:lvlText w:val=""/>
      <w:lvlJc w:val="left"/>
      <w:pPr>
        <w:ind w:left="4320" w:hanging="360"/>
      </w:pPr>
      <w:rPr>
        <w:rFonts w:ascii="Wingdings" w:hAnsi="Wingdings" w:hint="default"/>
      </w:rPr>
    </w:lvl>
    <w:lvl w:ilvl="6" w:tplc="E63C2DD8">
      <w:start w:val="1"/>
      <w:numFmt w:val="bullet"/>
      <w:lvlText w:val=""/>
      <w:lvlJc w:val="left"/>
      <w:pPr>
        <w:ind w:left="5040" w:hanging="360"/>
      </w:pPr>
      <w:rPr>
        <w:rFonts w:ascii="Symbol" w:hAnsi="Symbol" w:hint="default"/>
      </w:rPr>
    </w:lvl>
    <w:lvl w:ilvl="7" w:tplc="23583FB4">
      <w:start w:val="1"/>
      <w:numFmt w:val="bullet"/>
      <w:lvlText w:val="o"/>
      <w:lvlJc w:val="left"/>
      <w:pPr>
        <w:ind w:left="5760" w:hanging="360"/>
      </w:pPr>
      <w:rPr>
        <w:rFonts w:ascii="Courier New" w:hAnsi="Courier New" w:hint="default"/>
      </w:rPr>
    </w:lvl>
    <w:lvl w:ilvl="8" w:tplc="507AB540">
      <w:start w:val="1"/>
      <w:numFmt w:val="bullet"/>
      <w:lvlText w:val=""/>
      <w:lvlJc w:val="left"/>
      <w:pPr>
        <w:ind w:left="6480" w:hanging="360"/>
      </w:pPr>
      <w:rPr>
        <w:rFonts w:ascii="Wingdings" w:hAnsi="Wingdings" w:hint="default"/>
      </w:rPr>
    </w:lvl>
  </w:abstractNum>
  <w:abstractNum w:abstractNumId="8" w15:restartNumberingAfterBreak="0">
    <w:nsid w:val="73567985"/>
    <w:multiLevelType w:val="hybridMultilevel"/>
    <w:tmpl w:val="4200791C"/>
    <w:lvl w:ilvl="0" w:tplc="8FAE707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AC0209"/>
    <w:multiLevelType w:val="hybridMultilevel"/>
    <w:tmpl w:val="742A069E"/>
    <w:lvl w:ilvl="0" w:tplc="34422E6A">
      <w:start w:val="1"/>
      <w:numFmt w:val="bullet"/>
      <w:lvlText w:val=""/>
      <w:lvlJc w:val="left"/>
      <w:pPr>
        <w:ind w:left="720" w:hanging="360"/>
      </w:pPr>
      <w:rPr>
        <w:rFonts w:ascii="Symbol" w:hAnsi="Symbol" w:hint="default"/>
      </w:rPr>
    </w:lvl>
    <w:lvl w:ilvl="1" w:tplc="17489B4E">
      <w:start w:val="1"/>
      <w:numFmt w:val="bullet"/>
      <w:lvlText w:val="o"/>
      <w:lvlJc w:val="left"/>
      <w:pPr>
        <w:ind w:left="1440" w:hanging="360"/>
      </w:pPr>
      <w:rPr>
        <w:rFonts w:ascii="Courier New" w:hAnsi="Courier New" w:hint="default"/>
      </w:rPr>
    </w:lvl>
    <w:lvl w:ilvl="2" w:tplc="6C2EA71C">
      <w:start w:val="1"/>
      <w:numFmt w:val="bullet"/>
      <w:lvlText w:val=""/>
      <w:lvlJc w:val="left"/>
      <w:pPr>
        <w:ind w:left="2160" w:hanging="360"/>
      </w:pPr>
      <w:rPr>
        <w:rFonts w:ascii="Wingdings" w:hAnsi="Wingdings" w:hint="default"/>
      </w:rPr>
    </w:lvl>
    <w:lvl w:ilvl="3" w:tplc="73BA1924">
      <w:start w:val="1"/>
      <w:numFmt w:val="bullet"/>
      <w:lvlText w:val=""/>
      <w:lvlJc w:val="left"/>
      <w:pPr>
        <w:ind w:left="2880" w:hanging="360"/>
      </w:pPr>
      <w:rPr>
        <w:rFonts w:ascii="Symbol" w:hAnsi="Symbol" w:hint="default"/>
      </w:rPr>
    </w:lvl>
    <w:lvl w:ilvl="4" w:tplc="CC209CB8">
      <w:start w:val="1"/>
      <w:numFmt w:val="bullet"/>
      <w:lvlText w:val="o"/>
      <w:lvlJc w:val="left"/>
      <w:pPr>
        <w:ind w:left="3600" w:hanging="360"/>
      </w:pPr>
      <w:rPr>
        <w:rFonts w:ascii="Courier New" w:hAnsi="Courier New" w:hint="default"/>
      </w:rPr>
    </w:lvl>
    <w:lvl w:ilvl="5" w:tplc="B7BEAB1A">
      <w:start w:val="1"/>
      <w:numFmt w:val="bullet"/>
      <w:lvlText w:val=""/>
      <w:lvlJc w:val="left"/>
      <w:pPr>
        <w:ind w:left="4320" w:hanging="360"/>
      </w:pPr>
      <w:rPr>
        <w:rFonts w:ascii="Wingdings" w:hAnsi="Wingdings" w:hint="default"/>
      </w:rPr>
    </w:lvl>
    <w:lvl w:ilvl="6" w:tplc="96B66A0E">
      <w:start w:val="1"/>
      <w:numFmt w:val="bullet"/>
      <w:lvlText w:val=""/>
      <w:lvlJc w:val="left"/>
      <w:pPr>
        <w:ind w:left="5040" w:hanging="360"/>
      </w:pPr>
      <w:rPr>
        <w:rFonts w:ascii="Symbol" w:hAnsi="Symbol" w:hint="default"/>
      </w:rPr>
    </w:lvl>
    <w:lvl w:ilvl="7" w:tplc="203AA102">
      <w:start w:val="1"/>
      <w:numFmt w:val="bullet"/>
      <w:lvlText w:val="o"/>
      <w:lvlJc w:val="left"/>
      <w:pPr>
        <w:ind w:left="5760" w:hanging="360"/>
      </w:pPr>
      <w:rPr>
        <w:rFonts w:ascii="Courier New" w:hAnsi="Courier New" w:hint="default"/>
      </w:rPr>
    </w:lvl>
    <w:lvl w:ilvl="8" w:tplc="6A3AC75C">
      <w:start w:val="1"/>
      <w:numFmt w:val="bullet"/>
      <w:lvlText w:val=""/>
      <w:lvlJc w:val="left"/>
      <w:pPr>
        <w:ind w:left="6480" w:hanging="360"/>
      </w:pPr>
      <w:rPr>
        <w:rFonts w:ascii="Wingdings" w:hAnsi="Wingdings" w:hint="default"/>
      </w:rPr>
    </w:lvl>
  </w:abstractNum>
  <w:abstractNum w:abstractNumId="10" w15:restartNumberingAfterBreak="0">
    <w:nsid w:val="7E8167D9"/>
    <w:multiLevelType w:val="hybridMultilevel"/>
    <w:tmpl w:val="5866B7B2"/>
    <w:lvl w:ilvl="0" w:tplc="B5C0FB14">
      <w:start w:val="1"/>
      <w:numFmt w:val="bullet"/>
      <w:lvlText w:val=""/>
      <w:lvlJc w:val="left"/>
      <w:pPr>
        <w:ind w:left="720" w:hanging="360"/>
      </w:pPr>
      <w:rPr>
        <w:rFonts w:ascii="Symbol" w:hAnsi="Symbol" w:hint="default"/>
      </w:rPr>
    </w:lvl>
    <w:lvl w:ilvl="1" w:tplc="EEBC3DDA">
      <w:start w:val="1"/>
      <w:numFmt w:val="bullet"/>
      <w:lvlText w:val="o"/>
      <w:lvlJc w:val="left"/>
      <w:pPr>
        <w:ind w:left="1440" w:hanging="360"/>
      </w:pPr>
      <w:rPr>
        <w:rFonts w:ascii="Courier New" w:hAnsi="Courier New" w:hint="default"/>
      </w:rPr>
    </w:lvl>
    <w:lvl w:ilvl="2" w:tplc="42227516">
      <w:start w:val="1"/>
      <w:numFmt w:val="bullet"/>
      <w:lvlText w:val=""/>
      <w:lvlJc w:val="left"/>
      <w:pPr>
        <w:ind w:left="2160" w:hanging="360"/>
      </w:pPr>
      <w:rPr>
        <w:rFonts w:ascii="Wingdings" w:hAnsi="Wingdings" w:hint="default"/>
      </w:rPr>
    </w:lvl>
    <w:lvl w:ilvl="3" w:tplc="700CE64A">
      <w:start w:val="1"/>
      <w:numFmt w:val="bullet"/>
      <w:lvlText w:val=""/>
      <w:lvlJc w:val="left"/>
      <w:pPr>
        <w:ind w:left="2880" w:hanging="360"/>
      </w:pPr>
      <w:rPr>
        <w:rFonts w:ascii="Symbol" w:hAnsi="Symbol" w:hint="default"/>
      </w:rPr>
    </w:lvl>
    <w:lvl w:ilvl="4" w:tplc="251C04CE">
      <w:start w:val="1"/>
      <w:numFmt w:val="bullet"/>
      <w:lvlText w:val="o"/>
      <w:lvlJc w:val="left"/>
      <w:pPr>
        <w:ind w:left="3600" w:hanging="360"/>
      </w:pPr>
      <w:rPr>
        <w:rFonts w:ascii="Courier New" w:hAnsi="Courier New" w:hint="default"/>
      </w:rPr>
    </w:lvl>
    <w:lvl w:ilvl="5" w:tplc="A6E07108">
      <w:start w:val="1"/>
      <w:numFmt w:val="bullet"/>
      <w:lvlText w:val=""/>
      <w:lvlJc w:val="left"/>
      <w:pPr>
        <w:ind w:left="4320" w:hanging="360"/>
      </w:pPr>
      <w:rPr>
        <w:rFonts w:ascii="Wingdings" w:hAnsi="Wingdings" w:hint="default"/>
      </w:rPr>
    </w:lvl>
    <w:lvl w:ilvl="6" w:tplc="A8F65E02">
      <w:start w:val="1"/>
      <w:numFmt w:val="bullet"/>
      <w:lvlText w:val=""/>
      <w:lvlJc w:val="left"/>
      <w:pPr>
        <w:ind w:left="5040" w:hanging="360"/>
      </w:pPr>
      <w:rPr>
        <w:rFonts w:ascii="Symbol" w:hAnsi="Symbol" w:hint="default"/>
      </w:rPr>
    </w:lvl>
    <w:lvl w:ilvl="7" w:tplc="DC9264B4">
      <w:start w:val="1"/>
      <w:numFmt w:val="bullet"/>
      <w:lvlText w:val="o"/>
      <w:lvlJc w:val="left"/>
      <w:pPr>
        <w:ind w:left="5760" w:hanging="360"/>
      </w:pPr>
      <w:rPr>
        <w:rFonts w:ascii="Courier New" w:hAnsi="Courier New" w:hint="default"/>
      </w:rPr>
    </w:lvl>
    <w:lvl w:ilvl="8" w:tplc="A2426C3A">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3"/>
  </w:num>
  <w:num w:numId="4">
    <w:abstractNumId w:val="4"/>
  </w:num>
  <w:num w:numId="5">
    <w:abstractNumId w:val="9"/>
  </w:num>
  <w:num w:numId="6">
    <w:abstractNumId w:val="5"/>
  </w:num>
  <w:num w:numId="7">
    <w:abstractNumId w:val="2"/>
  </w:num>
  <w:num w:numId="8">
    <w:abstractNumId w:val="8"/>
  </w:num>
  <w:num w:numId="9">
    <w:abstractNumId w:val="0"/>
  </w:num>
  <w:num w:numId="10">
    <w:abstractNumId w:val="1"/>
  </w:num>
  <w:num w:numId="1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hn, Martin">
    <w15:presenceInfo w15:providerId="AD" w15:userId="S::mhahn@air.org::90cb732f-284c-4b29-9fff-1516edb75c73"/>
  </w15:person>
  <w15:person w15:author="Rathbun, Amy">
    <w15:presenceInfo w15:providerId="AD" w15:userId="S::arathbun@air.org::12589f54-6e1b-4dda-9205-abca94938126"/>
  </w15:person>
  <w15:person w15:author="Liao, Yuqi">
    <w15:presenceInfo w15:providerId="AD" w15:userId="S::yliao@air.org::fcb6c9d2-e3ac-46b6-a3b3-a9b2264c85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IzNDSxsLQwMzQ2NzNQ0lEKTi0uzszPAykwrwUAMDqpRiwAAAA="/>
  </w:docVars>
  <w:rsids>
    <w:rsidRoot w:val="00621F56"/>
    <w:rsid w:val="00005496"/>
    <w:rsid w:val="00011289"/>
    <w:rsid w:val="00011A00"/>
    <w:rsid w:val="0001227E"/>
    <w:rsid w:val="00030ACF"/>
    <w:rsid w:val="00041F06"/>
    <w:rsid w:val="00042778"/>
    <w:rsid w:val="000521E9"/>
    <w:rsid w:val="00052D17"/>
    <w:rsid w:val="0005310E"/>
    <w:rsid w:val="000606CC"/>
    <w:rsid w:val="000643C0"/>
    <w:rsid w:val="0006747E"/>
    <w:rsid w:val="000719B9"/>
    <w:rsid w:val="00077B05"/>
    <w:rsid w:val="000A106B"/>
    <w:rsid w:val="000B0073"/>
    <w:rsid w:val="000B1036"/>
    <w:rsid w:val="000C369A"/>
    <w:rsid w:val="000D6458"/>
    <w:rsid w:val="000E11B8"/>
    <w:rsid w:val="000E15A3"/>
    <w:rsid w:val="000E224D"/>
    <w:rsid w:val="000E6E21"/>
    <w:rsid w:val="000F17CE"/>
    <w:rsid w:val="000F206C"/>
    <w:rsid w:val="001031BF"/>
    <w:rsid w:val="00111F11"/>
    <w:rsid w:val="001235BC"/>
    <w:rsid w:val="0012503A"/>
    <w:rsid w:val="00127B20"/>
    <w:rsid w:val="001400F5"/>
    <w:rsid w:val="00141476"/>
    <w:rsid w:val="00142DA6"/>
    <w:rsid w:val="0015665A"/>
    <w:rsid w:val="00162D49"/>
    <w:rsid w:val="001667EC"/>
    <w:rsid w:val="001735D5"/>
    <w:rsid w:val="001746D0"/>
    <w:rsid w:val="0017A0E8"/>
    <w:rsid w:val="001805DF"/>
    <w:rsid w:val="001836F8"/>
    <w:rsid w:val="001861A3"/>
    <w:rsid w:val="001A5276"/>
    <w:rsid w:val="001B46FC"/>
    <w:rsid w:val="001C05AB"/>
    <w:rsid w:val="001C341F"/>
    <w:rsid w:val="001D0362"/>
    <w:rsid w:val="001D1401"/>
    <w:rsid w:val="001D20AD"/>
    <w:rsid w:val="001D27B0"/>
    <w:rsid w:val="001D3573"/>
    <w:rsid w:val="001D3EB5"/>
    <w:rsid w:val="001E410A"/>
    <w:rsid w:val="002024EA"/>
    <w:rsid w:val="002028D8"/>
    <w:rsid w:val="002202B1"/>
    <w:rsid w:val="00222139"/>
    <w:rsid w:val="00224C10"/>
    <w:rsid w:val="00232958"/>
    <w:rsid w:val="00240822"/>
    <w:rsid w:val="0025412B"/>
    <w:rsid w:val="00255F48"/>
    <w:rsid w:val="00257C3F"/>
    <w:rsid w:val="0026203D"/>
    <w:rsid w:val="00275CDA"/>
    <w:rsid w:val="0028383D"/>
    <w:rsid w:val="00297863"/>
    <w:rsid w:val="002A00C0"/>
    <w:rsid w:val="002A0321"/>
    <w:rsid w:val="002A3C54"/>
    <w:rsid w:val="002B7D86"/>
    <w:rsid w:val="002C2C50"/>
    <w:rsid w:val="002D4F10"/>
    <w:rsid w:val="002D6609"/>
    <w:rsid w:val="002E5B18"/>
    <w:rsid w:val="002F224C"/>
    <w:rsid w:val="002F31E0"/>
    <w:rsid w:val="002F4D5D"/>
    <w:rsid w:val="0030182B"/>
    <w:rsid w:val="003072BB"/>
    <w:rsid w:val="00320188"/>
    <w:rsid w:val="003212BA"/>
    <w:rsid w:val="00321D15"/>
    <w:rsid w:val="003253A7"/>
    <w:rsid w:val="0034038C"/>
    <w:rsid w:val="003621BF"/>
    <w:rsid w:val="00364C6A"/>
    <w:rsid w:val="00372E48"/>
    <w:rsid w:val="0038044B"/>
    <w:rsid w:val="003957D9"/>
    <w:rsid w:val="003960A3"/>
    <w:rsid w:val="003A6188"/>
    <w:rsid w:val="003B2D09"/>
    <w:rsid w:val="003B6183"/>
    <w:rsid w:val="003C3710"/>
    <w:rsid w:val="003F037A"/>
    <w:rsid w:val="00414DE5"/>
    <w:rsid w:val="00415ADD"/>
    <w:rsid w:val="0041789D"/>
    <w:rsid w:val="00423919"/>
    <w:rsid w:val="004376F2"/>
    <w:rsid w:val="00440554"/>
    <w:rsid w:val="00443705"/>
    <w:rsid w:val="00446946"/>
    <w:rsid w:val="004519E3"/>
    <w:rsid w:val="00462157"/>
    <w:rsid w:val="0046233B"/>
    <w:rsid w:val="00464230"/>
    <w:rsid w:val="00465AB2"/>
    <w:rsid w:val="00470E3D"/>
    <w:rsid w:val="00472A1A"/>
    <w:rsid w:val="004801A1"/>
    <w:rsid w:val="00480BA8"/>
    <w:rsid w:val="0048379C"/>
    <w:rsid w:val="00491D54"/>
    <w:rsid w:val="00492ABF"/>
    <w:rsid w:val="00496F92"/>
    <w:rsid w:val="004B1569"/>
    <w:rsid w:val="004B1AD8"/>
    <w:rsid w:val="004D1C37"/>
    <w:rsid w:val="004E1A50"/>
    <w:rsid w:val="004F5E8C"/>
    <w:rsid w:val="004F61ED"/>
    <w:rsid w:val="004F7374"/>
    <w:rsid w:val="00500460"/>
    <w:rsid w:val="005022DF"/>
    <w:rsid w:val="005027B7"/>
    <w:rsid w:val="00507E0A"/>
    <w:rsid w:val="0051093A"/>
    <w:rsid w:val="00514467"/>
    <w:rsid w:val="00523794"/>
    <w:rsid w:val="00527371"/>
    <w:rsid w:val="005276AF"/>
    <w:rsid w:val="00537707"/>
    <w:rsid w:val="0056243E"/>
    <w:rsid w:val="00567117"/>
    <w:rsid w:val="005715C5"/>
    <w:rsid w:val="00571F9C"/>
    <w:rsid w:val="00574FCA"/>
    <w:rsid w:val="00586FCF"/>
    <w:rsid w:val="00587D6F"/>
    <w:rsid w:val="00591C25"/>
    <w:rsid w:val="005A0D8A"/>
    <w:rsid w:val="005A10FD"/>
    <w:rsid w:val="005C5062"/>
    <w:rsid w:val="005C510C"/>
    <w:rsid w:val="005E0B70"/>
    <w:rsid w:val="005E58B6"/>
    <w:rsid w:val="00603B16"/>
    <w:rsid w:val="00604128"/>
    <w:rsid w:val="00621F56"/>
    <w:rsid w:val="0062703F"/>
    <w:rsid w:val="00633CE4"/>
    <w:rsid w:val="00636924"/>
    <w:rsid w:val="00640B4B"/>
    <w:rsid w:val="0064762E"/>
    <w:rsid w:val="00653EC3"/>
    <w:rsid w:val="006545DF"/>
    <w:rsid w:val="00666979"/>
    <w:rsid w:val="0068772C"/>
    <w:rsid w:val="006924BA"/>
    <w:rsid w:val="00696579"/>
    <w:rsid w:val="00696611"/>
    <w:rsid w:val="0069676E"/>
    <w:rsid w:val="006A0916"/>
    <w:rsid w:val="006A657F"/>
    <w:rsid w:val="006A6808"/>
    <w:rsid w:val="006A6D3A"/>
    <w:rsid w:val="006A763C"/>
    <w:rsid w:val="006A789C"/>
    <w:rsid w:val="006B0BE2"/>
    <w:rsid w:val="006B5E90"/>
    <w:rsid w:val="006B63ED"/>
    <w:rsid w:val="006D0C7D"/>
    <w:rsid w:val="006D1561"/>
    <w:rsid w:val="006D3D47"/>
    <w:rsid w:val="006D3DC0"/>
    <w:rsid w:val="006F1345"/>
    <w:rsid w:val="006F454E"/>
    <w:rsid w:val="0070200D"/>
    <w:rsid w:val="0072667D"/>
    <w:rsid w:val="0074111B"/>
    <w:rsid w:val="007461BC"/>
    <w:rsid w:val="0075179D"/>
    <w:rsid w:val="00753D03"/>
    <w:rsid w:val="0075502D"/>
    <w:rsid w:val="00761DED"/>
    <w:rsid w:val="00774F3D"/>
    <w:rsid w:val="007872AA"/>
    <w:rsid w:val="00787625"/>
    <w:rsid w:val="007977D9"/>
    <w:rsid w:val="007A6908"/>
    <w:rsid w:val="007B13A1"/>
    <w:rsid w:val="007C1DEB"/>
    <w:rsid w:val="007C2447"/>
    <w:rsid w:val="007D0F7A"/>
    <w:rsid w:val="007D4C56"/>
    <w:rsid w:val="007E49DB"/>
    <w:rsid w:val="007E76F4"/>
    <w:rsid w:val="007F35BD"/>
    <w:rsid w:val="0080335A"/>
    <w:rsid w:val="00804173"/>
    <w:rsid w:val="00834194"/>
    <w:rsid w:val="00835CAB"/>
    <w:rsid w:val="0084399B"/>
    <w:rsid w:val="00843B63"/>
    <w:rsid w:val="0085772F"/>
    <w:rsid w:val="00890A85"/>
    <w:rsid w:val="008A1D03"/>
    <w:rsid w:val="008A3AD1"/>
    <w:rsid w:val="008B7619"/>
    <w:rsid w:val="008C2247"/>
    <w:rsid w:val="008C2BD3"/>
    <w:rsid w:val="008C5C6A"/>
    <w:rsid w:val="008D0FD2"/>
    <w:rsid w:val="008E37BA"/>
    <w:rsid w:val="008F1406"/>
    <w:rsid w:val="008F59A1"/>
    <w:rsid w:val="00901291"/>
    <w:rsid w:val="00902D68"/>
    <w:rsid w:val="009032D7"/>
    <w:rsid w:val="0091413F"/>
    <w:rsid w:val="00917559"/>
    <w:rsid w:val="009201CF"/>
    <w:rsid w:val="009249E8"/>
    <w:rsid w:val="009314BE"/>
    <w:rsid w:val="009352C0"/>
    <w:rsid w:val="009418F7"/>
    <w:rsid w:val="00941B20"/>
    <w:rsid w:val="00953F3C"/>
    <w:rsid w:val="00955EC9"/>
    <w:rsid w:val="00962428"/>
    <w:rsid w:val="00967C8A"/>
    <w:rsid w:val="00974C2E"/>
    <w:rsid w:val="00981D7F"/>
    <w:rsid w:val="0098322D"/>
    <w:rsid w:val="00997255"/>
    <w:rsid w:val="009A663F"/>
    <w:rsid w:val="009B124D"/>
    <w:rsid w:val="009B6B6D"/>
    <w:rsid w:val="009C491F"/>
    <w:rsid w:val="009D07D5"/>
    <w:rsid w:val="009D1AD4"/>
    <w:rsid w:val="009D303F"/>
    <w:rsid w:val="009D5B4A"/>
    <w:rsid w:val="009E6A42"/>
    <w:rsid w:val="009F14B5"/>
    <w:rsid w:val="00A03D8C"/>
    <w:rsid w:val="00A1001A"/>
    <w:rsid w:val="00A130E6"/>
    <w:rsid w:val="00A163F7"/>
    <w:rsid w:val="00A346C8"/>
    <w:rsid w:val="00A37C00"/>
    <w:rsid w:val="00A52B2D"/>
    <w:rsid w:val="00A52B5A"/>
    <w:rsid w:val="00A57496"/>
    <w:rsid w:val="00A602D5"/>
    <w:rsid w:val="00A61261"/>
    <w:rsid w:val="00A703DB"/>
    <w:rsid w:val="00A715B1"/>
    <w:rsid w:val="00A83AF9"/>
    <w:rsid w:val="00A92A75"/>
    <w:rsid w:val="00A938D5"/>
    <w:rsid w:val="00AB1051"/>
    <w:rsid w:val="00AC207A"/>
    <w:rsid w:val="00AC7D35"/>
    <w:rsid w:val="00AD1670"/>
    <w:rsid w:val="00AD691B"/>
    <w:rsid w:val="00AE09E6"/>
    <w:rsid w:val="00AE1A79"/>
    <w:rsid w:val="00AF285E"/>
    <w:rsid w:val="00AF5347"/>
    <w:rsid w:val="00AF5F9D"/>
    <w:rsid w:val="00B001F4"/>
    <w:rsid w:val="00B0210A"/>
    <w:rsid w:val="00B05AC1"/>
    <w:rsid w:val="00B05AC9"/>
    <w:rsid w:val="00B241F7"/>
    <w:rsid w:val="00B259A6"/>
    <w:rsid w:val="00B27FE4"/>
    <w:rsid w:val="00B413BA"/>
    <w:rsid w:val="00B42FFF"/>
    <w:rsid w:val="00B45B06"/>
    <w:rsid w:val="00B5258B"/>
    <w:rsid w:val="00B632BF"/>
    <w:rsid w:val="00B63EC5"/>
    <w:rsid w:val="00B7092E"/>
    <w:rsid w:val="00B81420"/>
    <w:rsid w:val="00B904AB"/>
    <w:rsid w:val="00B97B35"/>
    <w:rsid w:val="00BA4679"/>
    <w:rsid w:val="00BA4CA4"/>
    <w:rsid w:val="00BB40C2"/>
    <w:rsid w:val="00BC3420"/>
    <w:rsid w:val="00BD0E5F"/>
    <w:rsid w:val="00BD681E"/>
    <w:rsid w:val="00BE4532"/>
    <w:rsid w:val="00C0468C"/>
    <w:rsid w:val="00C127B6"/>
    <w:rsid w:val="00C34322"/>
    <w:rsid w:val="00C4538B"/>
    <w:rsid w:val="00C53A25"/>
    <w:rsid w:val="00C611B3"/>
    <w:rsid w:val="00C6201C"/>
    <w:rsid w:val="00C62492"/>
    <w:rsid w:val="00C779D4"/>
    <w:rsid w:val="00C80B76"/>
    <w:rsid w:val="00C82237"/>
    <w:rsid w:val="00C8613E"/>
    <w:rsid w:val="00C87630"/>
    <w:rsid w:val="00C928F6"/>
    <w:rsid w:val="00C9556A"/>
    <w:rsid w:val="00C95F65"/>
    <w:rsid w:val="00CA0260"/>
    <w:rsid w:val="00CA0E62"/>
    <w:rsid w:val="00CB009D"/>
    <w:rsid w:val="00CB637C"/>
    <w:rsid w:val="00CC0429"/>
    <w:rsid w:val="00CC3B9D"/>
    <w:rsid w:val="00CC5A9E"/>
    <w:rsid w:val="00CD1C91"/>
    <w:rsid w:val="00CE0D64"/>
    <w:rsid w:val="00CE0FA9"/>
    <w:rsid w:val="00CE53A2"/>
    <w:rsid w:val="00D10593"/>
    <w:rsid w:val="00D12FFF"/>
    <w:rsid w:val="00D25BB1"/>
    <w:rsid w:val="00D27EB9"/>
    <w:rsid w:val="00D42833"/>
    <w:rsid w:val="00D50756"/>
    <w:rsid w:val="00D54754"/>
    <w:rsid w:val="00D54772"/>
    <w:rsid w:val="00D574CF"/>
    <w:rsid w:val="00D61F3D"/>
    <w:rsid w:val="00D62600"/>
    <w:rsid w:val="00D67B31"/>
    <w:rsid w:val="00D70F80"/>
    <w:rsid w:val="00D72BC4"/>
    <w:rsid w:val="00D8509C"/>
    <w:rsid w:val="00D90FDC"/>
    <w:rsid w:val="00D95580"/>
    <w:rsid w:val="00DA4E54"/>
    <w:rsid w:val="00DA5AF5"/>
    <w:rsid w:val="00DB661C"/>
    <w:rsid w:val="00DD57B7"/>
    <w:rsid w:val="00DE2BE1"/>
    <w:rsid w:val="00DF5134"/>
    <w:rsid w:val="00E026AC"/>
    <w:rsid w:val="00E031EA"/>
    <w:rsid w:val="00E134A8"/>
    <w:rsid w:val="00E1514A"/>
    <w:rsid w:val="00E1C48F"/>
    <w:rsid w:val="00E24DC3"/>
    <w:rsid w:val="00E25EF1"/>
    <w:rsid w:val="00E3757F"/>
    <w:rsid w:val="00E42D9B"/>
    <w:rsid w:val="00E65792"/>
    <w:rsid w:val="00E77672"/>
    <w:rsid w:val="00E90FEA"/>
    <w:rsid w:val="00EA4436"/>
    <w:rsid w:val="00EA6D3F"/>
    <w:rsid w:val="00EB0444"/>
    <w:rsid w:val="00EB5277"/>
    <w:rsid w:val="00EC0524"/>
    <w:rsid w:val="00ED278E"/>
    <w:rsid w:val="00ED60CF"/>
    <w:rsid w:val="00EE53F5"/>
    <w:rsid w:val="00EE77F9"/>
    <w:rsid w:val="00EF2056"/>
    <w:rsid w:val="00EF44CE"/>
    <w:rsid w:val="00F10FC8"/>
    <w:rsid w:val="00F12A4E"/>
    <w:rsid w:val="00F24B59"/>
    <w:rsid w:val="00F25029"/>
    <w:rsid w:val="00F25903"/>
    <w:rsid w:val="00F277D1"/>
    <w:rsid w:val="00F337C6"/>
    <w:rsid w:val="00F36C0A"/>
    <w:rsid w:val="00F457B6"/>
    <w:rsid w:val="00F47DBC"/>
    <w:rsid w:val="00F527DA"/>
    <w:rsid w:val="00F65F0A"/>
    <w:rsid w:val="00F7121E"/>
    <w:rsid w:val="00F71BF2"/>
    <w:rsid w:val="00F728A3"/>
    <w:rsid w:val="00F76F16"/>
    <w:rsid w:val="00F7714B"/>
    <w:rsid w:val="00F85E91"/>
    <w:rsid w:val="00FA581C"/>
    <w:rsid w:val="00FC0648"/>
    <w:rsid w:val="00FC3079"/>
    <w:rsid w:val="00FD1C77"/>
    <w:rsid w:val="00FD3B82"/>
    <w:rsid w:val="00FD7964"/>
    <w:rsid w:val="00FE05B0"/>
    <w:rsid w:val="00FE13DB"/>
    <w:rsid w:val="00FE30C2"/>
    <w:rsid w:val="00FE7439"/>
    <w:rsid w:val="00FF2E05"/>
    <w:rsid w:val="00FF5AD6"/>
    <w:rsid w:val="00FF62A3"/>
    <w:rsid w:val="00FF7294"/>
    <w:rsid w:val="010313F9"/>
    <w:rsid w:val="01128FBB"/>
    <w:rsid w:val="013CA6C2"/>
    <w:rsid w:val="013DDCDC"/>
    <w:rsid w:val="01AE748F"/>
    <w:rsid w:val="01C0CFC5"/>
    <w:rsid w:val="01D4723D"/>
    <w:rsid w:val="01F1DEBE"/>
    <w:rsid w:val="01F3F76A"/>
    <w:rsid w:val="0216F753"/>
    <w:rsid w:val="02B1F966"/>
    <w:rsid w:val="02D4F8DF"/>
    <w:rsid w:val="030D0F77"/>
    <w:rsid w:val="03C0664E"/>
    <w:rsid w:val="041E8E5A"/>
    <w:rsid w:val="04459F37"/>
    <w:rsid w:val="04FD8819"/>
    <w:rsid w:val="050ACC39"/>
    <w:rsid w:val="055F1FA1"/>
    <w:rsid w:val="05946A60"/>
    <w:rsid w:val="0614AC62"/>
    <w:rsid w:val="066243FA"/>
    <w:rsid w:val="06B4919B"/>
    <w:rsid w:val="06B5BB7C"/>
    <w:rsid w:val="06B8548B"/>
    <w:rsid w:val="06E597D7"/>
    <w:rsid w:val="06FFB424"/>
    <w:rsid w:val="070BB64C"/>
    <w:rsid w:val="07A60381"/>
    <w:rsid w:val="08160F09"/>
    <w:rsid w:val="0845B53E"/>
    <w:rsid w:val="09166DB4"/>
    <w:rsid w:val="094C2D84"/>
    <w:rsid w:val="0977A560"/>
    <w:rsid w:val="097A57D8"/>
    <w:rsid w:val="09CFD13E"/>
    <w:rsid w:val="0A4E8EE2"/>
    <w:rsid w:val="0A5173EB"/>
    <w:rsid w:val="0ABDE228"/>
    <w:rsid w:val="0AC3C985"/>
    <w:rsid w:val="0B354F7B"/>
    <w:rsid w:val="0B481F56"/>
    <w:rsid w:val="0B59BB1C"/>
    <w:rsid w:val="0B7522E1"/>
    <w:rsid w:val="0B7BF905"/>
    <w:rsid w:val="0BF42E3D"/>
    <w:rsid w:val="0C3F8B2F"/>
    <w:rsid w:val="0C60FC65"/>
    <w:rsid w:val="0C703687"/>
    <w:rsid w:val="0CB18B36"/>
    <w:rsid w:val="0CE12349"/>
    <w:rsid w:val="0E56D568"/>
    <w:rsid w:val="0EA46A5F"/>
    <w:rsid w:val="0F317922"/>
    <w:rsid w:val="0F6591BA"/>
    <w:rsid w:val="0FBCD943"/>
    <w:rsid w:val="0FDC245B"/>
    <w:rsid w:val="0FF933A6"/>
    <w:rsid w:val="1011C3BF"/>
    <w:rsid w:val="1116757F"/>
    <w:rsid w:val="112D9C19"/>
    <w:rsid w:val="1131DCA2"/>
    <w:rsid w:val="11657B4B"/>
    <w:rsid w:val="117275DD"/>
    <w:rsid w:val="117F5130"/>
    <w:rsid w:val="11DB41D3"/>
    <w:rsid w:val="11EA2ACA"/>
    <w:rsid w:val="1203C874"/>
    <w:rsid w:val="1219031D"/>
    <w:rsid w:val="12800CCC"/>
    <w:rsid w:val="1284AC8D"/>
    <w:rsid w:val="128F9FA6"/>
    <w:rsid w:val="12A1B80D"/>
    <w:rsid w:val="136E61D8"/>
    <w:rsid w:val="13CF3EC0"/>
    <w:rsid w:val="14DDF6B0"/>
    <w:rsid w:val="150B2792"/>
    <w:rsid w:val="151C27EC"/>
    <w:rsid w:val="1552B4EA"/>
    <w:rsid w:val="163D656B"/>
    <w:rsid w:val="16552731"/>
    <w:rsid w:val="169FF2CF"/>
    <w:rsid w:val="16CEEC23"/>
    <w:rsid w:val="175F7B45"/>
    <w:rsid w:val="1780C989"/>
    <w:rsid w:val="17B684EC"/>
    <w:rsid w:val="17E41B56"/>
    <w:rsid w:val="182C053F"/>
    <w:rsid w:val="185DC1FF"/>
    <w:rsid w:val="1876F954"/>
    <w:rsid w:val="18D9412A"/>
    <w:rsid w:val="19053807"/>
    <w:rsid w:val="191712AB"/>
    <w:rsid w:val="19230F5C"/>
    <w:rsid w:val="1991761B"/>
    <w:rsid w:val="19974771"/>
    <w:rsid w:val="19CBAC2D"/>
    <w:rsid w:val="19FF9C79"/>
    <w:rsid w:val="1A037729"/>
    <w:rsid w:val="1A10EEA0"/>
    <w:rsid w:val="1A520C05"/>
    <w:rsid w:val="1A60032A"/>
    <w:rsid w:val="1AA9059A"/>
    <w:rsid w:val="1C700C92"/>
    <w:rsid w:val="1C94126F"/>
    <w:rsid w:val="1CDC067E"/>
    <w:rsid w:val="1D2D5707"/>
    <w:rsid w:val="1E31F4C3"/>
    <w:rsid w:val="1EC0416B"/>
    <w:rsid w:val="1EE27574"/>
    <w:rsid w:val="1FA38FA2"/>
    <w:rsid w:val="1FA74F84"/>
    <w:rsid w:val="1FC3BCD5"/>
    <w:rsid w:val="200FACC6"/>
    <w:rsid w:val="203DEEC4"/>
    <w:rsid w:val="203FFCD3"/>
    <w:rsid w:val="204C239E"/>
    <w:rsid w:val="2056C707"/>
    <w:rsid w:val="20795773"/>
    <w:rsid w:val="209024A9"/>
    <w:rsid w:val="20B5E7D1"/>
    <w:rsid w:val="21531CD4"/>
    <w:rsid w:val="226D0CF7"/>
    <w:rsid w:val="22AC256F"/>
    <w:rsid w:val="22B4A714"/>
    <w:rsid w:val="22E99D00"/>
    <w:rsid w:val="22EF78B7"/>
    <w:rsid w:val="233F79CC"/>
    <w:rsid w:val="236C9EB3"/>
    <w:rsid w:val="237BB108"/>
    <w:rsid w:val="23D55030"/>
    <w:rsid w:val="24C1446C"/>
    <w:rsid w:val="2514234D"/>
    <w:rsid w:val="25178E1F"/>
    <w:rsid w:val="25557B20"/>
    <w:rsid w:val="25AB2563"/>
    <w:rsid w:val="25C0942B"/>
    <w:rsid w:val="25C3456D"/>
    <w:rsid w:val="25CDB7FC"/>
    <w:rsid w:val="262EE11D"/>
    <w:rsid w:val="263F080F"/>
    <w:rsid w:val="265373A1"/>
    <w:rsid w:val="2670F9CF"/>
    <w:rsid w:val="26C715B6"/>
    <w:rsid w:val="272D1F58"/>
    <w:rsid w:val="277E10BA"/>
    <w:rsid w:val="2788D0D1"/>
    <w:rsid w:val="27932BA4"/>
    <w:rsid w:val="2797D70A"/>
    <w:rsid w:val="27B8DDD7"/>
    <w:rsid w:val="27C12114"/>
    <w:rsid w:val="2822D111"/>
    <w:rsid w:val="2857EDEF"/>
    <w:rsid w:val="2863BD7C"/>
    <w:rsid w:val="286CBC51"/>
    <w:rsid w:val="289FE46F"/>
    <w:rsid w:val="296F2890"/>
    <w:rsid w:val="2A28275F"/>
    <w:rsid w:val="2A929664"/>
    <w:rsid w:val="2AB6BC9B"/>
    <w:rsid w:val="2AE651E0"/>
    <w:rsid w:val="2AEAC83B"/>
    <w:rsid w:val="2B099667"/>
    <w:rsid w:val="2B6B7020"/>
    <w:rsid w:val="2BAB1231"/>
    <w:rsid w:val="2BBB675B"/>
    <w:rsid w:val="2BD8ACD5"/>
    <w:rsid w:val="2BE2BD06"/>
    <w:rsid w:val="2C08143F"/>
    <w:rsid w:val="2C61BD6E"/>
    <w:rsid w:val="2CBEE641"/>
    <w:rsid w:val="2CD98711"/>
    <w:rsid w:val="2D1B1308"/>
    <w:rsid w:val="2D4E9CD5"/>
    <w:rsid w:val="2D674303"/>
    <w:rsid w:val="2D8ADFF4"/>
    <w:rsid w:val="2DC6D4A6"/>
    <w:rsid w:val="2DE506C1"/>
    <w:rsid w:val="2E4B436B"/>
    <w:rsid w:val="2E9F97DF"/>
    <w:rsid w:val="2EC49FFD"/>
    <w:rsid w:val="2F0B9188"/>
    <w:rsid w:val="2FA75116"/>
    <w:rsid w:val="2FBED03A"/>
    <w:rsid w:val="2FE29E8D"/>
    <w:rsid w:val="3003FC82"/>
    <w:rsid w:val="304E7977"/>
    <w:rsid w:val="3090DFC9"/>
    <w:rsid w:val="30FAD303"/>
    <w:rsid w:val="322A6DDF"/>
    <w:rsid w:val="324C4611"/>
    <w:rsid w:val="3270BEF4"/>
    <w:rsid w:val="33157B52"/>
    <w:rsid w:val="333AF327"/>
    <w:rsid w:val="335A3237"/>
    <w:rsid w:val="3376B695"/>
    <w:rsid w:val="33CBB63C"/>
    <w:rsid w:val="33FA32A3"/>
    <w:rsid w:val="3405D224"/>
    <w:rsid w:val="340B1606"/>
    <w:rsid w:val="342A86DE"/>
    <w:rsid w:val="34586C58"/>
    <w:rsid w:val="3482B99E"/>
    <w:rsid w:val="34D1B21B"/>
    <w:rsid w:val="34E87EFF"/>
    <w:rsid w:val="34F7F107"/>
    <w:rsid w:val="3553785E"/>
    <w:rsid w:val="358ABFA8"/>
    <w:rsid w:val="35E95C61"/>
    <w:rsid w:val="368C2613"/>
    <w:rsid w:val="36E2CCE3"/>
    <w:rsid w:val="37764283"/>
    <w:rsid w:val="3803FC80"/>
    <w:rsid w:val="381F8E30"/>
    <w:rsid w:val="389EBCFC"/>
    <w:rsid w:val="38EB3634"/>
    <w:rsid w:val="397C3207"/>
    <w:rsid w:val="39EA7A5B"/>
    <w:rsid w:val="3A0CC5C4"/>
    <w:rsid w:val="3A4AD495"/>
    <w:rsid w:val="3A533A45"/>
    <w:rsid w:val="3A732BCD"/>
    <w:rsid w:val="3AC4F4E4"/>
    <w:rsid w:val="3AD852E9"/>
    <w:rsid w:val="3B212949"/>
    <w:rsid w:val="3B4AE498"/>
    <w:rsid w:val="3B617B65"/>
    <w:rsid w:val="3BEA484B"/>
    <w:rsid w:val="3C251DAB"/>
    <w:rsid w:val="3C6FE6C4"/>
    <w:rsid w:val="3CCCB0A3"/>
    <w:rsid w:val="3D084054"/>
    <w:rsid w:val="3D08B1B8"/>
    <w:rsid w:val="3D0B6C3D"/>
    <w:rsid w:val="3D7DC2F7"/>
    <w:rsid w:val="3D958CB7"/>
    <w:rsid w:val="3EAA9C61"/>
    <w:rsid w:val="3EDB93EC"/>
    <w:rsid w:val="3F31C7F7"/>
    <w:rsid w:val="3F62B927"/>
    <w:rsid w:val="400DC94D"/>
    <w:rsid w:val="4017B4C6"/>
    <w:rsid w:val="4034966E"/>
    <w:rsid w:val="4047C670"/>
    <w:rsid w:val="40ABCCB0"/>
    <w:rsid w:val="41471565"/>
    <w:rsid w:val="4153FE97"/>
    <w:rsid w:val="415E9648"/>
    <w:rsid w:val="417A001A"/>
    <w:rsid w:val="418DB319"/>
    <w:rsid w:val="41CCB8A2"/>
    <w:rsid w:val="41E1C507"/>
    <w:rsid w:val="421CC8BA"/>
    <w:rsid w:val="42E799FA"/>
    <w:rsid w:val="43092FD1"/>
    <w:rsid w:val="4311CAA3"/>
    <w:rsid w:val="431ACFC3"/>
    <w:rsid w:val="43450403"/>
    <w:rsid w:val="437FEC24"/>
    <w:rsid w:val="441B1E45"/>
    <w:rsid w:val="44222EEB"/>
    <w:rsid w:val="44B070FC"/>
    <w:rsid w:val="44C09FAF"/>
    <w:rsid w:val="44C382DB"/>
    <w:rsid w:val="44D1385B"/>
    <w:rsid w:val="45012F7C"/>
    <w:rsid w:val="450FC647"/>
    <w:rsid w:val="45624D90"/>
    <w:rsid w:val="4606A1ED"/>
    <w:rsid w:val="46B4A796"/>
    <w:rsid w:val="470BE080"/>
    <w:rsid w:val="47692C71"/>
    <w:rsid w:val="4791179A"/>
    <w:rsid w:val="480576D2"/>
    <w:rsid w:val="48A28880"/>
    <w:rsid w:val="48B31100"/>
    <w:rsid w:val="48BD839F"/>
    <w:rsid w:val="48CE9D97"/>
    <w:rsid w:val="49513184"/>
    <w:rsid w:val="495E607B"/>
    <w:rsid w:val="49AE7CE3"/>
    <w:rsid w:val="49B31A5A"/>
    <w:rsid w:val="49B6785F"/>
    <w:rsid w:val="49BA9AFD"/>
    <w:rsid w:val="49ED18FB"/>
    <w:rsid w:val="49F71E85"/>
    <w:rsid w:val="4A5B9445"/>
    <w:rsid w:val="4A70628B"/>
    <w:rsid w:val="4A78EDF4"/>
    <w:rsid w:val="4A790211"/>
    <w:rsid w:val="4A7E4EC9"/>
    <w:rsid w:val="4AA49B0A"/>
    <w:rsid w:val="4B019B24"/>
    <w:rsid w:val="4B37F1B0"/>
    <w:rsid w:val="4CCF5BBF"/>
    <w:rsid w:val="4D0B5D51"/>
    <w:rsid w:val="4D3F5518"/>
    <w:rsid w:val="4D506DE7"/>
    <w:rsid w:val="4D8A63FA"/>
    <w:rsid w:val="4D9D67DE"/>
    <w:rsid w:val="4DD98FB0"/>
    <w:rsid w:val="4EE2A5EF"/>
    <w:rsid w:val="4EF08997"/>
    <w:rsid w:val="4F074D67"/>
    <w:rsid w:val="4F3A9CA1"/>
    <w:rsid w:val="4F8742A9"/>
    <w:rsid w:val="4FA40986"/>
    <w:rsid w:val="4FE1D1D2"/>
    <w:rsid w:val="507B2ABA"/>
    <w:rsid w:val="509226D3"/>
    <w:rsid w:val="50B019D3"/>
    <w:rsid w:val="50B6B7F5"/>
    <w:rsid w:val="512C4B1B"/>
    <w:rsid w:val="5139B971"/>
    <w:rsid w:val="515C394D"/>
    <w:rsid w:val="51CCCC52"/>
    <w:rsid w:val="51F217CF"/>
    <w:rsid w:val="520909FF"/>
    <w:rsid w:val="521769E2"/>
    <w:rsid w:val="5314A351"/>
    <w:rsid w:val="535A744E"/>
    <w:rsid w:val="537CE165"/>
    <w:rsid w:val="53B05B16"/>
    <w:rsid w:val="53C4FAE0"/>
    <w:rsid w:val="5490708F"/>
    <w:rsid w:val="54A294CB"/>
    <w:rsid w:val="54B442F0"/>
    <w:rsid w:val="54FF2E51"/>
    <w:rsid w:val="556CC38B"/>
    <w:rsid w:val="55ABF9AB"/>
    <w:rsid w:val="55DFA709"/>
    <w:rsid w:val="55EFF6A0"/>
    <w:rsid w:val="5693103D"/>
    <w:rsid w:val="570BC635"/>
    <w:rsid w:val="574504DD"/>
    <w:rsid w:val="575DF01B"/>
    <w:rsid w:val="576073F1"/>
    <w:rsid w:val="579379B0"/>
    <w:rsid w:val="58360AB5"/>
    <w:rsid w:val="588F185E"/>
    <w:rsid w:val="58956026"/>
    <w:rsid w:val="58E4F14B"/>
    <w:rsid w:val="58F3376F"/>
    <w:rsid w:val="59147C0C"/>
    <w:rsid w:val="59433521"/>
    <w:rsid w:val="59EA74C5"/>
    <w:rsid w:val="5A3E4A31"/>
    <w:rsid w:val="5A53F510"/>
    <w:rsid w:val="5A752159"/>
    <w:rsid w:val="5A780F7E"/>
    <w:rsid w:val="5AAD3A30"/>
    <w:rsid w:val="5ACD8F01"/>
    <w:rsid w:val="5AE3811C"/>
    <w:rsid w:val="5B0DCC0A"/>
    <w:rsid w:val="5B2D8C83"/>
    <w:rsid w:val="5BB95879"/>
    <w:rsid w:val="5BC85F46"/>
    <w:rsid w:val="5BEEA34A"/>
    <w:rsid w:val="5C0704B3"/>
    <w:rsid w:val="5C1DB315"/>
    <w:rsid w:val="5C459AE0"/>
    <w:rsid w:val="5CA821E3"/>
    <w:rsid w:val="5CAAEAE9"/>
    <w:rsid w:val="5CF2B821"/>
    <w:rsid w:val="5D882FBC"/>
    <w:rsid w:val="5D890551"/>
    <w:rsid w:val="5DC802DD"/>
    <w:rsid w:val="5E4CD608"/>
    <w:rsid w:val="5E7653B5"/>
    <w:rsid w:val="5EF87272"/>
    <w:rsid w:val="5EFC4B36"/>
    <w:rsid w:val="5F22B9F6"/>
    <w:rsid w:val="5F6A324C"/>
    <w:rsid w:val="5FDC5870"/>
    <w:rsid w:val="5FFD6256"/>
    <w:rsid w:val="60713583"/>
    <w:rsid w:val="608A5E3B"/>
    <w:rsid w:val="610FBA20"/>
    <w:rsid w:val="6228E655"/>
    <w:rsid w:val="6246FD68"/>
    <w:rsid w:val="6326F24B"/>
    <w:rsid w:val="632877EB"/>
    <w:rsid w:val="6401F5AD"/>
    <w:rsid w:val="64DE26FE"/>
    <w:rsid w:val="64EE81D9"/>
    <w:rsid w:val="65079650"/>
    <w:rsid w:val="655DF1AF"/>
    <w:rsid w:val="65BED449"/>
    <w:rsid w:val="65E0AAE1"/>
    <w:rsid w:val="65E90EF8"/>
    <w:rsid w:val="6629C19D"/>
    <w:rsid w:val="663F2F13"/>
    <w:rsid w:val="6642372F"/>
    <w:rsid w:val="665908EF"/>
    <w:rsid w:val="668A969A"/>
    <w:rsid w:val="66CB4FE1"/>
    <w:rsid w:val="6735E960"/>
    <w:rsid w:val="676508D4"/>
    <w:rsid w:val="687644EA"/>
    <w:rsid w:val="68D835D1"/>
    <w:rsid w:val="68DE7595"/>
    <w:rsid w:val="69114C3D"/>
    <w:rsid w:val="69162F1F"/>
    <w:rsid w:val="695D7021"/>
    <w:rsid w:val="699D6821"/>
    <w:rsid w:val="6A483AE4"/>
    <w:rsid w:val="6AEC58CC"/>
    <w:rsid w:val="6B3F1905"/>
    <w:rsid w:val="6B53E050"/>
    <w:rsid w:val="6BE78ABC"/>
    <w:rsid w:val="6BE81BA0"/>
    <w:rsid w:val="6BF181C4"/>
    <w:rsid w:val="6C163BD6"/>
    <w:rsid w:val="6C607FA7"/>
    <w:rsid w:val="6C638578"/>
    <w:rsid w:val="6C6A45CC"/>
    <w:rsid w:val="6CC27B06"/>
    <w:rsid w:val="6CCD228D"/>
    <w:rsid w:val="6CD05982"/>
    <w:rsid w:val="6CE3CFF5"/>
    <w:rsid w:val="6CF1692B"/>
    <w:rsid w:val="6D41F77B"/>
    <w:rsid w:val="6D7ACCE0"/>
    <w:rsid w:val="6DCD83A4"/>
    <w:rsid w:val="6DD9D9A8"/>
    <w:rsid w:val="6E066DC6"/>
    <w:rsid w:val="6E2D223D"/>
    <w:rsid w:val="6EE2D919"/>
    <w:rsid w:val="6F16F535"/>
    <w:rsid w:val="6F1D5071"/>
    <w:rsid w:val="6F68476C"/>
    <w:rsid w:val="6F7E8086"/>
    <w:rsid w:val="6F996945"/>
    <w:rsid w:val="6FECC0F6"/>
    <w:rsid w:val="7000A86C"/>
    <w:rsid w:val="703F55CC"/>
    <w:rsid w:val="70B9C9CF"/>
    <w:rsid w:val="7119757F"/>
    <w:rsid w:val="7147713A"/>
    <w:rsid w:val="71C1A58B"/>
    <w:rsid w:val="7268BDF1"/>
    <w:rsid w:val="72CF0731"/>
    <w:rsid w:val="735BAEEA"/>
    <w:rsid w:val="737B8208"/>
    <w:rsid w:val="7393D3E7"/>
    <w:rsid w:val="73E75DBF"/>
    <w:rsid w:val="743CB89F"/>
    <w:rsid w:val="74D02DCE"/>
    <w:rsid w:val="7550D1FD"/>
    <w:rsid w:val="756B8E52"/>
    <w:rsid w:val="757EB997"/>
    <w:rsid w:val="7589B75A"/>
    <w:rsid w:val="7591D9DA"/>
    <w:rsid w:val="75D9BC4D"/>
    <w:rsid w:val="75F565E9"/>
    <w:rsid w:val="763F831B"/>
    <w:rsid w:val="764C46D1"/>
    <w:rsid w:val="76BEC631"/>
    <w:rsid w:val="775C707F"/>
    <w:rsid w:val="785B50FE"/>
    <w:rsid w:val="787F487F"/>
    <w:rsid w:val="78854A73"/>
    <w:rsid w:val="78B848D6"/>
    <w:rsid w:val="78D98818"/>
    <w:rsid w:val="7916F843"/>
    <w:rsid w:val="79718A61"/>
    <w:rsid w:val="79868051"/>
    <w:rsid w:val="79942380"/>
    <w:rsid w:val="799ABB45"/>
    <w:rsid w:val="79F0049D"/>
    <w:rsid w:val="7A7469D6"/>
    <w:rsid w:val="7ACC7ADA"/>
    <w:rsid w:val="7AD89017"/>
    <w:rsid w:val="7AE12E22"/>
    <w:rsid w:val="7AF726BB"/>
    <w:rsid w:val="7B33DA45"/>
    <w:rsid w:val="7B78F7B1"/>
    <w:rsid w:val="7B814646"/>
    <w:rsid w:val="7B843ACC"/>
    <w:rsid w:val="7BA347B2"/>
    <w:rsid w:val="7BCD9736"/>
    <w:rsid w:val="7C14772E"/>
    <w:rsid w:val="7C6AA0C8"/>
    <w:rsid w:val="7CD3052E"/>
    <w:rsid w:val="7CF0CC02"/>
    <w:rsid w:val="7E32BCDD"/>
    <w:rsid w:val="7E512E0E"/>
    <w:rsid w:val="7E6C188D"/>
    <w:rsid w:val="7E9D3476"/>
    <w:rsid w:val="7ED2A5AD"/>
    <w:rsid w:val="7F63CB8F"/>
    <w:rsid w:val="7F7A3BFD"/>
    <w:rsid w:val="7FB129A4"/>
    <w:rsid w:val="7FDB6E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7A7DF"/>
  <w15:chartTrackingRefBased/>
  <w15:docId w15:val="{5255E2F9-340D-4621-9349-CCB458821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37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79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79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7C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337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7C6"/>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B241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1F7"/>
    <w:rPr>
      <w:rFonts w:ascii="Segoe UI" w:hAnsi="Segoe UI" w:cs="Segoe UI"/>
      <w:sz w:val="18"/>
      <w:szCs w:val="18"/>
    </w:rPr>
  </w:style>
  <w:style w:type="paragraph" w:styleId="ListParagraph">
    <w:name w:val="List Paragraph"/>
    <w:basedOn w:val="Normal"/>
    <w:uiPriority w:val="34"/>
    <w:qFormat/>
    <w:rsid w:val="00B241F7"/>
    <w:pPr>
      <w:ind w:left="720"/>
      <w:contextualSpacing/>
    </w:pPr>
  </w:style>
  <w:style w:type="table" w:styleId="TableGrid">
    <w:name w:val="Table Grid"/>
    <w:basedOn w:val="TableNormal"/>
    <w:uiPriority w:val="39"/>
    <w:rsid w:val="000122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D796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D7964"/>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FD7964"/>
    <w:pPr>
      <w:spacing w:after="0" w:line="240" w:lineRule="auto"/>
    </w:pPr>
  </w:style>
  <w:style w:type="paragraph" w:customStyle="1" w:styleId="Default">
    <w:name w:val="Default"/>
    <w:rsid w:val="00CE53A2"/>
    <w:pPr>
      <w:autoSpaceDE w:val="0"/>
      <w:autoSpaceDN w:val="0"/>
      <w:adjustRightInd w:val="0"/>
      <w:spacing w:after="0" w:line="240" w:lineRule="auto"/>
    </w:pPr>
    <w:rPr>
      <w:rFonts w:ascii="Myriad Pro" w:hAnsi="Myriad Pro" w:cs="Myriad Pro"/>
      <w:color w:val="000000"/>
      <w:sz w:val="24"/>
      <w:szCs w:val="24"/>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20"/>
    <w:qFormat/>
    <w:rsid w:val="001031BF"/>
    <w:rPr>
      <w:i/>
      <w:iCs/>
    </w:rPr>
  </w:style>
  <w:style w:type="character" w:styleId="CommentReference">
    <w:name w:val="annotation reference"/>
    <w:basedOn w:val="DefaultParagraphFont"/>
    <w:uiPriority w:val="99"/>
    <w:semiHidden/>
    <w:unhideWhenUsed/>
    <w:rsid w:val="006B63ED"/>
    <w:rPr>
      <w:sz w:val="16"/>
      <w:szCs w:val="16"/>
    </w:rPr>
  </w:style>
  <w:style w:type="paragraph" w:styleId="CommentText">
    <w:name w:val="annotation text"/>
    <w:basedOn w:val="Normal"/>
    <w:link w:val="CommentTextChar"/>
    <w:uiPriority w:val="99"/>
    <w:semiHidden/>
    <w:unhideWhenUsed/>
    <w:rsid w:val="006B63ED"/>
    <w:pPr>
      <w:spacing w:line="240" w:lineRule="auto"/>
    </w:pPr>
    <w:rPr>
      <w:sz w:val="20"/>
      <w:szCs w:val="20"/>
    </w:rPr>
  </w:style>
  <w:style w:type="character" w:customStyle="1" w:styleId="CommentTextChar">
    <w:name w:val="Comment Text Char"/>
    <w:basedOn w:val="DefaultParagraphFont"/>
    <w:link w:val="CommentText"/>
    <w:uiPriority w:val="99"/>
    <w:semiHidden/>
    <w:rsid w:val="006B63ED"/>
    <w:rPr>
      <w:sz w:val="20"/>
      <w:szCs w:val="20"/>
    </w:rPr>
  </w:style>
  <w:style w:type="paragraph" w:styleId="CommentSubject">
    <w:name w:val="annotation subject"/>
    <w:basedOn w:val="CommentText"/>
    <w:next w:val="CommentText"/>
    <w:link w:val="CommentSubjectChar"/>
    <w:uiPriority w:val="99"/>
    <w:semiHidden/>
    <w:unhideWhenUsed/>
    <w:rsid w:val="006B63ED"/>
    <w:rPr>
      <w:b/>
      <w:bCs/>
    </w:rPr>
  </w:style>
  <w:style w:type="character" w:customStyle="1" w:styleId="CommentSubjectChar">
    <w:name w:val="Comment Subject Char"/>
    <w:basedOn w:val="CommentTextChar"/>
    <w:link w:val="CommentSubject"/>
    <w:uiPriority w:val="99"/>
    <w:semiHidden/>
    <w:rsid w:val="006B63ED"/>
    <w:rPr>
      <w:b/>
      <w:bCs/>
      <w:sz w:val="20"/>
      <w:szCs w:val="20"/>
    </w:rPr>
  </w:style>
  <w:style w:type="paragraph" w:styleId="Revision">
    <w:name w:val="Revision"/>
    <w:hidden/>
    <w:uiPriority w:val="99"/>
    <w:semiHidden/>
    <w:rsid w:val="008E37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012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timssandpirls.bc.edu/pirls2016/international-results/" TargetMode="External"/><Relationship Id="rId4" Type="http://schemas.openxmlformats.org/officeDocument/2006/relationships/settings" Target="settings.xml"/><Relationship Id="rId9" Type="http://schemas.openxmlformats.org/officeDocument/2006/relationships/hyperlink" Target="https://doi.org/10.1509/jmr.13.04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1D9C4-7330-4079-9649-87D1EAA8E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3</Pages>
  <Words>1245</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8326</CharactersWithSpaces>
  <SharedDoc>false</SharedDoc>
  <HLinks>
    <vt:vector size="12" baseType="variant">
      <vt:variant>
        <vt:i4>589890</vt:i4>
      </vt:variant>
      <vt:variant>
        <vt:i4>3</vt:i4>
      </vt:variant>
      <vt:variant>
        <vt:i4>0</vt:i4>
      </vt:variant>
      <vt:variant>
        <vt:i4>5</vt:i4>
      </vt:variant>
      <vt:variant>
        <vt:lpwstr>http://timssandpirls.bc.edu/pirls2016/international-results/</vt:lpwstr>
      </vt:variant>
      <vt:variant>
        <vt:lpwstr/>
      </vt:variant>
      <vt:variant>
        <vt:i4>6291557</vt:i4>
      </vt:variant>
      <vt:variant>
        <vt:i4>0</vt:i4>
      </vt:variant>
      <vt:variant>
        <vt:i4>0</vt:i4>
      </vt:variant>
      <vt:variant>
        <vt:i4>5</vt:i4>
      </vt:variant>
      <vt:variant>
        <vt:lpwstr>https://doi.org/10.1509/jmr.13.0439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Liao, Yuqi</dc:creator>
  <cp:keywords/>
  <dc:description/>
  <cp:lastModifiedBy>Hahn, Martin</cp:lastModifiedBy>
  <cp:revision>67</cp:revision>
  <dcterms:created xsi:type="dcterms:W3CDTF">2019-09-20T20:12:00Z</dcterms:created>
  <dcterms:modified xsi:type="dcterms:W3CDTF">2019-09-25T01:24:00Z</dcterms:modified>
</cp:coreProperties>
</file>