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83FDB" w14:textId="77777777" w:rsidR="000F6C3B" w:rsidRPr="00536179" w:rsidRDefault="000F6C3B">
      <w:pPr>
        <w:rPr>
          <w:b/>
          <w:sz w:val="32"/>
          <w:szCs w:val="32"/>
          <w:lang w:eastAsia="zh-CN"/>
        </w:rPr>
      </w:pPr>
      <w:r w:rsidRPr="00536179">
        <w:rPr>
          <w:b/>
          <w:sz w:val="32"/>
          <w:szCs w:val="32"/>
          <w:lang w:eastAsia="zh-CN"/>
        </w:rPr>
        <w:t xml:space="preserve">First visualization </w:t>
      </w:r>
    </w:p>
    <w:p w14:paraId="786A5056" w14:textId="77777777" w:rsidR="000F6C3B" w:rsidRDefault="000F6C3B">
      <w:pPr>
        <w:rPr>
          <w:b/>
          <w:lang w:eastAsia="zh-CN"/>
        </w:rPr>
      </w:pPr>
    </w:p>
    <w:p w14:paraId="1EE7E3F7" w14:textId="0B0F96BF" w:rsidR="00CA1037" w:rsidRPr="00450D2E" w:rsidRDefault="000F6C3B">
      <w:pPr>
        <w:rPr>
          <w:b/>
          <w:sz w:val="28"/>
          <w:szCs w:val="28"/>
        </w:rPr>
      </w:pPr>
      <w:r w:rsidRPr="00536179">
        <w:rPr>
          <w:b/>
          <w:sz w:val="28"/>
          <w:szCs w:val="28"/>
        </w:rPr>
        <w:t>Headline:</w:t>
      </w:r>
      <w:r w:rsidR="003575D5">
        <w:rPr>
          <w:b/>
          <w:sz w:val="28"/>
          <w:szCs w:val="28"/>
        </w:rPr>
        <w:t xml:space="preserve"> </w:t>
      </w:r>
      <w:r w:rsidR="004B037B">
        <w:rPr>
          <w:b/>
          <w:sz w:val="28"/>
          <w:szCs w:val="28"/>
        </w:rPr>
        <w:t>Marrying Age:</w:t>
      </w:r>
      <w:r w:rsidR="00493C95">
        <w:rPr>
          <w:b/>
          <w:sz w:val="28"/>
          <w:szCs w:val="28"/>
        </w:rPr>
        <w:t xml:space="preserve"> </w:t>
      </w:r>
      <w:r w:rsidR="004B037B" w:rsidRPr="004B037B">
        <w:rPr>
          <w:b/>
          <w:sz w:val="28"/>
          <w:szCs w:val="28"/>
        </w:rPr>
        <w:t xml:space="preserve">This is when </w:t>
      </w:r>
      <w:r w:rsidR="00493C95">
        <w:rPr>
          <w:b/>
          <w:sz w:val="28"/>
          <w:szCs w:val="28"/>
        </w:rPr>
        <w:t>Chinese</w:t>
      </w:r>
      <w:r w:rsidR="004B037B" w:rsidRPr="004B037B">
        <w:rPr>
          <w:b/>
          <w:sz w:val="28"/>
          <w:szCs w:val="28"/>
        </w:rPr>
        <w:t xml:space="preserve"> get married.</w:t>
      </w:r>
    </w:p>
    <w:p w14:paraId="1D8EC85C" w14:textId="7016D4C2" w:rsidR="00A06657" w:rsidRDefault="000F6C3B">
      <w:pPr>
        <w:rPr>
          <w:b/>
        </w:rPr>
      </w:pPr>
      <w:r w:rsidRPr="00536179">
        <w:rPr>
          <w:b/>
        </w:rPr>
        <w:t xml:space="preserve">Version </w:t>
      </w:r>
      <w:r w:rsidR="00515AE5">
        <w:rPr>
          <w:b/>
        </w:rPr>
        <w:t>one:</w:t>
      </w:r>
      <w:r w:rsidR="00647CBA">
        <w:rPr>
          <w:b/>
        </w:rPr>
        <w:t xml:space="preserve"> </w:t>
      </w:r>
      <w:r w:rsidR="00647CBA" w:rsidRPr="00536179">
        <w:rPr>
          <w:b/>
        </w:rPr>
        <w:t>Multiple lines with annotations</w:t>
      </w:r>
    </w:p>
    <w:p w14:paraId="18B9DCF0" w14:textId="0B1FFE5D" w:rsidR="00606ABC" w:rsidRDefault="0046496B">
      <w:pPr>
        <w:rPr>
          <w:b/>
          <w:lang w:eastAsia="zh-CN"/>
        </w:rPr>
      </w:pPr>
      <w:r>
        <w:rPr>
          <w:b/>
          <w:lang w:eastAsia="zh-CN"/>
        </w:rPr>
        <w:t xml:space="preserve">Part 1: </w:t>
      </w:r>
      <w:r w:rsidR="00FA5635">
        <w:rPr>
          <w:b/>
          <w:lang w:eastAsia="zh-CN"/>
        </w:rPr>
        <w:t>Getting Married Later</w:t>
      </w:r>
    </w:p>
    <w:p w14:paraId="4F8220C0" w14:textId="77777777" w:rsidR="002C43F3" w:rsidRPr="002C43F3" w:rsidRDefault="002C43F3" w:rsidP="002C43F3">
      <w:pPr>
        <w:rPr>
          <w:b/>
          <w:lang w:eastAsia="zh-CN"/>
        </w:rPr>
      </w:pPr>
      <w:r w:rsidRPr="002C43F3">
        <w:rPr>
          <w:b/>
          <w:lang w:eastAsia="zh-CN"/>
        </w:rPr>
        <w:t>Data: B0504a.xls</w:t>
      </w:r>
    </w:p>
    <w:p w14:paraId="7A4394C6" w14:textId="77777777" w:rsidR="00C8160F" w:rsidRDefault="00C8160F"/>
    <w:p w14:paraId="4A65CF30" w14:textId="2415CA9B" w:rsidR="00515AE5" w:rsidRDefault="0016085A" w:rsidP="00450D2E">
      <w:pPr>
        <w:jc w:val="center"/>
      </w:pPr>
      <w:r>
        <w:rPr>
          <w:noProof/>
          <w:lang w:eastAsia="zh-CN"/>
        </w:rPr>
        <w:drawing>
          <wp:inline distT="0" distB="0" distL="0" distR="0" wp14:anchorId="0ABE6473" wp14:editId="0DBAB1E8">
            <wp:extent cx="5117647" cy="383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164" cy="384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ABDA" w14:textId="77777777" w:rsidR="00030C2D" w:rsidRDefault="00030C2D" w:rsidP="00515AE5"/>
    <w:p w14:paraId="044FBABE" w14:textId="77777777" w:rsidR="00030C2D" w:rsidRDefault="00030C2D" w:rsidP="00515AE5"/>
    <w:p w14:paraId="53D33DAA" w14:textId="058D76B2" w:rsidR="0046496B" w:rsidRPr="002C43F3" w:rsidRDefault="0046496B" w:rsidP="00A06657">
      <w:pPr>
        <w:rPr>
          <w:b/>
        </w:rPr>
      </w:pPr>
      <w:r w:rsidRPr="0046496B">
        <w:rPr>
          <w:b/>
        </w:rPr>
        <w:t xml:space="preserve">Part 2: </w:t>
      </w:r>
      <w:proofErr w:type="gramStart"/>
      <w:r w:rsidRPr="0046496B">
        <w:rPr>
          <w:b/>
        </w:rPr>
        <w:t>Seven year</w:t>
      </w:r>
      <w:proofErr w:type="gramEnd"/>
      <w:r w:rsidRPr="0046496B">
        <w:rPr>
          <w:b/>
        </w:rPr>
        <w:t xml:space="preserve"> itch: When do people get married and divorced?</w:t>
      </w:r>
    </w:p>
    <w:p w14:paraId="4819007E" w14:textId="36ECF93C" w:rsidR="0046496B" w:rsidRPr="00450D2E" w:rsidRDefault="0046496B" w:rsidP="00A06657">
      <w:pPr>
        <w:rPr>
          <w:b/>
        </w:rPr>
      </w:pPr>
      <w:r w:rsidRPr="002C43F3">
        <w:rPr>
          <w:b/>
        </w:rPr>
        <w:t>Data: B0503a.xsl</w:t>
      </w:r>
    </w:p>
    <w:p w14:paraId="0E02E5D0" w14:textId="77777777" w:rsidR="00A06657" w:rsidRDefault="00A06657" w:rsidP="00A06657">
      <w:r>
        <w:t xml:space="preserve">The median marrying age for men </w:t>
      </w:r>
      <w:proofErr w:type="gramStart"/>
      <w:r>
        <w:t>is ?</w:t>
      </w:r>
      <w:proofErr w:type="gramEnd"/>
      <w:r>
        <w:t xml:space="preserve"> and median divorce age is ?</w:t>
      </w:r>
    </w:p>
    <w:p w14:paraId="7143D644" w14:textId="69F19279" w:rsidR="0046496B" w:rsidRDefault="00A06657" w:rsidP="0046496B">
      <w:r>
        <w:t>For women: marrying age and divorce age</w:t>
      </w:r>
    </w:p>
    <w:p w14:paraId="3ECA2F4B" w14:textId="77777777" w:rsidR="00515AE5" w:rsidRDefault="00515AE5" w:rsidP="00515AE5">
      <w:pPr>
        <w:rPr>
          <w:b/>
          <w:lang w:eastAsia="zh-CN"/>
        </w:rPr>
      </w:pPr>
    </w:p>
    <w:p w14:paraId="696EDCA5" w14:textId="7E31F827" w:rsidR="00C03F02" w:rsidRDefault="00D13791" w:rsidP="00450D2E">
      <w:pPr>
        <w:jc w:val="center"/>
        <w:rPr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 wp14:anchorId="65D22C39" wp14:editId="227C804C">
            <wp:extent cx="4419838" cy="33172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905" cy="333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559C" w14:textId="77777777" w:rsidR="00C03F02" w:rsidRDefault="00C03F02">
      <w:pPr>
        <w:rPr>
          <w:b/>
        </w:rPr>
      </w:pPr>
    </w:p>
    <w:p w14:paraId="598AC235" w14:textId="7EA75A30" w:rsidR="0007593A" w:rsidRPr="008733C0" w:rsidRDefault="000F6C3B">
      <w:pPr>
        <w:rPr>
          <w:b/>
          <w:lang w:eastAsia="zh-CN"/>
        </w:rPr>
      </w:pPr>
      <w:r w:rsidRPr="00536179">
        <w:rPr>
          <w:b/>
        </w:rPr>
        <w:t xml:space="preserve">Version two: </w:t>
      </w:r>
      <w:r w:rsidR="00C8160F" w:rsidRPr="00536179">
        <w:rPr>
          <w:b/>
        </w:rPr>
        <w:t>Small multiples</w:t>
      </w:r>
    </w:p>
    <w:p w14:paraId="625850B0" w14:textId="77777777" w:rsidR="00DD597B" w:rsidRDefault="00DD597B">
      <w:pPr>
        <w:rPr>
          <w:b/>
          <w:lang w:eastAsia="zh-CN"/>
        </w:rPr>
      </w:pPr>
      <w:r>
        <w:rPr>
          <w:b/>
          <w:lang w:eastAsia="zh-CN"/>
        </w:rPr>
        <w:t xml:space="preserve">Part 1: </w:t>
      </w:r>
    </w:p>
    <w:p w14:paraId="3B4940D3" w14:textId="711C620D" w:rsidR="0007593A" w:rsidRDefault="0007593A">
      <w:pPr>
        <w:rPr>
          <w:lang w:eastAsia="zh-CN"/>
        </w:rPr>
      </w:pPr>
      <w:r>
        <w:rPr>
          <w:lang w:eastAsia="zh-CN"/>
        </w:rPr>
        <w:t>hover over an age group if the age</w:t>
      </w:r>
      <w:r w:rsidRPr="0007593A">
        <w:rPr>
          <w:lang w:eastAsia="zh-CN"/>
        </w:rPr>
        <w:t xml:space="preserve">/circle/line for that </w:t>
      </w:r>
      <w:r>
        <w:rPr>
          <w:rFonts w:hint="eastAsia"/>
          <w:lang w:eastAsia="zh-CN"/>
        </w:rPr>
        <w:t>group</w:t>
      </w:r>
      <w:r>
        <w:rPr>
          <w:lang w:eastAsia="zh-CN"/>
        </w:rPr>
        <w:t xml:space="preserve"> lit up. </w:t>
      </w:r>
      <w:r>
        <w:rPr>
          <w:rFonts w:hint="eastAsia"/>
          <w:lang w:eastAsia="zh-CN"/>
        </w:rPr>
        <w:t>(interactive)</w:t>
      </w:r>
    </w:p>
    <w:p w14:paraId="63D4196B" w14:textId="77777777" w:rsidR="00CB7305" w:rsidRDefault="00CB7305"/>
    <w:p w14:paraId="7FA219A0" w14:textId="38E1D5A7" w:rsidR="00852DFF" w:rsidRDefault="0016085A" w:rsidP="00450D2E">
      <w:pPr>
        <w:jc w:val="center"/>
      </w:pPr>
      <w:r>
        <w:rPr>
          <w:noProof/>
          <w:lang w:eastAsia="zh-CN"/>
        </w:rPr>
        <w:drawing>
          <wp:inline distT="0" distB="0" distL="0" distR="0" wp14:anchorId="2B7A8D01" wp14:editId="38DE07E6">
            <wp:extent cx="4866006" cy="3934392"/>
            <wp:effectExtent l="0" t="0" r="1079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115" cy="40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1CAE" w14:textId="47987AF2" w:rsidR="00852DFF" w:rsidRPr="00852DFF" w:rsidRDefault="00852DFF" w:rsidP="00852DFF">
      <w:proofErr w:type="spellStart"/>
      <w:r w:rsidRPr="00852DFF">
        <w:t>xPositionScale</w:t>
      </w:r>
      <w:proofErr w:type="spellEnd"/>
      <w:r w:rsidRPr="00852DFF">
        <w:t>(</w:t>
      </w:r>
      <w:proofErr w:type="spellStart"/>
      <w:proofErr w:type="gramStart"/>
      <w:r w:rsidRPr="00852DFF">
        <w:t>d.</w:t>
      </w:r>
      <w:r>
        <w:t>year</w:t>
      </w:r>
      <w:proofErr w:type="spellEnd"/>
      <w:proofErr w:type="gramEnd"/>
      <w:r w:rsidRPr="00852DFF">
        <w:t>)</w:t>
      </w:r>
    </w:p>
    <w:p w14:paraId="55F312AE" w14:textId="77777777" w:rsidR="00852DFF" w:rsidRPr="00852DFF" w:rsidRDefault="00852DFF" w:rsidP="00852DFF">
      <w:proofErr w:type="spellStart"/>
      <w:r w:rsidRPr="00852DFF">
        <w:t>yPositionScale</w:t>
      </w:r>
      <w:proofErr w:type="spellEnd"/>
      <w:r w:rsidRPr="00852DFF">
        <w:t>(</w:t>
      </w:r>
      <w:proofErr w:type="spellStart"/>
      <w:proofErr w:type="gramStart"/>
      <w:r w:rsidRPr="00852DFF">
        <w:t>d.percentage</w:t>
      </w:r>
      <w:proofErr w:type="spellEnd"/>
      <w:proofErr w:type="gramEnd"/>
      <w:r w:rsidRPr="00852DFF">
        <w:t>)</w:t>
      </w:r>
    </w:p>
    <w:p w14:paraId="29A38668" w14:textId="77777777" w:rsidR="006119AA" w:rsidRDefault="006119AA"/>
    <w:p w14:paraId="21A868E4" w14:textId="685165F7" w:rsidR="00C3426D" w:rsidRPr="002E247B" w:rsidRDefault="00DD597B">
      <w:pPr>
        <w:rPr>
          <w:b/>
        </w:rPr>
      </w:pPr>
      <w:r w:rsidRPr="0046496B">
        <w:rPr>
          <w:b/>
        </w:rPr>
        <w:t>Part 2:</w:t>
      </w:r>
    </w:p>
    <w:p w14:paraId="54CCA867" w14:textId="6AE2CA14" w:rsidR="00C3426D" w:rsidRDefault="002E247B">
      <w:r>
        <w:rPr>
          <w:b/>
          <w:noProof/>
          <w:lang w:eastAsia="zh-CN"/>
        </w:rPr>
        <w:drawing>
          <wp:inline distT="0" distB="0" distL="0" distR="0" wp14:anchorId="196F5329" wp14:editId="6D797A30">
            <wp:extent cx="5943600" cy="4460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6D4E" w14:textId="77777777" w:rsidR="002E247B" w:rsidRDefault="002E247B" w:rsidP="002E247B"/>
    <w:p w14:paraId="7FD6EDAA" w14:textId="0517B86A" w:rsidR="002E247B" w:rsidRPr="00852DFF" w:rsidRDefault="002E247B" w:rsidP="002E247B">
      <w:proofErr w:type="spellStart"/>
      <w:r w:rsidRPr="00852DFF">
        <w:t>xPositionScale</w:t>
      </w:r>
      <w:proofErr w:type="spellEnd"/>
      <w:r w:rsidRPr="00852DFF">
        <w:t>(</w:t>
      </w:r>
      <w:proofErr w:type="spellStart"/>
      <w:r w:rsidRPr="00852DFF">
        <w:t>d.</w:t>
      </w:r>
      <w:r>
        <w:t>age</w:t>
      </w:r>
      <w:proofErr w:type="spellEnd"/>
      <w:r w:rsidRPr="00852DFF">
        <w:t>)</w:t>
      </w:r>
    </w:p>
    <w:p w14:paraId="73689C40" w14:textId="77777777" w:rsidR="002E247B" w:rsidRPr="00852DFF" w:rsidRDefault="002E247B" w:rsidP="002E247B">
      <w:proofErr w:type="spellStart"/>
      <w:r w:rsidRPr="00852DFF">
        <w:t>yPositionScale</w:t>
      </w:r>
      <w:proofErr w:type="spellEnd"/>
      <w:r w:rsidRPr="00852DFF">
        <w:t>(</w:t>
      </w:r>
      <w:proofErr w:type="spellStart"/>
      <w:proofErr w:type="gramStart"/>
      <w:r w:rsidRPr="00852DFF">
        <w:t>d.percentage</w:t>
      </w:r>
      <w:proofErr w:type="spellEnd"/>
      <w:proofErr w:type="gramEnd"/>
      <w:r w:rsidRPr="00852DFF">
        <w:t>)</w:t>
      </w:r>
    </w:p>
    <w:p w14:paraId="421CF57A" w14:textId="77777777" w:rsidR="00030C2D" w:rsidRDefault="00030C2D"/>
    <w:p w14:paraId="2B39547B" w14:textId="77777777" w:rsidR="00030C2D" w:rsidRDefault="00030C2D"/>
    <w:p w14:paraId="522AEE46" w14:textId="1E7C45ED" w:rsidR="001A0A89" w:rsidRDefault="00822ADA">
      <w:pPr>
        <w:rPr>
          <w:lang w:eastAsia="zh-CN"/>
        </w:rPr>
      </w:pPr>
      <w:r>
        <w:rPr>
          <w:lang w:eastAsia="zh-CN"/>
        </w:rPr>
        <w:t xml:space="preserve">For the first visualization, I think the second version is better than the </w:t>
      </w:r>
      <w:r w:rsidR="00534DD4">
        <w:rPr>
          <w:lang w:eastAsia="zh-CN"/>
        </w:rPr>
        <w:t>first</w:t>
      </w:r>
      <w:r>
        <w:rPr>
          <w:lang w:eastAsia="zh-CN"/>
        </w:rPr>
        <w:t xml:space="preserve">. </w:t>
      </w:r>
      <w:r w:rsidR="00D55818">
        <w:rPr>
          <w:lang w:eastAsia="zh-CN"/>
        </w:rPr>
        <w:t xml:space="preserve">The second one gives the </w:t>
      </w:r>
      <w:r w:rsidR="00BD04D8">
        <w:rPr>
          <w:lang w:eastAsia="zh-CN"/>
        </w:rPr>
        <w:t>changed marr</w:t>
      </w:r>
      <w:r w:rsidR="00686AC8">
        <w:rPr>
          <w:lang w:eastAsia="zh-CN"/>
        </w:rPr>
        <w:t>y</w:t>
      </w:r>
      <w:r w:rsidR="00BD04D8">
        <w:rPr>
          <w:lang w:eastAsia="zh-CN"/>
        </w:rPr>
        <w:t>ing age</w:t>
      </w:r>
      <w:r w:rsidR="00D55818">
        <w:rPr>
          <w:lang w:eastAsia="zh-CN"/>
        </w:rPr>
        <w:t xml:space="preserve"> </w:t>
      </w:r>
      <w:r w:rsidR="003B5CC7">
        <w:rPr>
          <w:lang w:eastAsia="zh-CN"/>
        </w:rPr>
        <w:t xml:space="preserve">information </w:t>
      </w:r>
      <w:r w:rsidR="00D55818">
        <w:rPr>
          <w:lang w:eastAsia="zh-CN"/>
        </w:rPr>
        <w:t>more directly.</w:t>
      </w:r>
    </w:p>
    <w:p w14:paraId="5403DA3B" w14:textId="77777777" w:rsidR="001A0A89" w:rsidRDefault="001A0A89"/>
    <w:p w14:paraId="32D7EB5E" w14:textId="77777777" w:rsidR="001A0A89" w:rsidRDefault="001A0A89"/>
    <w:p w14:paraId="206D3823" w14:textId="77777777" w:rsidR="001A0A89" w:rsidRDefault="001A0A89"/>
    <w:p w14:paraId="190F5907" w14:textId="77777777" w:rsidR="001A0A89" w:rsidRDefault="001A0A89"/>
    <w:p w14:paraId="7CD731DD" w14:textId="77777777" w:rsidR="001A0A89" w:rsidRDefault="001A0A89"/>
    <w:p w14:paraId="66A0E0B2" w14:textId="77777777" w:rsidR="001A0A89" w:rsidRDefault="001A0A89"/>
    <w:p w14:paraId="44D8FEC8" w14:textId="77777777" w:rsidR="001A0A89" w:rsidRDefault="001A0A89"/>
    <w:p w14:paraId="53B30AA2" w14:textId="77777777" w:rsidR="001A0A89" w:rsidRDefault="001A0A89"/>
    <w:p w14:paraId="16ABC9BD" w14:textId="77777777" w:rsidR="001A0A89" w:rsidRDefault="001A0A89"/>
    <w:p w14:paraId="4A654C63" w14:textId="3FBC8A0F" w:rsidR="00C3426D" w:rsidRPr="00536179" w:rsidRDefault="00C3426D">
      <w:pPr>
        <w:rPr>
          <w:b/>
          <w:sz w:val="32"/>
          <w:szCs w:val="32"/>
        </w:rPr>
      </w:pPr>
      <w:r w:rsidRPr="00536179">
        <w:rPr>
          <w:b/>
          <w:sz w:val="32"/>
          <w:szCs w:val="32"/>
        </w:rPr>
        <w:t>Second visualization</w:t>
      </w:r>
    </w:p>
    <w:p w14:paraId="3F0937B1" w14:textId="77777777" w:rsidR="00C3426D" w:rsidRDefault="00C3426D"/>
    <w:p w14:paraId="29D80BAD" w14:textId="6201A4ED" w:rsidR="00505EDD" w:rsidRDefault="00C3426D">
      <w:pPr>
        <w:rPr>
          <w:b/>
          <w:sz w:val="28"/>
          <w:szCs w:val="28"/>
        </w:rPr>
      </w:pPr>
      <w:r w:rsidRPr="00536179">
        <w:rPr>
          <w:b/>
          <w:sz w:val="28"/>
          <w:szCs w:val="28"/>
        </w:rPr>
        <w:t>Headline:</w:t>
      </w:r>
      <w:r w:rsidR="00934656">
        <w:rPr>
          <w:b/>
          <w:sz w:val="28"/>
          <w:szCs w:val="28"/>
        </w:rPr>
        <w:t xml:space="preserve"> </w:t>
      </w:r>
      <w:r w:rsidR="00E51E19">
        <w:rPr>
          <w:b/>
          <w:sz w:val="28"/>
          <w:szCs w:val="28"/>
        </w:rPr>
        <w:t xml:space="preserve">Marital status in </w:t>
      </w:r>
      <w:r w:rsidR="009C6320">
        <w:rPr>
          <w:b/>
          <w:sz w:val="28"/>
          <w:szCs w:val="28"/>
        </w:rPr>
        <w:t>Mainland</w:t>
      </w:r>
    </w:p>
    <w:p w14:paraId="7F5C2A4F" w14:textId="74211034" w:rsidR="00C3426D" w:rsidRDefault="00505EDD">
      <w:pPr>
        <w:rPr>
          <w:b/>
        </w:rPr>
      </w:pPr>
      <w:r w:rsidRPr="00505EDD">
        <w:rPr>
          <w:b/>
        </w:rPr>
        <w:t>Data:</w:t>
      </w:r>
      <w:r w:rsidR="00897391">
        <w:rPr>
          <w:b/>
        </w:rPr>
        <w:t xml:space="preserve"> </w:t>
      </w:r>
      <w:r w:rsidR="007E0B87">
        <w:rPr>
          <w:b/>
        </w:rPr>
        <w:t>B0501</w:t>
      </w:r>
      <w:r w:rsidR="00897391" w:rsidRPr="00897391">
        <w:rPr>
          <w:b/>
        </w:rPr>
        <w:t>a</w:t>
      </w:r>
      <w:r w:rsidR="00897391">
        <w:rPr>
          <w:b/>
        </w:rPr>
        <w:t>.xls</w:t>
      </w:r>
    </w:p>
    <w:p w14:paraId="3BECB85C" w14:textId="5EE9B391" w:rsidR="00536179" w:rsidRDefault="00536179">
      <w:pPr>
        <w:rPr>
          <w:b/>
        </w:rPr>
      </w:pPr>
      <w:r>
        <w:rPr>
          <w:b/>
        </w:rPr>
        <w:t>Version one:</w:t>
      </w:r>
      <w:r w:rsidR="00F35438">
        <w:rPr>
          <w:b/>
        </w:rPr>
        <w:t xml:space="preserve"> </w:t>
      </w:r>
      <w:r w:rsidR="00F35438" w:rsidRPr="00536179">
        <w:rPr>
          <w:b/>
        </w:rPr>
        <w:t>Small multiples</w:t>
      </w:r>
    </w:p>
    <w:p w14:paraId="03696CCE" w14:textId="77777777" w:rsidR="00536179" w:rsidRDefault="00536179">
      <w:pPr>
        <w:rPr>
          <w:b/>
        </w:rPr>
      </w:pPr>
    </w:p>
    <w:p w14:paraId="4B6A6C72" w14:textId="421195EA" w:rsidR="001A0A89" w:rsidRDefault="001A0A89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 wp14:anchorId="37B1185C" wp14:editId="662FC87A">
            <wp:extent cx="5943600" cy="44577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9951" w14:textId="77777777" w:rsidR="00FA49CF" w:rsidRDefault="00FA49CF">
      <w:pPr>
        <w:rPr>
          <w:b/>
        </w:rPr>
      </w:pPr>
    </w:p>
    <w:p w14:paraId="1B479869" w14:textId="2D319B8E" w:rsidR="00FA49CF" w:rsidRPr="00FA49CF" w:rsidRDefault="00FA49CF" w:rsidP="00FA49CF">
      <w:pPr>
        <w:jc w:val="both"/>
      </w:pPr>
      <w:proofErr w:type="spellStart"/>
      <w:r w:rsidRPr="00FA49CF">
        <w:t>var</w:t>
      </w:r>
      <w:proofErr w:type="spellEnd"/>
      <w:r w:rsidRPr="00FA49CF">
        <w:t xml:space="preserve"> </w:t>
      </w:r>
      <w:proofErr w:type="spellStart"/>
      <w:r w:rsidRPr="00FA49CF">
        <w:t>xAxis</w:t>
      </w:r>
      <w:proofErr w:type="spellEnd"/>
      <w:r w:rsidRPr="00FA49CF">
        <w:t xml:space="preserve"> = d</w:t>
      </w:r>
      <w:proofErr w:type="gramStart"/>
      <w:r w:rsidRPr="00FA49CF">
        <w:t>3.axisBottom</w:t>
      </w:r>
      <w:proofErr w:type="gramEnd"/>
      <w:r w:rsidRPr="00FA49CF">
        <w:t>(</w:t>
      </w:r>
      <w:proofErr w:type="spellStart"/>
      <w:r w:rsidRPr="00FA49CF">
        <w:t>x</w:t>
      </w:r>
      <w:r>
        <w:t>PositionScale</w:t>
      </w:r>
      <w:proofErr w:type="spellEnd"/>
      <w:r>
        <w:t>).</w:t>
      </w:r>
      <w:proofErr w:type="spellStart"/>
      <w:r>
        <w:t>tickValues</w:t>
      </w:r>
      <w:proofErr w:type="spellEnd"/>
      <w:r>
        <w:t>(["unmarried", "married", "divorced</w:t>
      </w:r>
      <w:r w:rsidR="00065814">
        <w:t>", "bereft of spouse</w:t>
      </w:r>
      <w:r w:rsidRPr="00FA49CF">
        <w:t>"])</w:t>
      </w:r>
    </w:p>
    <w:p w14:paraId="068DF696" w14:textId="295C5F61" w:rsidR="00536179" w:rsidRPr="00783B67" w:rsidRDefault="00783B67">
      <w:proofErr w:type="spellStart"/>
      <w:r w:rsidRPr="00783B67">
        <w:t>var</w:t>
      </w:r>
      <w:proofErr w:type="spellEnd"/>
      <w:r w:rsidRPr="00783B67">
        <w:t xml:space="preserve"> </w:t>
      </w:r>
      <w:r>
        <w:t xml:space="preserve">  </w:t>
      </w:r>
      <w:proofErr w:type="spellStart"/>
      <w:r w:rsidRPr="00783B67">
        <w:t>yAxis</w:t>
      </w:r>
      <w:proofErr w:type="spellEnd"/>
      <w:r w:rsidRPr="00783B67">
        <w:t xml:space="preserve"> </w:t>
      </w:r>
      <w:r>
        <w:t xml:space="preserve">  </w:t>
      </w:r>
      <w:r w:rsidRPr="00783B67">
        <w:t xml:space="preserve">= </w:t>
      </w:r>
      <w:r>
        <w:t xml:space="preserve">  </w:t>
      </w:r>
      <w:r w:rsidRPr="00783B67">
        <w:t>d</w:t>
      </w:r>
      <w:proofErr w:type="gramStart"/>
      <w:r w:rsidRPr="00783B67">
        <w:t>3.axisLeft</w:t>
      </w:r>
      <w:proofErr w:type="gramEnd"/>
      <w:r w:rsidR="00397236">
        <w:t>(</w:t>
      </w:r>
      <w:proofErr w:type="spellStart"/>
      <w:r w:rsidR="00397236">
        <w:t>yPositionScale</w:t>
      </w:r>
      <w:proofErr w:type="spellEnd"/>
      <w:r w:rsidR="00397236">
        <w:t>).</w:t>
      </w:r>
      <w:proofErr w:type="spellStart"/>
      <w:r w:rsidR="00397236">
        <w:t>tickValues</w:t>
      </w:r>
      <w:proofErr w:type="spellEnd"/>
      <w:r w:rsidR="00397236">
        <w:t>([2</w:t>
      </w:r>
      <w:r w:rsidR="00121AC3">
        <w:t>0, 40, 6</w:t>
      </w:r>
      <w:r w:rsidRPr="00783B67">
        <w:t xml:space="preserve">0, </w:t>
      </w:r>
      <w:r w:rsidR="00121AC3">
        <w:t>8</w:t>
      </w:r>
      <w:r w:rsidR="00B34EA5" w:rsidRPr="00B34EA5">
        <w:t>0]).</w:t>
      </w:r>
      <w:proofErr w:type="spellStart"/>
      <w:r w:rsidR="00B34EA5" w:rsidRPr="00B34EA5">
        <w:t>tickFormat</w:t>
      </w:r>
      <w:proofErr w:type="spellEnd"/>
      <w:r w:rsidR="00B34EA5" w:rsidRPr="00B34EA5">
        <w:t>(function(d)</w:t>
      </w:r>
      <w:r w:rsidR="00B34EA5">
        <w:t xml:space="preserve"> { return "%</w:t>
      </w:r>
      <w:r w:rsidR="00397236">
        <w:t xml:space="preserve">" </w:t>
      </w:r>
      <w:r w:rsidR="00B34EA5" w:rsidRPr="00B34EA5">
        <w:t>; })</w:t>
      </w:r>
    </w:p>
    <w:p w14:paraId="0F3984C7" w14:textId="77777777" w:rsidR="00536179" w:rsidRDefault="00536179">
      <w:pPr>
        <w:rPr>
          <w:b/>
        </w:rPr>
      </w:pPr>
    </w:p>
    <w:p w14:paraId="7C9EB24F" w14:textId="77777777" w:rsidR="001906D3" w:rsidRDefault="001906D3">
      <w:pPr>
        <w:rPr>
          <w:b/>
        </w:rPr>
      </w:pPr>
    </w:p>
    <w:p w14:paraId="6F2B7AD4" w14:textId="77777777" w:rsidR="001906D3" w:rsidRDefault="001906D3">
      <w:pPr>
        <w:rPr>
          <w:b/>
        </w:rPr>
      </w:pPr>
    </w:p>
    <w:p w14:paraId="72141A36" w14:textId="77777777" w:rsidR="001906D3" w:rsidRDefault="001906D3">
      <w:pPr>
        <w:rPr>
          <w:b/>
        </w:rPr>
      </w:pPr>
    </w:p>
    <w:p w14:paraId="083E8BEC" w14:textId="77777777" w:rsidR="001906D3" w:rsidRDefault="001906D3">
      <w:pPr>
        <w:rPr>
          <w:b/>
        </w:rPr>
      </w:pPr>
    </w:p>
    <w:p w14:paraId="628A8B6A" w14:textId="77777777" w:rsidR="001906D3" w:rsidRDefault="001906D3">
      <w:pPr>
        <w:rPr>
          <w:b/>
        </w:rPr>
      </w:pPr>
    </w:p>
    <w:p w14:paraId="14FA2FC1" w14:textId="77777777" w:rsidR="001906D3" w:rsidRDefault="001906D3">
      <w:pPr>
        <w:rPr>
          <w:b/>
        </w:rPr>
      </w:pPr>
    </w:p>
    <w:p w14:paraId="12B143D7" w14:textId="77777777" w:rsidR="001906D3" w:rsidRDefault="001906D3">
      <w:pPr>
        <w:rPr>
          <w:b/>
        </w:rPr>
      </w:pPr>
    </w:p>
    <w:p w14:paraId="469AA661" w14:textId="43F82453" w:rsidR="00F35438" w:rsidRDefault="00536179">
      <w:pPr>
        <w:rPr>
          <w:b/>
        </w:rPr>
      </w:pPr>
      <w:r>
        <w:rPr>
          <w:b/>
        </w:rPr>
        <w:t>Version two:</w:t>
      </w:r>
      <w:r w:rsidR="006E078C">
        <w:rPr>
          <w:b/>
        </w:rPr>
        <w:t xml:space="preserve"> </w:t>
      </w:r>
      <w:r w:rsidR="00B87E58">
        <w:rPr>
          <w:b/>
        </w:rPr>
        <w:t>Bar chart</w:t>
      </w:r>
      <w:r w:rsidR="00C97880">
        <w:rPr>
          <w:b/>
        </w:rPr>
        <w:t xml:space="preserve"> (Sorting by frequency)</w:t>
      </w:r>
    </w:p>
    <w:p w14:paraId="2CA7872F" w14:textId="35EDB5E0" w:rsidR="00536179" w:rsidRDefault="006E078C">
      <w:pPr>
        <w:rPr>
          <w:b/>
        </w:rPr>
      </w:pPr>
      <w:r w:rsidRPr="006E078C">
        <w:rPr>
          <w:b/>
        </w:rPr>
        <w:t>Where get most marriage or divorce?</w:t>
      </w:r>
    </w:p>
    <w:p w14:paraId="0DD01A67" w14:textId="5CDFAD95" w:rsidR="00C3426D" w:rsidRPr="00C3426D" w:rsidRDefault="005906A5">
      <w:pPr>
        <w:rPr>
          <w:b/>
        </w:rPr>
      </w:pPr>
      <w:r>
        <w:rPr>
          <w:b/>
        </w:rPr>
        <w:t xml:space="preserve">The </w:t>
      </w:r>
      <w:r w:rsidR="00C94186">
        <w:rPr>
          <w:b/>
        </w:rPr>
        <w:t>same as married, divorce.</w:t>
      </w:r>
    </w:p>
    <w:p w14:paraId="2B304B0E" w14:textId="77777777" w:rsidR="00C3426D" w:rsidRDefault="00C3426D"/>
    <w:p w14:paraId="2CA904B6" w14:textId="6A5B642A" w:rsidR="00C3426D" w:rsidRPr="001E3055" w:rsidRDefault="001906D3">
      <w:r>
        <w:rPr>
          <w:noProof/>
          <w:lang w:eastAsia="zh-CN"/>
        </w:rPr>
        <w:drawing>
          <wp:inline distT="0" distB="0" distL="0" distR="0" wp14:anchorId="4F1E866F" wp14:editId="1E63FAF1">
            <wp:extent cx="5943600" cy="44577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D76E" w14:textId="77777777" w:rsidR="00802876" w:rsidRPr="00B5336B" w:rsidRDefault="00802876"/>
    <w:p w14:paraId="75FF88ED" w14:textId="0010CFA8" w:rsidR="00B5336B" w:rsidRPr="00B5336B" w:rsidRDefault="00B5336B" w:rsidP="00B5336B">
      <w:proofErr w:type="spellStart"/>
      <w:r w:rsidRPr="00B5336B">
        <w:t>xPositionScale</w:t>
      </w:r>
      <w:proofErr w:type="spellEnd"/>
      <w:r w:rsidRPr="00B5336B">
        <w:t>(</w:t>
      </w:r>
      <w:proofErr w:type="spellStart"/>
      <w:proofErr w:type="gramStart"/>
      <w:r w:rsidRPr="00B5336B">
        <w:t>d.</w:t>
      </w:r>
      <w:r>
        <w:t>province</w:t>
      </w:r>
      <w:proofErr w:type="spellEnd"/>
      <w:proofErr w:type="gramEnd"/>
      <w:r w:rsidR="002E03F9">
        <w:t>)</w:t>
      </w:r>
    </w:p>
    <w:p w14:paraId="7455AD95" w14:textId="6A967DE3" w:rsidR="00802876" w:rsidRPr="002E03F9" w:rsidRDefault="00B5336B">
      <w:proofErr w:type="spellStart"/>
      <w:r w:rsidRPr="00B5336B">
        <w:t>yPositionScale</w:t>
      </w:r>
      <w:proofErr w:type="spellEnd"/>
      <w:r w:rsidRPr="00B5336B">
        <w:t>(</w:t>
      </w:r>
      <w:proofErr w:type="spellStart"/>
      <w:proofErr w:type="gramStart"/>
      <w:r w:rsidRPr="00B5336B">
        <w:t>d.</w:t>
      </w:r>
      <w:r w:rsidR="008C2ED5">
        <w:t>perc</w:t>
      </w:r>
      <w:r>
        <w:t>entage</w:t>
      </w:r>
      <w:proofErr w:type="spellEnd"/>
      <w:proofErr w:type="gramEnd"/>
      <w:r w:rsidR="002E03F9">
        <w:t>)</w:t>
      </w:r>
    </w:p>
    <w:p w14:paraId="15F13248" w14:textId="77777777" w:rsidR="00802876" w:rsidRDefault="00802876">
      <w:pPr>
        <w:rPr>
          <w:b/>
        </w:rPr>
      </w:pPr>
    </w:p>
    <w:p w14:paraId="61229F17" w14:textId="77777777" w:rsidR="00802876" w:rsidRDefault="00802876">
      <w:pPr>
        <w:rPr>
          <w:b/>
        </w:rPr>
      </w:pPr>
    </w:p>
    <w:p w14:paraId="083E1245" w14:textId="68F25594" w:rsidR="00802876" w:rsidRDefault="00377892" w:rsidP="00C61287">
      <w:pPr>
        <w:jc w:val="both"/>
        <w:rPr>
          <w:sz w:val="28"/>
          <w:szCs w:val="28"/>
          <w:lang w:eastAsia="zh-CN"/>
        </w:rPr>
      </w:pPr>
      <w:r w:rsidRPr="001938F1">
        <w:rPr>
          <w:sz w:val="28"/>
          <w:szCs w:val="28"/>
          <w:lang w:eastAsia="zh-CN"/>
        </w:rPr>
        <w:t>For the second</w:t>
      </w:r>
      <w:r w:rsidR="00822ADA" w:rsidRPr="001938F1">
        <w:rPr>
          <w:sz w:val="28"/>
          <w:szCs w:val="28"/>
          <w:lang w:eastAsia="zh-CN"/>
        </w:rPr>
        <w:t xml:space="preserve"> visualization, </w:t>
      </w:r>
      <w:r w:rsidR="006E640A" w:rsidRPr="001938F1">
        <w:rPr>
          <w:sz w:val="28"/>
          <w:szCs w:val="28"/>
          <w:lang w:eastAsia="zh-CN"/>
        </w:rPr>
        <w:t>two vers</w:t>
      </w:r>
      <w:r w:rsidR="00A02E87" w:rsidRPr="001938F1">
        <w:rPr>
          <w:sz w:val="28"/>
          <w:szCs w:val="28"/>
          <w:lang w:eastAsia="zh-CN"/>
        </w:rPr>
        <w:t>ions give different information.</w:t>
      </w:r>
      <w:r w:rsidR="00C61287" w:rsidRPr="001938F1">
        <w:rPr>
          <w:sz w:val="28"/>
          <w:szCs w:val="28"/>
          <w:lang w:eastAsia="zh-CN"/>
        </w:rPr>
        <w:t xml:space="preserve"> T</w:t>
      </w:r>
      <w:r w:rsidR="006E640A" w:rsidRPr="001938F1">
        <w:rPr>
          <w:sz w:val="28"/>
          <w:szCs w:val="28"/>
          <w:lang w:eastAsia="zh-CN"/>
        </w:rPr>
        <w:t xml:space="preserve">he first gives </w:t>
      </w:r>
      <w:r w:rsidR="00A02E87" w:rsidRPr="001938F1">
        <w:rPr>
          <w:sz w:val="28"/>
          <w:szCs w:val="28"/>
          <w:lang w:eastAsia="zh-CN"/>
        </w:rPr>
        <w:t>each</w:t>
      </w:r>
      <w:r w:rsidR="006E640A" w:rsidRPr="001938F1">
        <w:rPr>
          <w:sz w:val="28"/>
          <w:szCs w:val="28"/>
          <w:lang w:eastAsia="zh-CN"/>
        </w:rPr>
        <w:t xml:space="preserve"> province’s four marital status</w:t>
      </w:r>
      <w:r w:rsidR="002830D8" w:rsidRPr="001938F1">
        <w:rPr>
          <w:sz w:val="28"/>
          <w:szCs w:val="28"/>
          <w:lang w:eastAsia="zh-CN"/>
        </w:rPr>
        <w:t>es which compare with the national level.</w:t>
      </w:r>
      <w:r w:rsidR="002E05CF" w:rsidRPr="001938F1">
        <w:rPr>
          <w:sz w:val="28"/>
          <w:szCs w:val="28"/>
          <w:lang w:eastAsia="zh-CN"/>
        </w:rPr>
        <w:t xml:space="preserve"> The second one make</w:t>
      </w:r>
      <w:r w:rsidR="008A6DED" w:rsidRPr="001938F1">
        <w:rPr>
          <w:sz w:val="28"/>
          <w:szCs w:val="28"/>
          <w:lang w:eastAsia="zh-CN"/>
        </w:rPr>
        <w:t>s</w:t>
      </w:r>
      <w:r w:rsidR="002E05CF" w:rsidRPr="001938F1">
        <w:rPr>
          <w:sz w:val="28"/>
          <w:szCs w:val="28"/>
          <w:lang w:eastAsia="zh-CN"/>
        </w:rPr>
        <w:t xml:space="preserve"> information sortable by frequency.</w:t>
      </w:r>
    </w:p>
    <w:p w14:paraId="1937A4D8" w14:textId="337B871A" w:rsidR="005519D6" w:rsidRDefault="005519D6" w:rsidP="00C61287">
      <w:pPr>
        <w:jc w:val="both"/>
        <w:rPr>
          <w:sz w:val="28"/>
          <w:szCs w:val="28"/>
          <w:lang w:eastAsia="zh-CN"/>
        </w:rPr>
      </w:pPr>
    </w:p>
    <w:p w14:paraId="0730E6AD" w14:textId="77777777" w:rsidR="00EC5A78" w:rsidRDefault="00EC5A78" w:rsidP="00C61287">
      <w:pPr>
        <w:jc w:val="both"/>
        <w:rPr>
          <w:sz w:val="28"/>
          <w:szCs w:val="28"/>
          <w:lang w:eastAsia="zh-CN"/>
        </w:rPr>
      </w:pPr>
    </w:p>
    <w:p w14:paraId="24FAB7EE" w14:textId="255B3011" w:rsidR="005519D6" w:rsidRDefault="003D2628" w:rsidP="00C61287">
      <w:pPr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Both visualizations need new data frame which means adding or deleting columns and rows</w:t>
      </w:r>
      <w:r w:rsidR="00C01161">
        <w:rPr>
          <w:sz w:val="28"/>
          <w:szCs w:val="28"/>
          <w:lang w:eastAsia="zh-CN"/>
        </w:rPr>
        <w:t>, and also need to t</w:t>
      </w:r>
      <w:r w:rsidR="00E75D2F">
        <w:rPr>
          <w:sz w:val="28"/>
          <w:szCs w:val="28"/>
          <w:lang w:eastAsia="zh-CN"/>
        </w:rPr>
        <w:t xml:space="preserve">ranspose, rename </w:t>
      </w:r>
      <w:r w:rsidR="00C01161">
        <w:rPr>
          <w:sz w:val="28"/>
          <w:szCs w:val="28"/>
          <w:lang w:eastAsia="zh-CN"/>
        </w:rPr>
        <w:t>the axis etc.</w:t>
      </w:r>
    </w:p>
    <w:p w14:paraId="41A873EF" w14:textId="77777777" w:rsidR="0036098E" w:rsidRDefault="0036098E" w:rsidP="00C61287">
      <w:pPr>
        <w:jc w:val="both"/>
        <w:rPr>
          <w:sz w:val="28"/>
          <w:szCs w:val="28"/>
          <w:lang w:eastAsia="zh-CN"/>
        </w:rPr>
      </w:pPr>
    </w:p>
    <w:p w14:paraId="7674629A" w14:textId="77777777" w:rsidR="0036098E" w:rsidRDefault="0036098E" w:rsidP="00C61287">
      <w:pPr>
        <w:jc w:val="both"/>
        <w:rPr>
          <w:sz w:val="28"/>
          <w:szCs w:val="28"/>
          <w:lang w:eastAsia="zh-CN"/>
        </w:rPr>
      </w:pPr>
    </w:p>
    <w:p w14:paraId="60B4C275" w14:textId="77777777" w:rsidR="0036098E" w:rsidRPr="0036098E" w:rsidRDefault="0036098E" w:rsidP="0036098E">
      <w:pPr>
        <w:jc w:val="both"/>
        <w:rPr>
          <w:sz w:val="28"/>
          <w:szCs w:val="28"/>
          <w:lang w:eastAsia="zh-CN"/>
        </w:rPr>
      </w:pPr>
      <w:proofErr w:type="spellStart"/>
      <w:proofErr w:type="gramStart"/>
      <w:r w:rsidRPr="0036098E">
        <w:rPr>
          <w:sz w:val="28"/>
          <w:szCs w:val="28"/>
          <w:lang w:eastAsia="zh-CN"/>
        </w:rPr>
        <w:t>age,percentage</w:t>
      </w:r>
      <w:proofErr w:type="gramEnd"/>
      <w:r w:rsidRPr="0036098E">
        <w:rPr>
          <w:sz w:val="28"/>
          <w:szCs w:val="28"/>
          <w:lang w:eastAsia="zh-CN"/>
        </w:rPr>
        <w:t>,year,gender</w:t>
      </w:r>
      <w:proofErr w:type="spellEnd"/>
    </w:p>
    <w:p w14:paraId="1194F6B9" w14:textId="77777777" w:rsidR="0036098E" w:rsidRPr="0036098E" w:rsidRDefault="0036098E" w:rsidP="0036098E">
      <w:pPr>
        <w:jc w:val="both"/>
        <w:rPr>
          <w:sz w:val="28"/>
          <w:szCs w:val="28"/>
          <w:lang w:eastAsia="zh-CN"/>
        </w:rPr>
      </w:pPr>
      <w:r w:rsidRPr="0036098E">
        <w:rPr>
          <w:sz w:val="28"/>
          <w:szCs w:val="28"/>
          <w:lang w:eastAsia="zh-CN"/>
        </w:rPr>
        <w:t>20-24,53.94,</w:t>
      </w:r>
      <w:proofErr w:type="gramStart"/>
      <w:r w:rsidRPr="0036098E">
        <w:rPr>
          <w:sz w:val="28"/>
          <w:szCs w:val="28"/>
          <w:lang w:eastAsia="zh-CN"/>
        </w:rPr>
        <w:t>1980,female</w:t>
      </w:r>
      <w:proofErr w:type="gramEnd"/>
    </w:p>
    <w:p w14:paraId="1AC9C01F" w14:textId="77777777" w:rsidR="0036098E" w:rsidRPr="0036098E" w:rsidRDefault="0036098E" w:rsidP="0036098E">
      <w:pPr>
        <w:jc w:val="both"/>
        <w:rPr>
          <w:sz w:val="28"/>
          <w:szCs w:val="28"/>
          <w:lang w:eastAsia="zh-CN"/>
        </w:rPr>
      </w:pPr>
      <w:r w:rsidRPr="0036098E">
        <w:rPr>
          <w:sz w:val="28"/>
          <w:szCs w:val="28"/>
          <w:lang w:eastAsia="zh-CN"/>
        </w:rPr>
        <w:t>20-24,56.56,</w:t>
      </w:r>
      <w:proofErr w:type="gramStart"/>
      <w:r w:rsidRPr="0036098E">
        <w:rPr>
          <w:sz w:val="28"/>
          <w:szCs w:val="28"/>
          <w:lang w:eastAsia="zh-CN"/>
        </w:rPr>
        <w:t>2010,female</w:t>
      </w:r>
      <w:proofErr w:type="gramEnd"/>
    </w:p>
    <w:p w14:paraId="48DC1F7B" w14:textId="77777777" w:rsidR="0036098E" w:rsidRPr="0036098E" w:rsidRDefault="0036098E" w:rsidP="0036098E">
      <w:pPr>
        <w:jc w:val="both"/>
        <w:rPr>
          <w:sz w:val="28"/>
          <w:szCs w:val="28"/>
          <w:lang w:eastAsia="zh-CN"/>
        </w:rPr>
      </w:pPr>
      <w:r w:rsidRPr="0036098E">
        <w:rPr>
          <w:sz w:val="28"/>
          <w:szCs w:val="28"/>
          <w:lang w:eastAsia="zh-CN"/>
        </w:rPr>
        <w:t>25-29,37.57,</w:t>
      </w:r>
      <w:proofErr w:type="gramStart"/>
      <w:r w:rsidRPr="0036098E">
        <w:rPr>
          <w:sz w:val="28"/>
          <w:szCs w:val="28"/>
          <w:lang w:eastAsia="zh-CN"/>
        </w:rPr>
        <w:t>1980,female</w:t>
      </w:r>
      <w:proofErr w:type="gramEnd"/>
    </w:p>
    <w:p w14:paraId="3FB090B1" w14:textId="77777777" w:rsidR="0036098E" w:rsidRPr="0036098E" w:rsidRDefault="0036098E" w:rsidP="0036098E">
      <w:pPr>
        <w:jc w:val="both"/>
        <w:rPr>
          <w:sz w:val="28"/>
          <w:szCs w:val="28"/>
          <w:lang w:eastAsia="zh-CN"/>
        </w:rPr>
      </w:pPr>
      <w:r w:rsidRPr="0036098E">
        <w:rPr>
          <w:sz w:val="28"/>
          <w:szCs w:val="28"/>
          <w:lang w:eastAsia="zh-CN"/>
        </w:rPr>
        <w:t>25-29,42.55,</w:t>
      </w:r>
      <w:proofErr w:type="gramStart"/>
      <w:r w:rsidRPr="0036098E">
        <w:rPr>
          <w:sz w:val="28"/>
          <w:szCs w:val="28"/>
          <w:lang w:eastAsia="zh-CN"/>
        </w:rPr>
        <w:t>2010,female</w:t>
      </w:r>
      <w:proofErr w:type="gramEnd"/>
    </w:p>
    <w:p w14:paraId="73ABBC6D" w14:textId="77777777" w:rsidR="0036098E" w:rsidRPr="0036098E" w:rsidRDefault="0036098E" w:rsidP="0036098E">
      <w:pPr>
        <w:jc w:val="both"/>
        <w:rPr>
          <w:sz w:val="28"/>
          <w:szCs w:val="28"/>
          <w:lang w:eastAsia="zh-CN"/>
        </w:rPr>
      </w:pPr>
      <w:r w:rsidRPr="0036098E">
        <w:rPr>
          <w:sz w:val="28"/>
          <w:szCs w:val="28"/>
          <w:lang w:eastAsia="zh-CN"/>
        </w:rPr>
        <w:t>20-24,46.05,</w:t>
      </w:r>
      <w:proofErr w:type="gramStart"/>
      <w:r w:rsidRPr="0036098E">
        <w:rPr>
          <w:sz w:val="28"/>
          <w:szCs w:val="28"/>
          <w:lang w:eastAsia="zh-CN"/>
        </w:rPr>
        <w:t>1980,male</w:t>
      </w:r>
      <w:proofErr w:type="gramEnd"/>
    </w:p>
    <w:p w14:paraId="1E68918B" w14:textId="77777777" w:rsidR="0036098E" w:rsidRPr="0036098E" w:rsidRDefault="0036098E" w:rsidP="0036098E">
      <w:pPr>
        <w:jc w:val="both"/>
        <w:rPr>
          <w:sz w:val="28"/>
          <w:szCs w:val="28"/>
          <w:lang w:eastAsia="zh-CN"/>
        </w:rPr>
      </w:pPr>
      <w:r w:rsidRPr="0036098E">
        <w:rPr>
          <w:sz w:val="28"/>
          <w:szCs w:val="28"/>
          <w:lang w:eastAsia="zh-CN"/>
        </w:rPr>
        <w:t>20-24,43.44,</w:t>
      </w:r>
      <w:proofErr w:type="gramStart"/>
      <w:r w:rsidRPr="0036098E">
        <w:rPr>
          <w:sz w:val="28"/>
          <w:szCs w:val="28"/>
          <w:lang w:eastAsia="zh-CN"/>
        </w:rPr>
        <w:t>2010,male</w:t>
      </w:r>
      <w:proofErr w:type="gramEnd"/>
    </w:p>
    <w:p w14:paraId="2CA4435C" w14:textId="77777777" w:rsidR="0036098E" w:rsidRPr="0036098E" w:rsidRDefault="0036098E" w:rsidP="0036098E">
      <w:pPr>
        <w:jc w:val="both"/>
        <w:rPr>
          <w:sz w:val="28"/>
          <w:szCs w:val="28"/>
          <w:lang w:eastAsia="zh-CN"/>
        </w:rPr>
      </w:pPr>
      <w:r w:rsidRPr="0036098E">
        <w:rPr>
          <w:sz w:val="28"/>
          <w:szCs w:val="28"/>
          <w:lang w:eastAsia="zh-CN"/>
        </w:rPr>
        <w:t>25-29,62.42,</w:t>
      </w:r>
      <w:proofErr w:type="gramStart"/>
      <w:r w:rsidRPr="0036098E">
        <w:rPr>
          <w:sz w:val="28"/>
          <w:szCs w:val="28"/>
          <w:lang w:eastAsia="zh-CN"/>
        </w:rPr>
        <w:t>1980,male</w:t>
      </w:r>
      <w:proofErr w:type="gramEnd"/>
    </w:p>
    <w:p w14:paraId="69F7926C" w14:textId="34B8ED4D" w:rsidR="0036098E" w:rsidRPr="001938F1" w:rsidRDefault="0036098E" w:rsidP="0036098E">
      <w:pPr>
        <w:jc w:val="both"/>
        <w:rPr>
          <w:sz w:val="28"/>
          <w:szCs w:val="28"/>
          <w:lang w:eastAsia="zh-CN"/>
        </w:rPr>
      </w:pPr>
      <w:r w:rsidRPr="0036098E">
        <w:rPr>
          <w:sz w:val="28"/>
          <w:szCs w:val="28"/>
          <w:lang w:eastAsia="zh-CN"/>
        </w:rPr>
        <w:t>25-29,57.45,</w:t>
      </w:r>
      <w:proofErr w:type="gramStart"/>
      <w:r w:rsidRPr="0036098E">
        <w:rPr>
          <w:sz w:val="28"/>
          <w:szCs w:val="28"/>
          <w:lang w:eastAsia="zh-CN"/>
        </w:rPr>
        <w:t>2010,male</w:t>
      </w:r>
      <w:bookmarkStart w:id="0" w:name="_GoBack"/>
      <w:bookmarkEnd w:id="0"/>
      <w:proofErr w:type="gramEnd"/>
    </w:p>
    <w:p w14:paraId="504F9D88" w14:textId="77777777" w:rsidR="00802876" w:rsidRDefault="00802876">
      <w:pPr>
        <w:rPr>
          <w:b/>
          <w:sz w:val="28"/>
          <w:szCs w:val="28"/>
        </w:rPr>
      </w:pPr>
    </w:p>
    <w:p w14:paraId="698BD9AD" w14:textId="2AD5E047" w:rsidR="00CE6E1F" w:rsidRPr="00CE6E1F" w:rsidRDefault="00CE6E1F">
      <w:pPr>
        <w:rPr>
          <w:sz w:val="28"/>
          <w:szCs w:val="28"/>
        </w:rPr>
      </w:pPr>
    </w:p>
    <w:sectPr w:rsidR="00CE6E1F" w:rsidRPr="00CE6E1F" w:rsidSect="00A07D2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65"/>
    <w:rsid w:val="00030C2D"/>
    <w:rsid w:val="00042FF8"/>
    <w:rsid w:val="00065814"/>
    <w:rsid w:val="00070BE7"/>
    <w:rsid w:val="0007593A"/>
    <w:rsid w:val="000F6C3B"/>
    <w:rsid w:val="00121AC3"/>
    <w:rsid w:val="0016085A"/>
    <w:rsid w:val="001906D3"/>
    <w:rsid w:val="001938F1"/>
    <w:rsid w:val="001A0A89"/>
    <w:rsid w:val="001E3055"/>
    <w:rsid w:val="002830D8"/>
    <w:rsid w:val="002932B6"/>
    <w:rsid w:val="002C43F3"/>
    <w:rsid w:val="002D51A5"/>
    <w:rsid w:val="002E03F9"/>
    <w:rsid w:val="002E05CF"/>
    <w:rsid w:val="002E247B"/>
    <w:rsid w:val="002F52F9"/>
    <w:rsid w:val="003575D5"/>
    <w:rsid w:val="0036098E"/>
    <w:rsid w:val="00377892"/>
    <w:rsid w:val="00396290"/>
    <w:rsid w:val="00397236"/>
    <w:rsid w:val="003A3DF7"/>
    <w:rsid w:val="003B5CC7"/>
    <w:rsid w:val="003D2628"/>
    <w:rsid w:val="003F32FE"/>
    <w:rsid w:val="00421226"/>
    <w:rsid w:val="00450D2E"/>
    <w:rsid w:val="0046496B"/>
    <w:rsid w:val="00465838"/>
    <w:rsid w:val="00491482"/>
    <w:rsid w:val="00493C95"/>
    <w:rsid w:val="004B037B"/>
    <w:rsid w:val="00505EDD"/>
    <w:rsid w:val="00515AE5"/>
    <w:rsid w:val="00534DD4"/>
    <w:rsid w:val="00536179"/>
    <w:rsid w:val="0054378C"/>
    <w:rsid w:val="0055053A"/>
    <w:rsid w:val="005519D6"/>
    <w:rsid w:val="005906A5"/>
    <w:rsid w:val="005E418D"/>
    <w:rsid w:val="00606ABC"/>
    <w:rsid w:val="006119AA"/>
    <w:rsid w:val="00647CBA"/>
    <w:rsid w:val="00686AC8"/>
    <w:rsid w:val="006E078C"/>
    <w:rsid w:val="006E640A"/>
    <w:rsid w:val="00783B67"/>
    <w:rsid w:val="007D4B2A"/>
    <w:rsid w:val="007E0B87"/>
    <w:rsid w:val="00802876"/>
    <w:rsid w:val="00822ADA"/>
    <w:rsid w:val="00852DFF"/>
    <w:rsid w:val="008650F7"/>
    <w:rsid w:val="008733C0"/>
    <w:rsid w:val="00897391"/>
    <w:rsid w:val="008A6DED"/>
    <w:rsid w:val="008C2ED5"/>
    <w:rsid w:val="00914E6E"/>
    <w:rsid w:val="00934656"/>
    <w:rsid w:val="009636CE"/>
    <w:rsid w:val="00990386"/>
    <w:rsid w:val="009B26FC"/>
    <w:rsid w:val="009C6320"/>
    <w:rsid w:val="009D0264"/>
    <w:rsid w:val="00A02E87"/>
    <w:rsid w:val="00A06657"/>
    <w:rsid w:val="00A07D2B"/>
    <w:rsid w:val="00A14A65"/>
    <w:rsid w:val="00A44418"/>
    <w:rsid w:val="00B34EA5"/>
    <w:rsid w:val="00B5336B"/>
    <w:rsid w:val="00B87E58"/>
    <w:rsid w:val="00BD04D8"/>
    <w:rsid w:val="00C01161"/>
    <w:rsid w:val="00C03F02"/>
    <w:rsid w:val="00C3426D"/>
    <w:rsid w:val="00C61287"/>
    <w:rsid w:val="00C805D1"/>
    <w:rsid w:val="00C8160F"/>
    <w:rsid w:val="00C94186"/>
    <w:rsid w:val="00C97880"/>
    <w:rsid w:val="00CA1037"/>
    <w:rsid w:val="00CB7305"/>
    <w:rsid w:val="00CE6E1F"/>
    <w:rsid w:val="00D13791"/>
    <w:rsid w:val="00D55818"/>
    <w:rsid w:val="00DD597B"/>
    <w:rsid w:val="00E51E19"/>
    <w:rsid w:val="00E74ABC"/>
    <w:rsid w:val="00E75D2F"/>
    <w:rsid w:val="00EB5229"/>
    <w:rsid w:val="00EB5F60"/>
    <w:rsid w:val="00EC5A78"/>
    <w:rsid w:val="00EF23B1"/>
    <w:rsid w:val="00F35438"/>
    <w:rsid w:val="00F4193A"/>
    <w:rsid w:val="00F54F37"/>
    <w:rsid w:val="00F9186E"/>
    <w:rsid w:val="00FA37B7"/>
    <w:rsid w:val="00FA49CF"/>
    <w:rsid w:val="00FA5635"/>
    <w:rsid w:val="00FC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738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0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2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278</Words>
  <Characters>1590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87</cp:revision>
  <dcterms:created xsi:type="dcterms:W3CDTF">2017-10-23T03:29:00Z</dcterms:created>
  <dcterms:modified xsi:type="dcterms:W3CDTF">2017-10-26T23:50:00Z</dcterms:modified>
</cp:coreProperties>
</file>