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98F52D" w14:textId="115BDFE4" w:rsidR="0009328C" w:rsidRPr="00D64FFE" w:rsidRDefault="0009328C" w:rsidP="0009328C">
      <w:pPr>
        <w:pStyle w:val="Title"/>
        <w:jc w:val="center"/>
        <w:rPr>
          <w:rFonts w:ascii="Cambria" w:hAnsi="Cambria"/>
          <w:sz w:val="36"/>
        </w:rPr>
      </w:pPr>
      <w:r w:rsidRPr="00D64FFE">
        <w:rPr>
          <w:rFonts w:ascii="Cambria" w:hAnsi="Cambria"/>
          <w:sz w:val="36"/>
        </w:rPr>
        <w:t>COMP0</w:t>
      </w:r>
      <w:r w:rsidR="00E6567D" w:rsidRPr="00D64FFE">
        <w:rPr>
          <w:rFonts w:ascii="Cambria" w:hAnsi="Cambria"/>
          <w:sz w:val="36"/>
        </w:rPr>
        <w:t>028</w:t>
      </w:r>
      <w:r w:rsidRPr="00D64FFE">
        <w:rPr>
          <w:rFonts w:ascii="Cambria" w:hAnsi="Cambria"/>
          <w:sz w:val="36"/>
        </w:rPr>
        <w:t xml:space="preserve"> </w:t>
      </w:r>
      <w:r w:rsidR="00E6567D" w:rsidRPr="00D64FFE">
        <w:rPr>
          <w:rFonts w:ascii="Cambria" w:hAnsi="Cambria"/>
          <w:sz w:val="36"/>
        </w:rPr>
        <w:t>Computational Photography and Capture</w:t>
      </w:r>
    </w:p>
    <w:p w14:paraId="2E703C62" w14:textId="08BF6875" w:rsidR="005D28C4" w:rsidRPr="00D64FFE" w:rsidRDefault="0009328C" w:rsidP="007B372A">
      <w:pPr>
        <w:pStyle w:val="Title"/>
        <w:jc w:val="center"/>
        <w:rPr>
          <w:rFonts w:ascii="Cambria" w:hAnsi="Cambria"/>
          <w:sz w:val="32"/>
        </w:rPr>
      </w:pPr>
      <w:r w:rsidRPr="00D64FFE">
        <w:rPr>
          <w:rFonts w:ascii="Cambria" w:hAnsi="Cambria"/>
          <w:sz w:val="32"/>
        </w:rPr>
        <w:t>C</w:t>
      </w:r>
      <w:r w:rsidR="00E6567D" w:rsidRPr="00D64FFE">
        <w:rPr>
          <w:rFonts w:ascii="Cambria" w:hAnsi="Cambria"/>
          <w:sz w:val="32"/>
        </w:rPr>
        <w:t>lass Project</w:t>
      </w:r>
      <w:r w:rsidR="00DD5A41">
        <w:rPr>
          <w:rFonts w:ascii="Cambria" w:hAnsi="Cambria"/>
          <w:sz w:val="32"/>
        </w:rPr>
        <w:t xml:space="preserve"> </w:t>
      </w:r>
      <w:r w:rsidR="00DD5A41" w:rsidRPr="00D64FFE">
        <w:rPr>
          <w:rFonts w:ascii="Cambria" w:hAnsi="Cambria"/>
          <w:sz w:val="32"/>
        </w:rPr>
        <w:t>(Part 1)</w:t>
      </w:r>
      <w:r w:rsidRPr="00D64FFE">
        <w:rPr>
          <w:rFonts w:ascii="Cambria" w:hAnsi="Cambria"/>
          <w:sz w:val="32"/>
        </w:rPr>
        <w:t xml:space="preserve">: </w:t>
      </w:r>
      <w:r w:rsidR="00E6567D" w:rsidRPr="00D64FFE">
        <w:rPr>
          <w:rFonts w:ascii="Cambria" w:hAnsi="Cambria"/>
          <w:sz w:val="32"/>
        </w:rPr>
        <w:t>Structured Light Depth Acquisition</w:t>
      </w:r>
    </w:p>
    <w:p w14:paraId="4A8A7280" w14:textId="4C70D2C2" w:rsidR="007B372A" w:rsidRPr="00D64FFE" w:rsidRDefault="007B372A" w:rsidP="007B372A">
      <w:pPr>
        <w:rPr>
          <w:rFonts w:ascii="Cambria" w:hAnsi="Cambria"/>
        </w:rPr>
      </w:pPr>
    </w:p>
    <w:p w14:paraId="5C561ECE" w14:textId="48E99BA7" w:rsidR="00D64FFE" w:rsidRPr="00D64FFE" w:rsidRDefault="0001193F" w:rsidP="007B372A">
      <w:pPr>
        <w:rPr>
          <w:rFonts w:ascii="Cambria" w:hAnsi="Cambria"/>
        </w:rPr>
      </w:pPr>
      <w:r w:rsidRPr="0001193F">
        <w:rPr>
          <w:rFonts w:ascii="Cambria" w:hAnsi="Cambria"/>
        </w:rPr>
        <w:t>This report will demonstrate the implementation of the algorithms and the result analysis of the structured light depth acquisition. The given tasks are categorised by the dataset type under three main sections: synthetic dataset, provided real dataset and captured dataset. The demonstration will contain both images and core code segments. Full documentation is available in source files.</w:t>
      </w:r>
    </w:p>
    <w:p w14:paraId="6E8C13F7" w14:textId="77777777" w:rsidR="00D64FFE" w:rsidRPr="00D64FFE" w:rsidRDefault="00D64FFE" w:rsidP="007B372A">
      <w:pPr>
        <w:rPr>
          <w:rFonts w:ascii="Cambria" w:hAnsi="Cambria"/>
        </w:rPr>
      </w:pPr>
    </w:p>
    <w:p w14:paraId="22942861" w14:textId="0EBF1424" w:rsidR="0009328C" w:rsidRPr="002603A1" w:rsidRDefault="0042757B" w:rsidP="0009328C">
      <w:pPr>
        <w:rPr>
          <w:rFonts w:ascii="Cambria" w:hAnsi="Cambria"/>
          <w:sz w:val="32"/>
          <w:szCs w:val="30"/>
        </w:rPr>
      </w:pPr>
      <w:r w:rsidRPr="002603A1">
        <w:rPr>
          <w:rFonts w:ascii="Cambria" w:hAnsi="Cambria"/>
          <w:sz w:val="32"/>
          <w:szCs w:val="30"/>
        </w:rPr>
        <w:t xml:space="preserve">Synthetic Dataset </w:t>
      </w:r>
    </w:p>
    <w:p w14:paraId="7E4D968F" w14:textId="4DB4EF1C" w:rsidR="00065481" w:rsidRDefault="00FF6AC2" w:rsidP="0009328C">
      <w:pPr>
        <w:rPr>
          <w:rFonts w:ascii="Cambria" w:hAnsi="Cambria"/>
        </w:rPr>
      </w:pPr>
      <w:r>
        <w:rPr>
          <w:rFonts w:ascii="Cambria" w:hAnsi="Cambria"/>
        </w:rPr>
        <w:t xml:space="preserve">This task requires us to implement core functions for 3D reconstruction and camera calibration, starting with simple synthetic datasets. </w:t>
      </w:r>
      <w:r w:rsidR="008D1133">
        <w:rPr>
          <w:rFonts w:ascii="Cambria" w:hAnsi="Cambria"/>
        </w:rPr>
        <w:t>Because the</w:t>
      </w:r>
      <w:r w:rsidR="00602B1E">
        <w:rPr>
          <w:rFonts w:ascii="Cambria" w:hAnsi="Cambria"/>
        </w:rPr>
        <w:t>se</w:t>
      </w:r>
      <w:r w:rsidR="008D1133">
        <w:rPr>
          <w:rFonts w:ascii="Cambria" w:hAnsi="Cambria"/>
        </w:rPr>
        <w:t xml:space="preserve"> implemented functions are the standard of the following tasks</w:t>
      </w:r>
      <w:r>
        <w:rPr>
          <w:rFonts w:ascii="Cambria" w:hAnsi="Cambria"/>
        </w:rPr>
        <w:t xml:space="preserve">, this section will </w:t>
      </w:r>
      <w:r w:rsidR="000E7F5C">
        <w:rPr>
          <w:rFonts w:ascii="Cambria" w:hAnsi="Cambria"/>
        </w:rPr>
        <w:t xml:space="preserve">demonstrate </w:t>
      </w:r>
      <w:r w:rsidR="007D33E0">
        <w:rPr>
          <w:rFonts w:ascii="Cambria" w:hAnsi="Cambria"/>
        </w:rPr>
        <w:t>the steps and strategies we take and as detailed as possible.</w:t>
      </w:r>
    </w:p>
    <w:p w14:paraId="1DA9010D" w14:textId="77777777" w:rsidR="00065481" w:rsidRPr="00065481" w:rsidRDefault="00065481" w:rsidP="0009328C">
      <w:pPr>
        <w:rPr>
          <w:rFonts w:ascii="Cambria" w:hAnsi="Cambria"/>
        </w:rPr>
      </w:pPr>
    </w:p>
    <w:p w14:paraId="5865C1A3" w14:textId="48BFB9F4" w:rsidR="006A035A" w:rsidRPr="002603A1" w:rsidRDefault="00FE54BB" w:rsidP="0009328C">
      <w:pPr>
        <w:rPr>
          <w:rFonts w:ascii="Cambria" w:hAnsi="Cambria"/>
          <w:sz w:val="28"/>
          <w:szCs w:val="27"/>
        </w:rPr>
      </w:pPr>
      <w:r w:rsidRPr="002603A1">
        <w:rPr>
          <w:rFonts w:ascii="Cambria" w:hAnsi="Cambria"/>
          <w:sz w:val="28"/>
          <w:szCs w:val="27"/>
        </w:rPr>
        <w:t>Reconstruction</w:t>
      </w:r>
      <w:r w:rsidR="00065481">
        <w:rPr>
          <w:rFonts w:ascii="Cambria" w:hAnsi="Cambria"/>
          <w:sz w:val="28"/>
          <w:szCs w:val="27"/>
        </w:rPr>
        <w:t xml:space="preserve"> with Provided Matrix</w:t>
      </w:r>
    </w:p>
    <w:p w14:paraId="79832F4A" w14:textId="70FEA779" w:rsidR="002C04EF" w:rsidRDefault="00E9569D" w:rsidP="0009328C">
      <w:pPr>
        <w:rPr>
          <w:rFonts w:ascii="Cambria" w:hAnsi="Cambria"/>
        </w:rPr>
      </w:pPr>
      <w:r>
        <w:rPr>
          <w:rFonts w:ascii="Cambria" w:hAnsi="Cambria"/>
        </w:rPr>
        <w:t xml:space="preserve">The first </w:t>
      </w:r>
      <w:r w:rsidR="0052288A">
        <w:rPr>
          <w:rFonts w:ascii="Cambria" w:hAnsi="Cambria"/>
        </w:rPr>
        <w:t>task</w:t>
      </w:r>
      <w:r>
        <w:rPr>
          <w:rFonts w:ascii="Cambria" w:hAnsi="Cambria"/>
        </w:rPr>
        <w:t xml:space="preserve"> of </w:t>
      </w:r>
      <w:r w:rsidR="003B7E6F">
        <w:rPr>
          <w:rFonts w:ascii="Cambria" w:hAnsi="Cambria"/>
        </w:rPr>
        <w:t>reconstructing</w:t>
      </w:r>
      <w:r w:rsidR="0014101C">
        <w:rPr>
          <w:rFonts w:ascii="Cambria" w:hAnsi="Cambria"/>
        </w:rPr>
        <w:t xml:space="preserve"> the scene is to decode light patterns so that we can obtain the UV information for following computations. To do so, we need to load image sequences that have structured light information and convert them into grayscale, since we aim to deal with binary grey codes.</w:t>
      </w:r>
      <w:r w:rsidR="003F5520">
        <w:rPr>
          <w:rFonts w:ascii="Cambria" w:hAnsi="Cambria"/>
        </w:rPr>
        <w:t xml:space="preserve"> Given the fact that loading such a number of coloured images</w:t>
      </w:r>
      <w:r w:rsidR="006E4D21">
        <w:rPr>
          <w:rFonts w:ascii="Cambria" w:hAnsi="Cambria"/>
        </w:rPr>
        <w:t xml:space="preserve"> (especially for real-life photos)</w:t>
      </w:r>
      <w:r w:rsidR="003F5520">
        <w:rPr>
          <w:rFonts w:ascii="Cambria" w:hAnsi="Cambria"/>
        </w:rPr>
        <w:t xml:space="preserve"> </w:t>
      </w:r>
      <w:r w:rsidR="009A6E36">
        <w:rPr>
          <w:rFonts w:ascii="Cambria" w:hAnsi="Cambria"/>
        </w:rPr>
        <w:t>will</w:t>
      </w:r>
      <w:r w:rsidR="003F5520">
        <w:rPr>
          <w:rFonts w:ascii="Cambria" w:hAnsi="Cambria"/>
        </w:rPr>
        <w:t xml:space="preserve"> </w:t>
      </w:r>
      <w:r w:rsidR="00DD4E2C">
        <w:rPr>
          <w:rFonts w:ascii="Cambria" w:hAnsi="Cambria"/>
        </w:rPr>
        <w:t xml:space="preserve">use too </w:t>
      </w:r>
      <w:r w:rsidR="003F5520">
        <w:rPr>
          <w:rFonts w:ascii="Cambria" w:hAnsi="Cambria"/>
        </w:rPr>
        <w:t xml:space="preserve">much memory, thus for each image in the image sequence, we turn it into grayscale before storing it </w:t>
      </w:r>
      <w:r w:rsidR="008859B9">
        <w:rPr>
          <w:rFonts w:ascii="Cambria" w:hAnsi="Cambria"/>
        </w:rPr>
        <w:t>in</w:t>
      </w:r>
      <w:r w:rsidR="003F5520">
        <w:rPr>
          <w:rFonts w:ascii="Cambria" w:hAnsi="Cambria"/>
        </w:rPr>
        <w:t>to the variable.</w:t>
      </w:r>
      <w:r w:rsidR="009A6E36">
        <w:rPr>
          <w:rFonts w:ascii="Cambria" w:hAnsi="Cambria"/>
        </w:rPr>
        <w:t xml:space="preserve"> The modified </w:t>
      </w:r>
      <w:r w:rsidR="009A6E36" w:rsidRPr="009A6E36">
        <w:rPr>
          <w:rFonts w:ascii="Consolas" w:hAnsi="Consolas" w:cs="Consolas"/>
          <w:sz w:val="21"/>
        </w:rPr>
        <w:t>load_sequence.m</w:t>
      </w:r>
      <w:r w:rsidR="009A6E36" w:rsidRPr="009A6E36">
        <w:rPr>
          <w:rFonts w:ascii="Cambria" w:hAnsi="Cambria"/>
          <w:sz w:val="21"/>
        </w:rPr>
        <w:t xml:space="preserve"> </w:t>
      </w:r>
      <w:r w:rsidR="009A6E36">
        <w:rPr>
          <w:rFonts w:ascii="Cambria" w:hAnsi="Cambria"/>
        </w:rPr>
        <w:t>is included under the project folder.</w:t>
      </w:r>
    </w:p>
    <w:p w14:paraId="2E968D7B" w14:textId="6B0906F3" w:rsidR="009A6E36" w:rsidRDefault="009A6E36" w:rsidP="0009328C">
      <w:pPr>
        <w:rPr>
          <w:rFonts w:ascii="Cambria" w:hAnsi="Cambria"/>
        </w:rPr>
      </w:pPr>
    </w:p>
    <w:p w14:paraId="28594BBC" w14:textId="77777777" w:rsidR="00DA3E8E" w:rsidRDefault="00457E0E" w:rsidP="0009328C">
      <w:pPr>
        <w:rPr>
          <w:rFonts w:ascii="Cambria" w:hAnsi="Cambria"/>
        </w:rPr>
      </w:pPr>
      <w:r>
        <w:rPr>
          <w:rFonts w:ascii="Cambria" w:hAnsi="Cambria"/>
        </w:rPr>
        <w:t>The next step is to decode the light patterns using the image difference of 20 pairs of images that contain structured light information for U and V.</w:t>
      </w:r>
      <w:r w:rsidR="00E47333">
        <w:rPr>
          <w:rFonts w:ascii="Cambria" w:hAnsi="Cambria"/>
        </w:rPr>
        <w:t xml:space="preserve"> The information will first be stored as binary codewords, which have ten digits. We will convert them to decimal values later. </w:t>
      </w:r>
      <w:r>
        <w:rPr>
          <w:rFonts w:ascii="Cambria" w:hAnsi="Cambria"/>
        </w:rPr>
        <w:t>The basic algorithm is that for each pair of U and V, we compute the image difference and determine the binary codeword based on the obtained value. For a pixel (x,y) on the image, if the difference is a positive value, it means that at this pixel, the first image has a higher intensity than the second image</w:t>
      </w:r>
      <w:r w:rsidR="00FC2FB5">
        <w:rPr>
          <w:rFonts w:ascii="Cambria" w:hAnsi="Cambria"/>
        </w:rPr>
        <w:t>,</w:t>
      </w:r>
      <w:r>
        <w:rPr>
          <w:rFonts w:ascii="Cambria" w:hAnsi="Cambria"/>
        </w:rPr>
        <w:t xml:space="preserve"> thus we assign the 1 to the codeword. If it is negative, then we assign 0</w:t>
      </w:r>
      <w:r w:rsidR="00E47333">
        <w:rPr>
          <w:rFonts w:ascii="Cambria" w:hAnsi="Cambria"/>
        </w:rPr>
        <w:t xml:space="preserve">. </w:t>
      </w:r>
      <w:r w:rsidR="00864548">
        <w:rPr>
          <w:rFonts w:ascii="Cambria" w:hAnsi="Cambria"/>
        </w:rPr>
        <w:t xml:space="preserve">As suggested in the coursework instruction, </w:t>
      </w:r>
      <w:r w:rsidR="00D310C5">
        <w:rPr>
          <w:rFonts w:ascii="Cambria" w:hAnsi="Cambria"/>
        </w:rPr>
        <w:t xml:space="preserve">we need to eliminate unreliable pixels based on the grey code. If the image difference at a pixel is not significant, for example, black – white </w:t>
      </w:r>
      <w:r w:rsidR="00D310C5">
        <w:rPr>
          <w:rFonts w:ascii="Cambria" w:hAnsi="Cambria"/>
        </w:rPr>
        <w:sym w:font="Symbol" w:char="F0AE"/>
      </w:r>
      <w:r w:rsidR="00D310C5">
        <w:rPr>
          <w:rFonts w:ascii="Cambria" w:hAnsi="Cambria"/>
        </w:rPr>
        <w:t xml:space="preserve"> high contrast, grey – white/black </w:t>
      </w:r>
      <w:r w:rsidR="00D310C5">
        <w:rPr>
          <w:rFonts w:ascii="Cambria" w:hAnsi="Cambria"/>
        </w:rPr>
        <w:sym w:font="Symbol" w:char="F0AE"/>
      </w:r>
      <w:r w:rsidR="00D310C5">
        <w:rPr>
          <w:rFonts w:ascii="Cambria" w:hAnsi="Cambria"/>
        </w:rPr>
        <w:t xml:space="preserve"> not significant contrast. If the value is lower than a threshold, we mark this pixel as unreliable and set it to negative 1 as the background. </w:t>
      </w:r>
      <w:r w:rsidR="00E73869">
        <w:rPr>
          <w:rFonts w:ascii="Cambria" w:hAnsi="Cambria"/>
        </w:rPr>
        <w:t>As suggested in</w:t>
      </w:r>
      <w:r w:rsidR="00D310C5">
        <w:rPr>
          <w:rFonts w:ascii="Cambria" w:hAnsi="Cambria"/>
        </w:rPr>
        <w:t xml:space="preserve"> </w:t>
      </w:r>
      <w:r w:rsidR="00D310C5" w:rsidRPr="00065481">
        <w:rPr>
          <w:rFonts w:ascii="Cambria" w:hAnsi="Cambria"/>
        </w:rPr>
        <w:t>Scharstein</w:t>
      </w:r>
      <w:r w:rsidR="00D310C5">
        <w:rPr>
          <w:rFonts w:ascii="Cambria" w:hAnsi="Cambria"/>
        </w:rPr>
        <w:t xml:space="preserve"> &amp; </w:t>
      </w:r>
      <w:r w:rsidR="00D310C5" w:rsidRPr="00065481">
        <w:rPr>
          <w:rFonts w:ascii="Cambria" w:hAnsi="Cambria"/>
        </w:rPr>
        <w:t>Szeliski</w:t>
      </w:r>
      <w:r w:rsidR="00D310C5">
        <w:rPr>
          <w:rFonts w:ascii="Cambria" w:hAnsi="Cambria"/>
        </w:rPr>
        <w:t>’s paper</w:t>
      </w:r>
      <w:r w:rsidR="00D310C5">
        <w:rPr>
          <w:rFonts w:ascii="Cambria" w:hAnsi="Cambria"/>
          <w:vertAlign w:val="superscript"/>
        </w:rPr>
        <w:t xml:space="preserve"> [3]</w:t>
      </w:r>
      <w:r w:rsidR="00E73869">
        <w:rPr>
          <w:rFonts w:ascii="Cambria" w:hAnsi="Cambria"/>
        </w:rPr>
        <w:t xml:space="preserve">, </w:t>
      </w:r>
      <w:r w:rsidR="00685106" w:rsidRPr="00685106">
        <w:rPr>
          <w:rFonts w:ascii="Cambria" w:hAnsi="Cambria"/>
        </w:rPr>
        <w:t xml:space="preserve">it is not reliable to distinguish light patterns on the surface with varying albedos using difference and inverse. One better way to solve this issue is to sum up the absolute difference of 10 results and if the sum is still below a specific threshold, then we mark this pixel as unreliable and assign a value of negative 1. </w:t>
      </w:r>
    </w:p>
    <w:p w14:paraId="1A13FE0B" w14:textId="77777777" w:rsidR="00DA3E8E" w:rsidRDefault="00DA3E8E" w:rsidP="0009328C">
      <w:pPr>
        <w:rPr>
          <w:rFonts w:ascii="Cambria" w:hAnsi="Cambria"/>
        </w:rPr>
      </w:pPr>
    </w:p>
    <w:p w14:paraId="43F78901" w14:textId="0E20DF43" w:rsidR="00390B18" w:rsidRDefault="00ED779B" w:rsidP="0009328C">
      <w:pPr>
        <w:rPr>
          <w:rFonts w:ascii="Cambria" w:hAnsi="Cambria"/>
        </w:rPr>
      </w:pPr>
      <w:r>
        <w:rPr>
          <w:rFonts w:ascii="Cambria" w:hAnsi="Cambria"/>
        </w:rPr>
        <w:t xml:space="preserve">The last step is to convert </w:t>
      </w:r>
      <w:r w:rsidR="00F36E40">
        <w:rPr>
          <w:rFonts w:ascii="Cambria" w:hAnsi="Cambria"/>
        </w:rPr>
        <w:t>binary codewords to decimal values. This can be easily done by multiplying the codeword with a matrix that defines the value for each digit of a binary sequence</w:t>
      </w:r>
      <w:r w:rsidR="00DF7A50">
        <w:rPr>
          <w:rFonts w:ascii="Cambria" w:hAnsi="Cambria"/>
        </w:rPr>
        <w:t xml:space="preserve">: </w:t>
      </w:r>
      <m:oMath>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5</m:t>
            </m:r>
          </m:sup>
        </m:sSup>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6</m:t>
            </m:r>
          </m:sup>
        </m:sSup>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7</m:t>
            </m:r>
          </m:sup>
        </m:sSup>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9</m:t>
            </m:r>
          </m:sup>
        </m:sSup>
        <m:r>
          <w:rPr>
            <w:rFonts w:ascii="Cambria Math" w:hAnsi="Cambria Math"/>
          </w:rPr>
          <m:t xml:space="preserve"> ]</m:t>
        </m:r>
      </m:oMath>
      <w:r w:rsidR="00DF7A50">
        <w:rPr>
          <w:rFonts w:ascii="Cambria" w:hAnsi="Cambria"/>
        </w:rPr>
        <w:t>.</w:t>
      </w:r>
      <w:r w:rsidR="00DA3E8E">
        <w:rPr>
          <w:rFonts w:ascii="Cambria" w:hAnsi="Cambria"/>
        </w:rPr>
        <w:t xml:space="preserve"> </w:t>
      </w:r>
      <w:r w:rsidR="00936D5D">
        <w:rPr>
          <w:rFonts w:ascii="Cambria" w:hAnsi="Cambria"/>
        </w:rPr>
        <w:t>The algorithm</w:t>
      </w:r>
      <w:r w:rsidR="003809FF">
        <w:rPr>
          <w:rFonts w:ascii="Cambria" w:hAnsi="Cambria"/>
        </w:rPr>
        <w:t xml:space="preserve"> demonstrated above</w:t>
      </w:r>
      <w:r w:rsidR="00936D5D">
        <w:rPr>
          <w:rFonts w:ascii="Cambria" w:hAnsi="Cambria"/>
        </w:rPr>
        <w:t xml:space="preserve"> is available in </w:t>
      </w:r>
      <w:r w:rsidR="00936D5D">
        <w:rPr>
          <w:rFonts w:ascii="Consolas" w:hAnsi="Consolas" w:cs="Consolas"/>
          <w:sz w:val="21"/>
        </w:rPr>
        <w:t>DecodeUV</w:t>
      </w:r>
      <w:r w:rsidR="00936D5D" w:rsidRPr="009A6E36">
        <w:rPr>
          <w:rFonts w:ascii="Consolas" w:hAnsi="Consolas" w:cs="Consolas"/>
          <w:sz w:val="21"/>
        </w:rPr>
        <w:t>.m</w:t>
      </w:r>
      <w:r w:rsidR="00936D5D">
        <w:rPr>
          <w:rFonts w:ascii="Cambria" w:hAnsi="Cambria"/>
        </w:rPr>
        <w:t xml:space="preserve"> and here we have the result below:</w:t>
      </w:r>
    </w:p>
    <w:p w14:paraId="62DB8417" w14:textId="6F117F1C" w:rsidR="003F15FC" w:rsidRDefault="003F15FC" w:rsidP="003F15FC">
      <w:pPr>
        <w:jc w:val="center"/>
        <w:rPr>
          <w:rFonts w:ascii="Cambria" w:hAnsi="Cambria"/>
        </w:rPr>
      </w:pPr>
      <w:r>
        <w:rPr>
          <w:rFonts w:ascii="Cambria" w:hAnsi="Cambria"/>
          <w:noProof/>
        </w:rPr>
        <w:lastRenderedPageBreak/>
        <w:drawing>
          <wp:inline distT="0" distB="0" distL="0" distR="0" wp14:anchorId="6F5A184A" wp14:editId="2068ABDC">
            <wp:extent cx="4967862" cy="1527810"/>
            <wp:effectExtent l="0" t="0" r="0" b="0"/>
            <wp:docPr id="1" name="Picture 1" descr="A picture containing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here.png"/>
                    <pic:cNvPicPr/>
                  </pic:nvPicPr>
                  <pic:blipFill>
                    <a:blip r:embed="rId7">
                      <a:extLst>
                        <a:ext uri="{28A0092B-C50C-407E-A947-70E740481C1C}">
                          <a14:useLocalDpi xmlns:a14="http://schemas.microsoft.com/office/drawing/2010/main" val="0"/>
                        </a:ext>
                      </a:extLst>
                    </a:blip>
                    <a:stretch>
                      <a:fillRect/>
                    </a:stretch>
                  </pic:blipFill>
                  <pic:spPr>
                    <a:xfrm>
                      <a:off x="0" y="0"/>
                      <a:ext cx="4968994" cy="1528158"/>
                    </a:xfrm>
                    <a:prstGeom prst="rect">
                      <a:avLst/>
                    </a:prstGeom>
                  </pic:spPr>
                </pic:pic>
              </a:graphicData>
            </a:graphic>
          </wp:inline>
        </w:drawing>
      </w:r>
    </w:p>
    <w:p w14:paraId="0D465394" w14:textId="5D6FB4DE" w:rsidR="001C0F48" w:rsidRPr="001C0F48" w:rsidRDefault="001C0F48" w:rsidP="003F15FC">
      <w:pPr>
        <w:jc w:val="center"/>
        <w:rPr>
          <w:rFonts w:ascii="Cambria" w:hAnsi="Cambria"/>
          <w:i/>
          <w:sz w:val="21"/>
        </w:rPr>
      </w:pPr>
      <w:r w:rsidRPr="001C0F48">
        <w:rPr>
          <w:rFonts w:ascii="Cambria" w:hAnsi="Cambria"/>
          <w:i/>
          <w:sz w:val="21"/>
        </w:rPr>
        <w:t>Figure 1.1 Decoded UV information of “sphere_T”</w:t>
      </w:r>
    </w:p>
    <w:p w14:paraId="3EFB7135" w14:textId="77777777" w:rsidR="00FB53F9" w:rsidRDefault="00FB53F9" w:rsidP="0009328C">
      <w:pPr>
        <w:rPr>
          <w:rFonts w:ascii="Cambria" w:hAnsi="Cambria"/>
        </w:rPr>
      </w:pPr>
    </w:p>
    <w:p w14:paraId="5995ED93" w14:textId="597BCCC1" w:rsidR="002C04EF" w:rsidRDefault="00EC15D0" w:rsidP="0009328C">
      <w:pPr>
        <w:rPr>
          <w:rFonts w:ascii="Cambria" w:hAnsi="Cambria"/>
        </w:rPr>
      </w:pPr>
      <w:r>
        <w:rPr>
          <w:rFonts w:ascii="Cambria" w:hAnsi="Cambria"/>
        </w:rPr>
        <w:t>As shown in Figure</w:t>
      </w:r>
      <w:r w:rsidR="001C0F48">
        <w:rPr>
          <w:rFonts w:ascii="Cambria" w:hAnsi="Cambria"/>
        </w:rPr>
        <w:t xml:space="preserve"> 1.1</w:t>
      </w:r>
      <w:r>
        <w:rPr>
          <w:rFonts w:ascii="Cambria" w:hAnsi="Cambria"/>
        </w:rPr>
        <w:t xml:space="preserve">, </w:t>
      </w:r>
      <w:r w:rsidR="001C0F48">
        <w:rPr>
          <w:rFonts w:ascii="Cambria" w:hAnsi="Cambria"/>
        </w:rPr>
        <w:t xml:space="preserve">the UV information is successfully extracted from the light patterns and </w:t>
      </w:r>
      <w:r w:rsidR="00831FED">
        <w:rPr>
          <w:rFonts w:ascii="Cambria" w:hAnsi="Cambria"/>
        </w:rPr>
        <w:t xml:space="preserve">some unreliable pixels are rejected (they are artefact-looking pixels on the surface in the graph). </w:t>
      </w:r>
      <w:r>
        <w:rPr>
          <w:rFonts w:ascii="Cambria" w:hAnsi="Cambria"/>
        </w:rPr>
        <w:t xml:space="preserve">The result is not quite obvious when we apply it to synthetic datasets; however, it makes a huge difference when it comes to real-life datasets and we will discuss </w:t>
      </w:r>
      <w:r w:rsidR="002C170E">
        <w:rPr>
          <w:rFonts w:ascii="Cambria" w:hAnsi="Cambria"/>
        </w:rPr>
        <w:t>this in next two tasks.</w:t>
      </w:r>
    </w:p>
    <w:p w14:paraId="76F25D0F" w14:textId="0061FD5B" w:rsidR="004A20B4" w:rsidRDefault="004A20B4" w:rsidP="0009328C">
      <w:pPr>
        <w:rPr>
          <w:rFonts w:ascii="Cambria" w:hAnsi="Cambria"/>
        </w:rPr>
      </w:pPr>
    </w:p>
    <w:p w14:paraId="71BE41B3" w14:textId="72E01A99" w:rsidR="00D83964" w:rsidRDefault="004A20B4" w:rsidP="0009328C">
      <w:pPr>
        <w:rPr>
          <w:rFonts w:ascii="Cambria" w:hAnsi="Cambria"/>
        </w:rPr>
      </w:pPr>
      <w:r>
        <w:rPr>
          <w:rFonts w:ascii="Cambria" w:hAnsi="Cambria"/>
        </w:rPr>
        <w:t xml:space="preserve">The next </w:t>
      </w:r>
      <w:r w:rsidR="00333BA8">
        <w:rPr>
          <w:rFonts w:ascii="Cambria" w:hAnsi="Cambria"/>
        </w:rPr>
        <w:t>task of the reconstruction</w:t>
      </w:r>
      <w:r>
        <w:rPr>
          <w:rFonts w:ascii="Cambria" w:hAnsi="Cambria"/>
        </w:rPr>
        <w:t xml:space="preserve"> is to generate the depth map with our UV information </w:t>
      </w:r>
      <w:r w:rsidR="004B1247">
        <w:rPr>
          <w:rFonts w:ascii="Cambria" w:hAnsi="Cambria"/>
        </w:rPr>
        <w:t>using calibration matrix, which is provided in this task. As described in week2’s lab session, the position of 3D point in the world can be computed by minimising the reprojection error</w:t>
      </w:r>
      <w:r w:rsidR="00D83964">
        <w:rPr>
          <w:rFonts w:ascii="Cambria" w:hAnsi="Cambria"/>
        </w:rPr>
        <w:t xml:space="preserve"> </w:t>
      </w:r>
      <w:r w:rsidR="009F76F3">
        <w:rPr>
          <w:rFonts w:ascii="Cambria" w:hAnsi="Cambria"/>
        </w:rPr>
        <w:t>of the distance between the projected 3D point and measured 2D point</w:t>
      </w:r>
      <w:r w:rsidR="00D83964">
        <w:rPr>
          <w:rFonts w:ascii="Cambria" w:hAnsi="Cambria"/>
        </w:rPr>
        <w:t>:</w:t>
      </w:r>
    </w:p>
    <w:p w14:paraId="2119CCE1" w14:textId="50647BF0" w:rsidR="00573385" w:rsidRDefault="00E50C4F" w:rsidP="00BF187E">
      <w:pPr>
        <w:jc w:val="center"/>
        <w:rPr>
          <w:rFonts w:ascii="Cambria" w:hAnsi="Cambria"/>
        </w:rPr>
      </w:pPr>
      <m:oMathPara>
        <m:oMath>
          <m:acc>
            <m:accPr>
              <m:ctrlPr>
                <w:rPr>
                  <w:rFonts w:ascii="Cambria Math" w:hAnsi="Cambria Math"/>
                  <w:i/>
                </w:rPr>
              </m:ctrlPr>
            </m:accPr>
            <m:e>
              <m:r>
                <w:rPr>
                  <w:rFonts w:ascii="Cambria Math" w:hAnsi="Cambria Math"/>
                </w:rPr>
                <m:t>w</m:t>
              </m:r>
            </m:e>
          </m:acc>
          <m:r>
            <w:rPr>
              <w:rFonts w:ascii="Cambria Math" w:hAnsi="Cambria Math"/>
            </w:rPr>
            <m:t>=</m:t>
          </m:r>
          <m:sSub>
            <m:sSubPr>
              <m:ctrlPr>
                <w:rPr>
                  <w:rFonts w:ascii="Cambria Math" w:hAnsi="Cambria Math"/>
                  <w:i/>
                </w:rPr>
              </m:ctrlPr>
            </m:sSubPr>
            <m:e>
              <m:r>
                <w:rPr>
                  <w:rFonts w:ascii="Cambria Math" w:hAnsi="Cambria Math"/>
                </w:rPr>
                <m:t>argmin</m:t>
              </m:r>
            </m:e>
            <m:sub>
              <m:r>
                <m:rPr>
                  <m:sty m:val="p"/>
                </m:rPr>
                <w:rPr>
                  <w:rFonts w:ascii="Cambria Math" w:hAnsi="Cambria Math" w:cs="Times New Roman"/>
                  <w:sz w:val="22"/>
                  <w:szCs w:val="22"/>
                  <w:lang w:val="en-US"/>
                </w:rPr>
                <m:t>ω</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J</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-pinhole[</m:t>
                      </m:r>
                      <m:r>
                        <m:rPr>
                          <m:sty m:val="p"/>
                        </m:rPr>
                        <w:rPr>
                          <w:rFonts w:ascii="Cambria Math" w:hAnsi="Cambria Math" w:cs="Times New Roman"/>
                          <w:sz w:val="22"/>
                          <w:szCs w:val="22"/>
                          <w:lang w:val="en-US"/>
                        </w:rPr>
                        <m:t>ω</m:t>
                      </m:r>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j</m:t>
                          </m:r>
                        </m:sub>
                      </m:sSub>
                      <m:r>
                        <w:rPr>
                          <w:rFonts w:ascii="Cambria Math" w:hAnsi="Cambria Math"/>
                        </w:rPr>
                        <m:t>])</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-pinhole[</m:t>
                  </m:r>
                  <m:r>
                    <m:rPr>
                      <m:sty m:val="p"/>
                    </m:rPr>
                    <w:rPr>
                      <w:rFonts w:ascii="Cambria Math" w:hAnsi="Cambria Math" w:cs="Times New Roman"/>
                      <w:sz w:val="22"/>
                      <w:szCs w:val="22"/>
                      <w:lang w:val="en-US"/>
                    </w:rPr>
                    <m:t>ω</m:t>
                  </m:r>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j</m:t>
                      </m:r>
                    </m:sub>
                  </m:sSub>
                  <m:r>
                    <w:rPr>
                      <w:rFonts w:ascii="Cambria Math" w:hAnsi="Cambria Math"/>
                    </w:rPr>
                    <m:t>])</m:t>
                  </m:r>
                </m:e>
              </m:nary>
            </m:e>
          </m:d>
        </m:oMath>
      </m:oMathPara>
    </w:p>
    <w:p w14:paraId="28B5325E" w14:textId="2EA5F650" w:rsidR="002E18B6" w:rsidRDefault="00AA639C" w:rsidP="0009328C">
      <w:pPr>
        <w:rPr>
          <w:rFonts w:ascii="Cambria" w:hAnsi="Cambria"/>
        </w:rPr>
      </w:pPr>
      <w:r>
        <w:rPr>
          <w:rFonts w:ascii="Cambria" w:hAnsi="Cambria"/>
        </w:rPr>
        <w:t>And</w:t>
      </w:r>
      <w:r w:rsidR="00D83964">
        <w:rPr>
          <w:rFonts w:ascii="Cambria" w:hAnsi="Cambria"/>
        </w:rPr>
        <w:t xml:space="preserve"> the corresponding w is given by:</w:t>
      </w:r>
    </w:p>
    <w:p w14:paraId="2FE71D86" w14:textId="77777777" w:rsidR="00BF187E" w:rsidRPr="002E18B6" w:rsidRDefault="00BF187E" w:rsidP="0009328C">
      <w:pPr>
        <w:rPr>
          <w:rFonts w:ascii="Cambria" w:hAnsi="Cambria"/>
        </w:rPr>
      </w:pPr>
    </w:p>
    <w:p w14:paraId="53F50E7D" w14:textId="5880546C" w:rsidR="00DA5A10" w:rsidRDefault="00E50C4F" w:rsidP="0009328C">
      <w:pPr>
        <w:rPr>
          <w:rFonts w:ascii="Cambria" w:hAnsi="Cambria"/>
        </w:rPr>
      </w:pPr>
      <m:oMathPara>
        <m:oMath>
          <m:sSub>
            <m:sSubPr>
              <m:ctrlPr>
                <w:rPr>
                  <w:rFonts w:ascii="Cambria Math" w:hAnsi="Cambria Math"/>
                  <w:i/>
                </w:rPr>
              </m:ctrlPr>
            </m:sSubPr>
            <m:e>
              <m:r>
                <w:rPr>
                  <w:rFonts w:ascii="Cambria Math" w:hAnsi="Cambria Math"/>
                </w:rPr>
                <m:t>λ</m:t>
              </m:r>
            </m:e>
            <m:sub>
              <m:r>
                <w:rPr>
                  <w:rFonts w:ascii="Cambria Math" w:hAnsi="Cambria Math"/>
                </w:rPr>
                <m:t>j</m:t>
              </m:r>
            </m:sub>
          </m:sSub>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j</m:t>
                        </m:r>
                      </m:sub>
                    </m:sSub>
                  </m:e>
                </m:mr>
                <m:mr>
                  <m:e>
                    <m:sSub>
                      <m:sSubPr>
                        <m:ctrlPr>
                          <w:rPr>
                            <w:rFonts w:ascii="Cambria Math" w:hAnsi="Cambria Math"/>
                            <w:i/>
                          </w:rPr>
                        </m:ctrlPr>
                      </m:sSubPr>
                      <m:e>
                        <m:r>
                          <w:rPr>
                            <w:rFonts w:ascii="Cambria Math" w:hAnsi="Cambria Math"/>
                          </w:rPr>
                          <m:t>y</m:t>
                        </m:r>
                      </m:e>
                      <m:sub>
                        <m:r>
                          <w:rPr>
                            <w:rFonts w:ascii="Cambria Math" w:hAnsi="Cambria Math"/>
                          </w:rPr>
                          <m:t>j</m:t>
                        </m:r>
                      </m:sub>
                    </m:sSub>
                  </m:e>
                </m:mr>
                <m:mr>
                  <m:e>
                    <m:r>
                      <w:rPr>
                        <w:rFonts w:ascii="Cambria Math" w:hAnsi="Cambria Math"/>
                      </w:rPr>
                      <m:t>1</m:t>
                    </m:r>
                  </m:e>
                </m:mr>
              </m:m>
            </m:e>
          </m:d>
          <m:r>
            <w:rPr>
              <w:rFonts w:ascii="Cambria Math" w:hAnsi="Cambria Math"/>
            </w:rPr>
            <m:t>=</m:t>
          </m:r>
          <m:sSub>
            <m:sSubPr>
              <m:ctrlPr>
                <w:rPr>
                  <w:rFonts w:ascii="Cambria Math" w:hAnsi="Cambria Math"/>
                  <w:i/>
                </w:rPr>
              </m:ctrlPr>
            </m:sSubPr>
            <m:e>
              <m:r>
                <w:rPr>
                  <w:rFonts w:ascii="Cambria Math" w:hAnsi="Cambria Math"/>
                </w:rPr>
                <m:t>=</m:t>
              </m:r>
              <m:r>
                <w:rPr>
                  <w:rFonts w:ascii="Cambria Math" w:hAnsi="Cambria Math"/>
                </w:rPr>
                <m:t>Λ</m:t>
              </m:r>
            </m:e>
            <m:sub>
              <m:r>
                <w:rPr>
                  <w:rFonts w:ascii="Cambria Math" w:hAnsi="Cambria Math"/>
                </w:rPr>
                <m:t>j</m:t>
              </m:r>
            </m:sub>
          </m:sSub>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Ω</m:t>
                        </m:r>
                      </m:e>
                      <m:sub>
                        <m:r>
                          <w:rPr>
                            <w:rFonts w:ascii="Cambria Math" w:hAnsi="Cambria Math"/>
                          </w:rPr>
                          <m:t>j</m:t>
                        </m:r>
                        <m:r>
                          <w:rPr>
                            <w:rFonts w:ascii="Cambria Math" w:hAnsi="Cambria Math"/>
                          </w:rPr>
                          <m:t>3×3</m:t>
                        </m:r>
                      </m:sub>
                    </m:sSub>
                  </m:e>
                  <m:e>
                    <m:sSub>
                      <m:sSubPr>
                        <m:ctrlPr>
                          <w:rPr>
                            <w:rFonts w:ascii="Cambria Math" w:hAnsi="Cambria Math"/>
                            <w:i/>
                          </w:rPr>
                        </m:ctrlPr>
                      </m:sSubPr>
                      <m:e>
                        <m:r>
                          <w:rPr>
                            <w:rFonts w:ascii="Cambria Math" w:hAnsi="Cambria Math"/>
                          </w:rPr>
                          <m:t>τ</m:t>
                        </m:r>
                      </m:e>
                      <m:sub>
                        <m:r>
                          <w:rPr>
                            <w:rFonts w:ascii="Cambria Math" w:hAnsi="Cambria Math"/>
                          </w:rPr>
                          <m:t>j</m:t>
                        </m:r>
                        <m:r>
                          <w:rPr>
                            <w:rFonts w:ascii="Cambria Math" w:hAnsi="Cambria Math"/>
                          </w:rPr>
                          <m:t>3×1</m:t>
                        </m:r>
                      </m:sub>
                    </m:sSub>
                  </m:e>
                </m:mr>
                <m:mr>
                  <m:e>
                    <m:sSub>
                      <m:sSubPr>
                        <m:ctrlPr>
                          <w:rPr>
                            <w:rFonts w:ascii="Cambria Math" w:hAnsi="Cambria Math"/>
                            <w:i/>
                          </w:rPr>
                        </m:ctrlPr>
                      </m:sSubPr>
                      <m:e>
                        <m:r>
                          <w:rPr>
                            <w:rFonts w:ascii="Cambria Math" w:hAnsi="Cambria Math"/>
                          </w:rPr>
                          <m:t>0</m:t>
                        </m:r>
                      </m:e>
                      <m:sub>
                        <m:r>
                          <w:rPr>
                            <w:rFonts w:ascii="Cambria Math" w:hAnsi="Cambria Math"/>
                          </w:rPr>
                          <m:t>1×3</m:t>
                        </m:r>
                      </m:sub>
                    </m:sSub>
                  </m:e>
                  <m:e>
                    <m:r>
                      <w:rPr>
                        <w:rFonts w:ascii="Cambria Math" w:hAnsi="Cambria Math"/>
                      </w:rPr>
                      <m:t>1</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3×1</m:t>
                        </m:r>
                      </m:sub>
                    </m:sSub>
                  </m:e>
                </m:mr>
                <m:mr>
                  <m:e>
                    <m:r>
                      <w:rPr>
                        <w:rFonts w:ascii="Cambria Math" w:hAnsi="Cambria Math"/>
                      </w:rPr>
                      <m:t>1</m:t>
                    </m:r>
                  </m:e>
                </m:mr>
              </m:m>
            </m:e>
          </m:d>
        </m:oMath>
      </m:oMathPara>
    </w:p>
    <w:p w14:paraId="4601A1C8" w14:textId="7A487226" w:rsidR="00E50C4F" w:rsidRPr="006B09E9" w:rsidRDefault="00AA639C" w:rsidP="0009328C">
      <w:pPr>
        <w:rPr>
          <w:rFonts w:ascii="Cambria" w:hAnsi="Cambria"/>
          <w:i/>
        </w:rPr>
      </w:pPr>
      <w:r>
        <w:rPr>
          <w:rFonts w:ascii="Cambria" w:hAnsi="Cambria"/>
        </w:rPr>
        <w:t xml:space="preserve">Where </w:t>
      </w:r>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u</m:t>
                  </m:r>
                </m:e>
              </m:mr>
              <m:mr>
                <m:e>
                  <m:r>
                    <w:rPr>
                      <w:rFonts w:ascii="Cambria Math" w:hAnsi="Cambria Math"/>
                    </w:rPr>
                    <m:t>v</m:t>
                  </m:r>
                </m:e>
              </m:mr>
              <m:mr>
                <m:e>
                  <m:r>
                    <w:rPr>
                      <w:rFonts w:ascii="Cambria Math" w:hAnsi="Cambria Math"/>
                    </w:rPr>
                    <m:t>w</m:t>
                  </m:r>
                </m:e>
              </m:mr>
            </m:m>
          </m:e>
        </m:d>
      </m:oMath>
      <w:r w:rsidR="0038370F">
        <w:rPr>
          <w:rFonts w:ascii="Cambria" w:hAnsi="Cambria"/>
        </w:rPr>
        <w:t xml:space="preserve">, and this can be </w:t>
      </w:r>
      <w:r w:rsidR="006B09E9">
        <w:rPr>
          <w:rFonts w:ascii="Cambria" w:hAnsi="Cambria"/>
        </w:rPr>
        <w:t xml:space="preserve">treated as a SLE that solves </w:t>
      </w:r>
      <m:oMath>
        <m:r>
          <w:rPr>
            <w:rFonts w:ascii="Cambria Math" w:hAnsi="Cambria Math"/>
          </w:rPr>
          <m:t>Ax=b</m:t>
        </m:r>
      </m:oMath>
      <w:r w:rsidR="006B09E9">
        <w:rPr>
          <w:rFonts w:ascii="Cambria" w:hAnsi="Cambria"/>
        </w:rPr>
        <w:t>. Detail algorithm can be found in Simon Prince’s algorithms booklet, Page 45,</w:t>
      </w:r>
      <w:r w:rsidR="006B09E9" w:rsidRPr="006B09E9">
        <w:t xml:space="preserve"> </w:t>
      </w:r>
      <w:r w:rsidR="006B09E9" w:rsidRPr="006B09E9">
        <w:rPr>
          <w:rFonts w:ascii="Cambria" w:hAnsi="Cambria"/>
        </w:rPr>
        <w:t>Algorithm 14.3: Inferring 3D world points (reconstruction)</w:t>
      </w:r>
      <w:r w:rsidR="006B09E9">
        <w:rPr>
          <w:rFonts w:ascii="Cambria" w:hAnsi="Cambria"/>
        </w:rPr>
        <w:t xml:space="preserve"> and our implementation is based on this algorithm.</w:t>
      </w:r>
    </w:p>
    <w:p w14:paraId="6374CF5C" w14:textId="77777777" w:rsidR="00AA639C" w:rsidRDefault="00AA639C" w:rsidP="0009328C">
      <w:pPr>
        <w:rPr>
          <w:rFonts w:ascii="Cambria" w:hAnsi="Cambria"/>
        </w:rPr>
      </w:pPr>
    </w:p>
    <w:p w14:paraId="263ED227" w14:textId="1D3BD8F1" w:rsidR="00853516" w:rsidRDefault="00CE77A7" w:rsidP="0009328C">
      <w:pPr>
        <w:rPr>
          <w:rFonts w:ascii="Cambria" w:hAnsi="Cambria"/>
        </w:rPr>
      </w:pPr>
      <w:r>
        <w:rPr>
          <w:rFonts w:ascii="Cambria" w:hAnsi="Cambria"/>
        </w:rPr>
        <w:t xml:space="preserve">The last task of the reconstruction is to convert obtained data into point cloud so that we can actually visualise them. To do so, we need to first determine how many points the output file requires. This can be done by counting the number of reliable pixels in the UV information. Then we need to generate a n-by-3 matrix to store point cloud, where the 3 slots will be used to store the coordinates of the point (vertex). Afterwards, we simply use MATLAB’s built-in function </w:t>
      </w:r>
      <w:r w:rsidRPr="00CE77A7">
        <w:rPr>
          <w:rFonts w:ascii="Consolas" w:hAnsi="Consolas" w:cs="Consolas"/>
          <w:sz w:val="20"/>
        </w:rPr>
        <w:t>fprintf()</w:t>
      </w:r>
      <w:r w:rsidRPr="00CE77A7">
        <w:rPr>
          <w:rFonts w:ascii="Cambria" w:hAnsi="Cambria"/>
          <w:sz w:val="20"/>
        </w:rPr>
        <w:t xml:space="preserve"> </w:t>
      </w:r>
      <w:r>
        <w:rPr>
          <w:rFonts w:ascii="Cambria" w:hAnsi="Cambria"/>
        </w:rPr>
        <w:t>to write our data as a text file and save it as a .ply format for visualisation using external software like MeshLab.</w:t>
      </w:r>
      <w:r w:rsidR="00E97D96">
        <w:rPr>
          <w:rFonts w:ascii="Cambria" w:hAnsi="Cambria"/>
        </w:rPr>
        <w:t xml:space="preserve"> </w:t>
      </w:r>
      <w:r w:rsidR="00090C8C">
        <w:rPr>
          <w:rFonts w:ascii="Cambria" w:hAnsi="Cambria"/>
        </w:rPr>
        <w:t xml:space="preserve">The full implementation </w:t>
      </w:r>
      <w:r>
        <w:rPr>
          <w:rFonts w:ascii="Cambria" w:hAnsi="Cambria"/>
        </w:rPr>
        <w:t xml:space="preserve">of depth map and point cloud generation </w:t>
      </w:r>
      <w:r w:rsidR="00090C8C">
        <w:rPr>
          <w:rFonts w:ascii="Cambria" w:hAnsi="Cambria"/>
        </w:rPr>
        <w:t xml:space="preserve">is available in </w:t>
      </w:r>
      <w:r w:rsidR="00090C8C" w:rsidRPr="00CE77A7">
        <w:rPr>
          <w:rFonts w:ascii="Consolas" w:hAnsi="Consolas" w:cs="Consolas"/>
          <w:sz w:val="20"/>
        </w:rPr>
        <w:t>ComputeDepthMap.m</w:t>
      </w:r>
      <w:r>
        <w:rPr>
          <w:rFonts w:ascii="Cambria" w:hAnsi="Cambria"/>
        </w:rPr>
        <w:t>.</w:t>
      </w:r>
      <w:r w:rsidR="00E97D96">
        <w:rPr>
          <w:rFonts w:ascii="Cambria" w:hAnsi="Cambria"/>
        </w:rPr>
        <w:t xml:space="preserve"> </w:t>
      </w:r>
      <w:r w:rsidR="00216A1F">
        <w:rPr>
          <w:rFonts w:ascii="Cambria" w:hAnsi="Cambria"/>
        </w:rPr>
        <w:t>The results are provided below:</w:t>
      </w:r>
    </w:p>
    <w:p w14:paraId="5305951F" w14:textId="4901EC7A" w:rsidR="003706C8" w:rsidRDefault="00DC1A66" w:rsidP="00DC1A66">
      <w:pPr>
        <w:jc w:val="center"/>
        <w:rPr>
          <w:rFonts w:ascii="Cambria" w:hAnsi="Cambria"/>
        </w:rPr>
      </w:pPr>
      <w:r>
        <w:rPr>
          <w:rFonts w:ascii="Cambria" w:hAnsi="Cambria"/>
          <w:noProof/>
        </w:rPr>
        <w:lastRenderedPageBreak/>
        <w:drawing>
          <wp:inline distT="0" distB="0" distL="0" distR="0" wp14:anchorId="76DD4096" wp14:editId="5E964C80">
            <wp:extent cx="2160000" cy="1387446"/>
            <wp:effectExtent l="0" t="0" r="0" b="0"/>
            <wp:docPr id="23" name="Picture 2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ept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0000" cy="1387446"/>
                    </a:xfrm>
                    <a:prstGeom prst="rect">
                      <a:avLst/>
                    </a:prstGeom>
                  </pic:spPr>
                </pic:pic>
              </a:graphicData>
            </a:graphic>
          </wp:inline>
        </w:drawing>
      </w:r>
      <w:r w:rsidR="00155BD9">
        <w:rPr>
          <w:rFonts w:ascii="Cambria" w:hAnsi="Cambria"/>
        </w:rPr>
        <w:t xml:space="preserve"> </w:t>
      </w:r>
      <w:r w:rsidR="00155BD9">
        <w:rPr>
          <w:rFonts w:ascii="Cambria" w:hAnsi="Cambria"/>
          <w:noProof/>
        </w:rPr>
        <w:drawing>
          <wp:inline distT="0" distB="0" distL="0" distR="0" wp14:anchorId="18CC0193" wp14:editId="138F235F">
            <wp:extent cx="2160000" cy="1267264"/>
            <wp:effectExtent l="0" t="0" r="0" b="3175"/>
            <wp:docPr id="29" name="Picture 29" descr="A picture containing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napshot1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60000" cy="1267264"/>
                    </a:xfrm>
                    <a:prstGeom prst="rect">
                      <a:avLst/>
                    </a:prstGeom>
                  </pic:spPr>
                </pic:pic>
              </a:graphicData>
            </a:graphic>
          </wp:inline>
        </w:drawing>
      </w:r>
      <w:r w:rsidR="00155BD9">
        <w:rPr>
          <w:rFonts w:ascii="Cambria" w:hAnsi="Cambria"/>
          <w:noProof/>
        </w:rPr>
        <w:drawing>
          <wp:inline distT="0" distB="0" distL="0" distR="0" wp14:anchorId="187DAB14" wp14:editId="5093B879">
            <wp:extent cx="2160000" cy="1267264"/>
            <wp:effectExtent l="0" t="0" r="0" b="3175"/>
            <wp:docPr id="30" name="Picture 3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napshot19.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60000" cy="1267264"/>
                    </a:xfrm>
                    <a:prstGeom prst="rect">
                      <a:avLst/>
                    </a:prstGeom>
                  </pic:spPr>
                </pic:pic>
              </a:graphicData>
            </a:graphic>
          </wp:inline>
        </w:drawing>
      </w:r>
      <w:r w:rsidR="00155BD9">
        <w:rPr>
          <w:rFonts w:ascii="Cambria" w:hAnsi="Cambria"/>
        </w:rPr>
        <w:t xml:space="preserve"> </w:t>
      </w:r>
      <w:r w:rsidR="00155BD9">
        <w:rPr>
          <w:rFonts w:ascii="Cambria" w:hAnsi="Cambria"/>
          <w:noProof/>
        </w:rPr>
        <w:drawing>
          <wp:inline distT="0" distB="0" distL="0" distR="0" wp14:anchorId="17A1B8E0" wp14:editId="3B2C6A8F">
            <wp:extent cx="2160000" cy="1266862"/>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napshot2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60000" cy="1266862"/>
                    </a:xfrm>
                    <a:prstGeom prst="rect">
                      <a:avLst/>
                    </a:prstGeom>
                  </pic:spPr>
                </pic:pic>
              </a:graphicData>
            </a:graphic>
          </wp:inline>
        </w:drawing>
      </w:r>
    </w:p>
    <w:p w14:paraId="69D9EF3E" w14:textId="425A180F" w:rsidR="00CA270E" w:rsidRPr="00D960FD" w:rsidRDefault="00CA270E" w:rsidP="00D960FD">
      <w:pPr>
        <w:jc w:val="center"/>
        <w:rPr>
          <w:rFonts w:ascii="Cambria" w:hAnsi="Cambria"/>
          <w:i/>
          <w:sz w:val="21"/>
        </w:rPr>
      </w:pPr>
      <w:r w:rsidRPr="00D960FD">
        <w:rPr>
          <w:rFonts w:ascii="Cambria" w:hAnsi="Cambria"/>
          <w:i/>
          <w:sz w:val="21"/>
        </w:rPr>
        <w:t>Figure 1</w:t>
      </w:r>
      <w:r w:rsidR="00D960FD">
        <w:rPr>
          <w:rFonts w:ascii="Cambria" w:hAnsi="Cambria"/>
          <w:i/>
          <w:sz w:val="21"/>
        </w:rPr>
        <w:t>.</w:t>
      </w:r>
      <w:r w:rsidRPr="00D960FD">
        <w:rPr>
          <w:rFonts w:ascii="Cambria" w:hAnsi="Cambria"/>
          <w:i/>
          <w:sz w:val="21"/>
        </w:rPr>
        <w:t xml:space="preserve">2 </w:t>
      </w:r>
      <w:r w:rsidR="00D960FD" w:rsidRPr="00D960FD">
        <w:rPr>
          <w:rFonts w:ascii="Cambria" w:hAnsi="Cambria"/>
          <w:i/>
          <w:sz w:val="21"/>
        </w:rPr>
        <w:t>“</w:t>
      </w:r>
      <w:r w:rsidRPr="00D960FD">
        <w:rPr>
          <w:rFonts w:ascii="Cambria" w:hAnsi="Cambria"/>
          <w:i/>
          <w:sz w:val="21"/>
        </w:rPr>
        <w:t>Sphere_T1</w:t>
      </w:r>
      <w:r w:rsidR="00D960FD" w:rsidRPr="00D960FD">
        <w:rPr>
          <w:rFonts w:ascii="Cambria" w:hAnsi="Cambria"/>
          <w:i/>
          <w:sz w:val="21"/>
        </w:rPr>
        <w:t>” depth map and reconstruction results</w:t>
      </w:r>
    </w:p>
    <w:p w14:paraId="70C3312B" w14:textId="77777777" w:rsidR="00CA270E" w:rsidRDefault="00CA270E" w:rsidP="00C91AC1">
      <w:pPr>
        <w:rPr>
          <w:rFonts w:ascii="Cambria" w:hAnsi="Cambria"/>
        </w:rPr>
      </w:pPr>
    </w:p>
    <w:p w14:paraId="58CE8343" w14:textId="430A01B1" w:rsidR="00155BD9" w:rsidRDefault="00DC1A66" w:rsidP="00DC1A66">
      <w:pPr>
        <w:jc w:val="center"/>
        <w:rPr>
          <w:rFonts w:ascii="Cambria" w:hAnsi="Cambria"/>
        </w:rPr>
      </w:pPr>
      <w:r>
        <w:rPr>
          <w:rFonts w:ascii="Cambria" w:hAnsi="Cambria"/>
          <w:noProof/>
        </w:rPr>
        <w:drawing>
          <wp:inline distT="0" distB="0" distL="0" distR="0" wp14:anchorId="231CA232" wp14:editId="1C5F4285">
            <wp:extent cx="2160000" cy="1393200"/>
            <wp:effectExtent l="0" t="0" r="0" b="3810"/>
            <wp:docPr id="19" name="Picture 1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epth_cub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1393200"/>
                    </a:xfrm>
                    <a:prstGeom prst="rect">
                      <a:avLst/>
                    </a:prstGeom>
                  </pic:spPr>
                </pic:pic>
              </a:graphicData>
            </a:graphic>
          </wp:inline>
        </w:drawing>
      </w:r>
      <w:r w:rsidR="00155BD9">
        <w:rPr>
          <w:rFonts w:ascii="Cambria" w:hAnsi="Cambria"/>
        </w:rPr>
        <w:t xml:space="preserve"> </w:t>
      </w:r>
      <w:r w:rsidR="00155BD9">
        <w:rPr>
          <w:rFonts w:ascii="Cambria" w:hAnsi="Cambria"/>
          <w:noProof/>
        </w:rPr>
        <w:drawing>
          <wp:inline distT="0" distB="0" distL="0" distR="0" wp14:anchorId="6D96C5F6" wp14:editId="126ED6FD">
            <wp:extent cx="2160000" cy="1267265"/>
            <wp:effectExtent l="0" t="0" r="0" b="3175"/>
            <wp:docPr id="26" name="Picture 2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napshot0x0.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60000" cy="1267265"/>
                    </a:xfrm>
                    <a:prstGeom prst="rect">
                      <a:avLst/>
                    </a:prstGeom>
                  </pic:spPr>
                </pic:pic>
              </a:graphicData>
            </a:graphic>
          </wp:inline>
        </w:drawing>
      </w:r>
    </w:p>
    <w:p w14:paraId="0424460D" w14:textId="0A269986" w:rsidR="003706C8" w:rsidRDefault="00155BD9" w:rsidP="00DC1A66">
      <w:pPr>
        <w:jc w:val="center"/>
        <w:rPr>
          <w:rFonts w:ascii="Cambria" w:hAnsi="Cambria"/>
        </w:rPr>
      </w:pPr>
      <w:r>
        <w:rPr>
          <w:rFonts w:ascii="Cambria" w:hAnsi="Cambria"/>
          <w:noProof/>
        </w:rPr>
        <w:drawing>
          <wp:inline distT="0" distB="0" distL="0" distR="0" wp14:anchorId="5DE6C3E7" wp14:editId="000082EF">
            <wp:extent cx="2160000" cy="1267265"/>
            <wp:effectExtent l="0" t="0" r="0" b="3175"/>
            <wp:docPr id="27" name="Picture 2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napshot0x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60000" cy="1267265"/>
                    </a:xfrm>
                    <a:prstGeom prst="rect">
                      <a:avLst/>
                    </a:prstGeom>
                  </pic:spPr>
                </pic:pic>
              </a:graphicData>
            </a:graphic>
          </wp:inline>
        </w:drawing>
      </w:r>
      <w:r>
        <w:rPr>
          <w:rFonts w:ascii="Cambria" w:hAnsi="Cambria"/>
        </w:rPr>
        <w:t xml:space="preserve"> </w:t>
      </w:r>
      <w:r>
        <w:rPr>
          <w:rFonts w:ascii="Cambria" w:hAnsi="Cambria"/>
          <w:noProof/>
        </w:rPr>
        <w:drawing>
          <wp:inline distT="0" distB="0" distL="0" distR="0" wp14:anchorId="58BAFEFC" wp14:editId="178381A2">
            <wp:extent cx="2160000" cy="1267265"/>
            <wp:effectExtent l="0" t="0" r="0" b="3175"/>
            <wp:docPr id="28" name="Picture 2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napshot0x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60000" cy="1267265"/>
                    </a:xfrm>
                    <a:prstGeom prst="rect">
                      <a:avLst/>
                    </a:prstGeom>
                  </pic:spPr>
                </pic:pic>
              </a:graphicData>
            </a:graphic>
          </wp:inline>
        </w:drawing>
      </w:r>
    </w:p>
    <w:p w14:paraId="709E4855" w14:textId="4476B674" w:rsidR="00D960FD" w:rsidRPr="00D960FD" w:rsidRDefault="00D960FD" w:rsidP="00D960FD">
      <w:pPr>
        <w:jc w:val="center"/>
        <w:rPr>
          <w:rFonts w:ascii="Cambria" w:hAnsi="Cambria"/>
          <w:i/>
          <w:sz w:val="21"/>
        </w:rPr>
      </w:pPr>
      <w:r w:rsidRPr="00D960FD">
        <w:rPr>
          <w:rFonts w:ascii="Cambria" w:hAnsi="Cambria"/>
          <w:i/>
          <w:sz w:val="21"/>
        </w:rPr>
        <w:t>Figure 1.</w:t>
      </w:r>
      <w:r>
        <w:rPr>
          <w:rFonts w:ascii="Cambria" w:hAnsi="Cambria"/>
          <w:i/>
          <w:sz w:val="21"/>
        </w:rPr>
        <w:t>3</w:t>
      </w:r>
      <w:r w:rsidRPr="00D960FD">
        <w:rPr>
          <w:rFonts w:ascii="Cambria" w:hAnsi="Cambria"/>
          <w:i/>
          <w:sz w:val="21"/>
        </w:rPr>
        <w:t xml:space="preserve"> “</w:t>
      </w:r>
      <w:r>
        <w:rPr>
          <w:rFonts w:ascii="Cambria" w:hAnsi="Cambria"/>
          <w:i/>
          <w:sz w:val="21"/>
        </w:rPr>
        <w:t>Cube</w:t>
      </w:r>
      <w:r w:rsidRPr="00D960FD">
        <w:rPr>
          <w:rFonts w:ascii="Cambria" w:hAnsi="Cambria"/>
          <w:i/>
          <w:sz w:val="21"/>
        </w:rPr>
        <w:t>_T1” depth map and reconstruction results</w:t>
      </w:r>
    </w:p>
    <w:p w14:paraId="162C34C3" w14:textId="77777777" w:rsidR="00155BD9" w:rsidRDefault="00155BD9" w:rsidP="00C91AC1">
      <w:pPr>
        <w:rPr>
          <w:rFonts w:ascii="Cambria" w:hAnsi="Cambria"/>
        </w:rPr>
      </w:pPr>
    </w:p>
    <w:p w14:paraId="5D1A06DF" w14:textId="467B2000" w:rsidR="003706C8" w:rsidRDefault="00DC1A66" w:rsidP="00DC1A66">
      <w:pPr>
        <w:jc w:val="center"/>
        <w:rPr>
          <w:rFonts w:ascii="Cambria" w:hAnsi="Cambria"/>
        </w:rPr>
      </w:pPr>
      <w:r>
        <w:rPr>
          <w:rFonts w:ascii="Cambria" w:hAnsi="Cambria"/>
          <w:noProof/>
        </w:rPr>
        <w:drawing>
          <wp:inline distT="0" distB="0" distL="0" distR="0" wp14:anchorId="5E5C8875" wp14:editId="26ED0696">
            <wp:extent cx="2160000" cy="1390829"/>
            <wp:effectExtent l="0" t="0" r="0" b="0"/>
            <wp:docPr id="18" name="Picture 1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ep_book.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60000" cy="1390829"/>
                    </a:xfrm>
                    <a:prstGeom prst="rect">
                      <a:avLst/>
                    </a:prstGeom>
                  </pic:spPr>
                </pic:pic>
              </a:graphicData>
            </a:graphic>
          </wp:inline>
        </w:drawing>
      </w:r>
      <w:r w:rsidR="00CA270E">
        <w:rPr>
          <w:rFonts w:ascii="Cambria" w:hAnsi="Cambria"/>
        </w:rPr>
        <w:t xml:space="preserve"> </w:t>
      </w:r>
      <w:r w:rsidR="00CA270E">
        <w:rPr>
          <w:rFonts w:ascii="Cambria" w:hAnsi="Cambria"/>
          <w:noProof/>
        </w:rPr>
        <w:drawing>
          <wp:inline distT="0" distB="0" distL="0" distR="0" wp14:anchorId="49C8A8F6" wp14:editId="159768E3">
            <wp:extent cx="2160000" cy="1267264"/>
            <wp:effectExtent l="0" t="0" r="0" b="3175"/>
            <wp:docPr id="32" name="Picture 3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napshot00.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60000" cy="1267264"/>
                    </a:xfrm>
                    <a:prstGeom prst="rect">
                      <a:avLst/>
                    </a:prstGeom>
                  </pic:spPr>
                </pic:pic>
              </a:graphicData>
            </a:graphic>
          </wp:inline>
        </w:drawing>
      </w:r>
    </w:p>
    <w:p w14:paraId="3CCE3FCD" w14:textId="1559C54D" w:rsidR="00CA270E" w:rsidRDefault="00CA270E" w:rsidP="00DC1A66">
      <w:pPr>
        <w:jc w:val="center"/>
        <w:rPr>
          <w:rFonts w:ascii="Cambria" w:hAnsi="Cambria"/>
        </w:rPr>
      </w:pPr>
      <w:r>
        <w:rPr>
          <w:rFonts w:ascii="Cambria" w:hAnsi="Cambria"/>
          <w:noProof/>
        </w:rPr>
        <w:drawing>
          <wp:inline distT="0" distB="0" distL="0" distR="0" wp14:anchorId="3FF3CD99" wp14:editId="6FBA4343">
            <wp:extent cx="2160000" cy="1267264"/>
            <wp:effectExtent l="0" t="0" r="0" b="3175"/>
            <wp:docPr id="33" name="Picture 3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napshot06.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0000" cy="1267264"/>
                    </a:xfrm>
                    <a:prstGeom prst="rect">
                      <a:avLst/>
                    </a:prstGeom>
                  </pic:spPr>
                </pic:pic>
              </a:graphicData>
            </a:graphic>
          </wp:inline>
        </w:drawing>
      </w:r>
      <w:r>
        <w:rPr>
          <w:rFonts w:ascii="Cambria" w:hAnsi="Cambria"/>
        </w:rPr>
        <w:t xml:space="preserve"> </w:t>
      </w:r>
      <w:r>
        <w:rPr>
          <w:rFonts w:ascii="Cambria" w:hAnsi="Cambria"/>
          <w:noProof/>
        </w:rPr>
        <w:drawing>
          <wp:inline distT="0" distB="0" distL="0" distR="0" wp14:anchorId="24884F4F" wp14:editId="325A1F9A">
            <wp:extent cx="2160000" cy="1267200"/>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napshot07.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60000" cy="1267200"/>
                    </a:xfrm>
                    <a:prstGeom prst="rect">
                      <a:avLst/>
                    </a:prstGeom>
                  </pic:spPr>
                </pic:pic>
              </a:graphicData>
            </a:graphic>
          </wp:inline>
        </w:drawing>
      </w:r>
    </w:p>
    <w:p w14:paraId="2FF2EA40" w14:textId="70D14647" w:rsidR="00D960FD" w:rsidRPr="00D960FD" w:rsidRDefault="00D960FD" w:rsidP="00D960FD">
      <w:pPr>
        <w:jc w:val="center"/>
        <w:rPr>
          <w:rFonts w:ascii="Cambria" w:hAnsi="Cambria"/>
          <w:i/>
          <w:sz w:val="21"/>
        </w:rPr>
      </w:pPr>
      <w:r w:rsidRPr="00D960FD">
        <w:rPr>
          <w:rFonts w:ascii="Cambria" w:hAnsi="Cambria"/>
          <w:i/>
          <w:sz w:val="21"/>
        </w:rPr>
        <w:t>Figure 1.</w:t>
      </w:r>
      <w:r>
        <w:rPr>
          <w:rFonts w:ascii="Cambria" w:hAnsi="Cambria"/>
          <w:i/>
          <w:sz w:val="21"/>
        </w:rPr>
        <w:t>3</w:t>
      </w:r>
      <w:r w:rsidRPr="00D960FD">
        <w:rPr>
          <w:rFonts w:ascii="Cambria" w:hAnsi="Cambria"/>
          <w:i/>
          <w:sz w:val="21"/>
        </w:rPr>
        <w:t xml:space="preserve"> “</w:t>
      </w:r>
      <w:r>
        <w:rPr>
          <w:rFonts w:ascii="Cambria" w:hAnsi="Cambria"/>
          <w:i/>
          <w:sz w:val="21"/>
        </w:rPr>
        <w:t>Notebook</w:t>
      </w:r>
      <w:r w:rsidRPr="00D960FD">
        <w:rPr>
          <w:rFonts w:ascii="Cambria" w:hAnsi="Cambria"/>
          <w:i/>
          <w:sz w:val="21"/>
        </w:rPr>
        <w:t>_T1” depth map and reconstruction results</w:t>
      </w:r>
    </w:p>
    <w:p w14:paraId="25E7C4BA" w14:textId="5407A3FB" w:rsidR="003706C8" w:rsidRDefault="00DC1A66" w:rsidP="00DC1A66">
      <w:pPr>
        <w:jc w:val="center"/>
        <w:rPr>
          <w:rFonts w:ascii="Cambria" w:hAnsi="Cambria"/>
        </w:rPr>
      </w:pPr>
      <w:r>
        <w:rPr>
          <w:rFonts w:ascii="Cambria" w:hAnsi="Cambria"/>
          <w:noProof/>
        </w:rPr>
        <w:lastRenderedPageBreak/>
        <w:drawing>
          <wp:inline distT="0" distB="0" distL="0" distR="0" wp14:anchorId="104F48B7" wp14:editId="5B176054">
            <wp:extent cx="2160000" cy="1390830"/>
            <wp:effectExtent l="0" t="0" r="0" b="0"/>
            <wp:docPr id="22" name="Picture 2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epth_tab.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60000" cy="1390830"/>
                    </a:xfrm>
                    <a:prstGeom prst="rect">
                      <a:avLst/>
                    </a:prstGeom>
                  </pic:spPr>
                </pic:pic>
              </a:graphicData>
            </a:graphic>
          </wp:inline>
        </w:drawing>
      </w:r>
      <w:r w:rsidR="00CA270E">
        <w:rPr>
          <w:rFonts w:ascii="Cambria" w:hAnsi="Cambria"/>
        </w:rPr>
        <w:t xml:space="preserve"> </w:t>
      </w:r>
      <w:r w:rsidR="00CA270E">
        <w:rPr>
          <w:rFonts w:ascii="Cambria" w:hAnsi="Cambria"/>
          <w:noProof/>
        </w:rPr>
        <w:drawing>
          <wp:inline distT="0" distB="0" distL="0" distR="0" wp14:anchorId="33970A2F" wp14:editId="7D4D1265">
            <wp:extent cx="2160000" cy="1267200"/>
            <wp:effectExtent l="0" t="0" r="0" b="3175"/>
            <wp:docPr id="35" name="Picture 35"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napshot2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60000" cy="1267200"/>
                    </a:xfrm>
                    <a:prstGeom prst="rect">
                      <a:avLst/>
                    </a:prstGeom>
                  </pic:spPr>
                </pic:pic>
              </a:graphicData>
            </a:graphic>
          </wp:inline>
        </w:drawing>
      </w:r>
    </w:p>
    <w:p w14:paraId="442AA70E" w14:textId="278215AB" w:rsidR="00CA270E" w:rsidRDefault="00CA270E" w:rsidP="00DC1A66">
      <w:pPr>
        <w:jc w:val="center"/>
        <w:rPr>
          <w:rFonts w:ascii="Cambria" w:hAnsi="Cambria"/>
        </w:rPr>
      </w:pPr>
      <w:r>
        <w:rPr>
          <w:rFonts w:ascii="Cambria" w:hAnsi="Cambria"/>
          <w:noProof/>
        </w:rPr>
        <w:drawing>
          <wp:inline distT="0" distB="0" distL="0" distR="0" wp14:anchorId="07302EDD" wp14:editId="300DCB13">
            <wp:extent cx="2160000" cy="1267200"/>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napshot26.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60000" cy="1267200"/>
                    </a:xfrm>
                    <a:prstGeom prst="rect">
                      <a:avLst/>
                    </a:prstGeom>
                  </pic:spPr>
                </pic:pic>
              </a:graphicData>
            </a:graphic>
          </wp:inline>
        </w:drawing>
      </w:r>
      <w:r>
        <w:rPr>
          <w:rFonts w:ascii="Cambria" w:hAnsi="Cambria"/>
        </w:rPr>
        <w:t xml:space="preserve"> </w:t>
      </w:r>
      <w:r>
        <w:rPr>
          <w:rFonts w:ascii="Cambria" w:hAnsi="Cambria"/>
          <w:noProof/>
        </w:rPr>
        <w:drawing>
          <wp:inline distT="0" distB="0" distL="0" distR="0" wp14:anchorId="1EAC9DD8" wp14:editId="062F41F7">
            <wp:extent cx="2160000" cy="1267264"/>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napshot25.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60000" cy="1267264"/>
                    </a:xfrm>
                    <a:prstGeom prst="rect">
                      <a:avLst/>
                    </a:prstGeom>
                  </pic:spPr>
                </pic:pic>
              </a:graphicData>
            </a:graphic>
          </wp:inline>
        </w:drawing>
      </w:r>
    </w:p>
    <w:p w14:paraId="65F935BB" w14:textId="718D44B8" w:rsidR="00D960FD" w:rsidRPr="00D960FD" w:rsidRDefault="00D960FD" w:rsidP="00D960FD">
      <w:pPr>
        <w:jc w:val="center"/>
        <w:rPr>
          <w:rFonts w:ascii="Cambria" w:hAnsi="Cambria"/>
          <w:i/>
          <w:sz w:val="21"/>
        </w:rPr>
      </w:pPr>
      <w:r w:rsidRPr="00D960FD">
        <w:rPr>
          <w:rFonts w:ascii="Cambria" w:hAnsi="Cambria"/>
          <w:i/>
          <w:sz w:val="21"/>
        </w:rPr>
        <w:t>Figure 1.</w:t>
      </w:r>
      <w:r>
        <w:rPr>
          <w:rFonts w:ascii="Cambria" w:hAnsi="Cambria"/>
          <w:i/>
          <w:sz w:val="21"/>
        </w:rPr>
        <w:t>4</w:t>
      </w:r>
      <w:r w:rsidRPr="00D960FD">
        <w:rPr>
          <w:rFonts w:ascii="Cambria" w:hAnsi="Cambria"/>
          <w:i/>
          <w:sz w:val="21"/>
        </w:rPr>
        <w:t xml:space="preserve"> “</w:t>
      </w:r>
      <w:r>
        <w:rPr>
          <w:rFonts w:ascii="Cambria" w:hAnsi="Cambria"/>
          <w:i/>
          <w:sz w:val="21"/>
        </w:rPr>
        <w:t>Tablet</w:t>
      </w:r>
      <w:r w:rsidRPr="00D960FD">
        <w:rPr>
          <w:rFonts w:ascii="Cambria" w:hAnsi="Cambria"/>
          <w:i/>
          <w:sz w:val="21"/>
        </w:rPr>
        <w:t>_T1” depth map and reconstruction results</w:t>
      </w:r>
    </w:p>
    <w:p w14:paraId="04B675C1" w14:textId="77777777" w:rsidR="00CA270E" w:rsidRDefault="00CA270E" w:rsidP="00C91AC1">
      <w:pPr>
        <w:rPr>
          <w:rFonts w:ascii="Cambria" w:hAnsi="Cambria"/>
        </w:rPr>
      </w:pPr>
    </w:p>
    <w:p w14:paraId="1CE87F64" w14:textId="2FEB4DFB" w:rsidR="003706C8" w:rsidRDefault="00DC1A66" w:rsidP="00DC1A66">
      <w:pPr>
        <w:jc w:val="center"/>
        <w:rPr>
          <w:rFonts w:ascii="Cambria" w:hAnsi="Cambria"/>
        </w:rPr>
      </w:pPr>
      <w:r>
        <w:rPr>
          <w:rFonts w:ascii="Cambria" w:hAnsi="Cambria"/>
          <w:noProof/>
        </w:rPr>
        <w:drawing>
          <wp:inline distT="0" distB="0" distL="0" distR="0" wp14:anchorId="4CA4AA54" wp14:editId="73A0AAC8">
            <wp:extent cx="2160000" cy="1387446"/>
            <wp:effectExtent l="0" t="0" r="0" b="0"/>
            <wp:docPr id="20" name="Picture 20"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epth_monkey.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60000" cy="1387446"/>
                    </a:xfrm>
                    <a:prstGeom prst="rect">
                      <a:avLst/>
                    </a:prstGeom>
                  </pic:spPr>
                </pic:pic>
              </a:graphicData>
            </a:graphic>
          </wp:inline>
        </w:drawing>
      </w:r>
      <w:r w:rsidR="00CA270E">
        <w:rPr>
          <w:rFonts w:ascii="Cambria" w:hAnsi="Cambria"/>
        </w:rPr>
        <w:t xml:space="preserve"> </w:t>
      </w:r>
      <w:r w:rsidR="00CA270E">
        <w:rPr>
          <w:rFonts w:ascii="Cambria" w:hAnsi="Cambria"/>
          <w:noProof/>
        </w:rPr>
        <w:drawing>
          <wp:inline distT="0" distB="0" distL="0" distR="0" wp14:anchorId="7D2B9013" wp14:editId="2DA50CDD">
            <wp:extent cx="2160000" cy="1267264"/>
            <wp:effectExtent l="0" t="0" r="0" b="3175"/>
            <wp:docPr id="38" name="Picture 3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napshot04.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60000" cy="1267264"/>
                    </a:xfrm>
                    <a:prstGeom prst="rect">
                      <a:avLst/>
                    </a:prstGeom>
                  </pic:spPr>
                </pic:pic>
              </a:graphicData>
            </a:graphic>
          </wp:inline>
        </w:drawing>
      </w:r>
    </w:p>
    <w:p w14:paraId="711B6BE6" w14:textId="285377B2" w:rsidR="00CA270E" w:rsidRDefault="00CA270E" w:rsidP="00DC1A66">
      <w:pPr>
        <w:jc w:val="center"/>
        <w:rPr>
          <w:rFonts w:ascii="Cambria" w:hAnsi="Cambria"/>
        </w:rPr>
      </w:pPr>
      <w:r>
        <w:rPr>
          <w:rFonts w:ascii="Cambria" w:hAnsi="Cambria"/>
          <w:noProof/>
        </w:rPr>
        <w:drawing>
          <wp:inline distT="0" distB="0" distL="0" distR="0" wp14:anchorId="62CAC06F" wp14:editId="2206A979">
            <wp:extent cx="2160000" cy="1267200"/>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napshot0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60000" cy="1267200"/>
                    </a:xfrm>
                    <a:prstGeom prst="rect">
                      <a:avLst/>
                    </a:prstGeom>
                  </pic:spPr>
                </pic:pic>
              </a:graphicData>
            </a:graphic>
          </wp:inline>
        </w:drawing>
      </w:r>
      <w:r>
        <w:rPr>
          <w:rFonts w:ascii="Cambria" w:hAnsi="Cambria"/>
        </w:rPr>
        <w:t xml:space="preserve"> </w:t>
      </w:r>
      <w:r>
        <w:rPr>
          <w:rFonts w:ascii="Cambria" w:hAnsi="Cambria"/>
          <w:noProof/>
        </w:rPr>
        <w:drawing>
          <wp:inline distT="0" distB="0" distL="0" distR="0" wp14:anchorId="76A5D345" wp14:editId="53543719">
            <wp:extent cx="2160000" cy="1267200"/>
            <wp:effectExtent l="0" t="0" r="0" b="3175"/>
            <wp:docPr id="40" name="Picture 4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napshot01.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60000" cy="1267200"/>
                    </a:xfrm>
                    <a:prstGeom prst="rect">
                      <a:avLst/>
                    </a:prstGeom>
                  </pic:spPr>
                </pic:pic>
              </a:graphicData>
            </a:graphic>
          </wp:inline>
        </w:drawing>
      </w:r>
    </w:p>
    <w:p w14:paraId="65679EB1" w14:textId="7C741874" w:rsidR="006609C9" w:rsidRPr="00D960FD" w:rsidRDefault="006609C9" w:rsidP="006609C9">
      <w:pPr>
        <w:jc w:val="center"/>
        <w:rPr>
          <w:rFonts w:ascii="Cambria" w:hAnsi="Cambria"/>
          <w:i/>
          <w:sz w:val="21"/>
        </w:rPr>
      </w:pPr>
      <w:r w:rsidRPr="00D960FD">
        <w:rPr>
          <w:rFonts w:ascii="Cambria" w:hAnsi="Cambria"/>
          <w:i/>
          <w:sz w:val="21"/>
        </w:rPr>
        <w:t>Figure 1.</w:t>
      </w:r>
      <w:r>
        <w:rPr>
          <w:rFonts w:ascii="Cambria" w:hAnsi="Cambria"/>
          <w:i/>
          <w:sz w:val="21"/>
        </w:rPr>
        <w:t>5</w:t>
      </w:r>
      <w:r w:rsidRPr="00D960FD">
        <w:rPr>
          <w:rFonts w:ascii="Cambria" w:hAnsi="Cambria"/>
          <w:i/>
          <w:sz w:val="21"/>
        </w:rPr>
        <w:t xml:space="preserve"> “</w:t>
      </w:r>
      <w:r>
        <w:rPr>
          <w:rFonts w:ascii="Cambria" w:hAnsi="Cambria"/>
          <w:i/>
          <w:sz w:val="21"/>
        </w:rPr>
        <w:t>Monkey</w:t>
      </w:r>
      <w:r w:rsidRPr="00D960FD">
        <w:rPr>
          <w:rFonts w:ascii="Cambria" w:hAnsi="Cambria"/>
          <w:i/>
          <w:sz w:val="21"/>
        </w:rPr>
        <w:t>_T1” depth map and reconstruction results</w:t>
      </w:r>
    </w:p>
    <w:p w14:paraId="2523B1C5" w14:textId="77777777" w:rsidR="006609C9" w:rsidRDefault="006609C9" w:rsidP="00DC1A66">
      <w:pPr>
        <w:jc w:val="center"/>
        <w:rPr>
          <w:rFonts w:ascii="Cambria" w:hAnsi="Cambria"/>
        </w:rPr>
      </w:pPr>
    </w:p>
    <w:p w14:paraId="4669E4E9" w14:textId="5B6A3D4D" w:rsidR="00853516" w:rsidRDefault="00DC1A66" w:rsidP="00216A1F">
      <w:pPr>
        <w:jc w:val="center"/>
        <w:rPr>
          <w:rFonts w:ascii="Cambria" w:hAnsi="Cambria"/>
        </w:rPr>
      </w:pPr>
      <w:r>
        <w:rPr>
          <w:rFonts w:ascii="Cambria" w:hAnsi="Cambria"/>
          <w:noProof/>
        </w:rPr>
        <w:drawing>
          <wp:inline distT="0" distB="0" distL="0" distR="0" wp14:anchorId="1BB7A382" wp14:editId="773F89C6">
            <wp:extent cx="2160000" cy="1396098"/>
            <wp:effectExtent l="0" t="0" r="0" b="1270"/>
            <wp:docPr id="21" name="Picture 21"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epth_Red.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60000" cy="1396098"/>
                    </a:xfrm>
                    <a:prstGeom prst="rect">
                      <a:avLst/>
                    </a:prstGeom>
                  </pic:spPr>
                </pic:pic>
              </a:graphicData>
            </a:graphic>
          </wp:inline>
        </w:drawing>
      </w:r>
      <w:r w:rsidR="00CA270E">
        <w:rPr>
          <w:rFonts w:ascii="Cambria" w:hAnsi="Cambria"/>
        </w:rPr>
        <w:t xml:space="preserve"> </w:t>
      </w:r>
      <w:r w:rsidR="00CA270E">
        <w:rPr>
          <w:rFonts w:ascii="Cambria" w:hAnsi="Cambria"/>
          <w:noProof/>
        </w:rPr>
        <w:drawing>
          <wp:inline distT="0" distB="0" distL="0" distR="0" wp14:anchorId="3BB4262E" wp14:editId="4F571916">
            <wp:extent cx="2160000" cy="1267200"/>
            <wp:effectExtent l="0" t="0" r="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napshot12.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60000" cy="1267200"/>
                    </a:xfrm>
                    <a:prstGeom prst="rect">
                      <a:avLst/>
                    </a:prstGeom>
                  </pic:spPr>
                </pic:pic>
              </a:graphicData>
            </a:graphic>
          </wp:inline>
        </w:drawing>
      </w:r>
    </w:p>
    <w:p w14:paraId="15BEAAC9" w14:textId="2067DCB1" w:rsidR="00CA270E" w:rsidRDefault="00CA270E" w:rsidP="00216A1F">
      <w:pPr>
        <w:jc w:val="center"/>
        <w:rPr>
          <w:rFonts w:ascii="Cambria" w:hAnsi="Cambria"/>
        </w:rPr>
      </w:pPr>
      <w:r>
        <w:rPr>
          <w:rFonts w:ascii="Cambria" w:hAnsi="Cambria"/>
          <w:noProof/>
        </w:rPr>
        <w:drawing>
          <wp:inline distT="0" distB="0" distL="0" distR="0" wp14:anchorId="1795CCC6" wp14:editId="33326E7A">
            <wp:extent cx="2160000" cy="1267200"/>
            <wp:effectExtent l="0" t="0" r="0" b="3175"/>
            <wp:docPr id="42" name="Picture 42" descr="A picture containing aircraf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napshot13.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60000" cy="1267200"/>
                    </a:xfrm>
                    <a:prstGeom prst="rect">
                      <a:avLst/>
                    </a:prstGeom>
                  </pic:spPr>
                </pic:pic>
              </a:graphicData>
            </a:graphic>
          </wp:inline>
        </w:drawing>
      </w:r>
      <w:r>
        <w:rPr>
          <w:rFonts w:ascii="Cambria" w:hAnsi="Cambria"/>
        </w:rPr>
        <w:t xml:space="preserve"> </w:t>
      </w:r>
      <w:r>
        <w:rPr>
          <w:rFonts w:ascii="Cambria" w:hAnsi="Cambria"/>
          <w:noProof/>
        </w:rPr>
        <w:drawing>
          <wp:inline distT="0" distB="0" distL="0" distR="0" wp14:anchorId="4B8A3789" wp14:editId="7AED030F">
            <wp:extent cx="2160000" cy="1267200"/>
            <wp:effectExtent l="0" t="0" r="0" b="3175"/>
            <wp:docPr id="43" name="Picture 4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napshot14.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60000" cy="1267200"/>
                    </a:xfrm>
                    <a:prstGeom prst="rect">
                      <a:avLst/>
                    </a:prstGeom>
                  </pic:spPr>
                </pic:pic>
              </a:graphicData>
            </a:graphic>
          </wp:inline>
        </w:drawing>
      </w:r>
    </w:p>
    <w:p w14:paraId="0CDB195F" w14:textId="7419421C" w:rsidR="006609C9" w:rsidRPr="00D960FD" w:rsidRDefault="006609C9" w:rsidP="006609C9">
      <w:pPr>
        <w:jc w:val="center"/>
        <w:rPr>
          <w:rFonts w:ascii="Cambria" w:hAnsi="Cambria"/>
          <w:i/>
          <w:sz w:val="21"/>
        </w:rPr>
      </w:pPr>
      <w:r w:rsidRPr="00D960FD">
        <w:rPr>
          <w:rFonts w:ascii="Cambria" w:hAnsi="Cambria"/>
          <w:i/>
          <w:sz w:val="21"/>
        </w:rPr>
        <w:t>Figure 1</w:t>
      </w:r>
      <w:r>
        <w:rPr>
          <w:rFonts w:ascii="Cambria" w:hAnsi="Cambria"/>
          <w:i/>
          <w:sz w:val="21"/>
        </w:rPr>
        <w:t>.6</w:t>
      </w:r>
      <w:r w:rsidRPr="00D960FD">
        <w:rPr>
          <w:rFonts w:ascii="Cambria" w:hAnsi="Cambria"/>
          <w:i/>
          <w:sz w:val="21"/>
        </w:rPr>
        <w:t xml:space="preserve"> “</w:t>
      </w:r>
      <w:r>
        <w:rPr>
          <w:rFonts w:ascii="Cambria" w:hAnsi="Cambria"/>
          <w:i/>
          <w:sz w:val="21"/>
        </w:rPr>
        <w:t>Red</w:t>
      </w:r>
      <w:r w:rsidRPr="00D960FD">
        <w:rPr>
          <w:rFonts w:ascii="Cambria" w:hAnsi="Cambria"/>
          <w:i/>
          <w:sz w:val="21"/>
        </w:rPr>
        <w:t>_T1” depth map and reconstruction results</w:t>
      </w:r>
    </w:p>
    <w:p w14:paraId="78650ADE" w14:textId="73833EF5" w:rsidR="00FE54BB" w:rsidRPr="00D64FFE" w:rsidRDefault="00FE54BB" w:rsidP="0009328C">
      <w:pPr>
        <w:rPr>
          <w:rFonts w:ascii="Cambria" w:hAnsi="Cambria"/>
          <w:sz w:val="27"/>
          <w:szCs w:val="27"/>
        </w:rPr>
      </w:pPr>
      <w:r>
        <w:rPr>
          <w:rFonts w:ascii="Cambria" w:hAnsi="Cambria"/>
          <w:sz w:val="27"/>
          <w:szCs w:val="27"/>
        </w:rPr>
        <w:lastRenderedPageBreak/>
        <w:t>Camera Calibratio</w:t>
      </w:r>
      <w:r w:rsidR="00065481">
        <w:rPr>
          <w:rFonts w:ascii="Cambria" w:hAnsi="Cambria"/>
          <w:sz w:val="27"/>
          <w:szCs w:val="27"/>
        </w:rPr>
        <w:t>n</w:t>
      </w:r>
    </w:p>
    <w:p w14:paraId="62B7AA09" w14:textId="0A4FB865" w:rsidR="00644FC5" w:rsidRDefault="00644FC5" w:rsidP="0009328C">
      <w:pPr>
        <w:rPr>
          <w:rFonts w:ascii="Cambria" w:hAnsi="Cambria"/>
        </w:rPr>
      </w:pPr>
      <w:r>
        <w:rPr>
          <w:rFonts w:ascii="Cambria" w:hAnsi="Cambria"/>
        </w:rPr>
        <w:t xml:space="preserve">The camera calibration involves calibrations for camera view and projector view which give us access to their projection matrix for the reconstruction. The projection matrix of the camera view can be easily obtained from provided images with some tools while the projector view needs to be estimated. </w:t>
      </w:r>
      <w:r w:rsidR="005F4FC8">
        <w:rPr>
          <w:rFonts w:ascii="Cambria" w:hAnsi="Cambria"/>
        </w:rPr>
        <w:t>To retrieve the view from the projector, we need to first determine the transform from the flat checkerboard image to the distorted checkerboard image captured by a camera</w:t>
      </w:r>
      <w:r>
        <w:rPr>
          <w:rFonts w:ascii="Cambria" w:hAnsi="Cambria"/>
        </w:rPr>
        <w:t xml:space="preserve"> so that we can reproject the checkerboard for calibrating the projector. This can be done using the homography. Since we are given the coordinates of the checkerboard in a screen and its height and weight, it is possible to compute the coordinates of its four corners. With the same order, e.g. clockwise: top-left, top-right, bottom-right, bottom-left, we manually select four corners from images taken by the camera to establish the point correspondence</w:t>
      </w:r>
      <w:r w:rsidR="007C7B07">
        <w:rPr>
          <w:rFonts w:ascii="Cambria" w:hAnsi="Cambria"/>
        </w:rPr>
        <w:t>. Given</w:t>
      </w:r>
      <w:r w:rsidR="00141B47">
        <w:rPr>
          <w:rFonts w:ascii="Cambria" w:hAnsi="Cambria"/>
        </w:rPr>
        <w:t xml:space="preserve"> each pair of correspondence points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m:t>
        </m:r>
      </m:oMath>
      <w:r w:rsidR="00141B47">
        <w:rPr>
          <w:rFonts w:ascii="Cambria" w:hAnsi="Cambria"/>
        </w:rPr>
        <w:t xml:space="preserve"> , we construct a matrix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141B47">
        <w:rPr>
          <w:rFonts w:ascii="Cambria" w:hAnsi="Cambria"/>
        </w:rPr>
        <w:t>:</w:t>
      </w:r>
    </w:p>
    <w:p w14:paraId="635CB98C" w14:textId="77777777" w:rsidR="00141B47" w:rsidRPr="00141B47" w:rsidRDefault="00141B47" w:rsidP="0009328C">
      <w:pPr>
        <w:rPr>
          <w:rFonts w:ascii="Cambria" w:hAnsi="Cambria"/>
        </w:rPr>
      </w:pPr>
    </w:p>
    <w:p w14:paraId="73B65ABB" w14:textId="3FE110CB" w:rsidR="00141B47" w:rsidRDefault="00E50C4F" w:rsidP="0009328C">
      <w:pPr>
        <w:rPr>
          <w:rFonts w:ascii="Cambria" w:hAnsi="Cambria"/>
        </w:rPr>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0</m:t>
                          </m:r>
                        </m:e>
                      </m:mr>
                    </m:m>
                  </m:e>
                  <m:e>
                    <m:m>
                      <m:mPr>
                        <m:mcs>
                          <m:mc>
                            <m:mcPr>
                              <m:count m:val="3"/>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e>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e>
                        <m:e>
                          <m:r>
                            <w:rPr>
                              <w:rFonts w:ascii="Cambria Math" w:hAnsi="Cambria Math"/>
                            </w:rPr>
                            <m:t>-1</m:t>
                          </m:r>
                        </m:e>
                      </m:mr>
                    </m:m>
                  </m:e>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c</m:t>
                              </m:r>
                            </m:sub>
                          </m:sSub>
                          <m:sSub>
                            <m:sSubPr>
                              <m:ctrlPr>
                                <w:rPr>
                                  <w:rFonts w:ascii="Cambria Math" w:hAnsi="Cambria Math"/>
                                  <w:i/>
                                </w:rPr>
                              </m:ctrlPr>
                            </m:sSubPr>
                            <m:e>
                              <m:r>
                                <w:rPr>
                                  <w:rFonts w:ascii="Cambria Math" w:hAnsi="Cambria Math"/>
                                </w:rPr>
                                <m:t>y</m:t>
                              </m:r>
                            </m:e>
                            <m:sub>
                              <m:r>
                                <w:rPr>
                                  <w:rFonts w:ascii="Cambria Math" w:hAnsi="Cambria Math"/>
                                </w:rPr>
                                <m:t>s</m:t>
                              </m:r>
                            </m:sub>
                          </m:sSub>
                        </m:e>
                        <m:e>
                          <m:sSub>
                            <m:sSubPr>
                              <m:ctrlPr>
                                <w:rPr>
                                  <w:rFonts w:ascii="Cambria Math" w:hAnsi="Cambria Math"/>
                                  <w:i/>
                                </w:rPr>
                              </m:ctrlPr>
                            </m:sSubPr>
                            <m:e>
                              <m:r>
                                <w:rPr>
                                  <w:rFonts w:ascii="Cambria Math" w:hAnsi="Cambria Math"/>
                                </w:rPr>
                                <m:t>y</m:t>
                              </m:r>
                            </m:e>
                            <m:sub>
                              <m:r>
                                <w:rPr>
                                  <w:rFonts w:ascii="Cambria Math" w:hAnsi="Cambria Math"/>
                                </w:rPr>
                                <m:t>c</m:t>
                              </m:r>
                            </m:sub>
                          </m:sSub>
                          <m:sSub>
                            <m:sSubPr>
                              <m:ctrlPr>
                                <w:rPr>
                                  <w:rFonts w:ascii="Cambria Math" w:hAnsi="Cambria Math"/>
                                  <w:i/>
                                </w:rPr>
                              </m:ctrlPr>
                            </m:sSubPr>
                            <m:e>
                              <m:r>
                                <w:rPr>
                                  <w:rFonts w:ascii="Cambria Math" w:hAnsi="Cambria Math"/>
                                </w:rPr>
                                <m:t>y</m:t>
                              </m:r>
                            </m:e>
                            <m:sub>
                              <m:r>
                                <w:rPr>
                                  <w:rFonts w:ascii="Cambria Math" w:hAnsi="Cambria Math"/>
                                </w:rPr>
                                <m:t>s</m:t>
                              </m:r>
                            </m:sub>
                          </m:sSub>
                        </m:e>
                        <m:e>
                          <m:sSub>
                            <m:sSubPr>
                              <m:ctrlPr>
                                <w:rPr>
                                  <w:rFonts w:ascii="Cambria Math" w:hAnsi="Cambria Math"/>
                                  <w:i/>
                                </w:rPr>
                              </m:ctrlPr>
                            </m:sSubPr>
                            <m:e>
                              <m:r>
                                <w:rPr>
                                  <w:rFonts w:ascii="Cambria Math" w:hAnsi="Cambria Math"/>
                                </w:rPr>
                                <m:t>y</m:t>
                              </m:r>
                            </m:e>
                            <m:sub>
                              <m:r>
                                <w:rPr>
                                  <w:rFonts w:ascii="Cambria Math" w:hAnsi="Cambria Math"/>
                                </w:rPr>
                                <m:t>s</m:t>
                              </m:r>
                            </m:sub>
                          </m:sSub>
                        </m:e>
                      </m:mr>
                    </m:m>
                  </m:e>
                </m:mr>
                <m:mr>
                  <m:e>
                    <m:m>
                      <m:mPr>
                        <m:mcs>
                          <m:mc>
                            <m:mcPr>
                              <m:count m:val="3"/>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e>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e>
                        <m:e>
                          <m:r>
                            <w:rPr>
                              <w:rFonts w:ascii="Cambria Math" w:hAnsi="Cambria Math"/>
                            </w:rPr>
                            <m:t>-1</m:t>
                          </m:r>
                        </m:e>
                      </m:mr>
                    </m:m>
                  </m:e>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0</m:t>
                          </m:r>
                        </m:e>
                      </m:mr>
                    </m:m>
                  </m:e>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c</m:t>
                              </m:r>
                            </m:sub>
                          </m:sSub>
                          <m:sSub>
                            <m:sSubPr>
                              <m:ctrlPr>
                                <w:rPr>
                                  <w:rFonts w:ascii="Cambria Math" w:hAnsi="Cambria Math"/>
                                  <w:i/>
                                </w:rPr>
                              </m:ctrlPr>
                            </m:sSubPr>
                            <m:e>
                              <m:r>
                                <w:rPr>
                                  <w:rFonts w:ascii="Cambria Math" w:hAnsi="Cambria Math"/>
                                </w:rPr>
                                <m:t>x</m:t>
                              </m:r>
                            </m:e>
                            <m:sub>
                              <m:r>
                                <w:rPr>
                                  <w:rFonts w:ascii="Cambria Math" w:hAnsi="Cambria Math"/>
                                </w:rPr>
                                <m:t>s</m:t>
                              </m:r>
                            </m:sub>
                          </m:sSub>
                        </m:e>
                        <m:e>
                          <m:sSub>
                            <m:sSubPr>
                              <m:ctrlPr>
                                <w:rPr>
                                  <w:rFonts w:ascii="Cambria Math" w:hAnsi="Cambria Math"/>
                                  <w:i/>
                                </w:rPr>
                              </m:ctrlPr>
                            </m:sSubPr>
                            <m:e>
                              <m:r>
                                <w:rPr>
                                  <w:rFonts w:ascii="Cambria Math" w:hAnsi="Cambria Math"/>
                                </w:rPr>
                                <m:t>y</m:t>
                              </m:r>
                            </m:e>
                            <m:sub>
                              <m:r>
                                <w:rPr>
                                  <w:rFonts w:ascii="Cambria Math" w:hAnsi="Cambria Math"/>
                                </w:rPr>
                                <m:t>c</m:t>
                              </m:r>
                            </m:sub>
                          </m:sSub>
                          <m:sSub>
                            <m:sSubPr>
                              <m:ctrlPr>
                                <w:rPr>
                                  <w:rFonts w:ascii="Cambria Math" w:hAnsi="Cambria Math"/>
                                  <w:i/>
                                </w:rPr>
                              </m:ctrlPr>
                            </m:sSubPr>
                            <m:e>
                              <m:r>
                                <w:rPr>
                                  <w:rFonts w:ascii="Cambria Math" w:hAnsi="Cambria Math"/>
                                </w:rPr>
                                <m:t>x</m:t>
                              </m:r>
                            </m:e>
                            <m:sub>
                              <m:r>
                                <w:rPr>
                                  <w:rFonts w:ascii="Cambria Math" w:hAnsi="Cambria Math"/>
                                </w:rPr>
                                <m:t>s</m:t>
                              </m:r>
                            </m:sub>
                          </m:sSub>
                        </m:e>
                        <m:e>
                          <m:sSub>
                            <m:sSubPr>
                              <m:ctrlPr>
                                <w:rPr>
                                  <w:rFonts w:ascii="Cambria Math" w:hAnsi="Cambria Math"/>
                                  <w:i/>
                                </w:rPr>
                              </m:ctrlPr>
                            </m:sSubPr>
                            <m:e>
                              <m:r>
                                <w:rPr>
                                  <w:rFonts w:ascii="Cambria Math" w:hAnsi="Cambria Math"/>
                                </w:rPr>
                                <m:t>x</m:t>
                              </m:r>
                            </m:e>
                            <m:sub>
                              <m:r>
                                <w:rPr>
                                  <w:rFonts w:ascii="Cambria Math" w:hAnsi="Cambria Math"/>
                                </w:rPr>
                                <m:t>s</m:t>
                              </m:r>
                            </m:sub>
                          </m:sSub>
                        </m:e>
                      </m:mr>
                    </m:m>
                  </m:e>
                </m:mr>
              </m:m>
            </m:e>
          </m:d>
        </m:oMath>
      </m:oMathPara>
    </w:p>
    <w:p w14:paraId="7BBE6220" w14:textId="0ECF6412" w:rsidR="00644FC5" w:rsidRDefault="00644FC5" w:rsidP="0009328C">
      <w:pPr>
        <w:rPr>
          <w:rFonts w:ascii="Cambria" w:hAnsi="Cambria"/>
        </w:rPr>
      </w:pPr>
    </w:p>
    <w:p w14:paraId="0FE3C57D" w14:textId="15C839D0" w:rsidR="007C7B07" w:rsidRDefault="00141B47" w:rsidP="0009328C">
      <w:pPr>
        <w:rPr>
          <w:rFonts w:ascii="Cambria" w:hAnsi="Cambria"/>
        </w:rPr>
      </w:pPr>
      <w:r>
        <w:rPr>
          <w:rFonts w:ascii="Cambria" w:hAnsi="Cambria"/>
        </w:rPr>
        <w:t xml:space="preserve">We stack each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ascii="Cambria" w:hAnsi="Cambria"/>
        </w:rPr>
        <w:t xml:space="preserve"> together to construct a </w:t>
      </w:r>
      <m:oMath>
        <m:r>
          <w:rPr>
            <w:rFonts w:ascii="Cambria Math" w:hAnsi="Cambria Math"/>
          </w:rPr>
          <m:t>2i×9</m:t>
        </m:r>
      </m:oMath>
      <w:r>
        <w:rPr>
          <w:rFonts w:ascii="Cambria" w:hAnsi="Cambria"/>
        </w:rPr>
        <w:t xml:space="preserve"> matrix </w:t>
      </w:r>
      <m:oMath>
        <m:r>
          <w:rPr>
            <w:rFonts w:ascii="Cambria Math" w:hAnsi="Cambria Math"/>
          </w:rPr>
          <m:t>P</m:t>
        </m:r>
      </m:oMath>
      <w:r w:rsidR="00C666E9">
        <w:rPr>
          <w:rFonts w:ascii="Cambria" w:hAnsi="Cambria"/>
        </w:rPr>
        <w:t xml:space="preserve">, and </w:t>
      </w:r>
      <w:r w:rsidR="00EA75C6">
        <w:rPr>
          <w:rFonts w:ascii="Cambria" w:hAnsi="Cambria"/>
        </w:rPr>
        <w:t xml:space="preserve">aim to </w:t>
      </w:r>
      <w:r w:rsidR="00C666E9">
        <w:rPr>
          <w:rFonts w:ascii="Cambria" w:hAnsi="Cambria"/>
        </w:rPr>
        <w:t xml:space="preserve">solve the SLE </w:t>
      </w:r>
      <m:oMath>
        <m:r>
          <w:rPr>
            <w:rFonts w:ascii="Cambria Math" w:hAnsi="Cambria Math"/>
          </w:rPr>
          <m:t>PH=0</m:t>
        </m:r>
      </m:oMath>
      <w:r w:rsidR="005248C6">
        <w:rPr>
          <w:rFonts w:ascii="Cambria" w:hAnsi="Cambria"/>
        </w:rPr>
        <w:t>, where H is the homography we need to estimate.</w:t>
      </w:r>
      <w:r w:rsidR="00913ED6">
        <w:rPr>
          <w:rFonts w:ascii="Cambria" w:hAnsi="Cambria"/>
        </w:rPr>
        <w:t xml:space="preserve"> This can be done using SVD which gives </w:t>
      </w:r>
      <m:oMath>
        <m:r>
          <w:rPr>
            <w:rFonts w:ascii="Cambria Math" w:hAnsi="Cambria Math"/>
          </w:rPr>
          <m:t>SVD</m:t>
        </m:r>
        <m:d>
          <m:dPr>
            <m:ctrlPr>
              <w:rPr>
                <w:rFonts w:ascii="Cambria Math" w:hAnsi="Cambria Math"/>
                <w:i/>
              </w:rPr>
            </m:ctrlPr>
          </m:dPr>
          <m:e>
            <m:r>
              <w:rPr>
                <w:rFonts w:ascii="Cambria Math" w:hAnsi="Cambria Math"/>
              </w:rPr>
              <m:t>P</m:t>
            </m:r>
          </m:e>
        </m:d>
        <m:r>
          <w:rPr>
            <w:rFonts w:ascii="Cambria Math" w:hAnsi="Cambria Math"/>
          </w:rPr>
          <m:t>=US</m:t>
        </m:r>
        <m:sSup>
          <m:sSupPr>
            <m:ctrlPr>
              <w:rPr>
                <w:rFonts w:ascii="Cambria Math" w:hAnsi="Cambria Math"/>
                <w:i/>
              </w:rPr>
            </m:ctrlPr>
          </m:sSupPr>
          <m:e>
            <m:r>
              <w:rPr>
                <w:rFonts w:ascii="Cambria Math" w:hAnsi="Cambria Math"/>
              </w:rPr>
              <m:t>V</m:t>
            </m:r>
          </m:e>
          <m:sup>
            <m:r>
              <w:rPr>
                <w:rFonts w:ascii="Cambria Math" w:hAnsi="Cambria Math"/>
              </w:rPr>
              <m:t>T</m:t>
            </m:r>
          </m:sup>
        </m:sSup>
      </m:oMath>
      <w:r w:rsidR="00913ED6">
        <w:rPr>
          <w:rFonts w:ascii="Cambria" w:hAnsi="Cambria"/>
        </w:rPr>
        <w:t xml:space="preserve">, and the last singular vectors of </w:t>
      </w:r>
      <w:r w:rsidR="00913ED6" w:rsidRPr="00913ED6">
        <w:rPr>
          <w:rFonts w:ascii="Cambria" w:hAnsi="Cambria"/>
          <w:i/>
        </w:rPr>
        <w:t>V</w:t>
      </w:r>
      <w:r w:rsidR="00913ED6">
        <w:rPr>
          <w:rFonts w:ascii="Cambria" w:hAnsi="Cambria"/>
        </w:rPr>
        <w:t xml:space="preserve"> will be the solution of </w:t>
      </w:r>
      <w:r w:rsidR="00913ED6" w:rsidRPr="00913ED6">
        <w:rPr>
          <w:rFonts w:ascii="Cambria" w:hAnsi="Cambria"/>
          <w:i/>
        </w:rPr>
        <w:t>H</w:t>
      </w:r>
      <w:r w:rsidR="00913ED6">
        <w:rPr>
          <w:rFonts w:ascii="Cambria" w:hAnsi="Cambria"/>
        </w:rPr>
        <w:t xml:space="preserve">. This algorithm is implemented in </w:t>
      </w:r>
      <w:r w:rsidR="00913ED6">
        <w:rPr>
          <w:rFonts w:ascii="Consolas" w:hAnsi="Consolas" w:cs="Consolas"/>
          <w:sz w:val="21"/>
        </w:rPr>
        <w:t>EstimateHomography</w:t>
      </w:r>
      <w:r w:rsidR="00913ED6" w:rsidRPr="009A6E36">
        <w:rPr>
          <w:rFonts w:ascii="Consolas" w:hAnsi="Consolas" w:cs="Consolas"/>
          <w:sz w:val="21"/>
        </w:rPr>
        <w:t>.m</w:t>
      </w:r>
      <w:r w:rsidR="00913ED6">
        <w:rPr>
          <w:rFonts w:ascii="Cambria" w:hAnsi="Cambria"/>
        </w:rPr>
        <w:t>.</w:t>
      </w:r>
      <w:r w:rsidR="00EA75C6">
        <w:rPr>
          <w:rFonts w:ascii="Cambria" w:hAnsi="Cambria"/>
        </w:rPr>
        <w:t xml:space="preserve"> T</w:t>
      </w:r>
      <w:r w:rsidR="007C7B07">
        <w:rPr>
          <w:rFonts w:ascii="Cambria" w:hAnsi="Cambria"/>
        </w:rPr>
        <w:t>he result is provided below:</w:t>
      </w:r>
    </w:p>
    <w:p w14:paraId="3FCC7B43" w14:textId="77777777" w:rsidR="007C7B07" w:rsidRDefault="007C7B07" w:rsidP="0009328C">
      <w:pPr>
        <w:rPr>
          <w:rFonts w:ascii="Cambria" w:hAnsi="Cambria"/>
        </w:rPr>
      </w:pPr>
    </w:p>
    <w:p w14:paraId="4DCEA7BB" w14:textId="77777777" w:rsidR="00232F6D" w:rsidRDefault="00232F6D" w:rsidP="00232F6D">
      <w:pPr>
        <w:jc w:val="center"/>
        <w:rPr>
          <w:rFonts w:ascii="Cambria" w:hAnsi="Cambria"/>
        </w:rPr>
      </w:pPr>
      <w:r>
        <w:rPr>
          <w:rFonts w:ascii="Cambria" w:hAnsi="Cambria"/>
          <w:noProof/>
        </w:rPr>
        <w:drawing>
          <wp:inline distT="0" distB="0" distL="0" distR="0" wp14:anchorId="301BEBE0" wp14:editId="4A51F1D9">
            <wp:extent cx="1620090" cy="1080000"/>
            <wp:effectExtent l="0" t="0" r="5715" b="0"/>
            <wp:docPr id="5" name="Picture 5" descr="A picture containing crossword puzzle, object, black, check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001.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20090" cy="1080000"/>
                    </a:xfrm>
                    <a:prstGeom prst="rect">
                      <a:avLst/>
                    </a:prstGeom>
                  </pic:spPr>
                </pic:pic>
              </a:graphicData>
            </a:graphic>
          </wp:inline>
        </w:drawing>
      </w:r>
      <w:r>
        <w:rPr>
          <w:rFonts w:ascii="Cambria" w:hAnsi="Cambria"/>
        </w:rPr>
        <w:t xml:space="preserve"> </w:t>
      </w:r>
      <w:r>
        <w:rPr>
          <w:rFonts w:ascii="Cambria" w:hAnsi="Cambria"/>
          <w:noProof/>
        </w:rPr>
        <w:drawing>
          <wp:inline distT="0" distB="0" distL="0" distR="0" wp14:anchorId="5D2CAAC1" wp14:editId="12A905CD">
            <wp:extent cx="1620090" cy="1080000"/>
            <wp:effectExtent l="0" t="0" r="5715" b="0"/>
            <wp:docPr id="6" name="Picture 6" descr="A picture containing object, check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003.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20090" cy="1080000"/>
                    </a:xfrm>
                    <a:prstGeom prst="rect">
                      <a:avLst/>
                    </a:prstGeom>
                  </pic:spPr>
                </pic:pic>
              </a:graphicData>
            </a:graphic>
          </wp:inline>
        </w:drawing>
      </w:r>
      <w:r>
        <w:rPr>
          <w:rFonts w:ascii="Cambria" w:hAnsi="Cambria"/>
        </w:rPr>
        <w:t xml:space="preserve"> </w:t>
      </w:r>
      <w:r>
        <w:rPr>
          <w:rFonts w:ascii="Cambria" w:hAnsi="Cambria"/>
          <w:noProof/>
        </w:rPr>
        <w:drawing>
          <wp:inline distT="0" distB="0" distL="0" distR="0" wp14:anchorId="2A5F96EF" wp14:editId="173C6460">
            <wp:extent cx="1620090" cy="1080000"/>
            <wp:effectExtent l="0" t="0" r="5715" b="0"/>
            <wp:docPr id="7" name="Picture 7" descr="A picture containing objec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005.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20090" cy="1080000"/>
                    </a:xfrm>
                    <a:prstGeom prst="rect">
                      <a:avLst/>
                    </a:prstGeom>
                  </pic:spPr>
                </pic:pic>
              </a:graphicData>
            </a:graphic>
          </wp:inline>
        </w:drawing>
      </w:r>
    </w:p>
    <w:p w14:paraId="4F193807" w14:textId="773F7F4B" w:rsidR="00232F6D" w:rsidRPr="00232F6D" w:rsidRDefault="00232F6D" w:rsidP="00232F6D">
      <w:pPr>
        <w:jc w:val="center"/>
        <w:rPr>
          <w:rFonts w:ascii="Cambria" w:hAnsi="Cambria"/>
          <w:i/>
          <w:sz w:val="21"/>
        </w:rPr>
      </w:pPr>
      <w:r w:rsidRPr="00232F6D">
        <w:rPr>
          <w:rFonts w:ascii="Cambria" w:hAnsi="Cambria"/>
          <w:i/>
          <w:sz w:val="21"/>
        </w:rPr>
        <w:t xml:space="preserve">Figure 2.1 </w:t>
      </w:r>
      <w:r w:rsidR="007C7B07">
        <w:rPr>
          <w:rFonts w:ascii="Cambria" w:hAnsi="Cambria"/>
          <w:i/>
          <w:sz w:val="21"/>
        </w:rPr>
        <w:t>C</w:t>
      </w:r>
      <w:r>
        <w:rPr>
          <w:rFonts w:ascii="Cambria" w:hAnsi="Cambria"/>
          <w:i/>
          <w:sz w:val="21"/>
        </w:rPr>
        <w:t>heckerboard</w:t>
      </w:r>
      <w:r w:rsidR="007C7B07">
        <w:rPr>
          <w:rFonts w:ascii="Cambria" w:hAnsi="Cambria"/>
          <w:i/>
          <w:sz w:val="21"/>
        </w:rPr>
        <w:t>s that need to be reprojected</w:t>
      </w:r>
    </w:p>
    <w:p w14:paraId="0F5230C1" w14:textId="77777777" w:rsidR="00232F6D" w:rsidRDefault="00232F6D" w:rsidP="00232F6D">
      <w:pPr>
        <w:jc w:val="center"/>
        <w:rPr>
          <w:rFonts w:ascii="Cambria" w:hAnsi="Cambria"/>
        </w:rPr>
      </w:pPr>
    </w:p>
    <w:p w14:paraId="460FFC12" w14:textId="0C05A1B4" w:rsidR="00232F6D" w:rsidRDefault="00232F6D" w:rsidP="00232F6D">
      <w:pPr>
        <w:jc w:val="center"/>
        <w:rPr>
          <w:rFonts w:ascii="Cambria" w:hAnsi="Cambria"/>
        </w:rPr>
      </w:pPr>
      <w:r>
        <w:rPr>
          <w:rFonts w:ascii="Cambria" w:hAnsi="Cambria"/>
          <w:noProof/>
        </w:rPr>
        <w:drawing>
          <wp:inline distT="0" distB="0" distL="0" distR="0" wp14:anchorId="5B274CA5" wp14:editId="6F2D78D0">
            <wp:extent cx="1632000" cy="1224000"/>
            <wp:effectExtent l="0" t="0" r="0" b="0"/>
            <wp:docPr id="8" name="Picture 8"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ynthetic_reprojected_0000.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632000" cy="1224000"/>
                    </a:xfrm>
                    <a:prstGeom prst="rect">
                      <a:avLst/>
                    </a:prstGeom>
                  </pic:spPr>
                </pic:pic>
              </a:graphicData>
            </a:graphic>
          </wp:inline>
        </w:drawing>
      </w:r>
      <w:r>
        <w:rPr>
          <w:rFonts w:ascii="Cambria" w:hAnsi="Cambria"/>
        </w:rPr>
        <w:t xml:space="preserve"> </w:t>
      </w:r>
      <w:r>
        <w:rPr>
          <w:rFonts w:ascii="Cambria" w:hAnsi="Cambria"/>
          <w:noProof/>
        </w:rPr>
        <w:drawing>
          <wp:inline distT="0" distB="0" distL="0" distR="0" wp14:anchorId="3B1CF55A" wp14:editId="68F29B08">
            <wp:extent cx="1632000" cy="1224000"/>
            <wp:effectExtent l="0" t="0" r="0" b="0"/>
            <wp:docPr id="9" name="Picture 9"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ynthetic_reprojected_0002.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32000" cy="1224000"/>
                    </a:xfrm>
                    <a:prstGeom prst="rect">
                      <a:avLst/>
                    </a:prstGeom>
                  </pic:spPr>
                </pic:pic>
              </a:graphicData>
            </a:graphic>
          </wp:inline>
        </w:drawing>
      </w:r>
      <w:r>
        <w:rPr>
          <w:rFonts w:ascii="Cambria" w:hAnsi="Cambria"/>
        </w:rPr>
        <w:t xml:space="preserve"> </w:t>
      </w:r>
      <w:r>
        <w:rPr>
          <w:rFonts w:ascii="Cambria" w:hAnsi="Cambria"/>
          <w:noProof/>
        </w:rPr>
        <w:drawing>
          <wp:inline distT="0" distB="0" distL="0" distR="0" wp14:anchorId="66DCED95" wp14:editId="5D6D87D4">
            <wp:extent cx="1632000" cy="1224000"/>
            <wp:effectExtent l="0" t="0" r="0" b="0"/>
            <wp:docPr id="10" name="Picture 10"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ynthetic_reprojected_0004.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632000" cy="1224000"/>
                    </a:xfrm>
                    <a:prstGeom prst="rect">
                      <a:avLst/>
                    </a:prstGeom>
                  </pic:spPr>
                </pic:pic>
              </a:graphicData>
            </a:graphic>
          </wp:inline>
        </w:drawing>
      </w:r>
    </w:p>
    <w:p w14:paraId="64BC4012" w14:textId="2751439A" w:rsidR="00E2509E" w:rsidRPr="00232F6D" w:rsidRDefault="00232F6D" w:rsidP="00232F6D">
      <w:pPr>
        <w:jc w:val="center"/>
        <w:rPr>
          <w:rFonts w:ascii="Cambria" w:hAnsi="Cambria"/>
          <w:i/>
          <w:sz w:val="21"/>
        </w:rPr>
      </w:pPr>
      <w:r w:rsidRPr="00232F6D">
        <w:rPr>
          <w:rFonts w:ascii="Cambria" w:hAnsi="Cambria"/>
          <w:i/>
          <w:sz w:val="21"/>
        </w:rPr>
        <w:t xml:space="preserve">Figure 2.2 Reprojected </w:t>
      </w:r>
      <w:r>
        <w:rPr>
          <w:rFonts w:ascii="Cambria" w:hAnsi="Cambria"/>
          <w:i/>
          <w:sz w:val="21"/>
        </w:rPr>
        <w:t>checkerboard</w:t>
      </w:r>
      <w:r w:rsidR="00E01046">
        <w:rPr>
          <w:rFonts w:ascii="Cambria" w:hAnsi="Cambria"/>
          <w:i/>
          <w:sz w:val="21"/>
        </w:rPr>
        <w:t xml:space="preserve"> </w:t>
      </w:r>
      <w:r w:rsidR="007C7B07">
        <w:rPr>
          <w:rFonts w:ascii="Cambria" w:hAnsi="Cambria"/>
          <w:i/>
          <w:sz w:val="21"/>
        </w:rPr>
        <w:t>of the</w:t>
      </w:r>
      <w:r w:rsidR="00E01046">
        <w:rPr>
          <w:rFonts w:ascii="Cambria" w:hAnsi="Cambria"/>
          <w:i/>
          <w:sz w:val="21"/>
        </w:rPr>
        <w:t xml:space="preserve"> projector view</w:t>
      </w:r>
    </w:p>
    <w:p w14:paraId="14C21271" w14:textId="744A4733" w:rsidR="00E2509E" w:rsidRDefault="00E2509E" w:rsidP="0009328C">
      <w:pPr>
        <w:rPr>
          <w:rFonts w:ascii="Cambria" w:hAnsi="Cambria"/>
        </w:rPr>
      </w:pPr>
    </w:p>
    <w:p w14:paraId="1CDC7BEC" w14:textId="71611C55" w:rsidR="00E2509E" w:rsidRDefault="00E2509E" w:rsidP="0009328C">
      <w:pPr>
        <w:rPr>
          <w:rFonts w:ascii="Cambria" w:hAnsi="Cambria"/>
        </w:rPr>
      </w:pPr>
      <w:r>
        <w:rPr>
          <w:rFonts w:ascii="Cambria" w:hAnsi="Cambria"/>
        </w:rPr>
        <w:t xml:space="preserve">Since we have obtained checkerboard images from </w:t>
      </w:r>
      <w:r w:rsidR="00644FC5">
        <w:rPr>
          <w:rFonts w:ascii="Cambria" w:hAnsi="Cambria"/>
        </w:rPr>
        <w:t xml:space="preserve">the </w:t>
      </w:r>
      <w:r>
        <w:rPr>
          <w:rFonts w:ascii="Cambria" w:hAnsi="Cambria"/>
        </w:rPr>
        <w:t>camera</w:t>
      </w:r>
      <w:r w:rsidR="00644FC5">
        <w:rPr>
          <w:rFonts w:ascii="Cambria" w:hAnsi="Cambria"/>
        </w:rPr>
        <w:t xml:space="preserve"> view</w:t>
      </w:r>
      <w:r>
        <w:rPr>
          <w:rFonts w:ascii="Cambria" w:hAnsi="Cambria"/>
        </w:rPr>
        <w:t xml:space="preserve"> and </w:t>
      </w:r>
      <w:r w:rsidR="00644FC5">
        <w:rPr>
          <w:rFonts w:ascii="Cambria" w:hAnsi="Cambria"/>
        </w:rPr>
        <w:t xml:space="preserve">the </w:t>
      </w:r>
      <w:r>
        <w:rPr>
          <w:rFonts w:ascii="Cambria" w:hAnsi="Cambria"/>
        </w:rPr>
        <w:t>projector</w:t>
      </w:r>
      <w:r w:rsidR="00644FC5">
        <w:rPr>
          <w:rFonts w:ascii="Cambria" w:hAnsi="Cambria"/>
        </w:rPr>
        <w:t xml:space="preserve"> view</w:t>
      </w:r>
      <w:r>
        <w:rPr>
          <w:rFonts w:ascii="Cambria" w:hAnsi="Cambria"/>
        </w:rPr>
        <w:t>, we can then utilise the MATLAB calibration toolbox introduced in week2’s lab to compute the intrinsic and extrinsic matrix, which are required for the reconstruction.</w:t>
      </w:r>
      <w:r w:rsidR="00142B72">
        <w:rPr>
          <w:rFonts w:ascii="Cambria" w:hAnsi="Cambria"/>
        </w:rPr>
        <w:t xml:space="preserve"> This process has been explained in </w:t>
      </w:r>
      <w:r w:rsidR="00E01046">
        <w:rPr>
          <w:rFonts w:ascii="Cambria" w:hAnsi="Cambria"/>
        </w:rPr>
        <w:t>detail</w:t>
      </w:r>
      <w:r w:rsidR="00142B72">
        <w:rPr>
          <w:rFonts w:ascii="Cambria" w:hAnsi="Cambria"/>
        </w:rPr>
        <w:t xml:space="preserve"> in the given lab tutorial thus here we only briefly</w:t>
      </w:r>
      <w:r w:rsidR="00E01046">
        <w:rPr>
          <w:rFonts w:ascii="Cambria" w:hAnsi="Cambria"/>
        </w:rPr>
        <w:t xml:space="preserve"> demonstrate the steps. We simply load the checkerboards</w:t>
      </w:r>
      <w:r w:rsidR="007A0D57">
        <w:rPr>
          <w:rFonts w:ascii="Cambria" w:hAnsi="Cambria"/>
        </w:rPr>
        <w:t xml:space="preserve">, </w:t>
      </w:r>
      <w:r w:rsidR="00E01046">
        <w:rPr>
          <w:rFonts w:ascii="Cambria" w:hAnsi="Cambria"/>
        </w:rPr>
        <w:t>mark the corners and specify the square number and its size if required, and the</w:t>
      </w:r>
      <w:r w:rsidR="007A0D57">
        <w:rPr>
          <w:rFonts w:ascii="Cambria" w:hAnsi="Cambria"/>
        </w:rPr>
        <w:t>n the</w:t>
      </w:r>
      <w:r w:rsidR="00E01046">
        <w:rPr>
          <w:rFonts w:ascii="Cambria" w:hAnsi="Cambria"/>
        </w:rPr>
        <w:t xml:space="preserve"> toolbox will compute all related values for us. Once we save the calibrated data, we can extract the intrinsic matrix by inspecting the “KK” variable, and extrinsic matrix by combining pairs of “Rc_#” (rotation) and “Tc_#” (translation).</w:t>
      </w:r>
    </w:p>
    <w:p w14:paraId="1C49EDFA" w14:textId="77777777" w:rsidR="00065481" w:rsidRPr="00065481" w:rsidRDefault="00065481" w:rsidP="0009328C">
      <w:pPr>
        <w:rPr>
          <w:rFonts w:ascii="Cambria" w:hAnsi="Cambria"/>
        </w:rPr>
      </w:pPr>
    </w:p>
    <w:p w14:paraId="5493C877" w14:textId="7F54176B" w:rsidR="00065481" w:rsidRPr="00D64FFE" w:rsidRDefault="00065481" w:rsidP="0009328C">
      <w:pPr>
        <w:rPr>
          <w:rFonts w:ascii="Cambria" w:hAnsi="Cambria"/>
          <w:sz w:val="27"/>
          <w:szCs w:val="27"/>
        </w:rPr>
      </w:pPr>
      <w:r>
        <w:rPr>
          <w:rFonts w:ascii="Cambria" w:hAnsi="Cambria"/>
          <w:sz w:val="27"/>
          <w:szCs w:val="27"/>
        </w:rPr>
        <w:lastRenderedPageBreak/>
        <w:t>Reconstruction with Calibrated Matrix</w:t>
      </w:r>
    </w:p>
    <w:p w14:paraId="7F685765" w14:textId="14CE3DC1" w:rsidR="00C83F1B" w:rsidRDefault="000F2395" w:rsidP="0009328C">
      <w:pPr>
        <w:rPr>
          <w:rFonts w:ascii="Cambria" w:hAnsi="Cambria"/>
        </w:rPr>
      </w:pPr>
      <w:r>
        <w:rPr>
          <w:rFonts w:ascii="Cambria" w:hAnsi="Cambria"/>
        </w:rPr>
        <w:t>The process is the same as reconstruction with provided matrix except that this time we use the calibrated matrix obtained from the previous step.</w:t>
      </w:r>
      <w:r w:rsidR="008652C7">
        <w:rPr>
          <w:rFonts w:ascii="Cambria" w:hAnsi="Cambria"/>
        </w:rPr>
        <w:t xml:space="preserve"> Since the UV information has already been computed, we simply pass those two variables into our </w:t>
      </w:r>
      <w:r w:rsidR="008652C7" w:rsidRPr="008652C7">
        <w:rPr>
          <w:rFonts w:ascii="Consolas" w:hAnsi="Consolas" w:cs="Consolas"/>
          <w:sz w:val="21"/>
        </w:rPr>
        <w:t>ComputerDepthMap()</w:t>
      </w:r>
      <w:r w:rsidR="008652C7">
        <w:rPr>
          <w:rFonts w:ascii="Cambria" w:hAnsi="Cambria"/>
        </w:rPr>
        <w:t xml:space="preserve"> to get the new depth map and cloud point. </w:t>
      </w:r>
      <w:r w:rsidR="006D0AFB">
        <w:rPr>
          <w:rFonts w:ascii="Cambria" w:hAnsi="Cambria"/>
        </w:rPr>
        <w:t xml:space="preserve">Here we pick </w:t>
      </w:r>
      <w:r w:rsidR="001071EB">
        <w:rPr>
          <w:rFonts w:ascii="Cambria" w:hAnsi="Cambria"/>
        </w:rPr>
        <w:t>three</w:t>
      </w:r>
      <w:r w:rsidR="006D0AFB">
        <w:rPr>
          <w:rFonts w:ascii="Cambria" w:hAnsi="Cambria"/>
        </w:rPr>
        <w:t xml:space="preserve"> results</w:t>
      </w:r>
      <w:r w:rsidR="00D170A7">
        <w:rPr>
          <w:rFonts w:ascii="Cambria" w:hAnsi="Cambria"/>
        </w:rPr>
        <w:t xml:space="preserve"> (</w:t>
      </w:r>
      <w:r w:rsidR="00C130E0">
        <w:rPr>
          <w:rFonts w:ascii="Cambria" w:hAnsi="Cambria"/>
        </w:rPr>
        <w:t xml:space="preserve">notebook_T, </w:t>
      </w:r>
      <w:r w:rsidR="00D170A7">
        <w:rPr>
          <w:rFonts w:ascii="Cambria" w:hAnsi="Cambria"/>
        </w:rPr>
        <w:t xml:space="preserve">tablet_T, </w:t>
      </w:r>
      <w:r w:rsidR="001071EB">
        <w:rPr>
          <w:rFonts w:ascii="Cambria" w:hAnsi="Cambria"/>
        </w:rPr>
        <w:t>monkey_T</w:t>
      </w:r>
      <w:r w:rsidR="00D170A7">
        <w:rPr>
          <w:rFonts w:ascii="Cambria" w:hAnsi="Cambria"/>
        </w:rPr>
        <w:t>)</w:t>
      </w:r>
      <w:r w:rsidR="00C130E0">
        <w:rPr>
          <w:rFonts w:ascii="Cambria" w:hAnsi="Cambria"/>
        </w:rPr>
        <w:t>:</w:t>
      </w:r>
    </w:p>
    <w:p w14:paraId="3321EBFC" w14:textId="2AC789C9" w:rsidR="00C130E0" w:rsidRDefault="00C130E0" w:rsidP="00C130E0">
      <w:pPr>
        <w:rPr>
          <w:rFonts w:ascii="Cambria" w:hAnsi="Cambria"/>
        </w:rPr>
      </w:pPr>
      <w:r>
        <w:rPr>
          <w:rFonts w:ascii="Cambria" w:hAnsi="Cambria"/>
        </w:rPr>
        <w:t xml:space="preserve"> </w:t>
      </w:r>
    </w:p>
    <w:p w14:paraId="77CC5644" w14:textId="65690C66" w:rsidR="00C130E0" w:rsidRDefault="00C130E0" w:rsidP="00C130E0">
      <w:pPr>
        <w:jc w:val="center"/>
        <w:rPr>
          <w:rFonts w:ascii="Cambria" w:hAnsi="Cambria"/>
        </w:rPr>
      </w:pPr>
      <w:r>
        <w:rPr>
          <w:rFonts w:ascii="Cambria" w:hAnsi="Cambria"/>
          <w:noProof/>
        </w:rPr>
        <w:drawing>
          <wp:inline distT="0" distB="0" distL="0" distR="0" wp14:anchorId="56068858" wp14:editId="2EF67575">
            <wp:extent cx="2664000" cy="1562959"/>
            <wp:effectExtent l="0" t="0" r="317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napshot997.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64000" cy="1562959"/>
                    </a:xfrm>
                    <a:prstGeom prst="rect">
                      <a:avLst/>
                    </a:prstGeom>
                  </pic:spPr>
                </pic:pic>
              </a:graphicData>
            </a:graphic>
          </wp:inline>
        </w:drawing>
      </w:r>
      <w:r>
        <w:rPr>
          <w:rFonts w:ascii="Cambria" w:hAnsi="Cambria"/>
          <w:noProof/>
        </w:rPr>
        <w:drawing>
          <wp:inline distT="0" distB="0" distL="0" distR="0" wp14:anchorId="0AC1424B" wp14:editId="25DC6720">
            <wp:extent cx="2664000" cy="1562959"/>
            <wp:effectExtent l="0" t="0" r="3175" b="0"/>
            <wp:docPr id="51" name="Picture 51" descr="A picture containing accessory, stationary, envel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napshot999.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64000" cy="1562959"/>
                    </a:xfrm>
                    <a:prstGeom prst="rect">
                      <a:avLst/>
                    </a:prstGeom>
                  </pic:spPr>
                </pic:pic>
              </a:graphicData>
            </a:graphic>
          </wp:inline>
        </w:drawing>
      </w:r>
    </w:p>
    <w:p w14:paraId="53825146" w14:textId="6ABDC133" w:rsidR="00C130E0" w:rsidRDefault="00C130E0" w:rsidP="00C130E0">
      <w:pPr>
        <w:jc w:val="center"/>
        <w:rPr>
          <w:rFonts w:ascii="Cambria" w:hAnsi="Cambria"/>
          <w:noProof/>
        </w:rPr>
      </w:pPr>
      <w:r>
        <w:rPr>
          <w:rFonts w:ascii="Cambria" w:hAnsi="Cambria"/>
          <w:noProof/>
        </w:rPr>
        <w:drawing>
          <wp:inline distT="0" distB="0" distL="0" distR="0" wp14:anchorId="67A49F42" wp14:editId="317E8503">
            <wp:extent cx="2664000" cy="1562959"/>
            <wp:effectExtent l="0" t="0" r="3175" b="0"/>
            <wp:docPr id="48" name="Picture 48" descr="A picture containing aircraft, tran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napshot466.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64000" cy="1562959"/>
                    </a:xfrm>
                    <a:prstGeom prst="rect">
                      <a:avLst/>
                    </a:prstGeom>
                  </pic:spPr>
                </pic:pic>
              </a:graphicData>
            </a:graphic>
          </wp:inline>
        </w:drawing>
      </w:r>
      <w:r>
        <w:rPr>
          <w:rFonts w:ascii="Cambria" w:hAnsi="Cambria"/>
          <w:noProof/>
        </w:rPr>
        <w:drawing>
          <wp:inline distT="0" distB="0" distL="0" distR="0" wp14:anchorId="13D23854" wp14:editId="02C7ADC2">
            <wp:extent cx="2664000" cy="1562959"/>
            <wp:effectExtent l="0" t="0" r="3175" b="0"/>
            <wp:docPr id="49" name="Picture 49" descr="A picture containing access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napshot467.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664000" cy="1562959"/>
                    </a:xfrm>
                    <a:prstGeom prst="rect">
                      <a:avLst/>
                    </a:prstGeom>
                  </pic:spPr>
                </pic:pic>
              </a:graphicData>
            </a:graphic>
          </wp:inline>
        </w:drawing>
      </w:r>
    </w:p>
    <w:p w14:paraId="335D9FE2" w14:textId="175C6A14" w:rsidR="00C130E0" w:rsidRDefault="007100ED" w:rsidP="00C130E0">
      <w:pPr>
        <w:jc w:val="center"/>
        <w:rPr>
          <w:rFonts w:ascii="Cambria" w:hAnsi="Cambria"/>
        </w:rPr>
      </w:pPr>
      <w:r>
        <w:rPr>
          <w:rFonts w:ascii="Cambria" w:hAnsi="Cambria"/>
          <w:noProof/>
        </w:rPr>
        <w:drawing>
          <wp:inline distT="0" distB="0" distL="0" distR="0" wp14:anchorId="4F5E3557" wp14:editId="6C312DA9">
            <wp:extent cx="2664000" cy="1562960"/>
            <wp:effectExtent l="0" t="0" r="3175" b="0"/>
            <wp:docPr id="47" name="Picture 4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napshot234.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664000" cy="1562960"/>
                    </a:xfrm>
                    <a:prstGeom prst="rect">
                      <a:avLst/>
                    </a:prstGeom>
                  </pic:spPr>
                </pic:pic>
              </a:graphicData>
            </a:graphic>
          </wp:inline>
        </w:drawing>
      </w:r>
      <w:r w:rsidR="00C130E0">
        <w:rPr>
          <w:rFonts w:ascii="Cambria" w:hAnsi="Cambria"/>
          <w:noProof/>
        </w:rPr>
        <w:drawing>
          <wp:inline distT="0" distB="0" distL="0" distR="0" wp14:anchorId="33F50F18" wp14:editId="5B50EC73">
            <wp:extent cx="2664000" cy="1562960"/>
            <wp:effectExtent l="0" t="0" r="3175" b="0"/>
            <wp:docPr id="46" name="Picture 4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napshot233.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664000" cy="1562960"/>
                    </a:xfrm>
                    <a:prstGeom prst="rect">
                      <a:avLst/>
                    </a:prstGeom>
                  </pic:spPr>
                </pic:pic>
              </a:graphicData>
            </a:graphic>
          </wp:inline>
        </w:drawing>
      </w:r>
    </w:p>
    <w:p w14:paraId="7DCCF17E" w14:textId="0D85B794" w:rsidR="00C130E0" w:rsidRPr="00C130E0" w:rsidRDefault="00C130E0" w:rsidP="00C130E0">
      <w:pPr>
        <w:jc w:val="center"/>
        <w:rPr>
          <w:rFonts w:ascii="Cambria" w:hAnsi="Cambria"/>
          <w:i/>
          <w:sz w:val="21"/>
        </w:rPr>
      </w:pPr>
      <w:r w:rsidRPr="00C130E0">
        <w:rPr>
          <w:rFonts w:ascii="Cambria" w:hAnsi="Cambria"/>
          <w:i/>
          <w:sz w:val="21"/>
        </w:rPr>
        <w:t>Figure 2.3 Result comparison</w:t>
      </w:r>
    </w:p>
    <w:p w14:paraId="79D453C9" w14:textId="77777777" w:rsidR="00C130E0" w:rsidRDefault="00C130E0" w:rsidP="0009328C">
      <w:pPr>
        <w:rPr>
          <w:rFonts w:ascii="Cambria" w:hAnsi="Cambria"/>
        </w:rPr>
      </w:pPr>
    </w:p>
    <w:p w14:paraId="5F0C027D" w14:textId="7156D6D8" w:rsidR="00B118CD" w:rsidRDefault="00C130E0" w:rsidP="00C130E0">
      <w:pPr>
        <w:rPr>
          <w:rFonts w:ascii="Cambria" w:hAnsi="Cambria"/>
        </w:rPr>
      </w:pPr>
      <w:r>
        <w:rPr>
          <w:rFonts w:ascii="Cambria" w:hAnsi="Cambria"/>
        </w:rPr>
        <w:t>By comparing the point clouds obtained from different calibration matrix, we can notice that the rotation is not quite matching the provided matrix</w:t>
      </w:r>
      <w:r w:rsidR="00BE4F16">
        <w:rPr>
          <w:rFonts w:ascii="Cambria" w:hAnsi="Cambria"/>
        </w:rPr>
        <w:t>, though this can be manually adjusted.</w:t>
      </w:r>
      <w:r>
        <w:rPr>
          <w:rFonts w:ascii="Cambria" w:hAnsi="Cambria"/>
        </w:rPr>
        <w:t xml:space="preserve"> The reconstructed point cloud </w:t>
      </w:r>
      <w:r w:rsidR="007100ED">
        <w:rPr>
          <w:rFonts w:ascii="Cambria" w:hAnsi="Cambria"/>
        </w:rPr>
        <w:t xml:space="preserve">looks fine from some </w:t>
      </w:r>
      <w:r w:rsidR="009B0B94">
        <w:rPr>
          <w:rFonts w:ascii="Cambria" w:hAnsi="Cambria"/>
        </w:rPr>
        <w:t>viewpoints,</w:t>
      </w:r>
      <w:r w:rsidR="007100ED">
        <w:rPr>
          <w:rFonts w:ascii="Cambria" w:hAnsi="Cambria"/>
        </w:rPr>
        <w:t xml:space="preserve"> but it </w:t>
      </w:r>
      <w:r>
        <w:rPr>
          <w:rFonts w:ascii="Cambria" w:hAnsi="Cambria"/>
        </w:rPr>
        <w:t>still suffers from distortion</w:t>
      </w:r>
      <w:r w:rsidR="007100ED">
        <w:rPr>
          <w:rFonts w:ascii="Cambria" w:hAnsi="Cambria"/>
        </w:rPr>
        <w:t xml:space="preserve"> (like the cube_T from the previous task), for example, the surface of notebook and tablet, they look very curvy if we view them from the opposite side of the viewpoints in the right images.</w:t>
      </w:r>
      <w:r w:rsidR="009B0B94">
        <w:rPr>
          <w:rFonts w:ascii="Cambria" w:hAnsi="Cambria"/>
        </w:rPr>
        <w:t xml:space="preserve"> Additionally, it takes a lot of time to estimate the size of checkerboard since the default size is set as 100mm in calibration toolbox which returns us a gigantic point cloud. By inspecting the coordinate values, we noticed that the scale is about 400 times bigger than the result obtained with provided matrix, thus we need to set the checkerboard square size to approximately 0.025mm in order to compare both results.</w:t>
      </w:r>
      <w:r w:rsidR="001949E5">
        <w:rPr>
          <w:rFonts w:ascii="Cambria" w:hAnsi="Cambria"/>
        </w:rPr>
        <w:t xml:space="preserve"> The distorted result may be caused by the bad </w:t>
      </w:r>
      <w:r w:rsidR="00B118CD">
        <w:rPr>
          <w:rFonts w:ascii="Cambria" w:hAnsi="Cambria"/>
        </w:rPr>
        <w:t>calibration that occurs in three</w:t>
      </w:r>
      <w:r w:rsidR="005D2333">
        <w:rPr>
          <w:rFonts w:ascii="Cambria" w:hAnsi="Cambria"/>
        </w:rPr>
        <w:t xml:space="preserve"> possible</w:t>
      </w:r>
      <w:r w:rsidR="00B118CD">
        <w:rPr>
          <w:rFonts w:ascii="Cambria" w:hAnsi="Cambria"/>
        </w:rPr>
        <w:t xml:space="preserve"> scenarios. </w:t>
      </w:r>
    </w:p>
    <w:p w14:paraId="2B7D066B" w14:textId="77777777" w:rsidR="00D7262E" w:rsidRDefault="00D7262E" w:rsidP="00C130E0">
      <w:pPr>
        <w:rPr>
          <w:rFonts w:ascii="Cambria" w:hAnsi="Cambria"/>
        </w:rPr>
      </w:pPr>
    </w:p>
    <w:p w14:paraId="5DE05100" w14:textId="29E3F223" w:rsidR="00C130E0" w:rsidRDefault="00C130E0" w:rsidP="00C130E0">
      <w:pPr>
        <w:rPr>
          <w:rFonts w:ascii="Cambria" w:hAnsi="Cambria"/>
        </w:rPr>
      </w:pPr>
    </w:p>
    <w:p w14:paraId="461F43A1" w14:textId="76701C7A" w:rsidR="00B118CD" w:rsidRDefault="00D7262E" w:rsidP="00C130E0">
      <w:pPr>
        <w:rPr>
          <w:rFonts w:ascii="Cambria" w:hAnsi="Cambria"/>
        </w:rPr>
      </w:pPr>
      <w:r>
        <w:rPr>
          <w:rFonts w:ascii="Cambria" w:hAnsi="Cambria"/>
        </w:rPr>
        <w:lastRenderedPageBreak/>
        <w:t>First</w:t>
      </w:r>
      <w:r w:rsidR="00B118CD">
        <w:rPr>
          <w:rFonts w:ascii="Cambria" w:hAnsi="Cambria"/>
        </w:rPr>
        <w:t>, a slightly inaccurate reprojection may lead to such a result because we have to manually pick four corners from the image rather than the computer automatically detect them for us, thus we may not be able to reach the pinpoint accuracy for the homography estimation which also has the influence on the following reprojection process.</w:t>
      </w:r>
    </w:p>
    <w:p w14:paraId="68739AA7" w14:textId="77777777" w:rsidR="005D2333" w:rsidRDefault="005D2333" w:rsidP="00C130E0">
      <w:pPr>
        <w:rPr>
          <w:rFonts w:ascii="Cambria" w:hAnsi="Cambria"/>
        </w:rPr>
      </w:pPr>
    </w:p>
    <w:p w14:paraId="16BED204" w14:textId="0DF95653" w:rsidR="00B118CD" w:rsidRDefault="00D7262E" w:rsidP="00C130E0">
      <w:pPr>
        <w:rPr>
          <w:rFonts w:ascii="Cambria" w:hAnsi="Cambria"/>
        </w:rPr>
      </w:pPr>
      <w:r>
        <w:rPr>
          <w:rFonts w:ascii="Cambria" w:hAnsi="Cambria"/>
        </w:rPr>
        <w:t>Secondly</w:t>
      </w:r>
      <w:r w:rsidR="00B118CD">
        <w:rPr>
          <w:rFonts w:ascii="Cambria" w:hAnsi="Cambria"/>
        </w:rPr>
        <w:t>, calibrating and calculating using calibration toolbox also introduces some errors that give us incorrect result. For instance, we have tried calculating the intrinsic and extrinsic matrix many times but every time the calibration toolbox returns us different results and it is very inconsistent since we still have to manually mark the corner for corner extraction, and in some case, the calibration toolbox refuses to work because it thinks the image is not good enough for calibration (ill-conditioned error).</w:t>
      </w:r>
    </w:p>
    <w:p w14:paraId="59866EAC" w14:textId="77777777" w:rsidR="00D7262E" w:rsidRDefault="00D7262E">
      <w:pPr>
        <w:rPr>
          <w:rFonts w:ascii="Cambria" w:hAnsi="Cambria"/>
        </w:rPr>
      </w:pPr>
    </w:p>
    <w:p w14:paraId="1550B38C" w14:textId="7D42CB27" w:rsidR="00D7262E" w:rsidRDefault="00D7262E" w:rsidP="00D7262E">
      <w:pPr>
        <w:rPr>
          <w:rFonts w:ascii="Cambria" w:hAnsi="Cambria"/>
        </w:rPr>
      </w:pPr>
      <w:r>
        <w:rPr>
          <w:rFonts w:ascii="Cambria" w:hAnsi="Cambria"/>
        </w:rPr>
        <w:t>Thirdly, the calibration and reconstruction heavily rely on the camera view and projector view, as well as the mesh itself. If the image produced by camera and projector does not match well, more noises will be introduced to the scene and this has a very high chance of affecting the calibration and reconstruction process. Additionally, we are only provided with limited reference image for performing the given task, thus there is no chance to cherry pick some good images for a better calibration.</w:t>
      </w:r>
    </w:p>
    <w:p w14:paraId="7566D340" w14:textId="28CCF2AC" w:rsidR="00673DDE" w:rsidRDefault="00673DDE">
      <w:pPr>
        <w:rPr>
          <w:rFonts w:ascii="Cambria" w:hAnsi="Cambria"/>
        </w:rPr>
      </w:pPr>
      <w:r>
        <w:rPr>
          <w:rFonts w:ascii="Cambria" w:hAnsi="Cambria"/>
        </w:rPr>
        <w:br w:type="page"/>
      </w:r>
    </w:p>
    <w:p w14:paraId="612063D0" w14:textId="3A063992" w:rsidR="0042757B" w:rsidRPr="002603A1" w:rsidRDefault="0042757B" w:rsidP="0009328C">
      <w:pPr>
        <w:rPr>
          <w:rFonts w:ascii="Cambria" w:hAnsi="Cambria"/>
          <w:sz w:val="32"/>
          <w:szCs w:val="30"/>
        </w:rPr>
      </w:pPr>
      <w:r w:rsidRPr="002603A1">
        <w:rPr>
          <w:rFonts w:ascii="Cambria" w:hAnsi="Cambria"/>
          <w:sz w:val="32"/>
          <w:szCs w:val="30"/>
        </w:rPr>
        <w:lastRenderedPageBreak/>
        <w:t xml:space="preserve">Real Dataset </w:t>
      </w:r>
    </w:p>
    <w:p w14:paraId="59940B45" w14:textId="2FB175EA" w:rsidR="00065481" w:rsidRDefault="00EC5A52" w:rsidP="0009328C">
      <w:pPr>
        <w:rPr>
          <w:rFonts w:ascii="Cambria" w:hAnsi="Cambria"/>
        </w:rPr>
      </w:pPr>
      <w:r>
        <w:rPr>
          <w:rFonts w:ascii="Cambria" w:hAnsi="Cambria"/>
        </w:rPr>
        <w:t>This task requires us to use provided real-life images for the calibration and reconstruction.</w:t>
      </w:r>
    </w:p>
    <w:p w14:paraId="623D6825" w14:textId="77777777" w:rsidR="00EC5A52" w:rsidRDefault="00EC5A52" w:rsidP="0009328C">
      <w:pPr>
        <w:rPr>
          <w:rFonts w:ascii="Cambria" w:hAnsi="Cambria"/>
          <w:sz w:val="27"/>
          <w:szCs w:val="27"/>
        </w:rPr>
      </w:pPr>
    </w:p>
    <w:p w14:paraId="0DACF274" w14:textId="2C6FD6E6" w:rsidR="0042757B" w:rsidRDefault="00065481" w:rsidP="0009328C">
      <w:pPr>
        <w:rPr>
          <w:rFonts w:ascii="Cambria" w:hAnsi="Cambria"/>
          <w:sz w:val="27"/>
          <w:szCs w:val="27"/>
        </w:rPr>
      </w:pPr>
      <w:r>
        <w:rPr>
          <w:rFonts w:ascii="Cambria" w:hAnsi="Cambria"/>
          <w:sz w:val="27"/>
          <w:szCs w:val="27"/>
        </w:rPr>
        <w:t>Calibration</w:t>
      </w:r>
    </w:p>
    <w:p w14:paraId="15D08BC7" w14:textId="2B2B546E" w:rsidR="00065481" w:rsidRDefault="0001652C" w:rsidP="0009328C">
      <w:pPr>
        <w:rPr>
          <w:rFonts w:ascii="Cambria" w:hAnsi="Cambria"/>
        </w:rPr>
      </w:pPr>
      <w:r>
        <w:rPr>
          <w:rFonts w:ascii="Cambria" w:hAnsi="Cambria"/>
        </w:rPr>
        <w:t xml:space="preserve">The calibration process is </w:t>
      </w:r>
      <w:r w:rsidR="002019E8">
        <w:rPr>
          <w:rFonts w:ascii="Cambria" w:hAnsi="Cambria"/>
        </w:rPr>
        <w:t>same as the method we use for synthetic datasets, except the combined calibration images. In previous task, the calibration images are split to still process them individually. First, we load all the calibration images and select four corners of the checkerboard on the right</w:t>
      </w:r>
      <w:r w:rsidR="00C919C5">
        <w:rPr>
          <w:rFonts w:ascii="Cambria" w:hAnsi="Cambria"/>
        </w:rPr>
        <w:t xml:space="preserve"> </w:t>
      </w:r>
      <w:r w:rsidR="002019E8">
        <w:rPr>
          <w:rFonts w:ascii="Cambria" w:hAnsi="Cambria"/>
        </w:rPr>
        <w:t>side. Then we calculate the homography and apply it to the same image (we make a copy of the image sequence named as target images). Then we will get a reprojected image for the projector view.</w:t>
      </w:r>
    </w:p>
    <w:p w14:paraId="14D3287C" w14:textId="77777777" w:rsidR="00A72555" w:rsidRDefault="00A72555" w:rsidP="0009328C">
      <w:pPr>
        <w:rPr>
          <w:rFonts w:ascii="Cambria" w:hAnsi="Cambria"/>
        </w:rPr>
      </w:pPr>
    </w:p>
    <w:p w14:paraId="06D1BF10" w14:textId="6CB422BE" w:rsidR="00065481" w:rsidRDefault="00437D8A" w:rsidP="00437D8A">
      <w:pPr>
        <w:jc w:val="center"/>
        <w:rPr>
          <w:rFonts w:ascii="Cambria" w:hAnsi="Cambria"/>
        </w:rPr>
      </w:pPr>
      <w:r>
        <w:rPr>
          <w:rFonts w:ascii="Cambria" w:hAnsi="Cambria"/>
          <w:noProof/>
        </w:rPr>
        <w:drawing>
          <wp:inline distT="0" distB="0" distL="0" distR="0" wp14:anchorId="38017DB9" wp14:editId="48ED114F">
            <wp:extent cx="2700001" cy="1800000"/>
            <wp:effectExtent l="0" t="0" r="5715" b="3810"/>
            <wp:docPr id="13" name="Picture 13" descr="A picture containing indoor, floor, wal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_9321.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00001" cy="1800000"/>
                    </a:xfrm>
                    <a:prstGeom prst="rect">
                      <a:avLst/>
                    </a:prstGeom>
                  </pic:spPr>
                </pic:pic>
              </a:graphicData>
            </a:graphic>
          </wp:inline>
        </w:drawing>
      </w:r>
      <w:r>
        <w:rPr>
          <w:rFonts w:ascii="Cambria" w:hAnsi="Cambria"/>
        </w:rPr>
        <w:t xml:space="preserve"> </w:t>
      </w:r>
      <w:r>
        <w:rPr>
          <w:rFonts w:ascii="Cambria" w:hAnsi="Cambria"/>
          <w:noProof/>
        </w:rPr>
        <w:drawing>
          <wp:inline distT="0" distB="0" distL="0" distR="0" wp14:anchorId="41FE98BD" wp14:editId="7FFB9903">
            <wp:extent cx="2401200" cy="1800000"/>
            <wp:effectExtent l="0" t="0" r="0" b="3810"/>
            <wp:docPr id="14" name="Picture 14" descr="A picture containing indoor, table, object,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al_reprojected_1.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401200" cy="1800000"/>
                    </a:xfrm>
                    <a:prstGeom prst="rect">
                      <a:avLst/>
                    </a:prstGeom>
                  </pic:spPr>
                </pic:pic>
              </a:graphicData>
            </a:graphic>
          </wp:inline>
        </w:drawing>
      </w:r>
    </w:p>
    <w:p w14:paraId="55A5D6AC" w14:textId="582D32CC" w:rsidR="00A72555" w:rsidRPr="00A72555" w:rsidRDefault="00A72555" w:rsidP="00437D8A">
      <w:pPr>
        <w:jc w:val="center"/>
        <w:rPr>
          <w:rFonts w:ascii="Cambria" w:hAnsi="Cambria"/>
          <w:i/>
          <w:sz w:val="21"/>
        </w:rPr>
      </w:pPr>
      <w:r w:rsidRPr="00A72555">
        <w:rPr>
          <w:rFonts w:ascii="Cambria" w:hAnsi="Cambria"/>
          <w:i/>
          <w:sz w:val="21"/>
        </w:rPr>
        <w:t>Figure 2.1 The reprojected checkerboard</w:t>
      </w:r>
    </w:p>
    <w:p w14:paraId="57A06A83" w14:textId="4E3B6020" w:rsidR="00A72555" w:rsidRDefault="00A72555" w:rsidP="0009328C">
      <w:pPr>
        <w:rPr>
          <w:rFonts w:ascii="Cambria" w:hAnsi="Cambria"/>
        </w:rPr>
      </w:pPr>
    </w:p>
    <w:p w14:paraId="56E397E5" w14:textId="505EAEF4" w:rsidR="00C919C5" w:rsidRDefault="00C919C5" w:rsidP="0009328C">
      <w:pPr>
        <w:rPr>
          <w:rFonts w:ascii="Cambria" w:hAnsi="Cambria"/>
        </w:rPr>
      </w:pPr>
      <w:r>
        <w:rPr>
          <w:rFonts w:ascii="Cambria" w:hAnsi="Cambria"/>
        </w:rPr>
        <w:t>As we can observe from the figure 2.1, the affixed checkerboard on the left side has been cropped out a bit</w:t>
      </w:r>
      <w:r w:rsidR="006C1282">
        <w:rPr>
          <w:rFonts w:ascii="Cambria" w:hAnsi="Cambria"/>
        </w:rPr>
        <w:t xml:space="preserve"> because</w:t>
      </w:r>
      <w:r>
        <w:rPr>
          <w:rFonts w:ascii="Cambria" w:hAnsi="Cambria"/>
        </w:rPr>
        <w:t xml:space="preserve"> </w:t>
      </w:r>
      <w:r w:rsidR="00FD04FE">
        <w:rPr>
          <w:rFonts w:ascii="Cambria" w:hAnsi="Cambria"/>
        </w:rPr>
        <w:t>those</w:t>
      </w:r>
      <w:r>
        <w:rPr>
          <w:rFonts w:ascii="Cambria" w:hAnsi="Cambria"/>
        </w:rPr>
        <w:t xml:space="preserve"> parts are out</w:t>
      </w:r>
      <w:r w:rsidR="00272DFE">
        <w:rPr>
          <w:rFonts w:ascii="Cambria" w:hAnsi="Cambria"/>
        </w:rPr>
        <w:t>side</w:t>
      </w:r>
      <w:r>
        <w:rPr>
          <w:rFonts w:ascii="Cambria" w:hAnsi="Cambria"/>
        </w:rPr>
        <w:t xml:space="preserve"> of the </w:t>
      </w:r>
      <w:r w:rsidR="00272DFE">
        <w:rPr>
          <w:rFonts w:ascii="Cambria" w:hAnsi="Cambria"/>
        </w:rPr>
        <w:t xml:space="preserve">actual </w:t>
      </w:r>
      <w:r>
        <w:rPr>
          <w:rFonts w:ascii="Cambria" w:hAnsi="Cambria"/>
        </w:rPr>
        <w:t>projector window. Therefore, for the following calibration, we will choose the bottom right 3(width) x 4(height) part of the checkerboard for corner extraction because they appear in all the reprojected images</w:t>
      </w:r>
      <w:r w:rsidR="00C3636F">
        <w:rPr>
          <w:rFonts w:ascii="Cambria" w:hAnsi="Cambria"/>
        </w:rPr>
        <w:t>:</w:t>
      </w:r>
    </w:p>
    <w:p w14:paraId="28B4D10F" w14:textId="78D44C78" w:rsidR="00C3636F" w:rsidRDefault="00C3636F" w:rsidP="0009328C">
      <w:pPr>
        <w:rPr>
          <w:rFonts w:ascii="Cambria" w:hAnsi="Cambria"/>
        </w:rPr>
      </w:pPr>
    </w:p>
    <w:p w14:paraId="3A3BCF68" w14:textId="76B30077" w:rsidR="00C3636F" w:rsidRDefault="00C3636F" w:rsidP="006E7ECA">
      <w:pPr>
        <w:jc w:val="center"/>
        <w:rPr>
          <w:rFonts w:ascii="Cambria" w:hAnsi="Cambria"/>
        </w:rPr>
      </w:pPr>
      <w:r>
        <w:rPr>
          <w:rFonts w:ascii="Cambria" w:hAnsi="Cambria"/>
          <w:noProof/>
        </w:rPr>
        <w:drawing>
          <wp:inline distT="0" distB="0" distL="0" distR="0" wp14:anchorId="589237A9" wp14:editId="0FEF9EFD">
            <wp:extent cx="2776350" cy="1800000"/>
            <wp:effectExtent l="0" t="0" r="5080" b="3810"/>
            <wp:docPr id="24" name="Picture 2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li.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776350" cy="1800000"/>
                    </a:xfrm>
                    <a:prstGeom prst="rect">
                      <a:avLst/>
                    </a:prstGeom>
                    <a:ln>
                      <a:noFill/>
                    </a:ln>
                  </pic:spPr>
                </pic:pic>
              </a:graphicData>
            </a:graphic>
          </wp:inline>
        </w:drawing>
      </w:r>
      <w:r>
        <w:rPr>
          <w:rFonts w:ascii="Cambria" w:hAnsi="Cambria"/>
          <w:noProof/>
        </w:rPr>
        <w:drawing>
          <wp:inline distT="0" distB="0" distL="0" distR="0" wp14:anchorId="3F8AE673" wp14:editId="704787E0">
            <wp:extent cx="2775600" cy="1800000"/>
            <wp:effectExtent l="0" t="0" r="5715" b="3810"/>
            <wp:docPr id="25" name="Picture 2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ali2.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775600" cy="1800000"/>
                    </a:xfrm>
                    <a:prstGeom prst="rect">
                      <a:avLst/>
                    </a:prstGeom>
                    <a:ln>
                      <a:noFill/>
                    </a:ln>
                  </pic:spPr>
                </pic:pic>
              </a:graphicData>
            </a:graphic>
          </wp:inline>
        </w:drawing>
      </w:r>
    </w:p>
    <w:p w14:paraId="22B7F432" w14:textId="7AA300D8" w:rsidR="00C3636F" w:rsidRPr="004006E2" w:rsidRDefault="00C3636F" w:rsidP="004006E2">
      <w:pPr>
        <w:jc w:val="center"/>
        <w:rPr>
          <w:rFonts w:ascii="Cambria" w:hAnsi="Cambria"/>
          <w:i/>
          <w:sz w:val="21"/>
        </w:rPr>
      </w:pPr>
      <w:r w:rsidRPr="004006E2">
        <w:rPr>
          <w:rFonts w:ascii="Cambria" w:hAnsi="Cambria"/>
          <w:i/>
          <w:sz w:val="21"/>
        </w:rPr>
        <w:t xml:space="preserve">Figure 2.2 </w:t>
      </w:r>
      <w:r w:rsidR="004006E2" w:rsidRPr="004006E2">
        <w:rPr>
          <w:rFonts w:ascii="Cambria" w:hAnsi="Cambria"/>
          <w:i/>
          <w:sz w:val="21"/>
        </w:rPr>
        <w:t>Corner extractions</w:t>
      </w:r>
      <w:r w:rsidR="003F7730">
        <w:rPr>
          <w:rFonts w:ascii="Cambria" w:hAnsi="Cambria"/>
          <w:i/>
          <w:sz w:val="21"/>
        </w:rPr>
        <w:t xml:space="preserve"> (camera)</w:t>
      </w:r>
      <w:r w:rsidR="004006E2" w:rsidRPr="004006E2">
        <w:rPr>
          <w:rFonts w:ascii="Cambria" w:hAnsi="Cambria"/>
          <w:i/>
          <w:sz w:val="21"/>
        </w:rPr>
        <w:t xml:space="preserve"> using calibration toolbox</w:t>
      </w:r>
    </w:p>
    <w:p w14:paraId="1213DB0F" w14:textId="77777777" w:rsidR="00C3636F" w:rsidRPr="00065481" w:rsidRDefault="00C3636F" w:rsidP="0009328C">
      <w:pPr>
        <w:rPr>
          <w:rFonts w:ascii="Cambria" w:hAnsi="Cambria"/>
        </w:rPr>
      </w:pPr>
    </w:p>
    <w:p w14:paraId="17185B56" w14:textId="12461DF7" w:rsidR="00065481" w:rsidRPr="00D64FFE" w:rsidRDefault="00065481" w:rsidP="0009328C">
      <w:pPr>
        <w:rPr>
          <w:rFonts w:ascii="Cambria" w:hAnsi="Cambria"/>
          <w:sz w:val="27"/>
          <w:szCs w:val="27"/>
        </w:rPr>
      </w:pPr>
      <w:r>
        <w:rPr>
          <w:rFonts w:ascii="Cambria" w:hAnsi="Cambria"/>
          <w:sz w:val="27"/>
          <w:szCs w:val="27"/>
        </w:rPr>
        <w:t>Reconstruction</w:t>
      </w:r>
    </w:p>
    <w:p w14:paraId="0598199E" w14:textId="03C4D938" w:rsidR="002C04EF" w:rsidRDefault="002C04EF" w:rsidP="0009328C">
      <w:pPr>
        <w:rPr>
          <w:rFonts w:ascii="Cambria" w:hAnsi="Cambria"/>
        </w:rPr>
      </w:pPr>
      <w:r>
        <w:rPr>
          <w:rFonts w:ascii="Cambria" w:hAnsi="Cambria"/>
        </w:rPr>
        <w:t>The reconstruction process is exactly same as the one in the previous task. First, we need to decode the light patterns in order to get the UV. As motioned in previous section, the unreliable pixel rejection makes a big difference for real-life images, and here is the comparison:</w:t>
      </w:r>
    </w:p>
    <w:p w14:paraId="69F57A93" w14:textId="198B09D3" w:rsidR="00206D9E" w:rsidRDefault="003F15FC" w:rsidP="00206D9E">
      <w:pPr>
        <w:jc w:val="center"/>
        <w:rPr>
          <w:rFonts w:ascii="Cambria" w:hAnsi="Cambria"/>
        </w:rPr>
      </w:pPr>
      <w:r>
        <w:rPr>
          <w:rFonts w:ascii="Cambria" w:hAnsi="Cambria"/>
          <w:noProof/>
        </w:rPr>
        <w:lastRenderedPageBreak/>
        <w:drawing>
          <wp:inline distT="0" distB="0" distL="0" distR="0" wp14:anchorId="782F9867" wp14:editId="48C22288">
            <wp:extent cx="4608000" cy="1800000"/>
            <wp:effectExtent l="0" t="0" r="2540" b="3810"/>
            <wp:docPr id="2"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a_no_rej.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608000" cy="1800000"/>
                    </a:xfrm>
                    <a:prstGeom prst="rect">
                      <a:avLst/>
                    </a:prstGeom>
                  </pic:spPr>
                </pic:pic>
              </a:graphicData>
            </a:graphic>
          </wp:inline>
        </w:drawing>
      </w:r>
    </w:p>
    <w:p w14:paraId="6C1B587E" w14:textId="060498EE" w:rsidR="002C04EF" w:rsidRDefault="003F15FC" w:rsidP="00206D9E">
      <w:pPr>
        <w:jc w:val="center"/>
        <w:rPr>
          <w:rFonts w:ascii="Cambria" w:hAnsi="Cambria"/>
        </w:rPr>
      </w:pPr>
      <w:r>
        <w:rPr>
          <w:rFonts w:ascii="Cambria" w:hAnsi="Cambria"/>
          <w:noProof/>
        </w:rPr>
        <w:drawing>
          <wp:inline distT="0" distB="0" distL="0" distR="0" wp14:anchorId="10D5DD9F" wp14:editId="6016B539">
            <wp:extent cx="4608572" cy="1800000"/>
            <wp:effectExtent l="0" t="0" r="1905" b="381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a_rej.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608572" cy="1800000"/>
                    </a:xfrm>
                    <a:prstGeom prst="rect">
                      <a:avLst/>
                    </a:prstGeom>
                  </pic:spPr>
                </pic:pic>
              </a:graphicData>
            </a:graphic>
          </wp:inline>
        </w:drawing>
      </w:r>
    </w:p>
    <w:p w14:paraId="08163BFE" w14:textId="606ED180" w:rsidR="00206D9E" w:rsidRPr="00206D9E" w:rsidRDefault="00206D9E" w:rsidP="00206D9E">
      <w:pPr>
        <w:jc w:val="center"/>
        <w:rPr>
          <w:rFonts w:ascii="Cambria" w:hAnsi="Cambria"/>
          <w:i/>
          <w:sz w:val="21"/>
        </w:rPr>
      </w:pPr>
      <w:r w:rsidRPr="00206D9E">
        <w:rPr>
          <w:rFonts w:ascii="Cambria" w:hAnsi="Cambria"/>
          <w:i/>
          <w:sz w:val="21"/>
        </w:rPr>
        <w:t xml:space="preserve">Figure 2.3 </w:t>
      </w:r>
      <w:r>
        <w:rPr>
          <w:rFonts w:ascii="Cambria" w:hAnsi="Cambria"/>
          <w:i/>
          <w:sz w:val="21"/>
        </w:rPr>
        <w:t xml:space="preserve">“Real_tea” </w:t>
      </w:r>
      <w:r w:rsidRPr="00206D9E">
        <w:rPr>
          <w:rFonts w:ascii="Cambria" w:hAnsi="Cambria"/>
          <w:i/>
          <w:sz w:val="21"/>
        </w:rPr>
        <w:t>UV with unreliable pixel rejection</w:t>
      </w:r>
    </w:p>
    <w:p w14:paraId="796B9B8E" w14:textId="65DA7062" w:rsidR="00206D9E" w:rsidRDefault="00206D9E" w:rsidP="00206D9E">
      <w:pPr>
        <w:jc w:val="center"/>
        <w:rPr>
          <w:rFonts w:ascii="Cambria" w:hAnsi="Cambria"/>
        </w:rPr>
      </w:pPr>
      <w:r>
        <w:rPr>
          <w:rFonts w:ascii="Cambria" w:hAnsi="Cambria"/>
        </w:rPr>
        <w:t xml:space="preserve"> </w:t>
      </w:r>
    </w:p>
    <w:p w14:paraId="71FE577E" w14:textId="426A35B1" w:rsidR="002C04EF" w:rsidRDefault="002C04EF" w:rsidP="0009328C">
      <w:pPr>
        <w:rPr>
          <w:rFonts w:ascii="Cambria" w:hAnsi="Cambria"/>
        </w:rPr>
      </w:pPr>
      <w:r>
        <w:rPr>
          <w:rFonts w:ascii="Cambria" w:hAnsi="Cambria"/>
        </w:rPr>
        <w:t>As we can see from the Figure</w:t>
      </w:r>
      <w:r w:rsidR="00206D9E">
        <w:rPr>
          <w:rFonts w:ascii="Cambria" w:hAnsi="Cambria"/>
        </w:rPr>
        <w:t xml:space="preserve"> 2.3</w:t>
      </w:r>
      <w:r>
        <w:rPr>
          <w:rFonts w:ascii="Cambria" w:hAnsi="Cambria"/>
        </w:rPr>
        <w:t>, we are able to remove a lot of irrelevant pixels in both foreground and background with a suitable threshold. If the defined threshold is too large, we may reject too many pixels and as a result, lose a lot of details.</w:t>
      </w:r>
      <w:r w:rsidR="003F15FC">
        <w:rPr>
          <w:rFonts w:ascii="Cambria" w:hAnsi="Cambria"/>
        </w:rPr>
        <w:t xml:space="preserve"> The decoded UV of “real_crayon_dalek” is also provided below:</w:t>
      </w:r>
    </w:p>
    <w:p w14:paraId="7F9AA39C" w14:textId="77777777" w:rsidR="00B22E81" w:rsidRDefault="00B22E81" w:rsidP="0009328C">
      <w:pPr>
        <w:rPr>
          <w:rFonts w:ascii="Cambria" w:hAnsi="Cambria"/>
        </w:rPr>
      </w:pPr>
    </w:p>
    <w:p w14:paraId="68760098" w14:textId="16680CCB" w:rsidR="003F15FC" w:rsidRDefault="003F15FC" w:rsidP="003F15FC">
      <w:pPr>
        <w:jc w:val="center"/>
        <w:rPr>
          <w:rFonts w:ascii="Cambria" w:hAnsi="Cambria"/>
        </w:rPr>
      </w:pPr>
      <w:r>
        <w:rPr>
          <w:rFonts w:ascii="Cambria" w:hAnsi="Cambria"/>
          <w:noProof/>
        </w:rPr>
        <w:drawing>
          <wp:inline distT="0" distB="0" distL="0" distR="0" wp14:anchorId="6E3487BE" wp14:editId="0370AABF">
            <wp:extent cx="4759960" cy="1746320"/>
            <wp:effectExtent l="0" t="0" r="2540" b="635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l_rej.png"/>
                    <pic:cNvPicPr/>
                  </pic:nvPicPr>
                  <pic:blipFill>
                    <a:blip r:embed="rId50">
                      <a:extLst>
                        <a:ext uri="{28A0092B-C50C-407E-A947-70E740481C1C}">
                          <a14:useLocalDpi xmlns:a14="http://schemas.microsoft.com/office/drawing/2010/main" val="0"/>
                        </a:ext>
                      </a:extLst>
                    </a:blip>
                    <a:stretch>
                      <a:fillRect/>
                    </a:stretch>
                  </pic:blipFill>
                  <pic:spPr>
                    <a:xfrm>
                      <a:off x="0" y="0"/>
                      <a:ext cx="4771485" cy="1750548"/>
                    </a:xfrm>
                    <a:prstGeom prst="rect">
                      <a:avLst/>
                    </a:prstGeom>
                  </pic:spPr>
                </pic:pic>
              </a:graphicData>
            </a:graphic>
          </wp:inline>
        </w:drawing>
      </w:r>
    </w:p>
    <w:p w14:paraId="30BF93CD" w14:textId="28AD9A9F" w:rsidR="00206D9E" w:rsidRPr="00206D9E" w:rsidRDefault="00206D9E" w:rsidP="003F15FC">
      <w:pPr>
        <w:jc w:val="center"/>
        <w:rPr>
          <w:rFonts w:ascii="Cambria" w:hAnsi="Cambria"/>
          <w:i/>
          <w:sz w:val="21"/>
        </w:rPr>
      </w:pPr>
      <w:r w:rsidRPr="00206D9E">
        <w:rPr>
          <w:rFonts w:ascii="Cambria" w:hAnsi="Cambria"/>
          <w:i/>
          <w:sz w:val="21"/>
        </w:rPr>
        <w:t>Figure 2.4 “Real_crayon_dalek” UV</w:t>
      </w:r>
    </w:p>
    <w:p w14:paraId="2B6811D2" w14:textId="77777777" w:rsidR="00206D9E" w:rsidRDefault="00206D9E" w:rsidP="003F15FC">
      <w:pPr>
        <w:jc w:val="center"/>
        <w:rPr>
          <w:rFonts w:ascii="Cambria" w:hAnsi="Cambria"/>
        </w:rPr>
      </w:pPr>
    </w:p>
    <w:p w14:paraId="1272C455" w14:textId="6E47A814" w:rsidR="002C04EF" w:rsidRDefault="002C04EF" w:rsidP="0009328C">
      <w:pPr>
        <w:rPr>
          <w:rFonts w:ascii="Cambria" w:hAnsi="Cambria"/>
        </w:rPr>
      </w:pPr>
      <w:r>
        <w:rPr>
          <w:rFonts w:ascii="Cambria" w:hAnsi="Cambria"/>
        </w:rPr>
        <w:t xml:space="preserve">The next step to reconstruct the scene is to calculate the depth map using obtained UV information and computed calibration matrix in previous steps. </w:t>
      </w:r>
      <w:r w:rsidR="008221A1">
        <w:rPr>
          <w:rFonts w:ascii="Cambria" w:hAnsi="Cambria"/>
        </w:rPr>
        <w:t>The results are provided below:</w:t>
      </w:r>
    </w:p>
    <w:p w14:paraId="4E0808F8" w14:textId="77777777" w:rsidR="00EB01F3" w:rsidRDefault="00EB01F3" w:rsidP="0009328C">
      <w:pPr>
        <w:rPr>
          <w:rFonts w:ascii="Cambria" w:hAnsi="Cambria"/>
        </w:rPr>
      </w:pPr>
    </w:p>
    <w:p w14:paraId="580781FC" w14:textId="1F8145F0" w:rsidR="00BA47F0" w:rsidRDefault="00EB01F3" w:rsidP="00EB01F3">
      <w:pPr>
        <w:jc w:val="center"/>
        <w:rPr>
          <w:rFonts w:ascii="Cambria" w:hAnsi="Cambria"/>
        </w:rPr>
      </w:pPr>
      <w:r>
        <w:rPr>
          <w:rFonts w:ascii="Cambria" w:hAnsi="Cambria"/>
          <w:noProof/>
        </w:rPr>
        <w:lastRenderedPageBreak/>
        <w:drawing>
          <wp:inline distT="0" distB="0" distL="0" distR="0" wp14:anchorId="6A7A616E" wp14:editId="4B7F447F">
            <wp:extent cx="2520000" cy="1890000"/>
            <wp:effectExtent l="0" t="0" r="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xxx.png"/>
                    <pic:cNvPicPr/>
                  </pic:nvPicPr>
                  <pic:blipFill>
                    <a:blip r:embed="rId51">
                      <a:extLst>
                        <a:ext uri="{28A0092B-C50C-407E-A947-70E740481C1C}">
                          <a14:useLocalDpi xmlns:a14="http://schemas.microsoft.com/office/drawing/2010/main" val="0"/>
                        </a:ext>
                      </a:extLst>
                    </a:blip>
                    <a:stretch>
                      <a:fillRect/>
                    </a:stretch>
                  </pic:blipFill>
                  <pic:spPr>
                    <a:xfrm>
                      <a:off x="0" y="0"/>
                      <a:ext cx="2520000" cy="1890000"/>
                    </a:xfrm>
                    <a:prstGeom prst="rect">
                      <a:avLst/>
                    </a:prstGeom>
                  </pic:spPr>
                </pic:pic>
              </a:graphicData>
            </a:graphic>
          </wp:inline>
        </w:drawing>
      </w:r>
      <w:r>
        <w:rPr>
          <w:rFonts w:ascii="Cambria" w:hAnsi="Cambria"/>
          <w:noProof/>
        </w:rPr>
        <w:drawing>
          <wp:inline distT="0" distB="0" distL="0" distR="0" wp14:anchorId="40B87D44" wp14:editId="34347201">
            <wp:extent cx="2520000" cy="1890000"/>
            <wp:effectExtent l="0" t="0" r="0" b="2540"/>
            <wp:docPr id="53" name="Picture 5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untitxxx2led.png"/>
                    <pic:cNvPicPr/>
                  </pic:nvPicPr>
                  <pic:blipFill>
                    <a:blip r:embed="rId52">
                      <a:extLst>
                        <a:ext uri="{28A0092B-C50C-407E-A947-70E740481C1C}">
                          <a14:useLocalDpi xmlns:a14="http://schemas.microsoft.com/office/drawing/2010/main" val="0"/>
                        </a:ext>
                      </a:extLst>
                    </a:blip>
                    <a:stretch>
                      <a:fillRect/>
                    </a:stretch>
                  </pic:blipFill>
                  <pic:spPr>
                    <a:xfrm>
                      <a:off x="0" y="0"/>
                      <a:ext cx="2520000" cy="1890000"/>
                    </a:xfrm>
                    <a:prstGeom prst="rect">
                      <a:avLst/>
                    </a:prstGeom>
                  </pic:spPr>
                </pic:pic>
              </a:graphicData>
            </a:graphic>
          </wp:inline>
        </w:drawing>
      </w:r>
    </w:p>
    <w:p w14:paraId="6FE8E18E" w14:textId="6A838F7B" w:rsidR="009E1C08" w:rsidRPr="00B22E81" w:rsidRDefault="00EB01F3" w:rsidP="00B22E81">
      <w:pPr>
        <w:jc w:val="center"/>
        <w:rPr>
          <w:rFonts w:ascii="Cambria" w:hAnsi="Cambria"/>
          <w:i/>
          <w:sz w:val="21"/>
        </w:rPr>
      </w:pPr>
      <w:r w:rsidRPr="00701EEB">
        <w:rPr>
          <w:rFonts w:ascii="Cambria" w:hAnsi="Cambria"/>
          <w:i/>
          <w:sz w:val="21"/>
        </w:rPr>
        <w:t>Figure 2.5 Depth</w:t>
      </w:r>
      <w:r w:rsidR="00701EEB" w:rsidRPr="00701EEB">
        <w:rPr>
          <w:rFonts w:ascii="Cambria" w:hAnsi="Cambria"/>
          <w:i/>
          <w:sz w:val="21"/>
        </w:rPr>
        <w:t xml:space="preserve"> map of two selected real datasets</w:t>
      </w:r>
    </w:p>
    <w:p w14:paraId="0F9BB7DE" w14:textId="63E98627" w:rsidR="00B22E81" w:rsidRDefault="00B22E81" w:rsidP="0009328C">
      <w:pPr>
        <w:rPr>
          <w:rFonts w:ascii="Cambria" w:hAnsi="Cambria"/>
        </w:rPr>
      </w:pPr>
    </w:p>
    <w:p w14:paraId="3D130C37" w14:textId="1EC87971" w:rsidR="00B22E81" w:rsidRDefault="00B22E81" w:rsidP="00B22E81">
      <w:pPr>
        <w:jc w:val="center"/>
        <w:rPr>
          <w:rFonts w:ascii="Cambria" w:hAnsi="Cambria"/>
        </w:rPr>
      </w:pPr>
      <w:r>
        <w:rPr>
          <w:rFonts w:ascii="Cambria" w:hAnsi="Cambria"/>
          <w:noProof/>
        </w:rPr>
        <w:drawing>
          <wp:inline distT="0" distB="0" distL="0" distR="0" wp14:anchorId="155D8858" wp14:editId="23F01AC1">
            <wp:extent cx="2520000" cy="1479600"/>
            <wp:effectExtent l="0" t="0" r="0" b="0"/>
            <wp:docPr id="58" name="Picture 58" descr="A close up of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napshot01.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20000" cy="1479600"/>
                    </a:xfrm>
                    <a:prstGeom prst="rect">
                      <a:avLst/>
                    </a:prstGeom>
                  </pic:spPr>
                </pic:pic>
              </a:graphicData>
            </a:graphic>
          </wp:inline>
        </w:drawing>
      </w:r>
      <w:r>
        <w:rPr>
          <w:rFonts w:ascii="Cambria" w:hAnsi="Cambria"/>
          <w:noProof/>
        </w:rPr>
        <w:drawing>
          <wp:inline distT="0" distB="0" distL="0" distR="0" wp14:anchorId="15BBC5FF" wp14:editId="63357C59">
            <wp:extent cx="2520000" cy="147862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napshot03.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520000" cy="1478625"/>
                    </a:xfrm>
                    <a:prstGeom prst="rect">
                      <a:avLst/>
                    </a:prstGeom>
                  </pic:spPr>
                </pic:pic>
              </a:graphicData>
            </a:graphic>
          </wp:inline>
        </w:drawing>
      </w:r>
    </w:p>
    <w:p w14:paraId="0BE7A744" w14:textId="7A427145" w:rsidR="00B22E81" w:rsidRPr="00B22E81" w:rsidRDefault="00B22E81" w:rsidP="00B22E81">
      <w:pPr>
        <w:jc w:val="center"/>
        <w:rPr>
          <w:rFonts w:ascii="Cambria" w:hAnsi="Cambria"/>
          <w:i/>
          <w:sz w:val="21"/>
        </w:rPr>
      </w:pPr>
      <w:r w:rsidRPr="00B22E81">
        <w:rPr>
          <w:rFonts w:ascii="Cambria" w:hAnsi="Cambria"/>
          <w:i/>
          <w:sz w:val="21"/>
        </w:rPr>
        <w:t>Figure 2.6 Reconstruction result of “real_tea”</w:t>
      </w:r>
    </w:p>
    <w:p w14:paraId="09B9A2B4" w14:textId="77777777" w:rsidR="00B22E81" w:rsidRDefault="00B22E81" w:rsidP="00B22E81">
      <w:pPr>
        <w:jc w:val="center"/>
        <w:rPr>
          <w:rFonts w:ascii="Cambria" w:hAnsi="Cambria"/>
        </w:rPr>
      </w:pPr>
    </w:p>
    <w:p w14:paraId="10CC8374" w14:textId="31A38D03" w:rsidR="00B22E81" w:rsidRDefault="00B22E81" w:rsidP="00B22E81">
      <w:pPr>
        <w:jc w:val="center"/>
        <w:rPr>
          <w:rFonts w:ascii="Cambria" w:hAnsi="Cambria"/>
        </w:rPr>
      </w:pPr>
      <w:r>
        <w:rPr>
          <w:rFonts w:ascii="Cambria" w:hAnsi="Cambria"/>
          <w:noProof/>
        </w:rPr>
        <w:drawing>
          <wp:inline distT="0" distB="0" distL="0" distR="0" wp14:anchorId="01DB9FA6" wp14:editId="4D3F1795">
            <wp:extent cx="2520000" cy="1479600"/>
            <wp:effectExtent l="0" t="0" r="0" b="0"/>
            <wp:docPr id="60" name="Picture 6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napshot33.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520000" cy="1479600"/>
                    </a:xfrm>
                    <a:prstGeom prst="rect">
                      <a:avLst/>
                    </a:prstGeom>
                  </pic:spPr>
                </pic:pic>
              </a:graphicData>
            </a:graphic>
          </wp:inline>
        </w:drawing>
      </w:r>
      <w:r>
        <w:rPr>
          <w:rFonts w:ascii="Cambria" w:hAnsi="Cambria"/>
          <w:noProof/>
        </w:rPr>
        <w:drawing>
          <wp:inline distT="0" distB="0" distL="0" distR="0" wp14:anchorId="748851DA" wp14:editId="0878952F">
            <wp:extent cx="2520000" cy="1479600"/>
            <wp:effectExtent l="0" t="0" r="0" b="0"/>
            <wp:docPr id="61" name="Picture 61" descr="A picture containing athletic game, 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napshot34.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520000" cy="1479600"/>
                    </a:xfrm>
                    <a:prstGeom prst="rect">
                      <a:avLst/>
                    </a:prstGeom>
                  </pic:spPr>
                </pic:pic>
              </a:graphicData>
            </a:graphic>
          </wp:inline>
        </w:drawing>
      </w:r>
    </w:p>
    <w:p w14:paraId="6A6579B7" w14:textId="74B87245" w:rsidR="00B22E81" w:rsidRPr="00B22E81" w:rsidRDefault="00B22E81" w:rsidP="00B22E81">
      <w:pPr>
        <w:jc w:val="center"/>
        <w:rPr>
          <w:rFonts w:ascii="Cambria" w:hAnsi="Cambria"/>
          <w:i/>
          <w:sz w:val="21"/>
        </w:rPr>
      </w:pPr>
      <w:r w:rsidRPr="00B22E81">
        <w:rPr>
          <w:rFonts w:ascii="Cambria" w:hAnsi="Cambria"/>
          <w:i/>
          <w:sz w:val="21"/>
        </w:rPr>
        <w:t>Figure 2.7 Reconstruction result of “real_crayon_dalek”</w:t>
      </w:r>
    </w:p>
    <w:p w14:paraId="54C50EBA" w14:textId="77777777" w:rsidR="00B22E81" w:rsidRDefault="00B22E81" w:rsidP="0009328C">
      <w:pPr>
        <w:rPr>
          <w:rFonts w:ascii="Cambria" w:hAnsi="Cambria"/>
        </w:rPr>
      </w:pPr>
    </w:p>
    <w:p w14:paraId="0A455513" w14:textId="42BB3390" w:rsidR="002C04EF" w:rsidRDefault="00BA47F0" w:rsidP="0009328C">
      <w:pPr>
        <w:rPr>
          <w:rFonts w:ascii="Cambria" w:hAnsi="Cambria"/>
        </w:rPr>
      </w:pPr>
      <w:r>
        <w:rPr>
          <w:rFonts w:ascii="Cambria" w:hAnsi="Cambria"/>
        </w:rPr>
        <w:t xml:space="preserve">From these two pairs of results, we may notice that even though we perform the calibration process very carefully, the reconstructed scene </w:t>
      </w:r>
      <w:r w:rsidR="00091E6E">
        <w:rPr>
          <w:rFonts w:ascii="Cambria" w:hAnsi="Cambria"/>
        </w:rPr>
        <w:t xml:space="preserve">still does not reach our exception and contains obvious distortions. There are still some floating vertex around our target object which means the threshold for unreliable pixels rejection needs to be increased </w:t>
      </w:r>
      <w:r w:rsidR="00952A00">
        <w:rPr>
          <w:rFonts w:ascii="Cambria" w:hAnsi="Cambria"/>
        </w:rPr>
        <w:t>a bit.</w:t>
      </w:r>
    </w:p>
    <w:p w14:paraId="58057049" w14:textId="7F57DAC4" w:rsidR="00065481" w:rsidRDefault="00065481" w:rsidP="0009328C">
      <w:pPr>
        <w:rPr>
          <w:rFonts w:ascii="Cambria" w:hAnsi="Cambria"/>
        </w:rPr>
      </w:pPr>
    </w:p>
    <w:p w14:paraId="68708065" w14:textId="3EFA9D59" w:rsidR="006F52AB" w:rsidRDefault="006F52AB">
      <w:pPr>
        <w:rPr>
          <w:rFonts w:ascii="Cambria" w:hAnsi="Cambria"/>
        </w:rPr>
      </w:pPr>
      <w:r>
        <w:rPr>
          <w:rFonts w:ascii="Cambria" w:hAnsi="Cambria"/>
        </w:rPr>
        <w:br w:type="page"/>
      </w:r>
    </w:p>
    <w:p w14:paraId="307B5120" w14:textId="118E3F65" w:rsidR="0042757B" w:rsidRPr="002603A1" w:rsidRDefault="0042757B" w:rsidP="0009328C">
      <w:pPr>
        <w:rPr>
          <w:rFonts w:ascii="Cambria" w:hAnsi="Cambria"/>
          <w:sz w:val="32"/>
          <w:szCs w:val="30"/>
        </w:rPr>
      </w:pPr>
      <w:r w:rsidRPr="002603A1">
        <w:rPr>
          <w:rFonts w:ascii="Cambria" w:hAnsi="Cambria"/>
          <w:sz w:val="32"/>
          <w:szCs w:val="30"/>
        </w:rPr>
        <w:lastRenderedPageBreak/>
        <w:t>Captured Dataset</w:t>
      </w:r>
    </w:p>
    <w:p w14:paraId="2B7CF439" w14:textId="32C3BF38" w:rsidR="005F1AF5" w:rsidRDefault="005F1AF5" w:rsidP="0009328C">
      <w:pPr>
        <w:rPr>
          <w:rFonts w:ascii="Cambria" w:hAnsi="Cambria"/>
        </w:rPr>
      </w:pPr>
      <w:r>
        <w:rPr>
          <w:rFonts w:ascii="Cambria" w:hAnsi="Cambria"/>
        </w:rPr>
        <w:t xml:space="preserve">This task requires us to capture real-life images with techniques demonstrated in the coursework instruction. The data was obtained cooperatively with Jinghuai Lin and Fei Huang. In case of data corruption, two sets of photos were taken, a scene with a head model and a cup of coffee, and a scene with </w:t>
      </w:r>
      <w:r w:rsidR="001D2E66">
        <w:rPr>
          <w:rFonts w:ascii="Cambria" w:hAnsi="Cambria"/>
        </w:rPr>
        <w:t xml:space="preserve">a </w:t>
      </w:r>
      <w:r>
        <w:rPr>
          <w:rFonts w:ascii="Cambria" w:hAnsi="Cambria"/>
        </w:rPr>
        <w:t>book</w:t>
      </w:r>
      <w:r w:rsidR="001D2E66">
        <w:rPr>
          <w:rFonts w:ascii="Cambria" w:hAnsi="Cambria"/>
        </w:rPr>
        <w:t>, a sponge</w:t>
      </w:r>
      <w:r>
        <w:rPr>
          <w:rFonts w:ascii="Cambria" w:hAnsi="Cambria"/>
        </w:rPr>
        <w:t xml:space="preserve"> and a can of air spray</w:t>
      </w:r>
      <w:r w:rsidR="00527643">
        <w:rPr>
          <w:rFonts w:ascii="Cambria" w:hAnsi="Cambria"/>
        </w:rPr>
        <w:t xml:space="preserve"> (</w:t>
      </w:r>
      <w:r w:rsidR="0000664B">
        <w:rPr>
          <w:rFonts w:ascii="Cambria" w:hAnsi="Cambria"/>
        </w:rPr>
        <w:t xml:space="preserve">a </w:t>
      </w:r>
      <w:r w:rsidR="00721B73">
        <w:rPr>
          <w:rFonts w:ascii="Cambria" w:hAnsi="Cambria"/>
        </w:rPr>
        <w:t xml:space="preserve">backup dataset, </w:t>
      </w:r>
      <w:r w:rsidR="00527643">
        <w:rPr>
          <w:rFonts w:ascii="Cambria" w:hAnsi="Cambria"/>
        </w:rPr>
        <w:t>also with different camera and projector distance)</w:t>
      </w:r>
      <w:r>
        <w:rPr>
          <w:rFonts w:ascii="Cambria" w:hAnsi="Cambria"/>
        </w:rPr>
        <w:t>.</w:t>
      </w:r>
      <w:r w:rsidR="0082071C">
        <w:rPr>
          <w:rFonts w:ascii="Cambria" w:hAnsi="Cambria"/>
        </w:rPr>
        <w:t xml:space="preserve"> Since one</w:t>
      </w:r>
      <w:r w:rsidR="0017798B">
        <w:rPr>
          <w:rFonts w:ascii="Cambria" w:hAnsi="Cambria"/>
        </w:rPr>
        <w:t xml:space="preserve"> </w:t>
      </w:r>
      <w:r w:rsidR="0082071C">
        <w:rPr>
          <w:rFonts w:ascii="Cambria" w:hAnsi="Cambria"/>
        </w:rPr>
        <w:t>projector uses a VGA input and there was no video adaptor available at that moment, we borrow the laptop from the other group</w:t>
      </w:r>
      <w:r w:rsidR="0017798B">
        <w:rPr>
          <w:rFonts w:ascii="Cambria" w:hAnsi="Cambria"/>
        </w:rPr>
        <w:t xml:space="preserve"> to use the newer projector, thus we have the same checkerboard information on screen</w:t>
      </w:r>
      <w:r w:rsidR="009A6989">
        <w:rPr>
          <w:rFonts w:ascii="Cambria" w:hAnsi="Cambria"/>
        </w:rPr>
        <w:t xml:space="preserve"> (credit to Dayi Huang’s group)</w:t>
      </w:r>
      <w:r w:rsidR="0017798B">
        <w:rPr>
          <w:rFonts w:ascii="Cambria" w:hAnsi="Cambria"/>
        </w:rPr>
        <w:t>.</w:t>
      </w:r>
      <w:r w:rsidR="00792799">
        <w:rPr>
          <w:rFonts w:ascii="Cambria" w:hAnsi="Cambria"/>
        </w:rPr>
        <w:t xml:space="preserve"> Apart from this, </w:t>
      </w:r>
      <w:r w:rsidR="005411F4">
        <w:rPr>
          <w:rFonts w:ascii="Cambria" w:hAnsi="Cambria"/>
        </w:rPr>
        <w:t xml:space="preserve">captured </w:t>
      </w:r>
      <w:r w:rsidR="00792799">
        <w:rPr>
          <w:rFonts w:ascii="Cambria" w:hAnsi="Cambria"/>
        </w:rPr>
        <w:t>data</w:t>
      </w:r>
      <w:r w:rsidR="005411F4">
        <w:rPr>
          <w:rFonts w:ascii="Cambria" w:hAnsi="Cambria"/>
        </w:rPr>
        <w:t>sets</w:t>
      </w:r>
      <w:r w:rsidR="00792799">
        <w:rPr>
          <w:rFonts w:ascii="Cambria" w:hAnsi="Cambria"/>
        </w:rPr>
        <w:t xml:space="preserve"> are only shared with our own group mates.</w:t>
      </w:r>
    </w:p>
    <w:p w14:paraId="660564C1" w14:textId="77777777" w:rsidR="00F976C9" w:rsidRDefault="00F976C9" w:rsidP="0009328C">
      <w:pPr>
        <w:rPr>
          <w:rFonts w:ascii="Cambria" w:hAnsi="Cambria"/>
        </w:rPr>
      </w:pPr>
    </w:p>
    <w:p w14:paraId="168B324C" w14:textId="77F737EC" w:rsidR="00065481" w:rsidRDefault="00F976C9" w:rsidP="00F976C9">
      <w:pPr>
        <w:jc w:val="center"/>
        <w:rPr>
          <w:rFonts w:ascii="Cambria" w:hAnsi="Cambria"/>
          <w:sz w:val="27"/>
          <w:szCs w:val="27"/>
        </w:rPr>
      </w:pPr>
      <w:r>
        <w:rPr>
          <w:rFonts w:ascii="Cambria" w:hAnsi="Cambria"/>
          <w:noProof/>
          <w:sz w:val="27"/>
          <w:szCs w:val="27"/>
        </w:rPr>
        <w:drawing>
          <wp:inline distT="0" distB="0" distL="0" distR="0" wp14:anchorId="13C1F20D" wp14:editId="3D4AE107">
            <wp:extent cx="2376000" cy="1584000"/>
            <wp:effectExtent l="0" t="0" r="0" b="3810"/>
            <wp:docPr id="16" name="Picture 16" descr="A picture containing indoor, wall, table,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_3300.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376000" cy="1584000"/>
                    </a:xfrm>
                    <a:prstGeom prst="rect">
                      <a:avLst/>
                    </a:prstGeom>
                  </pic:spPr>
                </pic:pic>
              </a:graphicData>
            </a:graphic>
          </wp:inline>
        </w:drawing>
      </w:r>
      <w:r>
        <w:rPr>
          <w:rFonts w:ascii="Cambria" w:hAnsi="Cambria"/>
          <w:sz w:val="27"/>
          <w:szCs w:val="27"/>
        </w:rPr>
        <w:t xml:space="preserve"> </w:t>
      </w:r>
      <w:r>
        <w:rPr>
          <w:rFonts w:ascii="Cambria" w:hAnsi="Cambria"/>
          <w:noProof/>
          <w:sz w:val="27"/>
          <w:szCs w:val="27"/>
        </w:rPr>
        <w:drawing>
          <wp:inline distT="0" distB="0" distL="0" distR="0" wp14:anchorId="775A6875" wp14:editId="7CA7AC12">
            <wp:extent cx="2379600" cy="1584000"/>
            <wp:effectExtent l="0" t="0" r="0" b="3810"/>
            <wp:docPr id="17" name="Picture 17"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_3372.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379600" cy="1584000"/>
                    </a:xfrm>
                    <a:prstGeom prst="rect">
                      <a:avLst/>
                    </a:prstGeom>
                  </pic:spPr>
                </pic:pic>
              </a:graphicData>
            </a:graphic>
          </wp:inline>
        </w:drawing>
      </w:r>
    </w:p>
    <w:p w14:paraId="0AEDDF2F" w14:textId="5C38748E" w:rsidR="00D07AFB" w:rsidRPr="00F976C9" w:rsidRDefault="00F976C9" w:rsidP="00F976C9">
      <w:pPr>
        <w:jc w:val="center"/>
        <w:rPr>
          <w:rFonts w:ascii="Cambria" w:hAnsi="Cambria"/>
          <w:i/>
          <w:sz w:val="21"/>
          <w:szCs w:val="27"/>
        </w:rPr>
      </w:pPr>
      <w:r w:rsidRPr="00F976C9">
        <w:rPr>
          <w:rFonts w:ascii="Cambria" w:hAnsi="Cambria"/>
          <w:i/>
          <w:sz w:val="21"/>
          <w:szCs w:val="27"/>
        </w:rPr>
        <w:t>Figure 3.1 Two captured datasets</w:t>
      </w:r>
    </w:p>
    <w:p w14:paraId="75DD0DE1" w14:textId="77777777" w:rsidR="00D07AFB" w:rsidRPr="00F976C9" w:rsidRDefault="00D07AFB" w:rsidP="0009328C">
      <w:pPr>
        <w:rPr>
          <w:rFonts w:ascii="Cambria" w:hAnsi="Cambria"/>
        </w:rPr>
      </w:pPr>
    </w:p>
    <w:p w14:paraId="15EDBBB6" w14:textId="22FA54CB" w:rsidR="0042757B" w:rsidRDefault="00065481" w:rsidP="0009328C">
      <w:pPr>
        <w:rPr>
          <w:rFonts w:ascii="Cambria" w:hAnsi="Cambria"/>
          <w:sz w:val="27"/>
          <w:szCs w:val="27"/>
        </w:rPr>
      </w:pPr>
      <w:r>
        <w:rPr>
          <w:rFonts w:ascii="Cambria" w:hAnsi="Cambria"/>
          <w:sz w:val="27"/>
          <w:szCs w:val="27"/>
        </w:rPr>
        <w:t>Calibration</w:t>
      </w:r>
    </w:p>
    <w:p w14:paraId="777D27C4" w14:textId="5E3064C2" w:rsidR="00065481" w:rsidRPr="00065481" w:rsidRDefault="009A6989" w:rsidP="0009328C">
      <w:pPr>
        <w:rPr>
          <w:rFonts w:ascii="Cambria" w:hAnsi="Cambria"/>
        </w:rPr>
      </w:pPr>
      <w:r>
        <w:rPr>
          <w:rFonts w:ascii="Cambria" w:hAnsi="Cambria"/>
        </w:rPr>
        <w:t xml:space="preserve">The calibration process is the same as the previous tasks, except this time we need to measure the coordinate and size of the checkerboard on screen. The </w:t>
      </w:r>
      <w:r w:rsidR="00527643">
        <w:rPr>
          <w:rFonts w:ascii="Cambria" w:hAnsi="Cambria"/>
        </w:rPr>
        <w:t>centre of our checkerboard is located at (434, 236) and is 232 pixels across in both dimensions, and the resolution is 864x539.</w:t>
      </w:r>
    </w:p>
    <w:p w14:paraId="348F4423" w14:textId="77E4F8B1" w:rsidR="00437D8A" w:rsidRDefault="00437D8A" w:rsidP="0009328C">
      <w:pPr>
        <w:rPr>
          <w:rFonts w:ascii="Cambria" w:hAnsi="Cambria"/>
          <w:sz w:val="27"/>
          <w:szCs w:val="27"/>
        </w:rPr>
      </w:pPr>
    </w:p>
    <w:p w14:paraId="1F7CBC0A" w14:textId="2772B9DA" w:rsidR="00437D8A" w:rsidRDefault="00437D8A" w:rsidP="006F52AB">
      <w:pPr>
        <w:jc w:val="center"/>
        <w:rPr>
          <w:rFonts w:ascii="Cambria" w:hAnsi="Cambria"/>
          <w:sz w:val="27"/>
          <w:szCs w:val="27"/>
        </w:rPr>
      </w:pPr>
      <w:r>
        <w:rPr>
          <w:rFonts w:ascii="Cambria" w:hAnsi="Cambria"/>
          <w:noProof/>
          <w:sz w:val="27"/>
          <w:szCs w:val="27"/>
        </w:rPr>
        <w:drawing>
          <wp:inline distT="0" distB="0" distL="0" distR="0" wp14:anchorId="00E58131" wp14:editId="47812945">
            <wp:extent cx="2311200" cy="1440000"/>
            <wp:effectExtent l="0" t="0" r="635" b="0"/>
            <wp:docPr id="15"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heckboardPCRaw.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311200" cy="1440000"/>
                    </a:xfrm>
                    <a:prstGeom prst="rect">
                      <a:avLst/>
                    </a:prstGeom>
                  </pic:spPr>
                </pic:pic>
              </a:graphicData>
            </a:graphic>
          </wp:inline>
        </w:drawing>
      </w:r>
    </w:p>
    <w:p w14:paraId="7750AE0B" w14:textId="39B1992A" w:rsidR="006F52AB" w:rsidRPr="00527643" w:rsidRDefault="006F52AB" w:rsidP="006F52AB">
      <w:pPr>
        <w:jc w:val="center"/>
        <w:rPr>
          <w:rFonts w:ascii="Cambria" w:hAnsi="Cambria"/>
          <w:i/>
          <w:sz w:val="21"/>
          <w:szCs w:val="27"/>
        </w:rPr>
      </w:pPr>
      <w:r w:rsidRPr="00527643">
        <w:rPr>
          <w:rFonts w:ascii="Cambria" w:hAnsi="Cambria"/>
          <w:i/>
          <w:sz w:val="21"/>
          <w:szCs w:val="27"/>
        </w:rPr>
        <w:t>Figure 3.</w:t>
      </w:r>
      <w:r w:rsidR="00F976C9">
        <w:rPr>
          <w:rFonts w:ascii="Cambria" w:hAnsi="Cambria"/>
          <w:i/>
          <w:sz w:val="21"/>
          <w:szCs w:val="27"/>
        </w:rPr>
        <w:t>2</w:t>
      </w:r>
      <w:r w:rsidRPr="00527643">
        <w:rPr>
          <w:rFonts w:ascii="Cambria" w:hAnsi="Cambria"/>
          <w:i/>
          <w:sz w:val="21"/>
          <w:szCs w:val="27"/>
        </w:rPr>
        <w:t xml:space="preserve"> The checkerboard position on computer screen</w:t>
      </w:r>
    </w:p>
    <w:p w14:paraId="1553411F" w14:textId="77777777" w:rsidR="00527643" w:rsidRPr="00527643" w:rsidRDefault="00527643" w:rsidP="0009328C">
      <w:pPr>
        <w:rPr>
          <w:rFonts w:ascii="Cambria" w:hAnsi="Cambria"/>
        </w:rPr>
      </w:pPr>
    </w:p>
    <w:p w14:paraId="56F3F5C1" w14:textId="66874AC9" w:rsidR="00437D8A" w:rsidRPr="00527643" w:rsidRDefault="00437D8A" w:rsidP="00F976C9">
      <w:pPr>
        <w:jc w:val="center"/>
        <w:rPr>
          <w:rFonts w:ascii="Cambria" w:hAnsi="Cambria"/>
        </w:rPr>
      </w:pPr>
      <w:r w:rsidRPr="00527643">
        <w:rPr>
          <w:rFonts w:ascii="Cambria" w:hAnsi="Cambria"/>
          <w:noProof/>
        </w:rPr>
        <w:drawing>
          <wp:inline distT="0" distB="0" distL="0" distR="0" wp14:anchorId="1EFDCCEF" wp14:editId="41192A49">
            <wp:extent cx="2376000" cy="1584000"/>
            <wp:effectExtent l="0" t="0" r="0" b="3810"/>
            <wp:docPr id="12" name="Picture 12" descr="A picture containing indoor, object, table,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_3247.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376000" cy="1584000"/>
                    </a:xfrm>
                    <a:prstGeom prst="rect">
                      <a:avLst/>
                    </a:prstGeom>
                  </pic:spPr>
                </pic:pic>
              </a:graphicData>
            </a:graphic>
          </wp:inline>
        </w:drawing>
      </w:r>
      <w:r w:rsidR="00F976C9">
        <w:rPr>
          <w:rFonts w:ascii="Cambria" w:hAnsi="Cambria"/>
        </w:rPr>
        <w:t xml:space="preserve"> </w:t>
      </w:r>
      <w:r w:rsidRPr="00527643">
        <w:rPr>
          <w:rFonts w:ascii="Cambria" w:hAnsi="Cambria"/>
          <w:noProof/>
        </w:rPr>
        <w:drawing>
          <wp:inline distT="0" distB="0" distL="0" distR="0" wp14:anchorId="674AFB13" wp14:editId="7D7813C6">
            <wp:extent cx="2541600" cy="1584000"/>
            <wp:effectExtent l="0" t="0" r="0" b="3810"/>
            <wp:docPr id="11" name="Picture 11" descr="A picture containing object, indoor, crossword puzz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e_reprojected_1.jp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541600" cy="1584000"/>
                    </a:xfrm>
                    <a:prstGeom prst="rect">
                      <a:avLst/>
                    </a:prstGeom>
                  </pic:spPr>
                </pic:pic>
              </a:graphicData>
            </a:graphic>
          </wp:inline>
        </w:drawing>
      </w:r>
    </w:p>
    <w:p w14:paraId="4F193EB9" w14:textId="585F5478" w:rsidR="006F52AB" w:rsidRPr="00527643" w:rsidRDefault="006F52AB" w:rsidP="006F52AB">
      <w:pPr>
        <w:jc w:val="center"/>
        <w:rPr>
          <w:rFonts w:ascii="Cambria" w:hAnsi="Cambria"/>
          <w:i/>
          <w:sz w:val="21"/>
        </w:rPr>
      </w:pPr>
      <w:r w:rsidRPr="00527643">
        <w:rPr>
          <w:rFonts w:ascii="Cambria" w:hAnsi="Cambria"/>
          <w:i/>
          <w:sz w:val="21"/>
        </w:rPr>
        <w:t>Figure 3.</w:t>
      </w:r>
      <w:r w:rsidR="00F976C9">
        <w:rPr>
          <w:rFonts w:ascii="Cambria" w:hAnsi="Cambria"/>
          <w:i/>
          <w:sz w:val="21"/>
        </w:rPr>
        <w:t>3</w:t>
      </w:r>
      <w:r w:rsidRPr="00527643">
        <w:rPr>
          <w:rFonts w:ascii="Cambria" w:hAnsi="Cambria"/>
          <w:i/>
          <w:sz w:val="21"/>
        </w:rPr>
        <w:t xml:space="preserve"> The reprojected checkerboard</w:t>
      </w:r>
    </w:p>
    <w:p w14:paraId="63BB0CA3" w14:textId="5F1EC77D" w:rsidR="00976E91" w:rsidRPr="00527643" w:rsidRDefault="00976E91" w:rsidP="0009328C">
      <w:pPr>
        <w:rPr>
          <w:rFonts w:ascii="Cambria" w:hAnsi="Cambria"/>
        </w:rPr>
      </w:pPr>
    </w:p>
    <w:p w14:paraId="645D59E9" w14:textId="4F128BC1" w:rsidR="00527643" w:rsidRDefault="00527643" w:rsidP="0009328C">
      <w:pPr>
        <w:rPr>
          <w:rFonts w:ascii="Cambria" w:hAnsi="Cambria"/>
        </w:rPr>
      </w:pPr>
      <w:r>
        <w:rPr>
          <w:rFonts w:ascii="Cambria" w:hAnsi="Cambria"/>
        </w:rPr>
        <w:lastRenderedPageBreak/>
        <w:t>We again load these images into calibration toolbox to retrieve the intrinsic and extrinsic matrix of both camera and projector for the reconstruction</w:t>
      </w:r>
      <w:r w:rsidR="006E7ECA">
        <w:rPr>
          <w:rFonts w:ascii="Cambria" w:hAnsi="Cambria"/>
        </w:rPr>
        <w:t>:</w:t>
      </w:r>
    </w:p>
    <w:p w14:paraId="15884A20" w14:textId="28906D64" w:rsidR="006E7ECA" w:rsidRDefault="006E7ECA" w:rsidP="0009328C">
      <w:pPr>
        <w:rPr>
          <w:rFonts w:ascii="Cambria" w:hAnsi="Cambria"/>
        </w:rPr>
      </w:pPr>
    </w:p>
    <w:p w14:paraId="47C15EE8" w14:textId="732BF296" w:rsidR="006E7ECA" w:rsidRDefault="006E7ECA" w:rsidP="006E7ECA">
      <w:pPr>
        <w:jc w:val="center"/>
        <w:rPr>
          <w:rFonts w:ascii="Cambria" w:hAnsi="Cambria"/>
        </w:rPr>
      </w:pPr>
      <w:r>
        <w:rPr>
          <w:rFonts w:ascii="Cambria" w:hAnsi="Cambria"/>
          <w:noProof/>
        </w:rPr>
        <w:drawing>
          <wp:inline distT="0" distB="0" distL="0" distR="0" wp14:anchorId="6D83CEBB" wp14:editId="2D808F9F">
            <wp:extent cx="2438710" cy="1800000"/>
            <wp:effectExtent l="0" t="0" r="0" b="3810"/>
            <wp:docPr id="44" name="Picture 44" descr="A picture containing objec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esc.png"/>
                    <pic:cNvPicPr/>
                  </pic:nvPicPr>
                  <pic:blipFill>
                    <a:blip r:embed="rId62">
                      <a:extLst>
                        <a:ext uri="{28A0092B-C50C-407E-A947-70E740481C1C}">
                          <a14:useLocalDpi xmlns:a14="http://schemas.microsoft.com/office/drawing/2010/main" val="0"/>
                        </a:ext>
                      </a:extLst>
                    </a:blip>
                    <a:stretch>
                      <a:fillRect/>
                    </a:stretch>
                  </pic:blipFill>
                  <pic:spPr>
                    <a:xfrm>
                      <a:off x="0" y="0"/>
                      <a:ext cx="2438710" cy="1800000"/>
                    </a:xfrm>
                    <a:prstGeom prst="rect">
                      <a:avLst/>
                    </a:prstGeom>
                  </pic:spPr>
                </pic:pic>
              </a:graphicData>
            </a:graphic>
          </wp:inline>
        </w:drawing>
      </w:r>
      <w:r>
        <w:rPr>
          <w:rFonts w:ascii="Cambria" w:hAnsi="Cambria"/>
          <w:noProof/>
        </w:rPr>
        <w:drawing>
          <wp:inline distT="0" distB="0" distL="0" distR="0" wp14:anchorId="4655DC91" wp14:editId="0790B385">
            <wp:extent cx="2438710" cy="1800000"/>
            <wp:effectExtent l="0" t="0" r="0" b="3810"/>
            <wp:docPr id="45" name="Picture 45" descr="A picture containing objec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esc2.png"/>
                    <pic:cNvPicPr/>
                  </pic:nvPicPr>
                  <pic:blipFill>
                    <a:blip r:embed="rId63">
                      <a:extLst>
                        <a:ext uri="{28A0092B-C50C-407E-A947-70E740481C1C}">
                          <a14:useLocalDpi xmlns:a14="http://schemas.microsoft.com/office/drawing/2010/main" val="0"/>
                        </a:ext>
                      </a:extLst>
                    </a:blip>
                    <a:stretch>
                      <a:fillRect/>
                    </a:stretch>
                  </pic:blipFill>
                  <pic:spPr>
                    <a:xfrm>
                      <a:off x="0" y="0"/>
                      <a:ext cx="2438710" cy="1800000"/>
                    </a:xfrm>
                    <a:prstGeom prst="rect">
                      <a:avLst/>
                    </a:prstGeom>
                  </pic:spPr>
                </pic:pic>
              </a:graphicData>
            </a:graphic>
          </wp:inline>
        </w:drawing>
      </w:r>
    </w:p>
    <w:p w14:paraId="24B9FBCC" w14:textId="16CE56C1" w:rsidR="00551CB8" w:rsidRPr="004006E2" w:rsidRDefault="00551CB8" w:rsidP="00551CB8">
      <w:pPr>
        <w:jc w:val="center"/>
        <w:rPr>
          <w:rFonts w:ascii="Cambria" w:hAnsi="Cambria"/>
          <w:i/>
          <w:sz w:val="21"/>
        </w:rPr>
      </w:pPr>
      <w:r w:rsidRPr="004006E2">
        <w:rPr>
          <w:rFonts w:ascii="Cambria" w:hAnsi="Cambria"/>
          <w:i/>
          <w:sz w:val="21"/>
        </w:rPr>
        <w:t>Figure</w:t>
      </w:r>
      <w:r>
        <w:rPr>
          <w:rFonts w:ascii="Cambria" w:hAnsi="Cambria"/>
          <w:i/>
          <w:sz w:val="21"/>
        </w:rPr>
        <w:t xml:space="preserve"> 3</w:t>
      </w:r>
      <w:r w:rsidRPr="004006E2">
        <w:rPr>
          <w:rFonts w:ascii="Cambria" w:hAnsi="Cambria"/>
          <w:i/>
          <w:sz w:val="21"/>
        </w:rPr>
        <w:t>.</w:t>
      </w:r>
      <w:r>
        <w:rPr>
          <w:rFonts w:ascii="Cambria" w:hAnsi="Cambria"/>
          <w:i/>
          <w:sz w:val="21"/>
        </w:rPr>
        <w:t>4</w:t>
      </w:r>
      <w:r w:rsidRPr="004006E2">
        <w:rPr>
          <w:rFonts w:ascii="Cambria" w:hAnsi="Cambria"/>
          <w:i/>
          <w:sz w:val="21"/>
        </w:rPr>
        <w:t xml:space="preserve"> Corner extractions</w:t>
      </w:r>
      <w:r w:rsidR="0007485F">
        <w:rPr>
          <w:rFonts w:ascii="Cambria" w:hAnsi="Cambria"/>
          <w:i/>
          <w:sz w:val="21"/>
        </w:rPr>
        <w:t xml:space="preserve"> (camera)</w:t>
      </w:r>
      <w:r w:rsidRPr="004006E2">
        <w:rPr>
          <w:rFonts w:ascii="Cambria" w:hAnsi="Cambria"/>
          <w:i/>
          <w:sz w:val="21"/>
        </w:rPr>
        <w:t xml:space="preserve"> using calibration toolbox</w:t>
      </w:r>
    </w:p>
    <w:p w14:paraId="2AF50E84" w14:textId="77777777" w:rsidR="006E7ECA" w:rsidRPr="00527643" w:rsidRDefault="006E7ECA" w:rsidP="0009328C">
      <w:pPr>
        <w:rPr>
          <w:rFonts w:ascii="Cambria" w:hAnsi="Cambria"/>
        </w:rPr>
      </w:pPr>
    </w:p>
    <w:p w14:paraId="5BD617A2" w14:textId="54E503BE" w:rsidR="00065481" w:rsidRDefault="00065481" w:rsidP="0009328C">
      <w:pPr>
        <w:rPr>
          <w:rFonts w:ascii="Cambria" w:hAnsi="Cambria"/>
          <w:sz w:val="27"/>
          <w:szCs w:val="27"/>
        </w:rPr>
      </w:pPr>
      <w:r>
        <w:rPr>
          <w:rFonts w:ascii="Cambria" w:hAnsi="Cambria"/>
          <w:sz w:val="27"/>
          <w:szCs w:val="27"/>
        </w:rPr>
        <w:t>Reconstruction</w:t>
      </w:r>
    </w:p>
    <w:p w14:paraId="4D2C9581" w14:textId="1C443B50" w:rsidR="00C130E0" w:rsidRDefault="002C04EF">
      <w:pPr>
        <w:rPr>
          <w:rFonts w:ascii="Cambria" w:hAnsi="Cambria"/>
        </w:rPr>
      </w:pPr>
      <w:r>
        <w:rPr>
          <w:rFonts w:ascii="Cambria" w:hAnsi="Cambria"/>
        </w:rPr>
        <w:t xml:space="preserve">The reconstruction process is </w:t>
      </w:r>
      <w:r w:rsidR="00E21E11">
        <w:rPr>
          <w:rFonts w:ascii="Cambria" w:hAnsi="Cambria"/>
        </w:rPr>
        <w:t xml:space="preserve">also </w:t>
      </w:r>
      <w:r>
        <w:rPr>
          <w:rFonts w:ascii="Cambria" w:hAnsi="Cambria"/>
        </w:rPr>
        <w:t xml:space="preserve">similar with </w:t>
      </w:r>
      <w:r w:rsidR="00E21E11">
        <w:rPr>
          <w:rFonts w:ascii="Cambria" w:hAnsi="Cambria"/>
        </w:rPr>
        <w:t>the previous tasks</w:t>
      </w:r>
      <w:r w:rsidR="009E1C08">
        <w:rPr>
          <w:rFonts w:ascii="Cambria" w:hAnsi="Cambria"/>
        </w:rPr>
        <w:t>.</w:t>
      </w:r>
      <w:r w:rsidR="00952A00">
        <w:rPr>
          <w:rFonts w:ascii="Cambria" w:hAnsi="Cambria"/>
        </w:rPr>
        <w:t xml:space="preserve"> In order to remove more floating vertex, we increase the threshold. However, as a trade-off, we also lose a lot of details of the cup of coffee, only the logo and the hat get preserved.</w:t>
      </w:r>
    </w:p>
    <w:p w14:paraId="12B62CFF" w14:textId="71E8DC25" w:rsidR="009E1C08" w:rsidRDefault="009E1C08">
      <w:pPr>
        <w:rPr>
          <w:rFonts w:ascii="Cambria" w:hAnsi="Cambria"/>
        </w:rPr>
      </w:pPr>
    </w:p>
    <w:p w14:paraId="0D526969" w14:textId="5BBEBF41" w:rsidR="009E1C08" w:rsidRDefault="009E1C08" w:rsidP="009E1C08">
      <w:pPr>
        <w:jc w:val="center"/>
        <w:rPr>
          <w:rFonts w:ascii="Cambria" w:hAnsi="Cambria"/>
        </w:rPr>
      </w:pPr>
      <w:r>
        <w:rPr>
          <w:rFonts w:ascii="Cambria" w:hAnsi="Cambria"/>
          <w:noProof/>
        </w:rPr>
        <w:drawing>
          <wp:inline distT="0" distB="0" distL="0" distR="0" wp14:anchorId="447313E7" wp14:editId="0170B43A">
            <wp:extent cx="4608000" cy="1715484"/>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uv.png"/>
                    <pic:cNvPicPr/>
                  </pic:nvPicPr>
                  <pic:blipFill>
                    <a:blip r:embed="rId64">
                      <a:extLst>
                        <a:ext uri="{28A0092B-C50C-407E-A947-70E740481C1C}">
                          <a14:useLocalDpi xmlns:a14="http://schemas.microsoft.com/office/drawing/2010/main" val="0"/>
                        </a:ext>
                      </a:extLst>
                    </a:blip>
                    <a:stretch>
                      <a:fillRect/>
                    </a:stretch>
                  </pic:blipFill>
                  <pic:spPr>
                    <a:xfrm>
                      <a:off x="0" y="0"/>
                      <a:ext cx="4608000" cy="1715484"/>
                    </a:xfrm>
                    <a:prstGeom prst="rect">
                      <a:avLst/>
                    </a:prstGeom>
                  </pic:spPr>
                </pic:pic>
              </a:graphicData>
            </a:graphic>
          </wp:inline>
        </w:drawing>
      </w:r>
    </w:p>
    <w:p w14:paraId="3FBC0492" w14:textId="5900AB7B" w:rsidR="009E1C08" w:rsidRPr="009E1C08" w:rsidRDefault="009E1C08" w:rsidP="009E1C08">
      <w:pPr>
        <w:jc w:val="center"/>
        <w:rPr>
          <w:rFonts w:ascii="Cambria" w:hAnsi="Cambria"/>
          <w:i/>
          <w:sz w:val="21"/>
        </w:rPr>
      </w:pPr>
      <w:r w:rsidRPr="009E1C08">
        <w:rPr>
          <w:rFonts w:ascii="Cambria" w:hAnsi="Cambria"/>
          <w:i/>
          <w:sz w:val="21"/>
        </w:rPr>
        <w:t>Figure 3.5 “head_coffee” UV</w:t>
      </w:r>
    </w:p>
    <w:p w14:paraId="09BF8054" w14:textId="12AAC68C" w:rsidR="009E1C08" w:rsidRDefault="009E1C08" w:rsidP="009E1C08">
      <w:pPr>
        <w:jc w:val="center"/>
        <w:rPr>
          <w:rFonts w:ascii="Cambria" w:hAnsi="Cambria"/>
        </w:rPr>
      </w:pPr>
    </w:p>
    <w:p w14:paraId="3C8FACE5" w14:textId="5D32DA51" w:rsidR="009E1C08" w:rsidRDefault="009E1C08" w:rsidP="009E1C08">
      <w:pPr>
        <w:jc w:val="center"/>
        <w:rPr>
          <w:rFonts w:ascii="Cambria" w:hAnsi="Cambria"/>
        </w:rPr>
      </w:pPr>
      <w:r>
        <w:rPr>
          <w:rFonts w:ascii="Cambria" w:hAnsi="Cambria"/>
          <w:noProof/>
        </w:rPr>
        <w:drawing>
          <wp:inline distT="0" distB="0" distL="0" distR="0" wp14:anchorId="72E1B63D" wp14:editId="1716B538">
            <wp:extent cx="2520000" cy="1890000"/>
            <wp:effectExtent l="0" t="0" r="0" b="2540"/>
            <wp:docPr id="57" name="Picture 5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zzzz.png"/>
                    <pic:cNvPicPr/>
                  </pic:nvPicPr>
                  <pic:blipFill>
                    <a:blip r:embed="rId65">
                      <a:extLst>
                        <a:ext uri="{28A0092B-C50C-407E-A947-70E740481C1C}">
                          <a14:useLocalDpi xmlns:a14="http://schemas.microsoft.com/office/drawing/2010/main" val="0"/>
                        </a:ext>
                      </a:extLst>
                    </a:blip>
                    <a:stretch>
                      <a:fillRect/>
                    </a:stretch>
                  </pic:blipFill>
                  <pic:spPr>
                    <a:xfrm>
                      <a:off x="0" y="0"/>
                      <a:ext cx="2520000" cy="1890000"/>
                    </a:xfrm>
                    <a:prstGeom prst="rect">
                      <a:avLst/>
                    </a:prstGeom>
                  </pic:spPr>
                </pic:pic>
              </a:graphicData>
            </a:graphic>
          </wp:inline>
        </w:drawing>
      </w:r>
    </w:p>
    <w:p w14:paraId="02EE3F61" w14:textId="0EE87114" w:rsidR="009E1C08" w:rsidRPr="009E1C08" w:rsidRDefault="009E1C08" w:rsidP="009E1C08">
      <w:pPr>
        <w:jc w:val="center"/>
        <w:rPr>
          <w:rFonts w:ascii="Cambria" w:hAnsi="Cambria"/>
          <w:i/>
          <w:sz w:val="21"/>
        </w:rPr>
      </w:pPr>
      <w:r w:rsidRPr="009E1C08">
        <w:rPr>
          <w:rFonts w:ascii="Cambria" w:hAnsi="Cambria"/>
          <w:i/>
          <w:sz w:val="21"/>
        </w:rPr>
        <w:t>Figure 3.6 Depth map of “head_coffee”</w:t>
      </w:r>
    </w:p>
    <w:p w14:paraId="52C49712" w14:textId="77777777" w:rsidR="009E1C08" w:rsidRDefault="009E1C08">
      <w:pPr>
        <w:rPr>
          <w:rFonts w:ascii="Cambria" w:hAnsi="Cambria"/>
        </w:rPr>
      </w:pPr>
    </w:p>
    <w:p w14:paraId="627BD61A" w14:textId="77777777" w:rsidR="009E1C08" w:rsidRDefault="009E1C08" w:rsidP="009E1C08">
      <w:pPr>
        <w:jc w:val="center"/>
        <w:rPr>
          <w:rFonts w:ascii="Cambria" w:hAnsi="Cambria"/>
          <w:sz w:val="27"/>
          <w:szCs w:val="27"/>
        </w:rPr>
      </w:pPr>
      <w:r>
        <w:rPr>
          <w:rFonts w:ascii="Cambria" w:hAnsi="Cambria"/>
          <w:noProof/>
          <w:sz w:val="27"/>
          <w:szCs w:val="27"/>
        </w:rPr>
        <w:lastRenderedPageBreak/>
        <w:drawing>
          <wp:inline distT="0" distB="0" distL="0" distR="0" wp14:anchorId="46C1ECC8" wp14:editId="02D97077">
            <wp:extent cx="2520000" cy="1478475"/>
            <wp:effectExtent l="0" t="0" r="0" b="0"/>
            <wp:docPr id="54" name="Picture 5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napshot99.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520000" cy="1478475"/>
                    </a:xfrm>
                    <a:prstGeom prst="rect">
                      <a:avLst/>
                    </a:prstGeom>
                  </pic:spPr>
                </pic:pic>
              </a:graphicData>
            </a:graphic>
          </wp:inline>
        </w:drawing>
      </w:r>
      <w:r>
        <w:rPr>
          <w:rFonts w:ascii="Cambria" w:hAnsi="Cambria"/>
          <w:noProof/>
          <w:sz w:val="27"/>
          <w:szCs w:val="27"/>
        </w:rPr>
        <w:drawing>
          <wp:inline distT="0" distB="0" distL="0" distR="0" wp14:anchorId="062EFE59" wp14:editId="73DA7E56">
            <wp:extent cx="2520000" cy="1478475"/>
            <wp:effectExtent l="0" t="0" r="0" b="0"/>
            <wp:docPr id="55" name="Picture 5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napshot100.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520000" cy="1478475"/>
                    </a:xfrm>
                    <a:prstGeom prst="rect">
                      <a:avLst/>
                    </a:prstGeom>
                  </pic:spPr>
                </pic:pic>
              </a:graphicData>
            </a:graphic>
          </wp:inline>
        </w:drawing>
      </w:r>
    </w:p>
    <w:p w14:paraId="0EE0668F" w14:textId="77777777" w:rsidR="009E1C08" w:rsidRPr="009E1C08" w:rsidRDefault="009E1C08" w:rsidP="009E1C08">
      <w:pPr>
        <w:jc w:val="center"/>
        <w:rPr>
          <w:rFonts w:ascii="Cambria" w:hAnsi="Cambria"/>
          <w:i/>
          <w:sz w:val="21"/>
          <w:szCs w:val="27"/>
        </w:rPr>
      </w:pPr>
      <w:r w:rsidRPr="009E1C08">
        <w:rPr>
          <w:rFonts w:ascii="Cambria" w:hAnsi="Cambria"/>
          <w:i/>
          <w:sz w:val="21"/>
          <w:szCs w:val="27"/>
        </w:rPr>
        <w:t>Figure 3.7 Reconstruction result of “head_coffee”</w:t>
      </w:r>
    </w:p>
    <w:p w14:paraId="3E0E2EC7" w14:textId="77777777" w:rsidR="009E1C08" w:rsidRPr="009E1C08" w:rsidRDefault="009E1C08" w:rsidP="009E1C08">
      <w:pPr>
        <w:rPr>
          <w:rFonts w:ascii="Cambria" w:hAnsi="Cambria"/>
        </w:rPr>
      </w:pPr>
    </w:p>
    <w:p w14:paraId="2F78D606" w14:textId="6793FAD0" w:rsidR="00697780" w:rsidRPr="00952A00" w:rsidRDefault="009E1C08" w:rsidP="009E1C08">
      <w:pPr>
        <w:rPr>
          <w:rFonts w:ascii="Cambria" w:hAnsi="Cambria"/>
        </w:rPr>
      </w:pPr>
      <w:r w:rsidRPr="00952A00">
        <w:rPr>
          <w:rFonts w:ascii="Cambria" w:hAnsi="Cambria"/>
        </w:rPr>
        <w:t>As we can see from the result</w:t>
      </w:r>
      <w:r w:rsidR="002F266A">
        <w:rPr>
          <w:rFonts w:ascii="Cambria" w:hAnsi="Cambria"/>
        </w:rPr>
        <w:t>, if we view the reconstructed object from certain viewpoints like we did in the task 1, it looks completely fine. However, if we change the viewpoints a little bit, we can notice that there is actually a lot of noise floating around the object, because their colour is same as the object, we cannot detect them immediately.</w:t>
      </w:r>
      <w:r w:rsidR="00697780" w:rsidRPr="00952A00">
        <w:rPr>
          <w:rFonts w:ascii="Cambria" w:hAnsi="Cambria"/>
        </w:rPr>
        <w:br w:type="page"/>
      </w:r>
      <w:bookmarkStart w:id="0" w:name="_GoBack"/>
      <w:bookmarkEnd w:id="0"/>
    </w:p>
    <w:p w14:paraId="2793C140" w14:textId="77777777" w:rsidR="00065481" w:rsidRDefault="002603A1" w:rsidP="0009328C">
      <w:pPr>
        <w:rPr>
          <w:rFonts w:ascii="Cambria" w:hAnsi="Cambria"/>
          <w:sz w:val="32"/>
          <w:szCs w:val="30"/>
        </w:rPr>
      </w:pPr>
      <w:r>
        <w:rPr>
          <w:rFonts w:ascii="Cambria" w:hAnsi="Cambria"/>
          <w:sz w:val="32"/>
          <w:szCs w:val="30"/>
        </w:rPr>
        <w:lastRenderedPageBreak/>
        <w:t>Reference</w:t>
      </w:r>
    </w:p>
    <w:p w14:paraId="49A58102" w14:textId="3B0D8329" w:rsidR="00F71B8F" w:rsidRPr="00065481" w:rsidRDefault="008D670A" w:rsidP="0009328C">
      <w:pPr>
        <w:rPr>
          <w:rFonts w:ascii="Cambria" w:hAnsi="Cambria"/>
        </w:rPr>
      </w:pPr>
      <w:r>
        <w:rPr>
          <w:rFonts w:ascii="Cambria" w:hAnsi="Cambria"/>
        </w:rPr>
        <w:t xml:space="preserve">[1] </w:t>
      </w:r>
      <w:r w:rsidR="00F71B8F" w:rsidRPr="00065481">
        <w:rPr>
          <w:rFonts w:ascii="Cambria" w:hAnsi="Cambria"/>
        </w:rPr>
        <w:t>Anwar, H., Din</w:t>
      </w:r>
      <w:r w:rsidR="00895D58" w:rsidRPr="00065481">
        <w:rPr>
          <w:rFonts w:ascii="Cambria" w:hAnsi="Cambria"/>
        </w:rPr>
        <w:t xml:space="preserve">, I. &amp; Park, K. (2012). Projector Calibration for 3D Scanning Using Virtual Target Images. </w:t>
      </w:r>
      <w:r w:rsidR="00895D58" w:rsidRPr="00065481">
        <w:rPr>
          <w:rFonts w:ascii="Cambria" w:hAnsi="Cambria"/>
          <w:i/>
        </w:rPr>
        <w:t>International Journal of Precision Engineering and Manufacturing</w:t>
      </w:r>
      <w:r w:rsidR="00895D58" w:rsidRPr="00065481">
        <w:rPr>
          <w:rFonts w:ascii="Cambria" w:hAnsi="Cambria"/>
        </w:rPr>
        <w:t>, 13(1), 125-131.</w:t>
      </w:r>
    </w:p>
    <w:p w14:paraId="23C28E9A" w14:textId="77777777" w:rsidR="00F71B8F" w:rsidRPr="00065481" w:rsidRDefault="00F71B8F" w:rsidP="0009328C">
      <w:pPr>
        <w:rPr>
          <w:rFonts w:ascii="Cambria" w:hAnsi="Cambria"/>
        </w:rPr>
      </w:pPr>
    </w:p>
    <w:p w14:paraId="354A4A2D" w14:textId="6293FEF0" w:rsidR="002603A1" w:rsidRPr="00065481" w:rsidRDefault="008D670A" w:rsidP="0009328C">
      <w:pPr>
        <w:rPr>
          <w:rFonts w:ascii="Cambria" w:hAnsi="Cambria"/>
        </w:rPr>
      </w:pPr>
      <w:r>
        <w:rPr>
          <w:rFonts w:ascii="Cambria" w:hAnsi="Cambria"/>
        </w:rPr>
        <w:t xml:space="preserve">[2] </w:t>
      </w:r>
      <w:r w:rsidR="00542F8B" w:rsidRPr="00065481">
        <w:rPr>
          <w:rFonts w:ascii="Cambria" w:hAnsi="Cambria"/>
        </w:rPr>
        <w:t xml:space="preserve">Gerig, G. (2013). </w:t>
      </w:r>
      <w:r w:rsidR="00542F8B" w:rsidRPr="00065481">
        <w:rPr>
          <w:rFonts w:ascii="Cambria" w:hAnsi="Cambria"/>
          <w:i/>
        </w:rPr>
        <w:t>Structured Light II</w:t>
      </w:r>
      <w:r w:rsidR="00542F8B" w:rsidRPr="00065481">
        <w:rPr>
          <w:rFonts w:ascii="Cambria" w:hAnsi="Cambria"/>
        </w:rPr>
        <w:t xml:space="preserve">. </w:t>
      </w:r>
      <w:r w:rsidR="00E36762" w:rsidRPr="00065481">
        <w:rPr>
          <w:rFonts w:ascii="Cambria" w:hAnsi="Cambria"/>
        </w:rPr>
        <w:t>The University of Utah</w:t>
      </w:r>
      <w:r w:rsidR="0017262C" w:rsidRPr="00065481">
        <w:rPr>
          <w:rFonts w:ascii="Cambria" w:hAnsi="Cambria"/>
        </w:rPr>
        <w:t xml:space="preserve">. Retrieved from </w:t>
      </w:r>
      <w:hyperlink r:id="rId68" w:history="1">
        <w:r w:rsidR="0017262C" w:rsidRPr="00065481">
          <w:rPr>
            <w:rStyle w:val="Hyperlink"/>
            <w:rFonts w:ascii="Cambria" w:hAnsi="Cambria"/>
          </w:rPr>
          <w:t>http://www.sci.utah.edu/~gerig/CS6320-S2013/Materials/CS6320-CV-S2013-StructuredLight-II.pdf</w:t>
        </w:r>
      </w:hyperlink>
    </w:p>
    <w:p w14:paraId="3AA5CD81" w14:textId="3893ECF4" w:rsidR="0017262C" w:rsidRDefault="0017262C" w:rsidP="0009328C">
      <w:pPr>
        <w:rPr>
          <w:rFonts w:ascii="Cambria" w:hAnsi="Cambria"/>
        </w:rPr>
      </w:pPr>
    </w:p>
    <w:p w14:paraId="1DF61F97" w14:textId="591FA9C4" w:rsidR="008D670A" w:rsidRDefault="008D670A" w:rsidP="0009328C">
      <w:pPr>
        <w:rPr>
          <w:rFonts w:ascii="Cambria" w:hAnsi="Cambria"/>
        </w:rPr>
      </w:pPr>
      <w:r>
        <w:rPr>
          <w:rFonts w:ascii="Cambria" w:hAnsi="Cambria"/>
        </w:rPr>
        <w:t xml:space="preserve">[3] Prince, S. (2013). </w:t>
      </w:r>
      <w:r w:rsidRPr="008D670A">
        <w:rPr>
          <w:rFonts w:ascii="Cambria" w:hAnsi="Cambria"/>
          <w:i/>
        </w:rPr>
        <w:t>Algorithms booklet</w:t>
      </w:r>
      <w:r>
        <w:rPr>
          <w:rFonts w:ascii="Cambria" w:hAnsi="Cambria"/>
        </w:rPr>
        <w:t xml:space="preserve">. Retrieved from </w:t>
      </w:r>
      <w:hyperlink r:id="rId69" w:history="1">
        <w:r w:rsidRPr="00C920AF">
          <w:rPr>
            <w:rStyle w:val="Hyperlink"/>
            <w:rFonts w:ascii="Cambria" w:hAnsi="Cambria"/>
          </w:rPr>
          <w:t>http://www0.cs.ucl.ac.uk/external/s.prince/book/Algorithms.pdf</w:t>
        </w:r>
      </w:hyperlink>
    </w:p>
    <w:p w14:paraId="11F88483" w14:textId="77777777" w:rsidR="008D670A" w:rsidRPr="00065481" w:rsidRDefault="008D670A" w:rsidP="0009328C">
      <w:pPr>
        <w:rPr>
          <w:rFonts w:ascii="Cambria" w:hAnsi="Cambria"/>
        </w:rPr>
      </w:pPr>
    </w:p>
    <w:p w14:paraId="0F0C1A3D" w14:textId="77091287" w:rsidR="008059EC" w:rsidRPr="000B19A1" w:rsidRDefault="008D670A" w:rsidP="0009328C">
      <w:pPr>
        <w:rPr>
          <w:rFonts w:ascii="Cambria" w:hAnsi="Cambria"/>
        </w:rPr>
      </w:pPr>
      <w:r>
        <w:rPr>
          <w:rFonts w:ascii="Cambria" w:hAnsi="Cambria"/>
        </w:rPr>
        <w:t xml:space="preserve">[4] </w:t>
      </w:r>
      <w:r w:rsidR="0017262C" w:rsidRPr="00065481">
        <w:rPr>
          <w:rFonts w:ascii="Cambria" w:hAnsi="Cambria"/>
        </w:rPr>
        <w:t xml:space="preserve">Scharstein, D. &amp; Szeliski, R. (2003). High-Accuracy Stereo Depth Maps Using Structured Light. </w:t>
      </w:r>
      <w:r w:rsidR="0017262C" w:rsidRPr="00065481">
        <w:rPr>
          <w:rFonts w:ascii="Cambria" w:hAnsi="Cambria"/>
          <w:i/>
        </w:rPr>
        <w:t>CVPR'03 Proceedings of the 2003 IEEE Computer Society Conference on Computer Vision and Pattern Recognition</w:t>
      </w:r>
      <w:r w:rsidR="0017262C" w:rsidRPr="00065481">
        <w:rPr>
          <w:rFonts w:ascii="Cambria" w:hAnsi="Cambria"/>
        </w:rPr>
        <w:t>, 195-202.</w:t>
      </w:r>
    </w:p>
    <w:sectPr w:rsidR="008059EC" w:rsidRPr="000B19A1" w:rsidSect="00D27855">
      <w:headerReference w:type="default" r:id="rId70"/>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02FC64" w14:textId="77777777" w:rsidR="000A4284" w:rsidRDefault="000A4284" w:rsidP="00A04848">
      <w:r>
        <w:separator/>
      </w:r>
    </w:p>
  </w:endnote>
  <w:endnote w:type="continuationSeparator" w:id="0">
    <w:p w14:paraId="21A502BD" w14:textId="77777777" w:rsidR="000A4284" w:rsidRDefault="000A4284" w:rsidP="00A04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altName w:val="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notTrueType/>
    <w:pitch w:val="variable"/>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326B01" w14:textId="77777777" w:rsidR="000A4284" w:rsidRDefault="000A4284" w:rsidP="00A04848">
      <w:r>
        <w:separator/>
      </w:r>
    </w:p>
  </w:footnote>
  <w:footnote w:type="continuationSeparator" w:id="0">
    <w:p w14:paraId="62C381C3" w14:textId="77777777" w:rsidR="000A4284" w:rsidRDefault="000A4284" w:rsidP="00A04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32AE19" w14:textId="4CE20E08" w:rsidR="00E50C4F" w:rsidRPr="00A04848" w:rsidRDefault="00E50C4F">
    <w:pPr>
      <w:pStyle w:val="Header"/>
      <w:rPr>
        <w:rFonts w:ascii="Cambria" w:hAnsi="Cambria"/>
        <w:color w:val="7F7F7F" w:themeColor="text1" w:themeTint="80"/>
      </w:rPr>
    </w:pPr>
    <w:r>
      <w:rPr>
        <w:rFonts w:ascii="Cambria" w:hAnsi="Cambria"/>
        <w:color w:val="7F7F7F" w:themeColor="text1" w:themeTint="80"/>
      </w:rPr>
      <w:t>MSc CGVI</w:t>
    </w:r>
    <w:r w:rsidRPr="00A04848">
      <w:rPr>
        <w:rFonts w:ascii="Cambria" w:hAnsi="Cambria"/>
        <w:color w:val="7F7F7F" w:themeColor="text1" w:themeTint="80"/>
      </w:rPr>
      <w:ptab w:relativeTo="margin" w:alignment="center" w:leader="none"/>
    </w:r>
    <w:r>
      <w:rPr>
        <w:rFonts w:ascii="Cambria" w:hAnsi="Cambria"/>
        <w:color w:val="7F7F7F" w:themeColor="text1" w:themeTint="80"/>
      </w:rPr>
      <w:t>Yuqi Wang</w:t>
    </w:r>
    <w:r w:rsidRPr="00A04848">
      <w:rPr>
        <w:rFonts w:ascii="Cambria" w:hAnsi="Cambria"/>
        <w:color w:val="7F7F7F" w:themeColor="text1" w:themeTint="80"/>
      </w:rPr>
      <w:ptab w:relativeTo="margin" w:alignment="right" w:leader="none"/>
    </w:r>
    <w:r>
      <w:rPr>
        <w:rFonts w:ascii="Cambria" w:hAnsi="Cambria"/>
        <w:color w:val="7F7F7F" w:themeColor="text1" w:themeTint="80"/>
      </w:rPr>
      <w:t>18043263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0929FD"/>
    <w:multiLevelType w:val="hybridMultilevel"/>
    <w:tmpl w:val="290874D6"/>
    <w:lvl w:ilvl="0" w:tplc="6276DB06">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244050"/>
    <w:multiLevelType w:val="hybridMultilevel"/>
    <w:tmpl w:val="A9047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28C"/>
    <w:rsid w:val="00000BC9"/>
    <w:rsid w:val="00004E71"/>
    <w:rsid w:val="0000664B"/>
    <w:rsid w:val="0000673D"/>
    <w:rsid w:val="0001193F"/>
    <w:rsid w:val="00015772"/>
    <w:rsid w:val="0001652C"/>
    <w:rsid w:val="000168F4"/>
    <w:rsid w:val="000203EE"/>
    <w:rsid w:val="0002202D"/>
    <w:rsid w:val="00030073"/>
    <w:rsid w:val="00036C84"/>
    <w:rsid w:val="00037142"/>
    <w:rsid w:val="0004588D"/>
    <w:rsid w:val="00047C06"/>
    <w:rsid w:val="00060F7F"/>
    <w:rsid w:val="00065481"/>
    <w:rsid w:val="000662DD"/>
    <w:rsid w:val="00071008"/>
    <w:rsid w:val="0007485F"/>
    <w:rsid w:val="0007796F"/>
    <w:rsid w:val="00082B24"/>
    <w:rsid w:val="00082DF7"/>
    <w:rsid w:val="00086227"/>
    <w:rsid w:val="0008769F"/>
    <w:rsid w:val="00090C8C"/>
    <w:rsid w:val="00091E6E"/>
    <w:rsid w:val="0009328C"/>
    <w:rsid w:val="000947E2"/>
    <w:rsid w:val="000A4284"/>
    <w:rsid w:val="000B19A1"/>
    <w:rsid w:val="000C396B"/>
    <w:rsid w:val="000D4023"/>
    <w:rsid w:val="000E4224"/>
    <w:rsid w:val="000E4ED1"/>
    <w:rsid w:val="000E6703"/>
    <w:rsid w:val="000E67E3"/>
    <w:rsid w:val="000E6EBB"/>
    <w:rsid w:val="000E7F5C"/>
    <w:rsid w:val="000F0DE2"/>
    <w:rsid w:val="000F203A"/>
    <w:rsid w:val="000F2395"/>
    <w:rsid w:val="001071EB"/>
    <w:rsid w:val="00112536"/>
    <w:rsid w:val="00112F26"/>
    <w:rsid w:val="00126016"/>
    <w:rsid w:val="00133197"/>
    <w:rsid w:val="0013653D"/>
    <w:rsid w:val="0014101C"/>
    <w:rsid w:val="00141B47"/>
    <w:rsid w:val="00142590"/>
    <w:rsid w:val="00142882"/>
    <w:rsid w:val="00142B72"/>
    <w:rsid w:val="00145D3B"/>
    <w:rsid w:val="00147A20"/>
    <w:rsid w:val="00147D7C"/>
    <w:rsid w:val="00155BD9"/>
    <w:rsid w:val="001606AF"/>
    <w:rsid w:val="00160820"/>
    <w:rsid w:val="00160D28"/>
    <w:rsid w:val="0017262C"/>
    <w:rsid w:val="0017315A"/>
    <w:rsid w:val="00174428"/>
    <w:rsid w:val="00176FC1"/>
    <w:rsid w:val="0017798B"/>
    <w:rsid w:val="00183FC3"/>
    <w:rsid w:val="00186594"/>
    <w:rsid w:val="00193245"/>
    <w:rsid w:val="00193C02"/>
    <w:rsid w:val="001949E5"/>
    <w:rsid w:val="001A19EA"/>
    <w:rsid w:val="001A1A56"/>
    <w:rsid w:val="001A488E"/>
    <w:rsid w:val="001B0216"/>
    <w:rsid w:val="001C0F48"/>
    <w:rsid w:val="001C5080"/>
    <w:rsid w:val="001D2E66"/>
    <w:rsid w:val="001F7B2C"/>
    <w:rsid w:val="002019E8"/>
    <w:rsid w:val="00204923"/>
    <w:rsid w:val="00206D9E"/>
    <w:rsid w:val="002077F9"/>
    <w:rsid w:val="0021198E"/>
    <w:rsid w:val="00216A1F"/>
    <w:rsid w:val="00232F6D"/>
    <w:rsid w:val="002417E7"/>
    <w:rsid w:val="002435D8"/>
    <w:rsid w:val="0025002D"/>
    <w:rsid w:val="002603A1"/>
    <w:rsid w:val="002670FC"/>
    <w:rsid w:val="00272DFE"/>
    <w:rsid w:val="0027692C"/>
    <w:rsid w:val="002A0462"/>
    <w:rsid w:val="002A6985"/>
    <w:rsid w:val="002A733F"/>
    <w:rsid w:val="002B1447"/>
    <w:rsid w:val="002B4919"/>
    <w:rsid w:val="002C04EF"/>
    <w:rsid w:val="002C170E"/>
    <w:rsid w:val="002C5817"/>
    <w:rsid w:val="002C72B2"/>
    <w:rsid w:val="002E18B6"/>
    <w:rsid w:val="002E291F"/>
    <w:rsid w:val="002F1E5D"/>
    <w:rsid w:val="002F266A"/>
    <w:rsid w:val="00303032"/>
    <w:rsid w:val="00304486"/>
    <w:rsid w:val="0031084E"/>
    <w:rsid w:val="003154DA"/>
    <w:rsid w:val="00333BA8"/>
    <w:rsid w:val="0034389B"/>
    <w:rsid w:val="00345EEF"/>
    <w:rsid w:val="0035029D"/>
    <w:rsid w:val="003523D4"/>
    <w:rsid w:val="00352645"/>
    <w:rsid w:val="00360B0C"/>
    <w:rsid w:val="003706C8"/>
    <w:rsid w:val="0037176A"/>
    <w:rsid w:val="00371F75"/>
    <w:rsid w:val="00374EA7"/>
    <w:rsid w:val="003809FF"/>
    <w:rsid w:val="00380F32"/>
    <w:rsid w:val="0038275C"/>
    <w:rsid w:val="0038370F"/>
    <w:rsid w:val="00385FC7"/>
    <w:rsid w:val="0038692D"/>
    <w:rsid w:val="00387529"/>
    <w:rsid w:val="00390B18"/>
    <w:rsid w:val="003910F7"/>
    <w:rsid w:val="003916AF"/>
    <w:rsid w:val="003B6CE8"/>
    <w:rsid w:val="003B7E6F"/>
    <w:rsid w:val="003C1912"/>
    <w:rsid w:val="003C74F8"/>
    <w:rsid w:val="003E4314"/>
    <w:rsid w:val="003E7A86"/>
    <w:rsid w:val="003F15FC"/>
    <w:rsid w:val="003F3965"/>
    <w:rsid w:val="003F5520"/>
    <w:rsid w:val="003F5C48"/>
    <w:rsid w:val="003F7730"/>
    <w:rsid w:val="0040009B"/>
    <w:rsid w:val="004006E2"/>
    <w:rsid w:val="004124F1"/>
    <w:rsid w:val="004235D3"/>
    <w:rsid w:val="0042757B"/>
    <w:rsid w:val="00432578"/>
    <w:rsid w:val="00437D8A"/>
    <w:rsid w:val="004579BD"/>
    <w:rsid w:val="00457D91"/>
    <w:rsid w:val="00457E0E"/>
    <w:rsid w:val="0047455D"/>
    <w:rsid w:val="00486C30"/>
    <w:rsid w:val="00490572"/>
    <w:rsid w:val="00493C02"/>
    <w:rsid w:val="004A20B4"/>
    <w:rsid w:val="004A727A"/>
    <w:rsid w:val="004B1247"/>
    <w:rsid w:val="004B3CDD"/>
    <w:rsid w:val="004B484D"/>
    <w:rsid w:val="004B71AA"/>
    <w:rsid w:val="004C2992"/>
    <w:rsid w:val="004D3A35"/>
    <w:rsid w:val="004D3C66"/>
    <w:rsid w:val="004D64C2"/>
    <w:rsid w:val="004D66E6"/>
    <w:rsid w:val="004E557D"/>
    <w:rsid w:val="004F78F7"/>
    <w:rsid w:val="00500771"/>
    <w:rsid w:val="00517E56"/>
    <w:rsid w:val="00521895"/>
    <w:rsid w:val="0052288A"/>
    <w:rsid w:val="00522D49"/>
    <w:rsid w:val="00524283"/>
    <w:rsid w:val="005248C6"/>
    <w:rsid w:val="00527643"/>
    <w:rsid w:val="005306E4"/>
    <w:rsid w:val="00531D97"/>
    <w:rsid w:val="005324BD"/>
    <w:rsid w:val="00534DFF"/>
    <w:rsid w:val="0054085B"/>
    <w:rsid w:val="005411F4"/>
    <w:rsid w:val="00542F8B"/>
    <w:rsid w:val="00551CB8"/>
    <w:rsid w:val="00551EE8"/>
    <w:rsid w:val="00562A37"/>
    <w:rsid w:val="00562CD7"/>
    <w:rsid w:val="00572DC6"/>
    <w:rsid w:val="00573385"/>
    <w:rsid w:val="005751B6"/>
    <w:rsid w:val="00580F1D"/>
    <w:rsid w:val="005826D2"/>
    <w:rsid w:val="00590D8D"/>
    <w:rsid w:val="00593D7E"/>
    <w:rsid w:val="005A2559"/>
    <w:rsid w:val="005B283B"/>
    <w:rsid w:val="005B4E45"/>
    <w:rsid w:val="005D0FF5"/>
    <w:rsid w:val="005D2333"/>
    <w:rsid w:val="005D28C4"/>
    <w:rsid w:val="005E24B5"/>
    <w:rsid w:val="005E4922"/>
    <w:rsid w:val="005E6C9F"/>
    <w:rsid w:val="005E7D15"/>
    <w:rsid w:val="005F0730"/>
    <w:rsid w:val="005F1AF5"/>
    <w:rsid w:val="005F4FC8"/>
    <w:rsid w:val="005F7AA5"/>
    <w:rsid w:val="0060039E"/>
    <w:rsid w:val="00602B1E"/>
    <w:rsid w:val="0060514A"/>
    <w:rsid w:val="0061012D"/>
    <w:rsid w:val="00610559"/>
    <w:rsid w:val="00622195"/>
    <w:rsid w:val="006223E9"/>
    <w:rsid w:val="00626DB9"/>
    <w:rsid w:val="00634D39"/>
    <w:rsid w:val="00634D42"/>
    <w:rsid w:val="00636A56"/>
    <w:rsid w:val="006425A5"/>
    <w:rsid w:val="00644FC5"/>
    <w:rsid w:val="00653C6F"/>
    <w:rsid w:val="00656752"/>
    <w:rsid w:val="006609C9"/>
    <w:rsid w:val="00661843"/>
    <w:rsid w:val="00662086"/>
    <w:rsid w:val="006621D2"/>
    <w:rsid w:val="00662679"/>
    <w:rsid w:val="00665E1F"/>
    <w:rsid w:val="00667105"/>
    <w:rsid w:val="006729C3"/>
    <w:rsid w:val="00673DDE"/>
    <w:rsid w:val="006778E0"/>
    <w:rsid w:val="0068170B"/>
    <w:rsid w:val="00683BC0"/>
    <w:rsid w:val="00685106"/>
    <w:rsid w:val="00686F22"/>
    <w:rsid w:val="00693AD8"/>
    <w:rsid w:val="00697780"/>
    <w:rsid w:val="006A035A"/>
    <w:rsid w:val="006A1D12"/>
    <w:rsid w:val="006A2EF0"/>
    <w:rsid w:val="006A5DFE"/>
    <w:rsid w:val="006B09E9"/>
    <w:rsid w:val="006B0E0D"/>
    <w:rsid w:val="006B1742"/>
    <w:rsid w:val="006C1282"/>
    <w:rsid w:val="006C15FD"/>
    <w:rsid w:val="006C235F"/>
    <w:rsid w:val="006D0AFB"/>
    <w:rsid w:val="006D164A"/>
    <w:rsid w:val="006D470D"/>
    <w:rsid w:val="006E2250"/>
    <w:rsid w:val="006E3C3C"/>
    <w:rsid w:val="006E4D21"/>
    <w:rsid w:val="006E7ECA"/>
    <w:rsid w:val="006F2999"/>
    <w:rsid w:val="006F4867"/>
    <w:rsid w:val="006F52AB"/>
    <w:rsid w:val="00701EEB"/>
    <w:rsid w:val="007100ED"/>
    <w:rsid w:val="00720011"/>
    <w:rsid w:val="00721B73"/>
    <w:rsid w:val="00722D8E"/>
    <w:rsid w:val="00726CDB"/>
    <w:rsid w:val="00730E2C"/>
    <w:rsid w:val="007321E1"/>
    <w:rsid w:val="00736E43"/>
    <w:rsid w:val="007373FB"/>
    <w:rsid w:val="007443FD"/>
    <w:rsid w:val="0074737A"/>
    <w:rsid w:val="00751E67"/>
    <w:rsid w:val="00764699"/>
    <w:rsid w:val="007741B0"/>
    <w:rsid w:val="00785A66"/>
    <w:rsid w:val="00787764"/>
    <w:rsid w:val="00792799"/>
    <w:rsid w:val="00797129"/>
    <w:rsid w:val="007A0D57"/>
    <w:rsid w:val="007B372A"/>
    <w:rsid w:val="007B478C"/>
    <w:rsid w:val="007C08ED"/>
    <w:rsid w:val="007C1F1A"/>
    <w:rsid w:val="007C35B5"/>
    <w:rsid w:val="007C7B07"/>
    <w:rsid w:val="007D0418"/>
    <w:rsid w:val="007D246C"/>
    <w:rsid w:val="007D33E0"/>
    <w:rsid w:val="007E0A01"/>
    <w:rsid w:val="007E1CBB"/>
    <w:rsid w:val="007E54D9"/>
    <w:rsid w:val="007F12EE"/>
    <w:rsid w:val="007F612F"/>
    <w:rsid w:val="007F688A"/>
    <w:rsid w:val="00804F82"/>
    <w:rsid w:val="008059EC"/>
    <w:rsid w:val="008134BD"/>
    <w:rsid w:val="008148FC"/>
    <w:rsid w:val="00817130"/>
    <w:rsid w:val="0082071C"/>
    <w:rsid w:val="008221A1"/>
    <w:rsid w:val="00831FED"/>
    <w:rsid w:val="00832EB0"/>
    <w:rsid w:val="00843BC8"/>
    <w:rsid w:val="00846D13"/>
    <w:rsid w:val="00853516"/>
    <w:rsid w:val="00864548"/>
    <w:rsid w:val="008652C7"/>
    <w:rsid w:val="00865ECF"/>
    <w:rsid w:val="008739A1"/>
    <w:rsid w:val="00874276"/>
    <w:rsid w:val="00874FD5"/>
    <w:rsid w:val="00875F57"/>
    <w:rsid w:val="008859B9"/>
    <w:rsid w:val="008943C8"/>
    <w:rsid w:val="00895D58"/>
    <w:rsid w:val="008B5B4B"/>
    <w:rsid w:val="008C2E8E"/>
    <w:rsid w:val="008C39D8"/>
    <w:rsid w:val="008C4526"/>
    <w:rsid w:val="008D1133"/>
    <w:rsid w:val="008D670A"/>
    <w:rsid w:val="008E4046"/>
    <w:rsid w:val="008E6A1B"/>
    <w:rsid w:val="008E6FF3"/>
    <w:rsid w:val="008E7241"/>
    <w:rsid w:val="008F3701"/>
    <w:rsid w:val="008F6E14"/>
    <w:rsid w:val="008F7574"/>
    <w:rsid w:val="009007AF"/>
    <w:rsid w:val="009040FF"/>
    <w:rsid w:val="00913ED6"/>
    <w:rsid w:val="00930472"/>
    <w:rsid w:val="00936D5D"/>
    <w:rsid w:val="00937BF4"/>
    <w:rsid w:val="00945D4F"/>
    <w:rsid w:val="00952A00"/>
    <w:rsid w:val="009541A4"/>
    <w:rsid w:val="00962591"/>
    <w:rsid w:val="00964935"/>
    <w:rsid w:val="00965ABF"/>
    <w:rsid w:val="009665FD"/>
    <w:rsid w:val="00967047"/>
    <w:rsid w:val="0096727C"/>
    <w:rsid w:val="00975B39"/>
    <w:rsid w:val="00976E91"/>
    <w:rsid w:val="0099304C"/>
    <w:rsid w:val="009A22FC"/>
    <w:rsid w:val="009A6989"/>
    <w:rsid w:val="009A6E36"/>
    <w:rsid w:val="009B0B94"/>
    <w:rsid w:val="009B12EE"/>
    <w:rsid w:val="009C1B52"/>
    <w:rsid w:val="009D55BF"/>
    <w:rsid w:val="009E1C08"/>
    <w:rsid w:val="009F76F3"/>
    <w:rsid w:val="00A04848"/>
    <w:rsid w:val="00A1360C"/>
    <w:rsid w:val="00A15750"/>
    <w:rsid w:val="00A232F5"/>
    <w:rsid w:val="00A319B2"/>
    <w:rsid w:val="00A342A4"/>
    <w:rsid w:val="00A527B3"/>
    <w:rsid w:val="00A54052"/>
    <w:rsid w:val="00A6110B"/>
    <w:rsid w:val="00A622F0"/>
    <w:rsid w:val="00A63DE2"/>
    <w:rsid w:val="00A6586F"/>
    <w:rsid w:val="00A66CD7"/>
    <w:rsid w:val="00A679FF"/>
    <w:rsid w:val="00A72555"/>
    <w:rsid w:val="00A80196"/>
    <w:rsid w:val="00A95DCB"/>
    <w:rsid w:val="00AA639C"/>
    <w:rsid w:val="00AA7491"/>
    <w:rsid w:val="00AB0DDA"/>
    <w:rsid w:val="00AB0F93"/>
    <w:rsid w:val="00AB383A"/>
    <w:rsid w:val="00AB7C86"/>
    <w:rsid w:val="00AD163D"/>
    <w:rsid w:val="00AE039B"/>
    <w:rsid w:val="00AE04B3"/>
    <w:rsid w:val="00B039A1"/>
    <w:rsid w:val="00B10146"/>
    <w:rsid w:val="00B118CD"/>
    <w:rsid w:val="00B11F10"/>
    <w:rsid w:val="00B126E0"/>
    <w:rsid w:val="00B16407"/>
    <w:rsid w:val="00B17F33"/>
    <w:rsid w:val="00B22E81"/>
    <w:rsid w:val="00B23851"/>
    <w:rsid w:val="00B304D1"/>
    <w:rsid w:val="00B3148A"/>
    <w:rsid w:val="00B355F9"/>
    <w:rsid w:val="00B36DCC"/>
    <w:rsid w:val="00B40388"/>
    <w:rsid w:val="00B41CD6"/>
    <w:rsid w:val="00B5004F"/>
    <w:rsid w:val="00B53C9A"/>
    <w:rsid w:val="00B53F5C"/>
    <w:rsid w:val="00B63740"/>
    <w:rsid w:val="00B65DB4"/>
    <w:rsid w:val="00B740F9"/>
    <w:rsid w:val="00B76D2E"/>
    <w:rsid w:val="00B80411"/>
    <w:rsid w:val="00B80768"/>
    <w:rsid w:val="00B874FD"/>
    <w:rsid w:val="00B91CB2"/>
    <w:rsid w:val="00B94891"/>
    <w:rsid w:val="00B967F1"/>
    <w:rsid w:val="00BA08D1"/>
    <w:rsid w:val="00BA227B"/>
    <w:rsid w:val="00BA2487"/>
    <w:rsid w:val="00BA47F0"/>
    <w:rsid w:val="00BA7EE4"/>
    <w:rsid w:val="00BB0198"/>
    <w:rsid w:val="00BB0322"/>
    <w:rsid w:val="00BB4280"/>
    <w:rsid w:val="00BB72C9"/>
    <w:rsid w:val="00BC374D"/>
    <w:rsid w:val="00BC4379"/>
    <w:rsid w:val="00BC466E"/>
    <w:rsid w:val="00BC7291"/>
    <w:rsid w:val="00BC7E15"/>
    <w:rsid w:val="00BD09FD"/>
    <w:rsid w:val="00BE4F16"/>
    <w:rsid w:val="00BF187E"/>
    <w:rsid w:val="00BF6210"/>
    <w:rsid w:val="00C03589"/>
    <w:rsid w:val="00C06C28"/>
    <w:rsid w:val="00C10578"/>
    <w:rsid w:val="00C12839"/>
    <w:rsid w:val="00C130E0"/>
    <w:rsid w:val="00C341DB"/>
    <w:rsid w:val="00C3636F"/>
    <w:rsid w:val="00C422B3"/>
    <w:rsid w:val="00C43310"/>
    <w:rsid w:val="00C44C25"/>
    <w:rsid w:val="00C45165"/>
    <w:rsid w:val="00C52EFA"/>
    <w:rsid w:val="00C66053"/>
    <w:rsid w:val="00C666E9"/>
    <w:rsid w:val="00C66D57"/>
    <w:rsid w:val="00C670C8"/>
    <w:rsid w:val="00C7377B"/>
    <w:rsid w:val="00C7717D"/>
    <w:rsid w:val="00C824D6"/>
    <w:rsid w:val="00C82D1F"/>
    <w:rsid w:val="00C83F1B"/>
    <w:rsid w:val="00C84A3E"/>
    <w:rsid w:val="00C919C5"/>
    <w:rsid w:val="00C91AC1"/>
    <w:rsid w:val="00C92140"/>
    <w:rsid w:val="00C9289B"/>
    <w:rsid w:val="00C94D1D"/>
    <w:rsid w:val="00CA270E"/>
    <w:rsid w:val="00CA43A5"/>
    <w:rsid w:val="00CA588C"/>
    <w:rsid w:val="00CB3C88"/>
    <w:rsid w:val="00CD4309"/>
    <w:rsid w:val="00CD56AD"/>
    <w:rsid w:val="00CE32E2"/>
    <w:rsid w:val="00CE77A7"/>
    <w:rsid w:val="00CF3FF2"/>
    <w:rsid w:val="00D03E6D"/>
    <w:rsid w:val="00D04FCA"/>
    <w:rsid w:val="00D0602E"/>
    <w:rsid w:val="00D07AFB"/>
    <w:rsid w:val="00D11758"/>
    <w:rsid w:val="00D170A7"/>
    <w:rsid w:val="00D27855"/>
    <w:rsid w:val="00D310C5"/>
    <w:rsid w:val="00D4221F"/>
    <w:rsid w:val="00D61E4B"/>
    <w:rsid w:val="00D62521"/>
    <w:rsid w:val="00D64FFE"/>
    <w:rsid w:val="00D6526A"/>
    <w:rsid w:val="00D6612D"/>
    <w:rsid w:val="00D7262E"/>
    <w:rsid w:val="00D74370"/>
    <w:rsid w:val="00D81801"/>
    <w:rsid w:val="00D83964"/>
    <w:rsid w:val="00D93EE1"/>
    <w:rsid w:val="00D960FD"/>
    <w:rsid w:val="00DA3E8E"/>
    <w:rsid w:val="00DA5A10"/>
    <w:rsid w:val="00DA67BF"/>
    <w:rsid w:val="00DB540E"/>
    <w:rsid w:val="00DB6C36"/>
    <w:rsid w:val="00DC04A7"/>
    <w:rsid w:val="00DC16E2"/>
    <w:rsid w:val="00DC1A66"/>
    <w:rsid w:val="00DC6378"/>
    <w:rsid w:val="00DC6E6E"/>
    <w:rsid w:val="00DD02D1"/>
    <w:rsid w:val="00DD141E"/>
    <w:rsid w:val="00DD3465"/>
    <w:rsid w:val="00DD4E2C"/>
    <w:rsid w:val="00DD5A41"/>
    <w:rsid w:val="00DD6F53"/>
    <w:rsid w:val="00DD7AB2"/>
    <w:rsid w:val="00DE24C4"/>
    <w:rsid w:val="00DF01B8"/>
    <w:rsid w:val="00DF7A50"/>
    <w:rsid w:val="00E0042F"/>
    <w:rsid w:val="00E01046"/>
    <w:rsid w:val="00E21E11"/>
    <w:rsid w:val="00E2509E"/>
    <w:rsid w:val="00E32B49"/>
    <w:rsid w:val="00E332FA"/>
    <w:rsid w:val="00E3628C"/>
    <w:rsid w:val="00E36762"/>
    <w:rsid w:val="00E4349F"/>
    <w:rsid w:val="00E47333"/>
    <w:rsid w:val="00E50C4F"/>
    <w:rsid w:val="00E62086"/>
    <w:rsid w:val="00E62C5A"/>
    <w:rsid w:val="00E6302C"/>
    <w:rsid w:val="00E6567D"/>
    <w:rsid w:val="00E66B59"/>
    <w:rsid w:val="00E70391"/>
    <w:rsid w:val="00E71099"/>
    <w:rsid w:val="00E73869"/>
    <w:rsid w:val="00E8237A"/>
    <w:rsid w:val="00E9569D"/>
    <w:rsid w:val="00E96ED7"/>
    <w:rsid w:val="00E97D96"/>
    <w:rsid w:val="00EA5BF1"/>
    <w:rsid w:val="00EA75C6"/>
    <w:rsid w:val="00EB01F3"/>
    <w:rsid w:val="00EC15D0"/>
    <w:rsid w:val="00EC264A"/>
    <w:rsid w:val="00EC53FA"/>
    <w:rsid w:val="00EC5A52"/>
    <w:rsid w:val="00ED4EDD"/>
    <w:rsid w:val="00ED67C3"/>
    <w:rsid w:val="00ED779B"/>
    <w:rsid w:val="00EE4679"/>
    <w:rsid w:val="00EF20AF"/>
    <w:rsid w:val="00EF7D82"/>
    <w:rsid w:val="00F007EF"/>
    <w:rsid w:val="00F17C32"/>
    <w:rsid w:val="00F23853"/>
    <w:rsid w:val="00F23FE5"/>
    <w:rsid w:val="00F27A25"/>
    <w:rsid w:val="00F32229"/>
    <w:rsid w:val="00F33E11"/>
    <w:rsid w:val="00F36E40"/>
    <w:rsid w:val="00F37F26"/>
    <w:rsid w:val="00F51C6D"/>
    <w:rsid w:val="00F54762"/>
    <w:rsid w:val="00F66922"/>
    <w:rsid w:val="00F71B8F"/>
    <w:rsid w:val="00F81333"/>
    <w:rsid w:val="00F838AD"/>
    <w:rsid w:val="00F9123B"/>
    <w:rsid w:val="00F976C9"/>
    <w:rsid w:val="00FA517F"/>
    <w:rsid w:val="00FB418D"/>
    <w:rsid w:val="00FB53F9"/>
    <w:rsid w:val="00FC2FB5"/>
    <w:rsid w:val="00FC3B3F"/>
    <w:rsid w:val="00FD04FE"/>
    <w:rsid w:val="00FD5234"/>
    <w:rsid w:val="00FE0BB8"/>
    <w:rsid w:val="00FE10E6"/>
    <w:rsid w:val="00FE2795"/>
    <w:rsid w:val="00FE54BB"/>
    <w:rsid w:val="00FE54D5"/>
    <w:rsid w:val="00FF2DF3"/>
    <w:rsid w:val="00FF52D1"/>
    <w:rsid w:val="00FF6AC2"/>
    <w:rsid w:val="00FF71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ACCA3"/>
  <w15:chartTrackingRefBased/>
  <w15:docId w15:val="{021DD8A3-FCC3-1342-B1F9-9474849C9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9328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28C"/>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A04848"/>
    <w:pPr>
      <w:tabs>
        <w:tab w:val="center" w:pos="4680"/>
        <w:tab w:val="right" w:pos="9360"/>
      </w:tabs>
    </w:pPr>
  </w:style>
  <w:style w:type="character" w:customStyle="1" w:styleId="HeaderChar">
    <w:name w:val="Header Char"/>
    <w:basedOn w:val="DefaultParagraphFont"/>
    <w:link w:val="Header"/>
    <w:uiPriority w:val="99"/>
    <w:rsid w:val="00A04848"/>
  </w:style>
  <w:style w:type="paragraph" w:styleId="Footer">
    <w:name w:val="footer"/>
    <w:basedOn w:val="Normal"/>
    <w:link w:val="FooterChar"/>
    <w:uiPriority w:val="99"/>
    <w:unhideWhenUsed/>
    <w:rsid w:val="00A04848"/>
    <w:pPr>
      <w:tabs>
        <w:tab w:val="center" w:pos="4680"/>
        <w:tab w:val="right" w:pos="9360"/>
      </w:tabs>
    </w:pPr>
  </w:style>
  <w:style w:type="character" w:customStyle="1" w:styleId="FooterChar">
    <w:name w:val="Footer Char"/>
    <w:basedOn w:val="DefaultParagraphFont"/>
    <w:link w:val="Footer"/>
    <w:uiPriority w:val="99"/>
    <w:rsid w:val="00A04848"/>
  </w:style>
  <w:style w:type="character" w:styleId="Hyperlink">
    <w:name w:val="Hyperlink"/>
    <w:basedOn w:val="DefaultParagraphFont"/>
    <w:uiPriority w:val="99"/>
    <w:unhideWhenUsed/>
    <w:rsid w:val="00FB418D"/>
    <w:rPr>
      <w:color w:val="0563C1" w:themeColor="hyperlink"/>
      <w:u w:val="single"/>
    </w:rPr>
  </w:style>
  <w:style w:type="character" w:styleId="UnresolvedMention">
    <w:name w:val="Unresolved Mention"/>
    <w:basedOn w:val="DefaultParagraphFont"/>
    <w:uiPriority w:val="99"/>
    <w:semiHidden/>
    <w:unhideWhenUsed/>
    <w:rsid w:val="00FB418D"/>
    <w:rPr>
      <w:color w:val="605E5C"/>
      <w:shd w:val="clear" w:color="auto" w:fill="E1DFDD"/>
    </w:rPr>
  </w:style>
  <w:style w:type="character" w:styleId="PlaceholderText">
    <w:name w:val="Placeholder Text"/>
    <w:basedOn w:val="DefaultParagraphFont"/>
    <w:uiPriority w:val="99"/>
    <w:semiHidden/>
    <w:rsid w:val="00865ECF"/>
    <w:rPr>
      <w:color w:val="808080"/>
    </w:rPr>
  </w:style>
  <w:style w:type="paragraph" w:styleId="BalloonText">
    <w:name w:val="Balloon Text"/>
    <w:basedOn w:val="Normal"/>
    <w:link w:val="BalloonTextChar"/>
    <w:uiPriority w:val="99"/>
    <w:semiHidden/>
    <w:unhideWhenUsed/>
    <w:rsid w:val="00F838A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838AD"/>
    <w:rPr>
      <w:rFonts w:ascii="Times New Roman" w:hAnsi="Times New Roman" w:cs="Times New Roman"/>
      <w:sz w:val="18"/>
      <w:szCs w:val="18"/>
    </w:rPr>
  </w:style>
  <w:style w:type="paragraph" w:styleId="ListParagraph">
    <w:name w:val="List Paragraph"/>
    <w:basedOn w:val="Normal"/>
    <w:uiPriority w:val="34"/>
    <w:qFormat/>
    <w:rsid w:val="00E32B49"/>
    <w:pPr>
      <w:ind w:left="720"/>
      <w:contextualSpacing/>
    </w:pPr>
  </w:style>
  <w:style w:type="table" w:styleId="TableGrid">
    <w:name w:val="Table Grid"/>
    <w:basedOn w:val="TableNormal"/>
    <w:uiPriority w:val="39"/>
    <w:rsid w:val="00726C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C04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42" Type="http://schemas.openxmlformats.org/officeDocument/2006/relationships/image" Target="media/image36.jpe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hyperlink" Target="http://www.sci.utah.edu/~gerig/CS6320-S2013/Materials/CS6320-CV-S2013-StructuredLight-II.pdf" TargetMode="External"/><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g"/><Relationship Id="rId53" Type="http://schemas.openxmlformats.org/officeDocument/2006/relationships/image" Target="media/image47.jpeg"/><Relationship Id="rId58" Type="http://schemas.openxmlformats.org/officeDocument/2006/relationships/image" Target="media/image52.jpeg"/><Relationship Id="rId66" Type="http://schemas.openxmlformats.org/officeDocument/2006/relationships/image" Target="media/image60.jpeg"/><Relationship Id="rId5" Type="http://schemas.openxmlformats.org/officeDocument/2006/relationships/footnotes" Target="footnotes.xml"/><Relationship Id="rId61" Type="http://schemas.openxmlformats.org/officeDocument/2006/relationships/image" Target="media/image55.jpg"/><Relationship Id="rId19" Type="http://schemas.openxmlformats.org/officeDocument/2006/relationships/image" Target="media/image1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png"/><Relationship Id="rId56" Type="http://schemas.openxmlformats.org/officeDocument/2006/relationships/image" Target="media/image50.jpeg"/><Relationship Id="rId64" Type="http://schemas.openxmlformats.org/officeDocument/2006/relationships/image" Target="media/image58.png"/><Relationship Id="rId69" Type="http://schemas.openxmlformats.org/officeDocument/2006/relationships/hyperlink" Target="http://www0.cs.ucl.ac.uk/external/s.prince/book/Algorithms.pdf" TargetMode="Externa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jpe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jpeg"/><Relationship Id="rId20" Type="http://schemas.openxmlformats.org/officeDocument/2006/relationships/image" Target="media/image14.pn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6.png"/><Relationship Id="rId7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jpeg"/><Relationship Id="rId49" Type="http://schemas.openxmlformats.org/officeDocument/2006/relationships/image" Target="media/image43.png"/><Relationship Id="rId57" Type="http://schemas.openxmlformats.org/officeDocument/2006/relationships/image" Target="media/image51.jpeg"/><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png"/><Relationship Id="rId60" Type="http://schemas.openxmlformats.org/officeDocument/2006/relationships/image" Target="media/image54.jpe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33.jpe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1018</TotalTime>
  <Pages>14</Pages>
  <Words>2460</Words>
  <Characters>14026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Yuqi</dc:creator>
  <cp:keywords/>
  <dc:description/>
  <cp:lastModifiedBy>Wang, Yuqi</cp:lastModifiedBy>
  <cp:revision>426</cp:revision>
  <dcterms:created xsi:type="dcterms:W3CDTF">2019-01-28T15:38:00Z</dcterms:created>
  <dcterms:modified xsi:type="dcterms:W3CDTF">2019-03-11T21:50:00Z</dcterms:modified>
</cp:coreProperties>
</file>