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397" w:rsidRDefault="00DC058A">
      <w:pPr>
        <w:pStyle w:val="a6"/>
        <w:spacing w:line="240" w:lineRule="auto"/>
        <w:rPr>
          <w:rFonts w:ascii="Arial" w:hAnsi="Arial" w:cs="Arial"/>
          <w:sz w:val="32"/>
          <w:szCs w:val="32"/>
          <w:lang w:val="en-CA"/>
        </w:rPr>
      </w:pPr>
      <w:r>
        <w:rPr>
          <w:rFonts w:ascii="Arial" w:hAnsi="Arial" w:cs="Arial"/>
          <w:sz w:val="32"/>
          <w:szCs w:val="32"/>
          <w:lang w:val="en-CA"/>
        </w:rPr>
        <w:t xml:space="preserve">Tensig </w:t>
      </w:r>
      <w:r w:rsidR="006A2397">
        <w:rPr>
          <w:rFonts w:ascii="Arial" w:hAnsi="Arial" w:cs="Arial"/>
          <w:sz w:val="32"/>
          <w:szCs w:val="32"/>
          <w:lang w:val="en-CA"/>
        </w:rPr>
        <w:t>WEBSITE PRIVACY POLICY</w:t>
      </w:r>
    </w:p>
    <w:p w:rsidR="006A2397" w:rsidRDefault="00DC058A">
      <w:pPr>
        <w:pStyle w:val="a6"/>
        <w:spacing w:line="240" w:lineRule="auto"/>
        <w:jc w:val="left"/>
        <w:rPr>
          <w:rFonts w:ascii="Arial" w:hAnsi="Arial" w:cs="Arial"/>
          <w:sz w:val="20"/>
          <w:szCs w:val="20"/>
          <w:lang w:val="en-CA"/>
        </w:rPr>
      </w:pPr>
      <w:r>
        <w:rPr>
          <w:noProof/>
          <w:lang w:val="uk-UA" w:eastAsia="uk-UA"/>
        </w:rPr>
        <mc:AlternateContent>
          <mc:Choice Requires="wps">
            <w:drawing>
              <wp:anchor distT="0" distB="0" distL="114300" distR="114300" simplePos="0" relativeHeight="251657728" behindDoc="0" locked="0" layoutInCell="0" allowOverlap="1" wp14:anchorId="7406DB26" wp14:editId="61B02CAF">
                <wp:simplePos x="0" y="0"/>
                <wp:positionH relativeFrom="column">
                  <wp:posOffset>0</wp:posOffset>
                </wp:positionH>
                <wp:positionV relativeFrom="paragraph">
                  <wp:posOffset>109220</wp:posOffset>
                </wp:positionV>
                <wp:extent cx="5943600" cy="0"/>
                <wp:effectExtent l="19050" t="19050" r="19050" b="19050"/>
                <wp:wrapNone/>
                <wp:docPr id="190182585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5DF993"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46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" o:allowincell="f" strokeweight="2pt"/>
            </w:pict>
          </mc:Fallback>
        </mc:AlternateContent>
      </w:r>
    </w:p>
    <w:p w:rsidR="006A2397" w:rsidRDefault="006A2397">
      <w:pPr>
        <w:pStyle w:val="P"/>
        <w:spacing w:after="0"/>
        <w:jc w:val="left"/>
        <w:rPr>
          <w:rFonts w:ascii="Arial" w:hAnsi="Arial" w:cs="Arial"/>
        </w:rPr>
      </w:pPr>
    </w:p>
    <w:p w:rsidR="006A2397" w:rsidRDefault="006A2397">
      <w:pPr>
        <w:pStyle w:val="minitext"/>
        <w:spacing w:before="0" w:beforeAutospacing="0" w:after="0" w:afterAutospacing="0"/>
        <w:jc w:val="both"/>
        <w:rPr>
          <w:rFonts w:ascii="Arial" w:hAnsi="Arial" w:cs="Arial"/>
          <w:sz w:val="20"/>
          <w:szCs w:val="20"/>
        </w:rPr>
      </w:pPr>
    </w:p>
    <w:p w:rsidR="006A2397" w:rsidRPr="00593A49" w:rsidRDefault="006A2397">
      <w:pPr>
        <w:pStyle w:val="minitext"/>
        <w:spacing w:before="0" w:beforeAutospacing="0" w:after="0" w:afterAutospacing="0"/>
        <w:jc w:val="both"/>
        <w:rPr>
          <w:rFonts w:ascii="Arial" w:hAnsi="Arial" w:cs="Arial"/>
          <w:color w:val="000000"/>
          <w:sz w:val="20"/>
          <w:szCs w:val="20"/>
        </w:rPr>
      </w:pPr>
      <w:r>
        <w:rPr>
          <w:rFonts w:ascii="Arial" w:hAnsi="Arial" w:cs="Arial"/>
          <w:sz w:val="20"/>
          <w:szCs w:val="20"/>
        </w:rPr>
        <w:t xml:space="preserve">The Internet is an amazing tool. It has the power to change the way we live, and we're starting to see that potential today. With only a few mouse-clicks, you can follow the news, look up facts, buy goods and services, and communicate with others from around the world. It's important to </w:t>
      </w:r>
      <w:r w:rsidR="00DC058A">
        <w:rPr>
          <w:rFonts w:ascii="Arial" w:hAnsi="Arial" w:cs="Arial"/>
          <w:color w:val="000000"/>
          <w:sz w:val="20"/>
          <w:szCs w:val="20"/>
        </w:rPr>
        <w:t>Tensig</w:t>
      </w:r>
      <w:r>
        <w:rPr>
          <w:rFonts w:ascii="Arial" w:hAnsi="Arial" w:cs="Arial"/>
          <w:sz w:val="20"/>
          <w:szCs w:val="20"/>
        </w:rPr>
        <w:t xml:space="preserve"> to help our customers retain their privacy when they take advantage of all the Internet has to offer. </w:t>
      </w:r>
    </w:p>
    <w:p w:rsidR="006A2397" w:rsidRDefault="006A2397">
      <w:pPr>
        <w:pStyle w:val="minitext"/>
        <w:spacing w:before="0" w:beforeAutospacing="0" w:after="0" w:afterAutospacing="0"/>
        <w:jc w:val="both"/>
        <w:rPr>
          <w:rFonts w:ascii="Arial" w:hAnsi="Arial" w:cs="Arial"/>
          <w:sz w:val="20"/>
          <w:szCs w:val="20"/>
        </w:rPr>
      </w:pPr>
    </w:p>
    <w:p w:rsidR="006A2397" w:rsidRDefault="006A2397">
      <w:pPr>
        <w:pStyle w:val="minitext"/>
        <w:spacing w:before="0" w:beforeAutospacing="0" w:after="0" w:afterAutospacing="0"/>
        <w:jc w:val="both"/>
        <w:rPr>
          <w:rFonts w:ascii="Arial" w:hAnsi="Arial" w:cs="Arial"/>
          <w:sz w:val="20"/>
          <w:szCs w:val="20"/>
        </w:rPr>
      </w:pPr>
      <w:r>
        <w:rPr>
          <w:rFonts w:ascii="Arial" w:hAnsi="Arial" w:cs="Arial"/>
          <w:sz w:val="20"/>
          <w:szCs w:val="20"/>
        </w:rPr>
        <w:t xml:space="preserve">We believe your business is no one else's. Your privacy is important to you and to us. So we'll protect the information you share with us. To protect your privacy, </w:t>
      </w:r>
      <w:r w:rsidR="00DC058A">
        <w:rPr>
          <w:rFonts w:ascii="Arial" w:hAnsi="Arial" w:cs="Arial"/>
          <w:color w:val="000000"/>
          <w:sz w:val="20"/>
          <w:szCs w:val="20"/>
        </w:rPr>
        <w:t>Tensig</w:t>
      </w:r>
      <w:r>
        <w:rPr>
          <w:rFonts w:ascii="Arial" w:hAnsi="Arial" w:cs="Arial"/>
          <w:sz w:val="20"/>
          <w:szCs w:val="20"/>
        </w:rPr>
        <w:t> follows different principles in accordance with worldwide practices for customer privacy and data protection.</w:t>
      </w:r>
    </w:p>
    <w:p w:rsidR="006A2397" w:rsidRDefault="006A2397">
      <w:pPr>
        <w:pStyle w:val="minitext"/>
        <w:spacing w:before="0" w:beforeAutospacing="0" w:after="0" w:afterAutospacing="0"/>
        <w:jc w:val="both"/>
        <w:rPr>
          <w:rFonts w:ascii="Arial" w:hAnsi="Arial" w:cs="Arial"/>
          <w:sz w:val="20"/>
          <w:szCs w:val="20"/>
        </w:rPr>
      </w:pPr>
      <w:r>
        <w:rPr>
          <w:rFonts w:ascii="Arial" w:hAnsi="Arial" w:cs="Arial"/>
          <w:sz w:val="20"/>
          <w:szCs w:val="20"/>
        </w:rPr>
        <w:t xml:space="preserve"> </w:t>
      </w:r>
    </w:p>
    <w:p w:rsidR="006A2397" w:rsidRDefault="006A2397">
      <w:pPr>
        <w:pStyle w:val="minitext"/>
        <w:numPr>
          <w:ilvl w:val="0"/>
          <w:numId w:val="8"/>
        </w:numPr>
        <w:spacing w:before="0" w:beforeAutospacing="0" w:after="60" w:afterAutospacing="0"/>
        <w:jc w:val="both"/>
        <w:rPr>
          <w:rFonts w:ascii="Arial" w:hAnsi="Arial" w:cs="Arial"/>
          <w:sz w:val="20"/>
          <w:szCs w:val="20"/>
        </w:rPr>
      </w:pPr>
      <w:r>
        <w:rPr>
          <w:rFonts w:ascii="Arial" w:hAnsi="Arial" w:cs="Arial"/>
          <w:sz w:val="20"/>
          <w:szCs w:val="20"/>
        </w:rPr>
        <w:t>We won’t sell or give away</w:t>
      </w:r>
      <w:r w:rsidR="00593A49">
        <w:rPr>
          <w:rFonts w:ascii="Arial" w:hAnsi="Arial" w:cs="Arial"/>
          <w:sz w:val="20"/>
          <w:szCs w:val="20"/>
        </w:rPr>
        <w:t xml:space="preserve"> your name</w:t>
      </w:r>
      <w:r>
        <w:rPr>
          <w:rFonts w:ascii="Arial" w:hAnsi="Arial" w:cs="Arial"/>
          <w:sz w:val="20"/>
          <w:szCs w:val="20"/>
        </w:rPr>
        <w:t xml:space="preserve">, mail address, phone number, email address or any other information to anyone. </w:t>
      </w:r>
    </w:p>
    <w:p w:rsidR="006A2397" w:rsidRDefault="006A2397">
      <w:pPr>
        <w:pStyle w:val="minitext"/>
        <w:numPr>
          <w:ilvl w:val="0"/>
          <w:numId w:val="10"/>
        </w:numPr>
        <w:spacing w:before="0" w:beforeAutospacing="0" w:after="60" w:afterAutospacing="0"/>
        <w:jc w:val="both"/>
        <w:rPr>
          <w:rFonts w:ascii="Arial" w:hAnsi="Arial" w:cs="Arial"/>
          <w:sz w:val="20"/>
          <w:szCs w:val="20"/>
        </w:rPr>
      </w:pPr>
      <w:r>
        <w:rPr>
          <w:rFonts w:ascii="Arial" w:hAnsi="Arial" w:cs="Arial"/>
          <w:sz w:val="20"/>
          <w:szCs w:val="20"/>
        </w:rPr>
        <w:t xml:space="preserve">We’ll use state-of-the-art security measures to protect your information from unauthorized users. </w:t>
      </w:r>
    </w:p>
    <w:p w:rsidR="006A2397" w:rsidRDefault="006A2397">
      <w:pPr>
        <w:pStyle w:val="minitext"/>
        <w:spacing w:before="0" w:beforeAutospacing="0" w:after="0" w:afterAutospacing="0"/>
        <w:jc w:val="both"/>
        <w:rPr>
          <w:rFonts w:ascii="Arial" w:hAnsi="Arial" w:cs="Arial"/>
          <w:sz w:val="20"/>
          <w:szCs w:val="20"/>
        </w:rPr>
      </w:pPr>
    </w:p>
    <w:p w:rsidR="006A2397" w:rsidRDefault="006A2397">
      <w:pPr>
        <w:jc w:val="both"/>
        <w:rPr>
          <w:rFonts w:ascii="Arial" w:hAnsi="Arial" w:cs="Arial"/>
          <w:b/>
          <w:bCs/>
          <w:sz w:val="20"/>
          <w:szCs w:val="20"/>
        </w:rPr>
      </w:pPr>
    </w:p>
    <w:p w:rsidR="006A2397" w:rsidRDefault="006A2397">
      <w:pPr>
        <w:jc w:val="both"/>
        <w:rPr>
          <w:rFonts w:ascii="Arial" w:hAnsi="Arial" w:cs="Arial"/>
          <w:b/>
          <w:bCs/>
          <w:sz w:val="20"/>
          <w:szCs w:val="20"/>
        </w:rPr>
      </w:pPr>
      <w:r>
        <w:rPr>
          <w:rFonts w:ascii="Arial" w:hAnsi="Arial" w:cs="Arial"/>
          <w:b/>
          <w:bCs/>
          <w:sz w:val="20"/>
          <w:szCs w:val="20"/>
        </w:rPr>
        <w:t>NOTICE</w:t>
      </w:r>
    </w:p>
    <w:p w:rsidR="006A2397" w:rsidRDefault="006A2397">
      <w:pPr>
        <w:jc w:val="both"/>
        <w:rPr>
          <w:rFonts w:ascii="Arial" w:hAnsi="Arial" w:cs="Arial"/>
          <w:sz w:val="20"/>
          <w:szCs w:val="20"/>
        </w:rPr>
      </w:pPr>
    </w:p>
    <w:p w:rsidR="006A2397" w:rsidRDefault="006A2397">
      <w:pPr>
        <w:jc w:val="both"/>
        <w:rPr>
          <w:rFonts w:ascii="Arial" w:hAnsi="Arial" w:cs="Arial"/>
          <w:sz w:val="20"/>
          <w:szCs w:val="20"/>
        </w:rPr>
      </w:pPr>
      <w:r>
        <w:rPr>
          <w:rFonts w:ascii="Arial" w:hAnsi="Arial" w:cs="Arial"/>
          <w:sz w:val="20"/>
          <w:szCs w:val="20"/>
        </w:rPr>
        <w:t>We will ask you when we need information that personally identifies you (personal information) or allows us to contact you. Generally, this information is requested when you create a Registration ID on the site or when you download free software, enter a contest, order email newsletters or join a limited-access premium site. We use your Personal Information for four primary purposes:</w:t>
      </w:r>
    </w:p>
    <w:p w:rsidR="006A2397" w:rsidRDefault="006A2397">
      <w:pPr>
        <w:jc w:val="both"/>
        <w:rPr>
          <w:rFonts w:ascii="Arial" w:hAnsi="Arial" w:cs="Arial"/>
          <w:sz w:val="20"/>
          <w:szCs w:val="20"/>
        </w:rPr>
      </w:pPr>
      <w:r>
        <w:rPr>
          <w:rFonts w:ascii="Arial" w:hAnsi="Arial" w:cs="Arial"/>
          <w:sz w:val="20"/>
          <w:szCs w:val="20"/>
        </w:rPr>
        <w:t xml:space="preserve"> </w:t>
      </w:r>
    </w:p>
    <w:p w:rsidR="006A2397" w:rsidRDefault="006A2397">
      <w:pPr>
        <w:numPr>
          <w:ilvl w:val="0"/>
          <w:numId w:val="12"/>
        </w:numPr>
        <w:spacing w:after="60"/>
        <w:jc w:val="both"/>
        <w:rPr>
          <w:rFonts w:ascii="Arial" w:hAnsi="Arial" w:cs="Arial"/>
          <w:sz w:val="20"/>
          <w:szCs w:val="20"/>
        </w:rPr>
      </w:pPr>
      <w:r>
        <w:rPr>
          <w:rFonts w:ascii="Arial" w:hAnsi="Arial" w:cs="Arial"/>
          <w:sz w:val="20"/>
          <w:szCs w:val="20"/>
        </w:rPr>
        <w:t xml:space="preserve">To make the site easier for you to use by not having to enter information more than once. </w:t>
      </w:r>
    </w:p>
    <w:p w:rsidR="006A2397" w:rsidRDefault="006A2397">
      <w:pPr>
        <w:numPr>
          <w:ilvl w:val="0"/>
          <w:numId w:val="12"/>
        </w:numPr>
        <w:spacing w:after="60"/>
        <w:jc w:val="both"/>
        <w:rPr>
          <w:rFonts w:ascii="Arial" w:hAnsi="Arial" w:cs="Arial"/>
          <w:sz w:val="20"/>
          <w:szCs w:val="20"/>
        </w:rPr>
      </w:pPr>
      <w:r>
        <w:rPr>
          <w:rFonts w:ascii="Arial" w:hAnsi="Arial" w:cs="Arial"/>
          <w:sz w:val="20"/>
          <w:szCs w:val="20"/>
        </w:rPr>
        <w:t xml:space="preserve">To help you quickly find software, services or information. </w:t>
      </w:r>
    </w:p>
    <w:p w:rsidR="006A2397" w:rsidRDefault="006A2397">
      <w:pPr>
        <w:numPr>
          <w:ilvl w:val="0"/>
          <w:numId w:val="12"/>
        </w:numPr>
        <w:spacing w:after="60"/>
        <w:jc w:val="both"/>
        <w:rPr>
          <w:rFonts w:ascii="Arial" w:hAnsi="Arial" w:cs="Arial"/>
          <w:sz w:val="20"/>
          <w:szCs w:val="20"/>
        </w:rPr>
      </w:pPr>
      <w:r>
        <w:rPr>
          <w:rFonts w:ascii="Arial" w:hAnsi="Arial" w:cs="Arial"/>
          <w:sz w:val="20"/>
          <w:szCs w:val="20"/>
        </w:rPr>
        <w:t xml:space="preserve">To help us create content most relevant to you. </w:t>
      </w:r>
    </w:p>
    <w:p w:rsidR="006A2397" w:rsidRDefault="006A2397">
      <w:pPr>
        <w:numPr>
          <w:ilvl w:val="0"/>
          <w:numId w:val="12"/>
        </w:numPr>
        <w:spacing w:after="60"/>
        <w:jc w:val="both"/>
        <w:rPr>
          <w:rFonts w:ascii="Arial" w:hAnsi="Arial" w:cs="Arial"/>
          <w:sz w:val="20"/>
          <w:szCs w:val="20"/>
        </w:rPr>
      </w:pPr>
      <w:r>
        <w:rPr>
          <w:rFonts w:ascii="Arial" w:hAnsi="Arial" w:cs="Arial"/>
          <w:sz w:val="20"/>
          <w:szCs w:val="20"/>
        </w:rPr>
        <w:t xml:space="preserve">To alert you to product upgrades, special offers, updated information and other new services from </w:t>
      </w:r>
      <w:r w:rsidR="00DC058A">
        <w:rPr>
          <w:rFonts w:ascii="Arial" w:hAnsi="Arial" w:cs="Arial"/>
          <w:sz w:val="20"/>
          <w:szCs w:val="20"/>
        </w:rPr>
        <w:t>Tensig</w:t>
      </w:r>
      <w:r>
        <w:rPr>
          <w:rFonts w:ascii="Arial" w:hAnsi="Arial" w:cs="Arial"/>
          <w:sz w:val="20"/>
          <w:szCs w:val="20"/>
        </w:rPr>
        <w:t xml:space="preserve">. </w:t>
      </w:r>
    </w:p>
    <w:p w:rsidR="006A2397" w:rsidRDefault="006A2397">
      <w:pPr>
        <w:jc w:val="both"/>
        <w:rPr>
          <w:rFonts w:ascii="Arial" w:hAnsi="Arial" w:cs="Arial"/>
          <w:b/>
          <w:bCs/>
          <w:sz w:val="20"/>
          <w:szCs w:val="20"/>
        </w:rPr>
      </w:pPr>
    </w:p>
    <w:p w:rsidR="006A2397" w:rsidRDefault="006A2397">
      <w:pPr>
        <w:jc w:val="both"/>
        <w:rPr>
          <w:rFonts w:ascii="Arial" w:hAnsi="Arial" w:cs="Arial"/>
          <w:b/>
          <w:bCs/>
          <w:sz w:val="20"/>
          <w:szCs w:val="20"/>
        </w:rPr>
      </w:pPr>
    </w:p>
    <w:p w:rsidR="006A2397" w:rsidRDefault="006A2397">
      <w:pPr>
        <w:jc w:val="both"/>
        <w:rPr>
          <w:rFonts w:ascii="Arial" w:hAnsi="Arial" w:cs="Arial"/>
          <w:b/>
          <w:bCs/>
          <w:sz w:val="20"/>
          <w:szCs w:val="20"/>
        </w:rPr>
      </w:pPr>
      <w:r>
        <w:rPr>
          <w:rFonts w:ascii="Arial" w:hAnsi="Arial" w:cs="Arial"/>
          <w:b/>
          <w:bCs/>
          <w:sz w:val="20"/>
          <w:szCs w:val="20"/>
        </w:rPr>
        <w:t>CONSENT</w:t>
      </w:r>
    </w:p>
    <w:p w:rsidR="006A2397" w:rsidRDefault="006A2397">
      <w:pPr>
        <w:jc w:val="both"/>
        <w:rPr>
          <w:rFonts w:ascii="Arial" w:hAnsi="Arial" w:cs="Arial"/>
          <w:sz w:val="20"/>
          <w:szCs w:val="20"/>
        </w:rPr>
      </w:pPr>
    </w:p>
    <w:p w:rsidR="006A2397" w:rsidRDefault="006A2397">
      <w:pPr>
        <w:jc w:val="both"/>
        <w:rPr>
          <w:rFonts w:ascii="Arial" w:hAnsi="Arial" w:cs="Arial"/>
          <w:sz w:val="20"/>
          <w:szCs w:val="20"/>
        </w:rPr>
      </w:pPr>
      <w:r>
        <w:rPr>
          <w:rFonts w:ascii="Arial" w:hAnsi="Arial" w:cs="Arial"/>
          <w:sz w:val="20"/>
          <w:szCs w:val="20"/>
        </w:rPr>
        <w:t>If you choose not to register or provide personal information, you can still use most of</w:t>
      </w:r>
      <w:r w:rsidR="00DC058A">
        <w:rPr>
          <w:rFonts w:ascii="Arial" w:hAnsi="Arial" w:cs="Arial"/>
          <w:sz w:val="20"/>
          <w:szCs w:val="20"/>
        </w:rPr>
        <w:t xml:space="preserve"> www.tensig.eu</w:t>
      </w:r>
      <w:r>
        <w:rPr>
          <w:rFonts w:ascii="Arial" w:hAnsi="Arial" w:cs="Arial"/>
          <w:sz w:val="20"/>
          <w:szCs w:val="20"/>
        </w:rPr>
        <w:t xml:space="preserve">. But you will not be able to access areas that require registration. </w:t>
      </w:r>
    </w:p>
    <w:p w:rsidR="006A2397" w:rsidRDefault="006A2397">
      <w:pPr>
        <w:jc w:val="both"/>
        <w:rPr>
          <w:rFonts w:ascii="Arial" w:hAnsi="Arial" w:cs="Arial"/>
          <w:sz w:val="20"/>
          <w:szCs w:val="20"/>
        </w:rPr>
      </w:pPr>
    </w:p>
    <w:p w:rsidR="006A2397" w:rsidRDefault="006A2397">
      <w:pPr>
        <w:jc w:val="both"/>
        <w:rPr>
          <w:rFonts w:ascii="Arial" w:hAnsi="Arial" w:cs="Arial"/>
          <w:sz w:val="20"/>
          <w:szCs w:val="20"/>
        </w:rPr>
      </w:pPr>
      <w:r>
        <w:rPr>
          <w:rFonts w:ascii="Arial" w:hAnsi="Arial" w:cs="Arial"/>
          <w:sz w:val="20"/>
          <w:szCs w:val="20"/>
        </w:rPr>
        <w:t xml:space="preserve">If you decide to register, you will be able to select the kinds of information you want to receive from us by subscribing to various services, like our electronic newsletters. If you do not want us to communicate with you about other offers regarding </w:t>
      </w:r>
      <w:r w:rsidR="00DC058A">
        <w:rPr>
          <w:rFonts w:ascii="Arial" w:hAnsi="Arial" w:cs="Arial"/>
          <w:sz w:val="20"/>
          <w:szCs w:val="20"/>
        </w:rPr>
        <w:t>Tensig</w:t>
      </w:r>
      <w:r>
        <w:rPr>
          <w:rFonts w:ascii="Arial" w:hAnsi="Arial" w:cs="Arial"/>
          <w:sz w:val="20"/>
          <w:szCs w:val="20"/>
        </w:rPr>
        <w:t xml:space="preserve"> products, programs, events, or services by email, postal mail, or telephone, you may select the option stating that you do not wish to receive marketing messages from </w:t>
      </w:r>
      <w:r w:rsidR="00DC058A">
        <w:rPr>
          <w:rFonts w:ascii="Arial" w:hAnsi="Arial" w:cs="Arial"/>
          <w:color w:val="000000"/>
          <w:sz w:val="20"/>
          <w:szCs w:val="20"/>
        </w:rPr>
        <w:t>Tensig</w:t>
      </w:r>
      <w:r>
        <w:rPr>
          <w:rFonts w:ascii="Arial" w:hAnsi="Arial" w:cs="Arial"/>
          <w:sz w:val="20"/>
          <w:szCs w:val="20"/>
        </w:rPr>
        <w:t xml:space="preserve">. </w:t>
      </w:r>
    </w:p>
    <w:p w:rsidR="006A2397" w:rsidRDefault="006A2397">
      <w:pPr>
        <w:jc w:val="both"/>
        <w:rPr>
          <w:rFonts w:ascii="Arial" w:hAnsi="Arial" w:cs="Arial"/>
          <w:sz w:val="20"/>
          <w:szCs w:val="20"/>
        </w:rPr>
      </w:pPr>
    </w:p>
    <w:p w:rsidR="006A2397" w:rsidRDefault="00DC058A">
      <w:pPr>
        <w:jc w:val="both"/>
        <w:rPr>
          <w:rFonts w:ascii="Arial" w:hAnsi="Arial" w:cs="Arial"/>
          <w:sz w:val="20"/>
          <w:szCs w:val="20"/>
        </w:rPr>
      </w:pPr>
      <w:r>
        <w:rPr>
          <w:rFonts w:ascii="Arial" w:hAnsi="Arial" w:cs="Arial"/>
          <w:color w:val="000000"/>
          <w:sz w:val="20"/>
          <w:szCs w:val="20"/>
        </w:rPr>
        <w:t>Tensig</w:t>
      </w:r>
      <w:r w:rsidR="006A2397">
        <w:rPr>
          <w:rFonts w:ascii="Arial" w:hAnsi="Arial" w:cs="Arial"/>
          <w:color w:val="000000"/>
          <w:sz w:val="20"/>
          <w:szCs w:val="20"/>
        </w:rPr>
        <w:t xml:space="preserve"> </w:t>
      </w:r>
      <w:r w:rsidR="006A2397">
        <w:rPr>
          <w:rFonts w:ascii="Arial" w:hAnsi="Arial" w:cs="Arial"/>
          <w:sz w:val="20"/>
          <w:szCs w:val="20"/>
        </w:rPr>
        <w:t xml:space="preserve">occasionally allows other companies to offer our registered customers information about their products and services, using postal mail only. If you do not want to receive these offers, you may select the option stating that you do not wish to receive marketing materials from third parties. </w:t>
      </w:r>
    </w:p>
    <w:p w:rsidR="006A2397" w:rsidRDefault="006A2397">
      <w:pPr>
        <w:jc w:val="both"/>
        <w:rPr>
          <w:rFonts w:ascii="Arial" w:hAnsi="Arial" w:cs="Arial"/>
          <w:sz w:val="20"/>
          <w:szCs w:val="20"/>
        </w:rPr>
      </w:pPr>
    </w:p>
    <w:p w:rsidR="006A2397" w:rsidRDefault="006A2397">
      <w:pPr>
        <w:jc w:val="both"/>
        <w:rPr>
          <w:rFonts w:ascii="Arial" w:hAnsi="Arial" w:cs="Arial"/>
          <w:sz w:val="20"/>
          <w:szCs w:val="20"/>
        </w:rPr>
      </w:pPr>
    </w:p>
    <w:p w:rsidR="006A2397" w:rsidRDefault="006A2397">
      <w:pPr>
        <w:jc w:val="both"/>
        <w:rPr>
          <w:rFonts w:ascii="Arial" w:hAnsi="Arial" w:cs="Arial"/>
          <w:b/>
          <w:bCs/>
          <w:sz w:val="20"/>
          <w:szCs w:val="20"/>
        </w:rPr>
      </w:pPr>
    </w:p>
    <w:p w:rsidR="00DC058A" w:rsidRDefault="00DC058A">
      <w:pPr>
        <w:jc w:val="both"/>
        <w:rPr>
          <w:rFonts w:ascii="Arial" w:hAnsi="Arial" w:cs="Arial"/>
          <w:b/>
          <w:bCs/>
          <w:sz w:val="20"/>
          <w:szCs w:val="20"/>
        </w:rPr>
      </w:pPr>
    </w:p>
    <w:p w:rsidR="006A2397" w:rsidRDefault="006A2397">
      <w:pPr>
        <w:jc w:val="both"/>
        <w:rPr>
          <w:rFonts w:ascii="Arial" w:hAnsi="Arial" w:cs="Arial"/>
          <w:b/>
          <w:bCs/>
          <w:sz w:val="20"/>
          <w:szCs w:val="20"/>
        </w:rPr>
      </w:pPr>
    </w:p>
    <w:p w:rsidR="006A2397" w:rsidRDefault="006A2397">
      <w:pPr>
        <w:jc w:val="both"/>
        <w:rPr>
          <w:rFonts w:ascii="Arial" w:hAnsi="Arial" w:cs="Arial"/>
          <w:b/>
          <w:bCs/>
          <w:sz w:val="20"/>
          <w:szCs w:val="20"/>
        </w:rPr>
      </w:pPr>
    </w:p>
    <w:p w:rsidR="006A2397" w:rsidRDefault="006A2397">
      <w:pPr>
        <w:jc w:val="both"/>
        <w:rPr>
          <w:rFonts w:ascii="Arial" w:hAnsi="Arial" w:cs="Arial"/>
          <w:sz w:val="20"/>
          <w:szCs w:val="20"/>
        </w:rPr>
      </w:pPr>
      <w:r>
        <w:rPr>
          <w:rFonts w:ascii="Arial" w:hAnsi="Arial" w:cs="Arial"/>
          <w:b/>
          <w:bCs/>
          <w:sz w:val="20"/>
          <w:szCs w:val="20"/>
        </w:rPr>
        <w:t>SECURITY</w:t>
      </w:r>
    </w:p>
    <w:p w:rsidR="006A2397" w:rsidRDefault="006A2397">
      <w:pPr>
        <w:jc w:val="both"/>
        <w:rPr>
          <w:rFonts w:ascii="Arial" w:hAnsi="Arial" w:cs="Arial"/>
          <w:sz w:val="20"/>
          <w:szCs w:val="20"/>
        </w:rPr>
      </w:pPr>
    </w:p>
    <w:p w:rsidR="006A2397" w:rsidRDefault="00DC058A">
      <w:pPr>
        <w:pStyle w:val="smallbold"/>
        <w:spacing w:before="0" w:beforeAutospacing="0" w:after="0" w:afterAutospacing="0"/>
        <w:jc w:val="both"/>
        <w:rPr>
          <w:rFonts w:ascii="Arial" w:hAnsi="Arial" w:cs="Arial"/>
          <w:sz w:val="20"/>
          <w:szCs w:val="20"/>
        </w:rPr>
      </w:pPr>
      <w:r>
        <w:rPr>
          <w:rFonts w:ascii="Arial" w:hAnsi="Arial" w:cs="Arial"/>
          <w:color w:val="000000"/>
          <w:sz w:val="20"/>
          <w:szCs w:val="20"/>
        </w:rPr>
        <w:t>Tensig</w:t>
      </w:r>
      <w:r w:rsidR="006A2397">
        <w:rPr>
          <w:rFonts w:ascii="Arial" w:hAnsi="Arial" w:cs="Arial"/>
          <w:color w:val="000000"/>
          <w:sz w:val="20"/>
          <w:szCs w:val="20"/>
        </w:rPr>
        <w:t xml:space="preserve"> </w:t>
      </w:r>
      <w:r w:rsidR="006A2397">
        <w:rPr>
          <w:rFonts w:ascii="Arial" w:hAnsi="Arial" w:cs="Arial"/>
          <w:sz w:val="20"/>
          <w:szCs w:val="20"/>
        </w:rPr>
        <w:t xml:space="preserve">has taken strong measures to protect the security of your personal information and to ensure that your choices for its intended use are honored. We take strong precautions to protect your data from loss, misuse, unauthorized access or disclosure, alteration, or destruction. </w:t>
      </w:r>
    </w:p>
    <w:p w:rsidR="006A2397" w:rsidRDefault="006A2397">
      <w:pPr>
        <w:pStyle w:val="smallbold"/>
        <w:spacing w:before="0" w:beforeAutospacing="0" w:after="0" w:afterAutospacing="0"/>
        <w:jc w:val="both"/>
        <w:rPr>
          <w:rFonts w:ascii="Arial" w:hAnsi="Arial" w:cs="Arial"/>
          <w:sz w:val="20"/>
          <w:szCs w:val="20"/>
        </w:rPr>
      </w:pPr>
    </w:p>
    <w:p w:rsidR="006A2397" w:rsidRDefault="006A2397">
      <w:pPr>
        <w:pStyle w:val="minitext"/>
        <w:spacing w:before="0" w:beforeAutospacing="0" w:after="0" w:afterAutospacing="0"/>
        <w:jc w:val="both"/>
        <w:rPr>
          <w:rFonts w:ascii="Arial" w:hAnsi="Arial" w:cs="Arial"/>
          <w:sz w:val="20"/>
          <w:szCs w:val="20"/>
        </w:rPr>
      </w:pPr>
      <w:r>
        <w:rPr>
          <w:rFonts w:ascii="Arial" w:hAnsi="Arial" w:cs="Arial"/>
          <w:sz w:val="20"/>
          <w:szCs w:val="20"/>
        </w:rPr>
        <w:t>We guarantee your e-commerce transactions to be 100% safe and secure. When you place orders or access your personal account information, you're utilizing secure server software SSL, which encrypts your personal information before it's sent over the Internet. SSL is one of the safest encryption technologies available.</w:t>
      </w:r>
    </w:p>
    <w:p w:rsidR="006A2397" w:rsidRDefault="006A2397">
      <w:pPr>
        <w:pStyle w:val="minitext"/>
        <w:spacing w:before="0" w:beforeAutospacing="0" w:after="0" w:afterAutospacing="0"/>
        <w:jc w:val="both"/>
        <w:rPr>
          <w:rFonts w:ascii="Arial" w:hAnsi="Arial" w:cs="Arial"/>
          <w:sz w:val="20"/>
          <w:szCs w:val="20"/>
        </w:rPr>
      </w:pPr>
    </w:p>
    <w:p w:rsidR="006A2397" w:rsidRDefault="00DC058A">
      <w:pPr>
        <w:jc w:val="both"/>
        <w:rPr>
          <w:rFonts w:ascii="Arial" w:hAnsi="Arial" w:cs="Arial"/>
          <w:color w:val="000000"/>
          <w:sz w:val="20"/>
          <w:szCs w:val="20"/>
        </w:rPr>
      </w:pPr>
      <w:r>
        <w:rPr>
          <w:rFonts w:ascii="Arial" w:hAnsi="Arial" w:cs="Arial"/>
          <w:color w:val="000000"/>
          <w:sz w:val="20"/>
          <w:szCs w:val="20"/>
        </w:rPr>
        <w:t>Tensig</w:t>
      </w:r>
      <w:r w:rsidR="006A2397">
        <w:rPr>
          <w:rFonts w:ascii="Arial" w:hAnsi="Arial" w:cs="Arial"/>
          <w:color w:val="000000"/>
          <w:sz w:val="20"/>
          <w:szCs w:val="20"/>
        </w:rPr>
        <w:t xml:space="preserve"> strictly protects the security of your personal information and honors your choices for its intended use. We carefully protect your data from loss, misuse, unauthorized access or disclosure, alteration, or destruction. </w:t>
      </w:r>
    </w:p>
    <w:p w:rsidR="006A2397" w:rsidRDefault="006A2397">
      <w:pPr>
        <w:jc w:val="both"/>
        <w:rPr>
          <w:rFonts w:ascii="Arial" w:hAnsi="Arial" w:cs="Arial"/>
          <w:color w:val="000000"/>
          <w:sz w:val="20"/>
          <w:szCs w:val="20"/>
        </w:rPr>
      </w:pPr>
    </w:p>
    <w:p w:rsidR="006A2397" w:rsidRDefault="006A2397">
      <w:pPr>
        <w:jc w:val="both"/>
        <w:rPr>
          <w:rFonts w:ascii="Arial" w:hAnsi="Arial" w:cs="Arial"/>
          <w:color w:val="000000"/>
          <w:sz w:val="20"/>
          <w:szCs w:val="20"/>
        </w:rPr>
      </w:pPr>
      <w:r>
        <w:rPr>
          <w:rFonts w:ascii="Arial" w:hAnsi="Arial" w:cs="Arial"/>
          <w:color w:val="000000"/>
          <w:sz w:val="20"/>
          <w:szCs w:val="20"/>
        </w:rPr>
        <w:t>Your personal information is never shared outside the company without your permission, except under conditions explained above. Inside the company, data is stored in password-controlled servers with limited access. Your information may be stored and processed in</w:t>
      </w:r>
      <w:r w:rsidR="00DC058A">
        <w:rPr>
          <w:rFonts w:ascii="Arial" w:hAnsi="Arial" w:cs="Arial"/>
          <w:color w:val="000000"/>
          <w:sz w:val="20"/>
          <w:szCs w:val="20"/>
        </w:rPr>
        <w:t xml:space="preserve"> the Netherlands</w:t>
      </w:r>
      <w:r>
        <w:rPr>
          <w:rFonts w:ascii="Arial" w:hAnsi="Arial" w:cs="Arial"/>
          <w:color w:val="000000"/>
          <w:sz w:val="20"/>
          <w:szCs w:val="20"/>
        </w:rPr>
        <w:t xml:space="preserve"> or any other country where </w:t>
      </w:r>
      <w:r w:rsidR="00DC058A">
        <w:rPr>
          <w:rFonts w:ascii="Arial" w:hAnsi="Arial" w:cs="Arial"/>
          <w:color w:val="000000"/>
          <w:sz w:val="20"/>
          <w:szCs w:val="20"/>
        </w:rPr>
        <w:t>Tensig</w:t>
      </w:r>
      <w:r>
        <w:rPr>
          <w:rFonts w:ascii="Arial" w:hAnsi="Arial" w:cs="Arial"/>
          <w:color w:val="000000"/>
          <w:sz w:val="20"/>
          <w:szCs w:val="20"/>
        </w:rPr>
        <w:t>, its subsidiaries, affiliates or agents are located.</w:t>
      </w:r>
    </w:p>
    <w:p w:rsidR="006A2397" w:rsidRDefault="006A2397">
      <w:pPr>
        <w:jc w:val="both"/>
        <w:rPr>
          <w:rFonts w:ascii="Arial" w:hAnsi="Arial" w:cs="Arial"/>
          <w:color w:val="000000"/>
          <w:sz w:val="20"/>
          <w:szCs w:val="20"/>
        </w:rPr>
      </w:pPr>
    </w:p>
    <w:p w:rsidR="006A2397" w:rsidRDefault="006A2397">
      <w:pPr>
        <w:jc w:val="both"/>
        <w:rPr>
          <w:rFonts w:ascii="Arial" w:hAnsi="Arial" w:cs="Arial"/>
          <w:color w:val="000000"/>
          <w:sz w:val="20"/>
          <w:szCs w:val="20"/>
        </w:rPr>
      </w:pPr>
      <w:r>
        <w:rPr>
          <w:rFonts w:ascii="Arial" w:hAnsi="Arial" w:cs="Arial"/>
          <w:color w:val="000000"/>
          <w:sz w:val="20"/>
          <w:szCs w:val="20"/>
        </w:rPr>
        <w:t xml:space="preserve">You also have a significant role in protecting your information. No one can see or edit your personal information without knowing your </w:t>
      </w:r>
      <w:r w:rsidR="00BD1DCA">
        <w:rPr>
          <w:rFonts w:ascii="Arial" w:hAnsi="Arial" w:cs="Arial"/>
          <w:color w:val="000000"/>
          <w:sz w:val="20"/>
          <w:szCs w:val="20"/>
        </w:rPr>
        <w:t>username</w:t>
      </w:r>
      <w:r>
        <w:rPr>
          <w:rFonts w:ascii="Arial" w:hAnsi="Arial" w:cs="Arial"/>
          <w:color w:val="000000"/>
          <w:sz w:val="20"/>
          <w:szCs w:val="20"/>
        </w:rPr>
        <w:t xml:space="preserve"> and password, so do not share these with others.</w:t>
      </w:r>
    </w:p>
    <w:p w:rsidR="006A2397" w:rsidRDefault="006A2397">
      <w:pPr>
        <w:jc w:val="both"/>
        <w:rPr>
          <w:rFonts w:ascii="Arial" w:hAnsi="Arial" w:cs="Arial"/>
          <w:sz w:val="20"/>
          <w:szCs w:val="20"/>
        </w:rPr>
      </w:pPr>
    </w:p>
    <w:p w:rsidR="006A2397" w:rsidRDefault="006A2397">
      <w:pPr>
        <w:jc w:val="both"/>
        <w:rPr>
          <w:rFonts w:ascii="Arial" w:hAnsi="Arial" w:cs="Arial"/>
          <w:sz w:val="20"/>
          <w:szCs w:val="20"/>
        </w:rPr>
      </w:pPr>
      <w:r>
        <w:rPr>
          <w:rFonts w:ascii="Arial" w:hAnsi="Arial" w:cs="Arial"/>
          <w:b/>
          <w:bCs/>
          <w:sz w:val="20"/>
          <w:szCs w:val="20"/>
        </w:rPr>
        <w:t>ENFORCEMENT</w:t>
      </w:r>
    </w:p>
    <w:p w:rsidR="006A2397" w:rsidRDefault="006A2397">
      <w:pPr>
        <w:jc w:val="both"/>
        <w:rPr>
          <w:rFonts w:ascii="Arial" w:hAnsi="Arial" w:cs="Arial"/>
          <w:sz w:val="20"/>
          <w:szCs w:val="20"/>
        </w:rPr>
      </w:pPr>
    </w:p>
    <w:p w:rsidR="006A2397" w:rsidRDefault="006A2397">
      <w:pPr>
        <w:jc w:val="both"/>
        <w:rPr>
          <w:rFonts w:ascii="Arial" w:hAnsi="Arial" w:cs="Arial"/>
          <w:sz w:val="20"/>
          <w:szCs w:val="20"/>
        </w:rPr>
      </w:pPr>
      <w:r>
        <w:rPr>
          <w:rFonts w:ascii="Arial" w:hAnsi="Arial" w:cs="Arial"/>
          <w:sz w:val="20"/>
          <w:szCs w:val="20"/>
        </w:rPr>
        <w:t xml:space="preserve">If for some reason you believe </w:t>
      </w:r>
      <w:r w:rsidR="00DC058A">
        <w:rPr>
          <w:rFonts w:ascii="Arial" w:hAnsi="Arial" w:cs="Arial"/>
          <w:color w:val="000000"/>
          <w:sz w:val="20"/>
          <w:szCs w:val="20"/>
        </w:rPr>
        <w:t>Tensig</w:t>
      </w:r>
      <w:r>
        <w:rPr>
          <w:rFonts w:ascii="Arial" w:hAnsi="Arial" w:cs="Arial"/>
          <w:sz w:val="20"/>
          <w:szCs w:val="20"/>
        </w:rPr>
        <w:t xml:space="preserve"> has not adhered to these principles, please notify us by email at </w:t>
      </w:r>
      <w:r>
        <w:rPr>
          <w:rFonts w:ascii="Arial" w:hAnsi="Arial" w:cs="Arial"/>
          <w:color w:val="3366FF"/>
          <w:sz w:val="20"/>
          <w:szCs w:val="20"/>
        </w:rPr>
        <w:t>privacy@</w:t>
      </w:r>
      <w:r w:rsidR="00DC058A">
        <w:rPr>
          <w:rFonts w:ascii="Arial" w:hAnsi="Arial" w:cs="Arial"/>
          <w:color w:val="3366FF"/>
          <w:sz w:val="20"/>
          <w:szCs w:val="20"/>
        </w:rPr>
        <w:t>tensig.eu</w:t>
      </w:r>
      <w:r>
        <w:rPr>
          <w:rFonts w:ascii="Arial" w:hAnsi="Arial" w:cs="Arial"/>
          <w:sz w:val="20"/>
          <w:szCs w:val="20"/>
        </w:rPr>
        <w:t>, and we will do our best to determine and correct the problem promptly. Be certain the words Privacy Policy are in the Subject line.</w:t>
      </w:r>
    </w:p>
    <w:p w:rsidR="006A2397" w:rsidRDefault="006A2397">
      <w:pPr>
        <w:jc w:val="both"/>
        <w:rPr>
          <w:rFonts w:ascii="Arial" w:hAnsi="Arial" w:cs="Arial"/>
          <w:sz w:val="20"/>
          <w:szCs w:val="20"/>
        </w:rPr>
      </w:pPr>
    </w:p>
    <w:p w:rsidR="006A2397" w:rsidRDefault="006A2397">
      <w:pPr>
        <w:pStyle w:val="smallbold"/>
        <w:spacing w:before="0" w:beforeAutospacing="0" w:after="0" w:afterAutospacing="0"/>
        <w:jc w:val="both"/>
        <w:rPr>
          <w:rStyle w:val="a4"/>
          <w:rFonts w:ascii="Arial" w:hAnsi="Arial" w:cs="Arial"/>
          <w:sz w:val="20"/>
          <w:szCs w:val="20"/>
        </w:rPr>
      </w:pPr>
    </w:p>
    <w:p w:rsidR="006A2397" w:rsidRDefault="006A2397">
      <w:pPr>
        <w:pStyle w:val="smallbold"/>
        <w:spacing w:before="0" w:beforeAutospacing="0" w:after="0" w:afterAutospacing="0"/>
        <w:jc w:val="both"/>
        <w:rPr>
          <w:rStyle w:val="a4"/>
          <w:rFonts w:ascii="Arial" w:hAnsi="Arial" w:cs="Arial"/>
          <w:caps/>
          <w:sz w:val="20"/>
          <w:szCs w:val="20"/>
        </w:rPr>
      </w:pPr>
      <w:r>
        <w:rPr>
          <w:rStyle w:val="a4"/>
          <w:rFonts w:ascii="Arial" w:hAnsi="Arial" w:cs="Arial"/>
          <w:caps/>
          <w:sz w:val="20"/>
          <w:szCs w:val="20"/>
        </w:rPr>
        <w:t>What we do with the information you share</w:t>
      </w:r>
    </w:p>
    <w:p w:rsidR="006A2397" w:rsidRDefault="006A2397">
      <w:pPr>
        <w:pStyle w:val="smallbold"/>
        <w:spacing w:before="0" w:beforeAutospacing="0" w:after="0" w:afterAutospacing="0"/>
        <w:jc w:val="both"/>
        <w:rPr>
          <w:rFonts w:ascii="Arial" w:hAnsi="Arial" w:cs="Arial"/>
          <w:sz w:val="20"/>
          <w:szCs w:val="20"/>
        </w:rPr>
      </w:pPr>
    </w:p>
    <w:p w:rsidR="006A2397" w:rsidRDefault="006A2397">
      <w:pPr>
        <w:pStyle w:val="smallbold"/>
        <w:spacing w:before="0" w:beforeAutospacing="0" w:after="0" w:afterAutospacing="0"/>
        <w:jc w:val="both"/>
        <w:rPr>
          <w:rFonts w:ascii="Arial" w:hAnsi="Arial" w:cs="Arial"/>
          <w:sz w:val="20"/>
          <w:szCs w:val="20"/>
        </w:rPr>
      </w:pPr>
      <w:r>
        <w:rPr>
          <w:rFonts w:ascii="Arial" w:hAnsi="Arial" w:cs="Arial"/>
          <w:sz w:val="20"/>
          <w:szCs w:val="20"/>
        </w:rPr>
        <w:t xml:space="preserve">When you join us, you provide us with your contact information, including </w:t>
      </w:r>
      <w:r w:rsidR="00B10B60">
        <w:rPr>
          <w:rFonts w:ascii="Arial" w:hAnsi="Arial" w:cs="Arial"/>
          <w:sz w:val="20"/>
          <w:szCs w:val="20"/>
        </w:rPr>
        <w:t xml:space="preserve">your </w:t>
      </w:r>
      <w:r>
        <w:rPr>
          <w:rFonts w:ascii="Arial" w:hAnsi="Arial" w:cs="Arial"/>
          <w:sz w:val="20"/>
          <w:szCs w:val="20"/>
        </w:rPr>
        <w:t>email address. We use this information to send you updates about your r</w:t>
      </w:r>
      <w:r w:rsidR="00DC058A">
        <w:rPr>
          <w:rFonts w:ascii="Arial" w:hAnsi="Arial" w:cs="Arial"/>
          <w:sz w:val="20"/>
          <w:szCs w:val="20"/>
        </w:rPr>
        <w:t>equest</w:t>
      </w:r>
      <w:r>
        <w:rPr>
          <w:rFonts w:ascii="Arial" w:hAnsi="Arial" w:cs="Arial"/>
          <w:sz w:val="20"/>
          <w:szCs w:val="20"/>
        </w:rPr>
        <w:t xml:space="preserve">, questionnaires to measure your satisfaction with our service and announcements about new and exciting services that we offer. </w:t>
      </w:r>
    </w:p>
    <w:p w:rsidR="006A2397" w:rsidRDefault="006A2397">
      <w:pPr>
        <w:jc w:val="both"/>
        <w:rPr>
          <w:rFonts w:ascii="Arial" w:hAnsi="Arial" w:cs="Arial"/>
          <w:b/>
          <w:bCs/>
          <w:color w:val="000000"/>
          <w:sz w:val="20"/>
          <w:szCs w:val="20"/>
        </w:rPr>
      </w:pPr>
    </w:p>
    <w:p w:rsidR="006A2397" w:rsidRDefault="006A2397">
      <w:pPr>
        <w:pStyle w:val="smallbold"/>
        <w:spacing w:before="0" w:beforeAutospacing="0" w:after="0" w:afterAutospacing="0"/>
        <w:jc w:val="both"/>
        <w:rPr>
          <w:rFonts w:ascii="Arial" w:hAnsi="Arial" w:cs="Arial"/>
          <w:color w:val="000000"/>
          <w:sz w:val="20"/>
          <w:szCs w:val="20"/>
        </w:rPr>
      </w:pPr>
      <w:r>
        <w:rPr>
          <w:rFonts w:ascii="Arial" w:hAnsi="Arial" w:cs="Arial"/>
          <w:color w:val="000000"/>
          <w:sz w:val="20"/>
          <w:szCs w:val="20"/>
        </w:rPr>
        <w:t>We occasionally hire other companies to provide limited services on our behalf, answering customer questions about products or services, sending postal mail and processing event registration. We will only provide those companies the information they need to deliver the service, and they are prohibited from using that information for any other purpose.</w:t>
      </w:r>
    </w:p>
    <w:p w:rsidR="006A2397" w:rsidRDefault="006A2397">
      <w:pPr>
        <w:pStyle w:val="smallbold"/>
        <w:spacing w:before="0" w:beforeAutospacing="0" w:after="0" w:afterAutospacing="0"/>
        <w:jc w:val="both"/>
        <w:rPr>
          <w:rFonts w:ascii="Arial" w:hAnsi="Arial" w:cs="Arial"/>
          <w:color w:val="000000"/>
          <w:sz w:val="20"/>
          <w:szCs w:val="20"/>
        </w:rPr>
      </w:pPr>
    </w:p>
    <w:p w:rsidR="006A2397" w:rsidRDefault="00DC058A">
      <w:pPr>
        <w:pStyle w:val="smallbold"/>
        <w:spacing w:before="0" w:beforeAutospacing="0" w:after="0" w:afterAutospacing="0"/>
        <w:jc w:val="both"/>
        <w:rPr>
          <w:rStyle w:val="a4"/>
          <w:rFonts w:ascii="Arial" w:hAnsi="Arial" w:cs="Arial"/>
          <w:sz w:val="20"/>
          <w:szCs w:val="20"/>
        </w:rPr>
      </w:pPr>
      <w:r>
        <w:rPr>
          <w:rFonts w:ascii="Arial" w:hAnsi="Arial" w:cs="Arial"/>
          <w:color w:val="000000"/>
          <w:sz w:val="20"/>
          <w:szCs w:val="20"/>
        </w:rPr>
        <w:t>Tensig</w:t>
      </w:r>
      <w:r w:rsidR="006A2397">
        <w:rPr>
          <w:rFonts w:ascii="Arial" w:hAnsi="Arial" w:cs="Arial"/>
          <w:color w:val="000000"/>
          <w:sz w:val="20"/>
          <w:szCs w:val="20"/>
        </w:rPr>
        <w:t xml:space="preserve"> will disclose your personal information, without notice, only if required to do so by law or in the good faith belief that such action is necessary to: (a) conform to the edicts of the law or comply with legal process served on </w:t>
      </w:r>
      <w:r>
        <w:rPr>
          <w:rFonts w:ascii="Arial" w:hAnsi="Arial" w:cs="Arial"/>
          <w:color w:val="000000"/>
          <w:sz w:val="20"/>
          <w:szCs w:val="20"/>
        </w:rPr>
        <w:t>Tensig</w:t>
      </w:r>
      <w:r w:rsidR="006A2397">
        <w:rPr>
          <w:rFonts w:ascii="Arial" w:hAnsi="Arial" w:cs="Arial"/>
          <w:color w:val="000000"/>
          <w:sz w:val="20"/>
          <w:szCs w:val="20"/>
        </w:rPr>
        <w:t xml:space="preserve"> or the site; (b) protect and defend the rights or property of </w:t>
      </w:r>
      <w:r>
        <w:rPr>
          <w:rFonts w:ascii="Arial" w:hAnsi="Arial" w:cs="Arial"/>
          <w:color w:val="000000"/>
          <w:sz w:val="20"/>
          <w:szCs w:val="20"/>
        </w:rPr>
        <w:t>Tensig</w:t>
      </w:r>
      <w:r w:rsidR="006A2397">
        <w:rPr>
          <w:rFonts w:ascii="Arial" w:hAnsi="Arial" w:cs="Arial"/>
          <w:color w:val="000000"/>
          <w:sz w:val="20"/>
          <w:szCs w:val="20"/>
        </w:rPr>
        <w:t xml:space="preserve"> and its family of Websites, and, (c) act in urgent circumstances to protect the personal safety of users of </w:t>
      </w:r>
      <w:r>
        <w:rPr>
          <w:rFonts w:ascii="Arial" w:hAnsi="Arial" w:cs="Arial"/>
          <w:color w:val="000000"/>
          <w:sz w:val="20"/>
          <w:szCs w:val="20"/>
        </w:rPr>
        <w:t>Tensig</w:t>
      </w:r>
      <w:r w:rsidR="006A2397">
        <w:rPr>
          <w:rFonts w:ascii="Arial" w:hAnsi="Arial" w:cs="Arial"/>
          <w:color w:val="000000"/>
          <w:sz w:val="20"/>
          <w:szCs w:val="20"/>
        </w:rPr>
        <w:t>, its Websites, or the public.</w:t>
      </w:r>
    </w:p>
    <w:p w:rsidR="006A2397" w:rsidRDefault="006A2397">
      <w:pPr>
        <w:jc w:val="both"/>
        <w:rPr>
          <w:rFonts w:ascii="Arial" w:hAnsi="Arial" w:cs="Arial"/>
          <w:sz w:val="20"/>
          <w:szCs w:val="20"/>
        </w:rPr>
      </w:pPr>
    </w:p>
    <w:p w:rsidR="006A2397" w:rsidRDefault="006A2397">
      <w:pPr>
        <w:jc w:val="both"/>
        <w:rPr>
          <w:rFonts w:ascii="Arial" w:hAnsi="Arial" w:cs="Arial"/>
          <w:b/>
          <w:bCs/>
          <w:caps/>
          <w:color w:val="000000"/>
          <w:sz w:val="20"/>
          <w:szCs w:val="20"/>
        </w:rPr>
      </w:pPr>
    </w:p>
    <w:p w:rsidR="006A2397" w:rsidRDefault="006A2397">
      <w:pPr>
        <w:jc w:val="both"/>
        <w:rPr>
          <w:rFonts w:ascii="Arial" w:hAnsi="Arial" w:cs="Arial"/>
          <w:b/>
          <w:bCs/>
          <w:caps/>
          <w:color w:val="000000"/>
          <w:sz w:val="20"/>
          <w:szCs w:val="20"/>
        </w:rPr>
      </w:pPr>
    </w:p>
    <w:p w:rsidR="006A2397" w:rsidRDefault="006A2397">
      <w:pPr>
        <w:jc w:val="both"/>
        <w:rPr>
          <w:rFonts w:ascii="Arial" w:hAnsi="Arial" w:cs="Arial"/>
          <w:b/>
          <w:bCs/>
          <w:caps/>
          <w:color w:val="000000"/>
          <w:sz w:val="20"/>
          <w:szCs w:val="20"/>
        </w:rPr>
      </w:pPr>
    </w:p>
    <w:p w:rsidR="006A2397" w:rsidRDefault="006A2397">
      <w:pPr>
        <w:jc w:val="both"/>
        <w:rPr>
          <w:rFonts w:ascii="Arial" w:hAnsi="Arial" w:cs="Arial"/>
          <w:b/>
          <w:bCs/>
          <w:caps/>
          <w:color w:val="000000"/>
          <w:sz w:val="20"/>
          <w:szCs w:val="20"/>
        </w:rPr>
      </w:pPr>
    </w:p>
    <w:sectPr w:rsidR="006A23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7AA" w:rsidRDefault="000167AA">
      <w:r>
        <w:separator/>
      </w:r>
    </w:p>
  </w:endnote>
  <w:endnote w:type="continuationSeparator" w:id="0">
    <w:p w:rsidR="000167AA" w:rsidRDefault="00016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7AA" w:rsidRDefault="000167AA">
      <w:r>
        <w:separator/>
      </w:r>
    </w:p>
  </w:footnote>
  <w:footnote w:type="continuationSeparator" w:id="0">
    <w:p w:rsidR="000167AA" w:rsidRDefault="000167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E49E9"/>
    <w:multiLevelType w:val="multilevel"/>
    <w:tmpl w:val="592A0DA2"/>
    <w:lvl w:ilvl="0">
      <w:start w:val="1"/>
      <w:numFmt w:val="bullet"/>
      <w:lvlText w:val=""/>
      <w:legacy w:legacy="1" w:legacySpace="0" w:legacyIndent="360"/>
      <w:lvlJc w:val="left"/>
      <w:pPr>
        <w:ind w:left="720" w:hanging="360"/>
      </w:pPr>
      <w:rPr>
        <w:rFonts w:ascii="Wingdings" w:hAnsi="Wingdings" w:cs="Wingdings" w:hint="default"/>
        <w:sz w:val="28"/>
        <w:szCs w:val="28"/>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2A7A49AF"/>
    <w:multiLevelType w:val="multilevel"/>
    <w:tmpl w:val="FE06C0F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305D0E9A"/>
    <w:multiLevelType w:val="hybridMultilevel"/>
    <w:tmpl w:val="AD48453E"/>
    <w:lvl w:ilvl="0" w:tplc="0D9096A8">
      <w:start w:val="1"/>
      <w:numFmt w:val="bullet"/>
      <w:lvlText w:val=""/>
      <w:legacy w:legacy="1" w:legacySpace="0" w:legacyIndent="360"/>
      <w:lvlJc w:val="left"/>
      <w:pPr>
        <w:ind w:left="720" w:hanging="360"/>
      </w:pPr>
      <w:rPr>
        <w:rFonts w:ascii="Wingdings" w:hAnsi="Wingdings" w:cs="Wingdings" w:hint="default"/>
        <w:sz w:val="28"/>
        <w:szCs w:val="28"/>
      </w:rPr>
    </w:lvl>
    <w:lvl w:ilvl="1" w:tplc="27D8CE3E">
      <w:start w:val="1"/>
      <w:numFmt w:val="bullet"/>
      <w:lvlText w:val="o"/>
      <w:lvlJc w:val="left"/>
      <w:pPr>
        <w:tabs>
          <w:tab w:val="num" w:pos="1440"/>
        </w:tabs>
        <w:ind w:left="1440" w:hanging="360"/>
      </w:pPr>
      <w:rPr>
        <w:rFonts w:ascii="Courier New" w:hAnsi="Courier New" w:cs="Courier New" w:hint="default"/>
        <w:sz w:val="20"/>
        <w:szCs w:val="20"/>
      </w:rPr>
    </w:lvl>
    <w:lvl w:ilvl="2" w:tplc="B2A62030">
      <w:start w:val="1"/>
      <w:numFmt w:val="bullet"/>
      <w:lvlText w:val=""/>
      <w:lvlJc w:val="left"/>
      <w:pPr>
        <w:tabs>
          <w:tab w:val="num" w:pos="2160"/>
        </w:tabs>
        <w:ind w:left="2160" w:hanging="360"/>
      </w:pPr>
      <w:rPr>
        <w:rFonts w:ascii="Wingdings" w:hAnsi="Wingdings" w:cs="Wingdings" w:hint="default"/>
        <w:sz w:val="20"/>
        <w:szCs w:val="20"/>
      </w:rPr>
    </w:lvl>
    <w:lvl w:ilvl="3" w:tplc="179AC590">
      <w:start w:val="1"/>
      <w:numFmt w:val="bullet"/>
      <w:lvlText w:val=""/>
      <w:lvlJc w:val="left"/>
      <w:pPr>
        <w:tabs>
          <w:tab w:val="num" w:pos="2880"/>
        </w:tabs>
        <w:ind w:left="2880" w:hanging="360"/>
      </w:pPr>
      <w:rPr>
        <w:rFonts w:ascii="Wingdings" w:hAnsi="Wingdings" w:cs="Wingdings" w:hint="default"/>
        <w:sz w:val="20"/>
        <w:szCs w:val="20"/>
      </w:rPr>
    </w:lvl>
    <w:lvl w:ilvl="4" w:tplc="BA26EE10">
      <w:start w:val="1"/>
      <w:numFmt w:val="bullet"/>
      <w:lvlText w:val=""/>
      <w:lvlJc w:val="left"/>
      <w:pPr>
        <w:tabs>
          <w:tab w:val="num" w:pos="3600"/>
        </w:tabs>
        <w:ind w:left="3600" w:hanging="360"/>
      </w:pPr>
      <w:rPr>
        <w:rFonts w:ascii="Wingdings" w:hAnsi="Wingdings" w:cs="Wingdings" w:hint="default"/>
        <w:sz w:val="20"/>
        <w:szCs w:val="20"/>
      </w:rPr>
    </w:lvl>
    <w:lvl w:ilvl="5" w:tplc="77FEAEE0">
      <w:start w:val="1"/>
      <w:numFmt w:val="bullet"/>
      <w:lvlText w:val=""/>
      <w:lvlJc w:val="left"/>
      <w:pPr>
        <w:tabs>
          <w:tab w:val="num" w:pos="4320"/>
        </w:tabs>
        <w:ind w:left="4320" w:hanging="360"/>
      </w:pPr>
      <w:rPr>
        <w:rFonts w:ascii="Wingdings" w:hAnsi="Wingdings" w:cs="Wingdings" w:hint="default"/>
        <w:sz w:val="20"/>
        <w:szCs w:val="20"/>
      </w:rPr>
    </w:lvl>
    <w:lvl w:ilvl="6" w:tplc="5C3282DE">
      <w:start w:val="1"/>
      <w:numFmt w:val="bullet"/>
      <w:lvlText w:val=""/>
      <w:lvlJc w:val="left"/>
      <w:pPr>
        <w:tabs>
          <w:tab w:val="num" w:pos="5040"/>
        </w:tabs>
        <w:ind w:left="5040" w:hanging="360"/>
      </w:pPr>
      <w:rPr>
        <w:rFonts w:ascii="Wingdings" w:hAnsi="Wingdings" w:cs="Wingdings" w:hint="default"/>
        <w:sz w:val="20"/>
        <w:szCs w:val="20"/>
      </w:rPr>
    </w:lvl>
    <w:lvl w:ilvl="7" w:tplc="057E2326">
      <w:start w:val="1"/>
      <w:numFmt w:val="bullet"/>
      <w:lvlText w:val=""/>
      <w:lvlJc w:val="left"/>
      <w:pPr>
        <w:tabs>
          <w:tab w:val="num" w:pos="5760"/>
        </w:tabs>
        <w:ind w:left="5760" w:hanging="360"/>
      </w:pPr>
      <w:rPr>
        <w:rFonts w:ascii="Wingdings" w:hAnsi="Wingdings" w:cs="Wingdings" w:hint="default"/>
        <w:sz w:val="20"/>
        <w:szCs w:val="20"/>
      </w:rPr>
    </w:lvl>
    <w:lvl w:ilvl="8" w:tplc="C6703B62">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35B92DA9"/>
    <w:multiLevelType w:val="multilevel"/>
    <w:tmpl w:val="B78E6E1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3855628F"/>
    <w:multiLevelType w:val="multilevel"/>
    <w:tmpl w:val="B9186F1A"/>
    <w:lvl w:ilvl="0">
      <w:start w:val="1"/>
      <w:numFmt w:val="bullet"/>
      <w:lvlText w:val=""/>
      <w:legacy w:legacy="1" w:legacySpace="0" w:legacyIndent="360"/>
      <w:lvlJc w:val="left"/>
      <w:pPr>
        <w:ind w:left="720" w:hanging="360"/>
      </w:pPr>
      <w:rPr>
        <w:rFonts w:ascii="Wingdings" w:hAnsi="Wingdings" w:cs="Wingdings" w:hint="default"/>
        <w:sz w:val="28"/>
        <w:szCs w:val="28"/>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nsid w:val="39070C63"/>
    <w:multiLevelType w:val="hybridMultilevel"/>
    <w:tmpl w:val="C34E3104"/>
    <w:lvl w:ilvl="0" w:tplc="0D9096A8">
      <w:start w:val="1"/>
      <w:numFmt w:val="bullet"/>
      <w:lvlText w:val=""/>
      <w:legacy w:legacy="1" w:legacySpace="0" w:legacyIndent="360"/>
      <w:lvlJc w:val="left"/>
      <w:pPr>
        <w:ind w:left="720" w:hanging="360"/>
      </w:pPr>
      <w:rPr>
        <w:rFonts w:ascii="Wingdings" w:hAnsi="Wingdings" w:cs="Wingdings" w:hint="default"/>
        <w:sz w:val="28"/>
        <w:szCs w:val="28"/>
      </w:rPr>
    </w:lvl>
    <w:lvl w:ilvl="1" w:tplc="352C5ED2">
      <w:start w:val="1"/>
      <w:numFmt w:val="bullet"/>
      <w:lvlText w:val="o"/>
      <w:lvlJc w:val="left"/>
      <w:pPr>
        <w:tabs>
          <w:tab w:val="num" w:pos="1440"/>
        </w:tabs>
        <w:ind w:left="1440" w:hanging="360"/>
      </w:pPr>
      <w:rPr>
        <w:rFonts w:ascii="Courier New" w:hAnsi="Courier New" w:cs="Courier New" w:hint="default"/>
        <w:sz w:val="20"/>
        <w:szCs w:val="20"/>
      </w:rPr>
    </w:lvl>
    <w:lvl w:ilvl="2" w:tplc="FBD47DEC">
      <w:start w:val="1"/>
      <w:numFmt w:val="bullet"/>
      <w:lvlText w:val=""/>
      <w:lvlJc w:val="left"/>
      <w:pPr>
        <w:tabs>
          <w:tab w:val="num" w:pos="2160"/>
        </w:tabs>
        <w:ind w:left="2160" w:hanging="360"/>
      </w:pPr>
      <w:rPr>
        <w:rFonts w:ascii="Wingdings" w:hAnsi="Wingdings" w:cs="Wingdings" w:hint="default"/>
        <w:sz w:val="20"/>
        <w:szCs w:val="20"/>
      </w:rPr>
    </w:lvl>
    <w:lvl w:ilvl="3" w:tplc="422042EA">
      <w:start w:val="1"/>
      <w:numFmt w:val="bullet"/>
      <w:lvlText w:val=""/>
      <w:lvlJc w:val="left"/>
      <w:pPr>
        <w:tabs>
          <w:tab w:val="num" w:pos="2880"/>
        </w:tabs>
        <w:ind w:left="2880" w:hanging="360"/>
      </w:pPr>
      <w:rPr>
        <w:rFonts w:ascii="Wingdings" w:hAnsi="Wingdings" w:cs="Wingdings" w:hint="default"/>
        <w:sz w:val="20"/>
        <w:szCs w:val="20"/>
      </w:rPr>
    </w:lvl>
    <w:lvl w:ilvl="4" w:tplc="73A89044">
      <w:start w:val="1"/>
      <w:numFmt w:val="bullet"/>
      <w:lvlText w:val=""/>
      <w:lvlJc w:val="left"/>
      <w:pPr>
        <w:tabs>
          <w:tab w:val="num" w:pos="3600"/>
        </w:tabs>
        <w:ind w:left="3600" w:hanging="360"/>
      </w:pPr>
      <w:rPr>
        <w:rFonts w:ascii="Wingdings" w:hAnsi="Wingdings" w:cs="Wingdings" w:hint="default"/>
        <w:sz w:val="20"/>
        <w:szCs w:val="20"/>
      </w:rPr>
    </w:lvl>
    <w:lvl w:ilvl="5" w:tplc="2056C6EC">
      <w:start w:val="1"/>
      <w:numFmt w:val="bullet"/>
      <w:lvlText w:val=""/>
      <w:lvlJc w:val="left"/>
      <w:pPr>
        <w:tabs>
          <w:tab w:val="num" w:pos="4320"/>
        </w:tabs>
        <w:ind w:left="4320" w:hanging="360"/>
      </w:pPr>
      <w:rPr>
        <w:rFonts w:ascii="Wingdings" w:hAnsi="Wingdings" w:cs="Wingdings" w:hint="default"/>
        <w:sz w:val="20"/>
        <w:szCs w:val="20"/>
      </w:rPr>
    </w:lvl>
    <w:lvl w:ilvl="6" w:tplc="F9B42BA0">
      <w:start w:val="1"/>
      <w:numFmt w:val="bullet"/>
      <w:lvlText w:val=""/>
      <w:lvlJc w:val="left"/>
      <w:pPr>
        <w:tabs>
          <w:tab w:val="num" w:pos="5040"/>
        </w:tabs>
        <w:ind w:left="5040" w:hanging="360"/>
      </w:pPr>
      <w:rPr>
        <w:rFonts w:ascii="Wingdings" w:hAnsi="Wingdings" w:cs="Wingdings" w:hint="default"/>
        <w:sz w:val="20"/>
        <w:szCs w:val="20"/>
      </w:rPr>
    </w:lvl>
    <w:lvl w:ilvl="7" w:tplc="EC204790">
      <w:start w:val="1"/>
      <w:numFmt w:val="bullet"/>
      <w:lvlText w:val=""/>
      <w:lvlJc w:val="left"/>
      <w:pPr>
        <w:tabs>
          <w:tab w:val="num" w:pos="5760"/>
        </w:tabs>
        <w:ind w:left="5760" w:hanging="360"/>
      </w:pPr>
      <w:rPr>
        <w:rFonts w:ascii="Wingdings" w:hAnsi="Wingdings" w:cs="Wingdings" w:hint="default"/>
        <w:sz w:val="20"/>
        <w:szCs w:val="20"/>
      </w:rPr>
    </w:lvl>
    <w:lvl w:ilvl="8" w:tplc="C0062C6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nsid w:val="3E6D1FC2"/>
    <w:multiLevelType w:val="hybridMultilevel"/>
    <w:tmpl w:val="240E7E7E"/>
    <w:lvl w:ilvl="0" w:tplc="0CE29C72">
      <w:start w:val="1"/>
      <w:numFmt w:val="bullet"/>
      <w:lvlText w:val=""/>
      <w:lvlJc w:val="left"/>
      <w:pPr>
        <w:tabs>
          <w:tab w:val="num" w:pos="720"/>
        </w:tabs>
        <w:ind w:left="720" w:hanging="360"/>
      </w:pPr>
      <w:rPr>
        <w:rFonts w:ascii="Symbol" w:hAnsi="Symbol" w:cs="Symbol" w:hint="default"/>
        <w:sz w:val="20"/>
        <w:szCs w:val="20"/>
      </w:rPr>
    </w:lvl>
    <w:lvl w:ilvl="1" w:tplc="352C5ED2">
      <w:start w:val="1"/>
      <w:numFmt w:val="bullet"/>
      <w:lvlText w:val="o"/>
      <w:lvlJc w:val="left"/>
      <w:pPr>
        <w:tabs>
          <w:tab w:val="num" w:pos="1440"/>
        </w:tabs>
        <w:ind w:left="1440" w:hanging="360"/>
      </w:pPr>
      <w:rPr>
        <w:rFonts w:ascii="Courier New" w:hAnsi="Courier New" w:cs="Courier New" w:hint="default"/>
        <w:sz w:val="20"/>
        <w:szCs w:val="20"/>
      </w:rPr>
    </w:lvl>
    <w:lvl w:ilvl="2" w:tplc="FBD47DEC">
      <w:start w:val="1"/>
      <w:numFmt w:val="bullet"/>
      <w:lvlText w:val=""/>
      <w:lvlJc w:val="left"/>
      <w:pPr>
        <w:tabs>
          <w:tab w:val="num" w:pos="2160"/>
        </w:tabs>
        <w:ind w:left="2160" w:hanging="360"/>
      </w:pPr>
      <w:rPr>
        <w:rFonts w:ascii="Wingdings" w:hAnsi="Wingdings" w:cs="Wingdings" w:hint="default"/>
        <w:sz w:val="20"/>
        <w:szCs w:val="20"/>
      </w:rPr>
    </w:lvl>
    <w:lvl w:ilvl="3" w:tplc="422042EA">
      <w:start w:val="1"/>
      <w:numFmt w:val="bullet"/>
      <w:lvlText w:val=""/>
      <w:lvlJc w:val="left"/>
      <w:pPr>
        <w:tabs>
          <w:tab w:val="num" w:pos="2880"/>
        </w:tabs>
        <w:ind w:left="2880" w:hanging="360"/>
      </w:pPr>
      <w:rPr>
        <w:rFonts w:ascii="Wingdings" w:hAnsi="Wingdings" w:cs="Wingdings" w:hint="default"/>
        <w:sz w:val="20"/>
        <w:szCs w:val="20"/>
      </w:rPr>
    </w:lvl>
    <w:lvl w:ilvl="4" w:tplc="73A89044">
      <w:start w:val="1"/>
      <w:numFmt w:val="bullet"/>
      <w:lvlText w:val=""/>
      <w:lvlJc w:val="left"/>
      <w:pPr>
        <w:tabs>
          <w:tab w:val="num" w:pos="3600"/>
        </w:tabs>
        <w:ind w:left="3600" w:hanging="360"/>
      </w:pPr>
      <w:rPr>
        <w:rFonts w:ascii="Wingdings" w:hAnsi="Wingdings" w:cs="Wingdings" w:hint="default"/>
        <w:sz w:val="20"/>
        <w:szCs w:val="20"/>
      </w:rPr>
    </w:lvl>
    <w:lvl w:ilvl="5" w:tplc="2056C6EC">
      <w:start w:val="1"/>
      <w:numFmt w:val="bullet"/>
      <w:lvlText w:val=""/>
      <w:lvlJc w:val="left"/>
      <w:pPr>
        <w:tabs>
          <w:tab w:val="num" w:pos="4320"/>
        </w:tabs>
        <w:ind w:left="4320" w:hanging="360"/>
      </w:pPr>
      <w:rPr>
        <w:rFonts w:ascii="Wingdings" w:hAnsi="Wingdings" w:cs="Wingdings" w:hint="default"/>
        <w:sz w:val="20"/>
        <w:szCs w:val="20"/>
      </w:rPr>
    </w:lvl>
    <w:lvl w:ilvl="6" w:tplc="F9B42BA0">
      <w:start w:val="1"/>
      <w:numFmt w:val="bullet"/>
      <w:lvlText w:val=""/>
      <w:lvlJc w:val="left"/>
      <w:pPr>
        <w:tabs>
          <w:tab w:val="num" w:pos="5040"/>
        </w:tabs>
        <w:ind w:left="5040" w:hanging="360"/>
      </w:pPr>
      <w:rPr>
        <w:rFonts w:ascii="Wingdings" w:hAnsi="Wingdings" w:cs="Wingdings" w:hint="default"/>
        <w:sz w:val="20"/>
        <w:szCs w:val="20"/>
      </w:rPr>
    </w:lvl>
    <w:lvl w:ilvl="7" w:tplc="EC204790">
      <w:start w:val="1"/>
      <w:numFmt w:val="bullet"/>
      <w:lvlText w:val=""/>
      <w:lvlJc w:val="left"/>
      <w:pPr>
        <w:tabs>
          <w:tab w:val="num" w:pos="5760"/>
        </w:tabs>
        <w:ind w:left="5760" w:hanging="360"/>
      </w:pPr>
      <w:rPr>
        <w:rFonts w:ascii="Wingdings" w:hAnsi="Wingdings" w:cs="Wingdings" w:hint="default"/>
        <w:sz w:val="20"/>
        <w:szCs w:val="20"/>
      </w:rPr>
    </w:lvl>
    <w:lvl w:ilvl="8" w:tplc="C0062C6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nsid w:val="54C1249C"/>
    <w:multiLevelType w:val="multilevel"/>
    <w:tmpl w:val="240E7E7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
    <w:nsid w:val="55170833"/>
    <w:multiLevelType w:val="multilevel"/>
    <w:tmpl w:val="6FC42AD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58EA50B2"/>
    <w:multiLevelType w:val="multilevel"/>
    <w:tmpl w:val="28BAC8A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5E4D06B0"/>
    <w:multiLevelType w:val="multilevel"/>
    <w:tmpl w:val="FE06C0F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1">
    <w:nsid w:val="66A357B8"/>
    <w:multiLevelType w:val="multilevel"/>
    <w:tmpl w:val="B27A6E20"/>
    <w:lvl w:ilvl="0">
      <w:start w:val="1"/>
      <w:numFmt w:val="decimal"/>
      <w:lvlText w:val="%1."/>
      <w:lvlJc w:val="left"/>
      <w:pPr>
        <w:tabs>
          <w:tab w:val="num" w:pos="1230"/>
        </w:tabs>
        <w:ind w:left="1230" w:hanging="51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nsid w:val="6C3F0A1A"/>
    <w:multiLevelType w:val="hybridMultilevel"/>
    <w:tmpl w:val="6FC42ADC"/>
    <w:lvl w:ilvl="0" w:tplc="865E4584">
      <w:start w:val="1"/>
      <w:numFmt w:val="bullet"/>
      <w:lvlText w:val=""/>
      <w:lvlJc w:val="left"/>
      <w:pPr>
        <w:tabs>
          <w:tab w:val="num" w:pos="720"/>
        </w:tabs>
        <w:ind w:left="720" w:hanging="360"/>
      </w:pPr>
      <w:rPr>
        <w:rFonts w:ascii="Symbol" w:hAnsi="Symbol" w:cs="Symbol" w:hint="default"/>
        <w:sz w:val="20"/>
        <w:szCs w:val="20"/>
      </w:rPr>
    </w:lvl>
    <w:lvl w:ilvl="1" w:tplc="27D8CE3E">
      <w:start w:val="1"/>
      <w:numFmt w:val="bullet"/>
      <w:lvlText w:val="o"/>
      <w:lvlJc w:val="left"/>
      <w:pPr>
        <w:tabs>
          <w:tab w:val="num" w:pos="1440"/>
        </w:tabs>
        <w:ind w:left="1440" w:hanging="360"/>
      </w:pPr>
      <w:rPr>
        <w:rFonts w:ascii="Courier New" w:hAnsi="Courier New" w:cs="Courier New" w:hint="default"/>
        <w:sz w:val="20"/>
        <w:szCs w:val="20"/>
      </w:rPr>
    </w:lvl>
    <w:lvl w:ilvl="2" w:tplc="B2A62030">
      <w:start w:val="1"/>
      <w:numFmt w:val="bullet"/>
      <w:lvlText w:val=""/>
      <w:lvlJc w:val="left"/>
      <w:pPr>
        <w:tabs>
          <w:tab w:val="num" w:pos="2160"/>
        </w:tabs>
        <w:ind w:left="2160" w:hanging="360"/>
      </w:pPr>
      <w:rPr>
        <w:rFonts w:ascii="Wingdings" w:hAnsi="Wingdings" w:cs="Wingdings" w:hint="default"/>
        <w:sz w:val="20"/>
        <w:szCs w:val="20"/>
      </w:rPr>
    </w:lvl>
    <w:lvl w:ilvl="3" w:tplc="179AC590">
      <w:start w:val="1"/>
      <w:numFmt w:val="bullet"/>
      <w:lvlText w:val=""/>
      <w:lvlJc w:val="left"/>
      <w:pPr>
        <w:tabs>
          <w:tab w:val="num" w:pos="2880"/>
        </w:tabs>
        <w:ind w:left="2880" w:hanging="360"/>
      </w:pPr>
      <w:rPr>
        <w:rFonts w:ascii="Wingdings" w:hAnsi="Wingdings" w:cs="Wingdings" w:hint="default"/>
        <w:sz w:val="20"/>
        <w:szCs w:val="20"/>
      </w:rPr>
    </w:lvl>
    <w:lvl w:ilvl="4" w:tplc="BA26EE10">
      <w:start w:val="1"/>
      <w:numFmt w:val="bullet"/>
      <w:lvlText w:val=""/>
      <w:lvlJc w:val="left"/>
      <w:pPr>
        <w:tabs>
          <w:tab w:val="num" w:pos="3600"/>
        </w:tabs>
        <w:ind w:left="3600" w:hanging="360"/>
      </w:pPr>
      <w:rPr>
        <w:rFonts w:ascii="Wingdings" w:hAnsi="Wingdings" w:cs="Wingdings" w:hint="default"/>
        <w:sz w:val="20"/>
        <w:szCs w:val="20"/>
      </w:rPr>
    </w:lvl>
    <w:lvl w:ilvl="5" w:tplc="77FEAEE0">
      <w:start w:val="1"/>
      <w:numFmt w:val="bullet"/>
      <w:lvlText w:val=""/>
      <w:lvlJc w:val="left"/>
      <w:pPr>
        <w:tabs>
          <w:tab w:val="num" w:pos="4320"/>
        </w:tabs>
        <w:ind w:left="4320" w:hanging="360"/>
      </w:pPr>
      <w:rPr>
        <w:rFonts w:ascii="Wingdings" w:hAnsi="Wingdings" w:cs="Wingdings" w:hint="default"/>
        <w:sz w:val="20"/>
        <w:szCs w:val="20"/>
      </w:rPr>
    </w:lvl>
    <w:lvl w:ilvl="6" w:tplc="5C3282DE">
      <w:start w:val="1"/>
      <w:numFmt w:val="bullet"/>
      <w:lvlText w:val=""/>
      <w:lvlJc w:val="left"/>
      <w:pPr>
        <w:tabs>
          <w:tab w:val="num" w:pos="5040"/>
        </w:tabs>
        <w:ind w:left="5040" w:hanging="360"/>
      </w:pPr>
      <w:rPr>
        <w:rFonts w:ascii="Wingdings" w:hAnsi="Wingdings" w:cs="Wingdings" w:hint="default"/>
        <w:sz w:val="20"/>
        <w:szCs w:val="20"/>
      </w:rPr>
    </w:lvl>
    <w:lvl w:ilvl="7" w:tplc="057E2326">
      <w:start w:val="1"/>
      <w:numFmt w:val="bullet"/>
      <w:lvlText w:val=""/>
      <w:lvlJc w:val="left"/>
      <w:pPr>
        <w:tabs>
          <w:tab w:val="num" w:pos="5760"/>
        </w:tabs>
        <w:ind w:left="5760" w:hanging="360"/>
      </w:pPr>
      <w:rPr>
        <w:rFonts w:ascii="Wingdings" w:hAnsi="Wingdings" w:cs="Wingdings" w:hint="default"/>
        <w:sz w:val="20"/>
        <w:szCs w:val="20"/>
      </w:rPr>
    </w:lvl>
    <w:lvl w:ilvl="8" w:tplc="C6703B62">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3">
    <w:nsid w:val="7AEE5F7D"/>
    <w:multiLevelType w:val="multilevel"/>
    <w:tmpl w:val="FE06C0F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12"/>
  </w:num>
  <w:num w:numId="2">
    <w:abstractNumId w:val="6"/>
  </w:num>
  <w:num w:numId="3">
    <w:abstractNumId w:val="13"/>
  </w:num>
  <w:num w:numId="4">
    <w:abstractNumId w:val="9"/>
  </w:num>
  <w:num w:numId="5">
    <w:abstractNumId w:val="3"/>
  </w:num>
  <w:num w:numId="6">
    <w:abstractNumId w:val="11"/>
  </w:num>
  <w:num w:numId="7">
    <w:abstractNumId w:val="10"/>
  </w:num>
  <w:num w:numId="8">
    <w:abstractNumId w:val="4"/>
  </w:num>
  <w:num w:numId="9">
    <w:abstractNumId w:val="1"/>
  </w:num>
  <w:num w:numId="10">
    <w:abstractNumId w:val="0"/>
  </w:num>
  <w:num w:numId="11">
    <w:abstractNumId w:val="8"/>
  </w:num>
  <w:num w:numId="12">
    <w:abstractNumId w:val="2"/>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97"/>
    <w:rsid w:val="000167AA"/>
    <w:rsid w:val="00127547"/>
    <w:rsid w:val="00131FF4"/>
    <w:rsid w:val="001D7F07"/>
    <w:rsid w:val="004432EE"/>
    <w:rsid w:val="005232E2"/>
    <w:rsid w:val="005779F0"/>
    <w:rsid w:val="00593A49"/>
    <w:rsid w:val="00610DFE"/>
    <w:rsid w:val="006A2397"/>
    <w:rsid w:val="008E7357"/>
    <w:rsid w:val="00987C06"/>
    <w:rsid w:val="00A71E17"/>
    <w:rsid w:val="00B10B60"/>
    <w:rsid w:val="00BD1DCA"/>
    <w:rsid w:val="00CA3CE4"/>
    <w:rsid w:val="00DB4BA4"/>
    <w:rsid w:val="00DC058A"/>
    <w:rsid w:val="00DD65B5"/>
    <w:rsid w:val="00E056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29A472"/>
  <w15:chartTrackingRefBased/>
  <w15:docId w15:val="{72C63065-4BAF-45B6-9B45-D1DEF120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auto"/>
      <w:u w:val="single"/>
    </w:rPr>
  </w:style>
  <w:style w:type="character" w:styleId="a4">
    <w:name w:val="Strong"/>
    <w:qFormat/>
    <w:rPr>
      <w:b/>
      <w:bCs/>
    </w:rPr>
  </w:style>
  <w:style w:type="paragraph" w:customStyle="1" w:styleId="minitext">
    <w:name w:val="minitext"/>
    <w:basedOn w:val="a"/>
    <w:pPr>
      <w:spacing w:before="100" w:beforeAutospacing="1" w:after="100" w:afterAutospacing="1"/>
    </w:pPr>
  </w:style>
  <w:style w:type="paragraph" w:customStyle="1" w:styleId="smallbold">
    <w:name w:val="smallbold"/>
    <w:basedOn w:val="a"/>
    <w:pPr>
      <w:spacing w:before="100" w:beforeAutospacing="1" w:after="100" w:afterAutospacing="1"/>
    </w:pPr>
  </w:style>
  <w:style w:type="paragraph" w:styleId="a5">
    <w:name w:val="Plain Text"/>
    <w:basedOn w:val="a"/>
    <w:pPr>
      <w:overflowPunct w:val="0"/>
      <w:autoSpaceDE w:val="0"/>
      <w:autoSpaceDN w:val="0"/>
      <w:adjustRightInd w:val="0"/>
      <w:textAlignment w:val="baseline"/>
    </w:pPr>
    <w:rPr>
      <w:rFonts w:ascii="Courier New" w:hAnsi="Courier New" w:cs="Courier New"/>
      <w:sz w:val="20"/>
      <w:szCs w:val="20"/>
    </w:rPr>
  </w:style>
  <w:style w:type="paragraph" w:styleId="a6">
    <w:name w:val="Title"/>
    <w:basedOn w:val="a"/>
    <w:qFormat/>
    <w:pPr>
      <w:widowControl w:val="0"/>
      <w:overflowPunct w:val="0"/>
      <w:autoSpaceDE w:val="0"/>
      <w:autoSpaceDN w:val="0"/>
      <w:adjustRightInd w:val="0"/>
      <w:spacing w:line="360" w:lineRule="auto"/>
      <w:jc w:val="center"/>
      <w:textAlignment w:val="baseline"/>
    </w:pPr>
    <w:rPr>
      <w:b/>
      <w:bCs/>
    </w:rPr>
  </w:style>
  <w:style w:type="paragraph" w:customStyle="1" w:styleId="P">
    <w:name w:val="P"/>
    <w:pPr>
      <w:widowControl w:val="0"/>
      <w:tabs>
        <w:tab w:val="left" w:pos="720"/>
      </w:tabs>
      <w:autoSpaceDE w:val="0"/>
      <w:autoSpaceDN w:val="0"/>
      <w:spacing w:after="180"/>
      <w:jc w:val="both"/>
    </w:pPr>
    <w:rPr>
      <w:lang w:val="en-US" w:eastAsia="en-US"/>
    </w:rPr>
  </w:style>
  <w:style w:type="paragraph" w:customStyle="1" w:styleId="P1">
    <w:name w:val="P1"/>
    <w:pPr>
      <w:widowControl w:val="0"/>
      <w:tabs>
        <w:tab w:val="left" w:pos="900"/>
      </w:tabs>
      <w:autoSpaceDE w:val="0"/>
      <w:autoSpaceDN w:val="0"/>
      <w:spacing w:after="180"/>
      <w:ind w:left="540"/>
      <w:jc w:val="both"/>
    </w:pPr>
    <w:rPr>
      <w:lang w:val="en-US" w:eastAsia="en-US"/>
    </w:rPr>
  </w:style>
  <w:style w:type="paragraph" w:styleId="2">
    <w:name w:val="Body Text 2"/>
    <w:basedOn w:val="a"/>
    <w:pPr>
      <w:overflowPunct w:val="0"/>
      <w:autoSpaceDE w:val="0"/>
      <w:autoSpaceDN w:val="0"/>
      <w:adjustRightInd w:val="0"/>
      <w:spacing w:after="120"/>
      <w:ind w:left="283"/>
      <w:textAlignment w:val="baseline"/>
    </w:pPr>
  </w:style>
  <w:style w:type="paragraph" w:styleId="a7">
    <w:name w:val="header"/>
    <w:basedOn w:val="a"/>
    <w:pPr>
      <w:tabs>
        <w:tab w:val="center" w:pos="4320"/>
        <w:tab w:val="right" w:pos="8640"/>
      </w:tabs>
    </w:pPr>
  </w:style>
  <w:style w:type="paragraph" w:styleId="a8">
    <w:name w:val="footer"/>
    <w:basedOn w:val="a"/>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3428</Words>
  <Characters>1954</Characters>
  <Application>Microsoft Office Word</Application>
  <DocSecurity>0</DocSecurity>
  <Lines>16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WEBSITE PRIVACY POLICY</vt:lpstr>
    </vt:vector>
  </TitlesOfParts>
  <Manager/>
  <Company>Biztree Inc.</Company>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Biztree Inc.</dc:creator>
  <cp:keywords/>
  <dc:description>© Copyright Biztree Inc. 2021.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dc:description>
  <cp:lastModifiedBy>Yura Kachan</cp:lastModifiedBy>
  <cp:revision>1</cp:revision>
  <dcterms:created xsi:type="dcterms:W3CDTF">2023-05-02T20:47:00Z</dcterms:created>
  <dcterms:modified xsi:type="dcterms:W3CDTF">2023-05-02T20:47:00Z</dcterms:modified>
  <cp:category/>
</cp:coreProperties>
</file>