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</w:rPr>
      </w:pPr>
      <w:r>
        <w:rPr>
          <w:b w:val="false"/>
          <w:sz w:val="40"/>
        </w:rPr>
        <w:t>Лабораторна робота №2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  <w:t xml:space="preserve">  Даніловський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Гасько Р.Т</w:t>
      </w:r>
      <w:r>
        <w:br w:type="page"/>
      </w:r>
    </w:p>
    <w:p>
      <w:pPr>
        <w:pStyle w:val="Normal"/>
        <w:rPr>
          <w:sz w:val="32"/>
          <w:szCs w:val="28"/>
          <w:u w:val="single"/>
          <w:lang w:val="ru-RU"/>
        </w:rPr>
      </w:pPr>
      <w:r>
        <w:rPr>
          <w:sz w:val="32"/>
          <w:szCs w:val="28"/>
          <w:u w:val="single"/>
        </w:rPr>
        <w:t>Умова</w:t>
      </w:r>
      <w:r>
        <w:rPr>
          <w:sz w:val="32"/>
          <w:szCs w:val="28"/>
          <w:u w:val="single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2 тижня курсу Основи джави на освітний платформі Прометеус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4</w:t>
      </w:r>
      <w:r>
        <w:rPr>
          <w:sz w:val="28"/>
          <w:szCs w:val="28"/>
        </w:rPr>
        <w:t xml:space="preserve"> практичні завдання 2 тижня курсу Основи джави на освітній платформі Прометеус</w:t>
      </w:r>
    </w:p>
    <w:p>
      <w:pPr>
        <w:pStyle w:val="Normal"/>
        <w:rPr/>
      </w:pPr>
      <w:r>
        <w:rPr>
          <w:sz w:val="32"/>
          <w:szCs w:val="32"/>
          <w:u w:val="single"/>
        </w:rPr>
        <w:t>Розв</w:t>
      </w:r>
      <w:r>
        <w:rPr>
          <w:sz w:val="32"/>
          <w:szCs w:val="32"/>
          <w:u w:val="single"/>
          <w:lang w:val="en-US"/>
        </w:rPr>
        <w:t>’</w:t>
      </w:r>
      <w:r>
        <w:rPr>
          <w:sz w:val="32"/>
          <w:szCs w:val="32"/>
          <w:u w:val="single"/>
        </w:rPr>
        <w:t>язок</w:t>
      </w:r>
      <w:r>
        <w:rPr>
          <w:sz w:val="32"/>
          <w:szCs w:val="32"/>
          <w:u w:val="single"/>
          <w:lang w:val="en-US"/>
        </w:rPr>
        <w:t>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</w:p>
    <w:p>
      <w:pPr>
        <w:pStyle w:val="Normal"/>
        <w:rPr>
          <w:sz w:val="32"/>
          <w:szCs w:val="32"/>
          <w:lang w:val="en-US"/>
        </w:rPr>
      </w:pPr>
      <w:bookmarkStart w:id="0" w:name="_GoBack"/>
      <w:bookmarkStart w:id="1" w:name="_GoBack"/>
      <w:bookmarkEnd w:id="1"/>
      <w:r>
        <w:rPr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2845" cy="215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5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32"/>
          <w:szCs w:val="32"/>
        </w:rPr>
        <w:t>Висновок</w:t>
      </w:r>
      <w:r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>я краще зрозумів принципи ООП</w:t>
      </w:r>
      <w:r>
        <w:rPr>
          <w:sz w:val="32"/>
          <w:szCs w:val="32"/>
          <w:lang w:val="ru-RU"/>
        </w:rPr>
        <w:t>, згадав певні алгоритми, вивчені 1 семестру.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d33d3a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33d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2</Pages>
  <Words>54</Words>
  <CharactersWithSpaces>321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dcterms:modified xsi:type="dcterms:W3CDTF">2018-03-30T10:17:35Z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