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8CD6A" w14:textId="77777777" w:rsidR="003C78D6" w:rsidRDefault="004C72FA">
      <w:pPr>
        <w:jc w:val="center"/>
        <w:rPr>
          <w:rFonts w:ascii="Calibri" w:hAnsi="Calibri"/>
          <w:sz w:val="32"/>
        </w:rPr>
      </w:pPr>
      <w:r>
        <w:rPr>
          <w:rFonts w:ascii="Calibri" w:hAnsi="Calibri"/>
          <w:sz w:val="32"/>
        </w:rPr>
        <w:t>ГБОУ Школа №444</w:t>
      </w:r>
    </w:p>
    <w:p w14:paraId="6EAD059D" w14:textId="77777777" w:rsidR="003C78D6" w:rsidRDefault="003C78D6">
      <w:pPr>
        <w:jc w:val="right"/>
        <w:rPr>
          <w:color w:val="999999"/>
          <w:u w:val="single"/>
        </w:rPr>
      </w:pPr>
    </w:p>
    <w:p w14:paraId="7EBD5B62" w14:textId="77777777" w:rsidR="003C78D6" w:rsidRDefault="003C78D6">
      <w:pPr>
        <w:jc w:val="center"/>
        <w:rPr>
          <w:rFonts w:ascii="Calibri" w:hAnsi="Calibri"/>
          <w:color w:val="999999"/>
          <w:sz w:val="32"/>
          <w:u w:val="single"/>
        </w:rPr>
      </w:pPr>
    </w:p>
    <w:p w14:paraId="4167A87A" w14:textId="77777777" w:rsidR="003C78D6" w:rsidRDefault="003C78D6">
      <w:pPr>
        <w:rPr>
          <w:rFonts w:ascii="Calibri" w:hAnsi="Calibri"/>
          <w:sz w:val="32"/>
        </w:rPr>
      </w:pPr>
    </w:p>
    <w:p w14:paraId="40B71D1F" w14:textId="77777777" w:rsidR="003C78D6" w:rsidRDefault="003C78D6">
      <w:pPr>
        <w:rPr>
          <w:rFonts w:ascii="Calibri" w:hAnsi="Calibri"/>
          <w:sz w:val="32"/>
        </w:rPr>
      </w:pPr>
    </w:p>
    <w:p w14:paraId="4BE50F12" w14:textId="77777777" w:rsidR="003C78D6" w:rsidRDefault="003C78D6">
      <w:pPr>
        <w:rPr>
          <w:rFonts w:ascii="Calibri" w:hAnsi="Calibri"/>
          <w:sz w:val="32"/>
        </w:rPr>
      </w:pPr>
    </w:p>
    <w:p w14:paraId="2D7FF317" w14:textId="77777777" w:rsidR="003C78D6" w:rsidRDefault="003C78D6">
      <w:pPr>
        <w:jc w:val="center"/>
      </w:pPr>
    </w:p>
    <w:p w14:paraId="209D931F" w14:textId="77777777" w:rsidR="003C78D6" w:rsidRDefault="003C78D6">
      <w:pPr>
        <w:jc w:val="center"/>
      </w:pPr>
    </w:p>
    <w:p w14:paraId="5821D6F7" w14:textId="77777777" w:rsidR="003C78D6" w:rsidRDefault="003C78D6">
      <w:pPr>
        <w:jc w:val="center"/>
      </w:pPr>
    </w:p>
    <w:p w14:paraId="25409F3E" w14:textId="77777777" w:rsidR="003C78D6" w:rsidRDefault="003C78D6">
      <w:pPr>
        <w:jc w:val="center"/>
      </w:pPr>
    </w:p>
    <w:p w14:paraId="3B29DB60" w14:textId="77777777" w:rsidR="003C78D6" w:rsidRDefault="003C78D6">
      <w:pPr>
        <w:jc w:val="center"/>
      </w:pPr>
    </w:p>
    <w:p w14:paraId="4FD1C126" w14:textId="77777777" w:rsidR="003C78D6" w:rsidRDefault="004C72FA">
      <w:pPr>
        <w:jc w:val="center"/>
        <w:rPr>
          <w:rFonts w:ascii="Calibri" w:hAnsi="Calibri"/>
          <w:sz w:val="32"/>
        </w:rPr>
      </w:pPr>
      <w:r>
        <w:rPr>
          <w:rFonts w:ascii="Calibri" w:hAnsi="Calibri"/>
          <w:sz w:val="32"/>
        </w:rPr>
        <w:t>Проектная работа по теме</w:t>
      </w:r>
    </w:p>
    <w:p w14:paraId="3CEBAF63" w14:textId="77777777" w:rsidR="003C78D6" w:rsidRDefault="003C78D6">
      <w:pPr>
        <w:rPr>
          <w:rFonts w:ascii="Calibri" w:hAnsi="Calibri"/>
          <w:sz w:val="32"/>
        </w:rPr>
      </w:pPr>
    </w:p>
    <w:p w14:paraId="38B447FA" w14:textId="77777777" w:rsidR="003C78D6" w:rsidRDefault="003C78D6">
      <w:pPr>
        <w:rPr>
          <w:rFonts w:ascii="Calibri" w:hAnsi="Calibri"/>
          <w:sz w:val="32"/>
        </w:rPr>
      </w:pPr>
    </w:p>
    <w:p w14:paraId="773A0195" w14:textId="77777777" w:rsidR="003C78D6" w:rsidRDefault="004C72FA">
      <w:pPr>
        <w:jc w:val="center"/>
        <w:rPr>
          <w:rFonts w:ascii="Calibri" w:hAnsi="Calibri"/>
          <w:b/>
          <w:sz w:val="60"/>
        </w:rPr>
      </w:pPr>
      <w:r>
        <w:rPr>
          <w:rFonts w:ascii="Calibri" w:hAnsi="Calibri"/>
          <w:b/>
          <w:sz w:val="60"/>
        </w:rPr>
        <w:t xml:space="preserve"> «Автоматический шкаф для глажки одежды» </w:t>
      </w:r>
    </w:p>
    <w:p w14:paraId="075BA113" w14:textId="77777777" w:rsidR="003C78D6" w:rsidRDefault="003C78D6">
      <w:pPr>
        <w:rPr>
          <w:rFonts w:ascii="Calibri" w:hAnsi="Calibri"/>
          <w:color w:val="999999"/>
          <w:sz w:val="32"/>
        </w:rPr>
      </w:pPr>
    </w:p>
    <w:p w14:paraId="613F17C3" w14:textId="77777777" w:rsidR="003C78D6" w:rsidRDefault="003C78D6">
      <w:pPr>
        <w:rPr>
          <w:rFonts w:ascii="Calibri" w:hAnsi="Calibri"/>
          <w:sz w:val="32"/>
        </w:rPr>
      </w:pPr>
    </w:p>
    <w:p w14:paraId="4C7F8714" w14:textId="77777777" w:rsidR="003C78D6" w:rsidRDefault="003C78D6">
      <w:pPr>
        <w:rPr>
          <w:rFonts w:ascii="Calibri" w:hAnsi="Calibri"/>
          <w:sz w:val="32"/>
        </w:rPr>
      </w:pPr>
    </w:p>
    <w:p w14:paraId="536DF20A" w14:textId="77777777" w:rsidR="003C78D6" w:rsidRDefault="003C78D6">
      <w:pPr>
        <w:rPr>
          <w:rFonts w:ascii="Calibri" w:hAnsi="Calibri"/>
          <w:sz w:val="32"/>
        </w:rPr>
      </w:pPr>
    </w:p>
    <w:p w14:paraId="3BEB596D" w14:textId="77777777" w:rsidR="003C78D6" w:rsidRDefault="003C78D6">
      <w:pPr>
        <w:rPr>
          <w:rFonts w:ascii="Calibri" w:hAnsi="Calibri"/>
          <w:sz w:val="32"/>
        </w:rPr>
      </w:pPr>
    </w:p>
    <w:p w14:paraId="4ED284BC" w14:textId="77777777" w:rsidR="003C78D6" w:rsidRDefault="003C78D6"/>
    <w:p w14:paraId="7D3B0DD7" w14:textId="46BF55CC" w:rsidR="003C78D6" w:rsidRDefault="005F31BE">
      <w:pPr>
        <w:tabs>
          <w:tab w:val="left" w:pos="5670"/>
        </w:tabs>
        <w:jc w:val="right"/>
        <w:rPr>
          <w:rFonts w:ascii="Calibri" w:hAnsi="Calibri"/>
          <w:sz w:val="32"/>
        </w:rPr>
      </w:pPr>
      <w:r>
        <w:rPr>
          <w:rFonts w:ascii="Calibri" w:hAnsi="Calibri"/>
          <w:sz w:val="32"/>
        </w:rPr>
        <w:t>Авторы работы:</w:t>
      </w:r>
    </w:p>
    <w:p w14:paraId="5D8EE05F" w14:textId="77777777" w:rsidR="003C78D6" w:rsidRDefault="004C72FA">
      <w:pPr>
        <w:tabs>
          <w:tab w:val="left" w:pos="5670"/>
        </w:tabs>
        <w:jc w:val="right"/>
        <w:rPr>
          <w:rFonts w:ascii="Calibri" w:hAnsi="Calibri"/>
          <w:sz w:val="32"/>
        </w:rPr>
      </w:pPr>
      <w:r>
        <w:rPr>
          <w:rFonts w:ascii="Calibri" w:hAnsi="Calibri"/>
          <w:sz w:val="32"/>
        </w:rPr>
        <w:t xml:space="preserve">Физиков Юрий </w:t>
      </w:r>
    </w:p>
    <w:p w14:paraId="4D4292AC" w14:textId="77777777" w:rsidR="003C78D6" w:rsidRDefault="004C72FA">
      <w:pPr>
        <w:tabs>
          <w:tab w:val="left" w:pos="5670"/>
        </w:tabs>
        <w:jc w:val="right"/>
        <w:rPr>
          <w:rFonts w:ascii="Calibri" w:hAnsi="Calibri"/>
          <w:sz w:val="32"/>
        </w:rPr>
      </w:pPr>
      <w:r>
        <w:rPr>
          <w:rFonts w:ascii="Calibri" w:hAnsi="Calibri"/>
          <w:sz w:val="32"/>
        </w:rPr>
        <w:t>Коркина София</w:t>
      </w:r>
    </w:p>
    <w:p w14:paraId="0E01BB7C" w14:textId="77777777" w:rsidR="003C78D6" w:rsidRDefault="004C72FA">
      <w:pPr>
        <w:tabs>
          <w:tab w:val="left" w:pos="5670"/>
        </w:tabs>
        <w:jc w:val="right"/>
        <w:rPr>
          <w:rFonts w:ascii="Calibri" w:hAnsi="Calibri"/>
          <w:sz w:val="32"/>
        </w:rPr>
      </w:pPr>
      <w:proofErr w:type="spellStart"/>
      <w:r>
        <w:rPr>
          <w:rFonts w:ascii="Calibri" w:hAnsi="Calibri"/>
          <w:sz w:val="32"/>
        </w:rPr>
        <w:t>Аверчева</w:t>
      </w:r>
      <w:proofErr w:type="spellEnd"/>
      <w:r>
        <w:rPr>
          <w:rFonts w:ascii="Calibri" w:hAnsi="Calibri"/>
          <w:sz w:val="32"/>
        </w:rPr>
        <w:t xml:space="preserve"> Яна</w:t>
      </w:r>
    </w:p>
    <w:p w14:paraId="73824635" w14:textId="77777777" w:rsidR="003C78D6" w:rsidRDefault="004C72FA">
      <w:pPr>
        <w:tabs>
          <w:tab w:val="left" w:pos="5670"/>
        </w:tabs>
        <w:jc w:val="right"/>
        <w:rPr>
          <w:rFonts w:ascii="Calibri" w:hAnsi="Calibri"/>
          <w:sz w:val="32"/>
        </w:rPr>
      </w:pPr>
      <w:proofErr w:type="spellStart"/>
      <w:r>
        <w:rPr>
          <w:rFonts w:ascii="Calibri" w:hAnsi="Calibri"/>
          <w:sz w:val="32"/>
        </w:rPr>
        <w:t>Зидра</w:t>
      </w:r>
      <w:proofErr w:type="spellEnd"/>
      <w:r>
        <w:rPr>
          <w:rFonts w:ascii="Calibri" w:hAnsi="Calibri"/>
          <w:sz w:val="32"/>
        </w:rPr>
        <w:t xml:space="preserve"> Валерия</w:t>
      </w:r>
    </w:p>
    <w:p w14:paraId="67CC4800" w14:textId="77777777" w:rsidR="003C78D6" w:rsidRDefault="004C72FA">
      <w:pPr>
        <w:tabs>
          <w:tab w:val="left" w:pos="5670"/>
        </w:tabs>
        <w:jc w:val="right"/>
        <w:rPr>
          <w:rFonts w:ascii="Calibri" w:hAnsi="Calibri"/>
          <w:sz w:val="32"/>
        </w:rPr>
      </w:pPr>
      <w:proofErr w:type="spellStart"/>
      <w:r>
        <w:rPr>
          <w:rFonts w:ascii="Calibri" w:hAnsi="Calibri"/>
          <w:sz w:val="32"/>
        </w:rPr>
        <w:t>Гулин</w:t>
      </w:r>
      <w:proofErr w:type="spellEnd"/>
      <w:r>
        <w:rPr>
          <w:rFonts w:ascii="Calibri" w:hAnsi="Calibri"/>
          <w:sz w:val="32"/>
        </w:rPr>
        <w:t xml:space="preserve"> Игорь</w:t>
      </w:r>
    </w:p>
    <w:p w14:paraId="22F325CF" w14:textId="77777777" w:rsidR="003C78D6" w:rsidRDefault="003C78D6">
      <w:pPr>
        <w:jc w:val="right"/>
      </w:pPr>
    </w:p>
    <w:p w14:paraId="64FE28B3" w14:textId="77777777" w:rsidR="003C78D6" w:rsidRDefault="003C78D6">
      <w:pPr>
        <w:jc w:val="right"/>
      </w:pPr>
    </w:p>
    <w:p w14:paraId="056C4534" w14:textId="77777777" w:rsidR="003C78D6" w:rsidRDefault="004C72FA">
      <w:pPr>
        <w:jc w:val="right"/>
        <w:rPr>
          <w:rFonts w:ascii="Calibri" w:hAnsi="Calibri"/>
          <w:sz w:val="32"/>
        </w:rPr>
      </w:pPr>
      <w:r>
        <w:rPr>
          <w:rFonts w:ascii="Calibri" w:hAnsi="Calibri"/>
          <w:sz w:val="32"/>
        </w:rPr>
        <w:t xml:space="preserve"> Руководитель:</w:t>
      </w:r>
    </w:p>
    <w:p w14:paraId="25A79E21" w14:textId="77777777" w:rsidR="003C78D6" w:rsidRDefault="004C72FA">
      <w:pPr>
        <w:jc w:val="right"/>
        <w:rPr>
          <w:rFonts w:ascii="Calibri" w:hAnsi="Calibri"/>
          <w:sz w:val="32"/>
        </w:rPr>
      </w:pPr>
      <w:r>
        <w:rPr>
          <w:rFonts w:ascii="Calibri" w:hAnsi="Calibri"/>
          <w:sz w:val="32"/>
        </w:rPr>
        <w:t xml:space="preserve"> Синельникова Тамара Антоновна</w:t>
      </w:r>
    </w:p>
    <w:p w14:paraId="2A6A2158" w14:textId="77777777" w:rsidR="003C78D6" w:rsidRDefault="003C78D6">
      <w:pPr>
        <w:rPr>
          <w:rFonts w:ascii="Calibri" w:hAnsi="Calibri"/>
          <w:color w:val="999999"/>
          <w:sz w:val="32"/>
          <w:u w:val="single"/>
        </w:rPr>
      </w:pPr>
    </w:p>
    <w:p w14:paraId="448E0024" w14:textId="77777777" w:rsidR="003C78D6" w:rsidRDefault="003C78D6">
      <w:pPr>
        <w:rPr>
          <w:rFonts w:ascii="Calibri" w:hAnsi="Calibri"/>
          <w:sz w:val="32"/>
        </w:rPr>
      </w:pPr>
    </w:p>
    <w:p w14:paraId="16A83062" w14:textId="77777777" w:rsidR="003C78D6" w:rsidRDefault="003C78D6">
      <w:pPr>
        <w:rPr>
          <w:rFonts w:ascii="Calibri" w:hAnsi="Calibri"/>
          <w:sz w:val="32"/>
        </w:rPr>
      </w:pPr>
    </w:p>
    <w:p w14:paraId="4D54E822" w14:textId="77777777" w:rsidR="003C78D6" w:rsidRDefault="004C72FA">
      <w:pPr>
        <w:jc w:val="center"/>
        <w:rPr>
          <w:rFonts w:ascii="Calibri" w:hAnsi="Calibri"/>
          <w:sz w:val="32"/>
        </w:rPr>
      </w:pPr>
      <w:r>
        <w:rPr>
          <w:rFonts w:ascii="Calibri" w:hAnsi="Calibri"/>
          <w:sz w:val="32"/>
        </w:rPr>
        <w:t>г. Москва</w:t>
      </w:r>
    </w:p>
    <w:p w14:paraId="4D5A3399" w14:textId="77777777" w:rsidR="003C78D6" w:rsidRDefault="004C72FA">
      <w:pPr>
        <w:jc w:val="center"/>
        <w:rPr>
          <w:rFonts w:ascii="Calibri" w:hAnsi="Calibri"/>
          <w:sz w:val="32"/>
        </w:rPr>
      </w:pPr>
      <w:r>
        <w:rPr>
          <w:rFonts w:ascii="Calibri" w:hAnsi="Calibri"/>
          <w:b/>
          <w:sz w:val="32"/>
        </w:rPr>
        <w:t>2022 г.</w:t>
      </w:r>
    </w:p>
    <w:p w14:paraId="72EAEF3D" w14:textId="77777777" w:rsidR="001A0841" w:rsidRDefault="001A0841">
      <w:pPr>
        <w:jc w:val="center"/>
        <w:rPr>
          <w:rFonts w:ascii="Calibri" w:hAnsi="Calibri"/>
          <w:b/>
          <w:sz w:val="36"/>
        </w:rPr>
      </w:pPr>
    </w:p>
    <w:p w14:paraId="187A46DB" w14:textId="0A56FD89" w:rsidR="003C78D6" w:rsidRDefault="004C72FA">
      <w:pPr>
        <w:jc w:val="center"/>
        <w:rPr>
          <w:rFonts w:ascii="Calibri" w:hAnsi="Calibri"/>
          <w:sz w:val="32"/>
        </w:rPr>
      </w:pPr>
      <w:r>
        <w:rPr>
          <w:rFonts w:ascii="Calibri" w:hAnsi="Calibri"/>
          <w:b/>
          <w:sz w:val="36"/>
        </w:rPr>
        <w:lastRenderedPageBreak/>
        <w:t>Описание работы шкафа</w:t>
      </w:r>
    </w:p>
    <w:p w14:paraId="25FD03F8" w14:textId="46491A9D" w:rsidR="003C78D6" w:rsidRDefault="001A0841">
      <w:pPr>
        <w:spacing w:line="360" w:lineRule="auto"/>
        <w:jc w:val="center"/>
        <w:rPr>
          <w:rFonts w:ascii="Calibri" w:hAnsi="Calibri"/>
          <w:b/>
          <w:sz w:val="36"/>
        </w:rPr>
      </w:pPr>
      <w:r>
        <w:rPr>
          <w:noProof/>
        </w:rPr>
        <w:drawing>
          <wp:anchor distT="0" distB="0" distL="114300" distR="114300" simplePos="0" relativeHeight="251651072" behindDoc="0" locked="0" layoutInCell="1" allowOverlap="1" wp14:anchorId="4B57D8B1" wp14:editId="3D979EEC">
            <wp:simplePos x="0" y="0"/>
            <wp:positionH relativeFrom="column">
              <wp:posOffset>-250825</wp:posOffset>
            </wp:positionH>
            <wp:positionV relativeFrom="page">
              <wp:posOffset>1443355</wp:posOffset>
            </wp:positionV>
            <wp:extent cx="6375399" cy="8547100"/>
            <wp:effectExtent l="0" t="0" r="0"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pic:blipFill>
                  <pic:spPr>
                    <a:xfrm>
                      <a:off x="0" y="0"/>
                      <a:ext cx="6375399" cy="8547100"/>
                    </a:xfrm>
                    <a:prstGeom prst="rect">
                      <a:avLst/>
                    </a:prstGeom>
                  </pic:spPr>
                </pic:pic>
              </a:graphicData>
            </a:graphic>
          </wp:anchor>
        </w:drawing>
      </w:r>
      <w:r>
        <w:rPr>
          <w:noProof/>
        </w:rPr>
        <w:softHyphen/>
      </w:r>
      <w:r>
        <w:rPr>
          <w:noProof/>
        </w:rPr>
        <w:softHyphen/>
      </w:r>
      <w:r>
        <w:rPr>
          <w:noProof/>
        </w:rPr>
        <w:softHyphen/>
      </w:r>
    </w:p>
    <w:p w14:paraId="768E14B6" w14:textId="6787DA54" w:rsidR="003C78D6" w:rsidRDefault="004C72FA">
      <w:pPr>
        <w:spacing w:line="360" w:lineRule="auto"/>
        <w:rPr>
          <w:rFonts w:ascii="Calibri" w:hAnsi="Calibri"/>
          <w:b/>
          <w:sz w:val="28"/>
        </w:rPr>
      </w:pPr>
      <w:r>
        <w:rPr>
          <w:rFonts w:ascii="Calibri" w:hAnsi="Calibri"/>
          <w:b/>
          <w:sz w:val="28"/>
        </w:rPr>
        <w:lastRenderedPageBreak/>
        <w:t xml:space="preserve">Компоненты: </w:t>
      </w:r>
    </w:p>
    <w:p w14:paraId="43BD7F3B" w14:textId="65F8E53C" w:rsidR="003C78D6" w:rsidRDefault="004C72FA">
      <w:pPr>
        <w:spacing w:line="360" w:lineRule="auto"/>
        <w:rPr>
          <w:rFonts w:ascii="Calibri" w:hAnsi="Calibri"/>
          <w:sz w:val="28"/>
        </w:rPr>
      </w:pPr>
      <w:r>
        <w:rPr>
          <w:rFonts w:ascii="Calibri" w:hAnsi="Calibri"/>
          <w:sz w:val="28"/>
        </w:rPr>
        <w:t>1) Отсек с одеждой</w:t>
      </w:r>
    </w:p>
    <w:p w14:paraId="57C6D0AD" w14:textId="77777777" w:rsidR="003C78D6" w:rsidRDefault="004C72FA">
      <w:pPr>
        <w:spacing w:line="360" w:lineRule="auto"/>
        <w:rPr>
          <w:rFonts w:ascii="Calibri" w:hAnsi="Calibri"/>
          <w:sz w:val="28"/>
        </w:rPr>
      </w:pPr>
      <w:r>
        <w:rPr>
          <w:rFonts w:ascii="Calibri" w:hAnsi="Calibri"/>
          <w:sz w:val="28"/>
        </w:rPr>
        <w:t>2) Отсек с чистой водой</w:t>
      </w:r>
    </w:p>
    <w:p w14:paraId="01405950" w14:textId="77777777" w:rsidR="003C78D6" w:rsidRDefault="004C72FA">
      <w:pPr>
        <w:spacing w:line="360" w:lineRule="auto"/>
        <w:rPr>
          <w:rFonts w:ascii="Calibri" w:hAnsi="Calibri"/>
          <w:sz w:val="28"/>
        </w:rPr>
      </w:pPr>
      <w:r>
        <w:rPr>
          <w:rFonts w:ascii="Calibri" w:hAnsi="Calibri"/>
          <w:sz w:val="28"/>
        </w:rPr>
        <w:t>3) Отсек для грязной воды</w:t>
      </w:r>
    </w:p>
    <w:p w14:paraId="1CAF0B16" w14:textId="77777777" w:rsidR="003C78D6" w:rsidRDefault="004C72FA">
      <w:pPr>
        <w:spacing w:line="360" w:lineRule="auto"/>
        <w:rPr>
          <w:rFonts w:ascii="Calibri" w:hAnsi="Calibri"/>
          <w:sz w:val="28"/>
        </w:rPr>
      </w:pPr>
      <w:r>
        <w:rPr>
          <w:rFonts w:ascii="Calibri" w:hAnsi="Calibri"/>
          <w:sz w:val="28"/>
        </w:rPr>
        <w:t>4) Труба для транспортировки пара и воздуха</w:t>
      </w:r>
    </w:p>
    <w:p w14:paraId="0249073D" w14:textId="77777777" w:rsidR="003C78D6" w:rsidRDefault="004C72FA">
      <w:pPr>
        <w:spacing w:line="360" w:lineRule="auto"/>
        <w:rPr>
          <w:rFonts w:ascii="Calibri" w:hAnsi="Calibri"/>
          <w:sz w:val="28"/>
        </w:rPr>
      </w:pPr>
      <w:r>
        <w:rPr>
          <w:rFonts w:ascii="Calibri" w:hAnsi="Calibri"/>
          <w:sz w:val="28"/>
        </w:rPr>
        <w:t>5) ТЭН для нагрева воды</w:t>
      </w:r>
    </w:p>
    <w:p w14:paraId="46A76FA3" w14:textId="77777777" w:rsidR="003C78D6" w:rsidRDefault="004C72FA">
      <w:pPr>
        <w:spacing w:line="360" w:lineRule="auto"/>
        <w:rPr>
          <w:rFonts w:ascii="Calibri" w:hAnsi="Calibri"/>
          <w:sz w:val="28"/>
        </w:rPr>
      </w:pPr>
      <w:r>
        <w:rPr>
          <w:rFonts w:ascii="Calibri" w:hAnsi="Calibri"/>
          <w:sz w:val="28"/>
        </w:rPr>
        <w:t>6) Аккумуляторы холода</w:t>
      </w:r>
    </w:p>
    <w:p w14:paraId="20729274" w14:textId="77777777" w:rsidR="003C78D6" w:rsidRDefault="004C72FA">
      <w:pPr>
        <w:spacing w:line="360" w:lineRule="auto"/>
        <w:rPr>
          <w:rFonts w:ascii="Calibri" w:hAnsi="Calibri"/>
          <w:sz w:val="28"/>
        </w:rPr>
      </w:pPr>
      <w:r>
        <w:rPr>
          <w:rFonts w:ascii="Calibri" w:hAnsi="Calibri"/>
          <w:sz w:val="28"/>
        </w:rPr>
        <w:t>7) Решетка</w:t>
      </w:r>
    </w:p>
    <w:p w14:paraId="666930D9" w14:textId="75235044" w:rsidR="003C78D6" w:rsidRDefault="004C72FA">
      <w:pPr>
        <w:spacing w:line="360" w:lineRule="auto"/>
        <w:rPr>
          <w:rFonts w:ascii="Calibri" w:hAnsi="Calibri"/>
          <w:sz w:val="28"/>
        </w:rPr>
      </w:pPr>
      <w:r>
        <w:rPr>
          <w:rFonts w:ascii="Calibri" w:hAnsi="Calibri"/>
          <w:sz w:val="28"/>
        </w:rPr>
        <w:t xml:space="preserve">8) Перегородка, </w:t>
      </w:r>
      <w:r w:rsidR="005F31BE">
        <w:rPr>
          <w:rFonts w:ascii="Calibri" w:hAnsi="Calibri"/>
          <w:sz w:val="28"/>
        </w:rPr>
        <w:t>переключающая трубы</w:t>
      </w:r>
    </w:p>
    <w:p w14:paraId="6C83E453" w14:textId="77777777" w:rsidR="003C78D6" w:rsidRDefault="004C72FA">
      <w:pPr>
        <w:spacing w:line="360" w:lineRule="auto"/>
        <w:rPr>
          <w:rFonts w:ascii="Calibri" w:hAnsi="Calibri"/>
          <w:sz w:val="28"/>
        </w:rPr>
      </w:pPr>
      <w:r>
        <w:rPr>
          <w:rFonts w:ascii="Calibri" w:hAnsi="Calibri"/>
          <w:sz w:val="28"/>
        </w:rPr>
        <w:t xml:space="preserve">9) </w:t>
      </w:r>
      <w:r>
        <w:rPr>
          <w:rFonts w:ascii="Calibri" w:hAnsi="Calibri"/>
          <w:sz w:val="28"/>
        </w:rPr>
        <w:t>Вентилятор загоняющий пар и воздух в отсек с одеждой</w:t>
      </w:r>
    </w:p>
    <w:p w14:paraId="1ADB28C9" w14:textId="77777777" w:rsidR="003C78D6" w:rsidRDefault="004C72FA">
      <w:pPr>
        <w:spacing w:line="360" w:lineRule="auto"/>
        <w:rPr>
          <w:rFonts w:ascii="Calibri" w:hAnsi="Calibri"/>
          <w:sz w:val="28"/>
        </w:rPr>
      </w:pPr>
      <w:r>
        <w:rPr>
          <w:rFonts w:ascii="Calibri" w:hAnsi="Calibri"/>
          <w:sz w:val="28"/>
        </w:rPr>
        <w:t>10) Вентилятор убирающий воздух и пар из отсека с одеждой</w:t>
      </w:r>
    </w:p>
    <w:p w14:paraId="64B85865" w14:textId="77777777" w:rsidR="003C78D6" w:rsidRDefault="004C72FA">
      <w:pPr>
        <w:spacing w:line="360" w:lineRule="auto"/>
        <w:rPr>
          <w:rFonts w:ascii="Calibri" w:hAnsi="Calibri"/>
          <w:sz w:val="28"/>
        </w:rPr>
      </w:pPr>
      <w:r>
        <w:rPr>
          <w:rFonts w:ascii="Calibri" w:hAnsi="Calibri"/>
          <w:sz w:val="28"/>
        </w:rPr>
        <w:t>11) Распылитель</w:t>
      </w:r>
    </w:p>
    <w:p w14:paraId="0F240F6F" w14:textId="77777777" w:rsidR="003C78D6" w:rsidRDefault="004C72FA">
      <w:pPr>
        <w:spacing w:line="360" w:lineRule="auto"/>
        <w:rPr>
          <w:rFonts w:ascii="Calibri" w:hAnsi="Calibri"/>
          <w:sz w:val="28"/>
        </w:rPr>
      </w:pPr>
      <w:r>
        <w:rPr>
          <w:rFonts w:ascii="Calibri" w:hAnsi="Calibri"/>
          <w:sz w:val="28"/>
        </w:rPr>
        <w:t>12) ТЭН для нагрева воздуха</w:t>
      </w:r>
    </w:p>
    <w:p w14:paraId="7570C8A6" w14:textId="77777777" w:rsidR="003C78D6" w:rsidRDefault="004C72FA">
      <w:pPr>
        <w:spacing w:line="360" w:lineRule="auto"/>
        <w:rPr>
          <w:rFonts w:ascii="Calibri" w:hAnsi="Calibri"/>
          <w:sz w:val="28"/>
        </w:rPr>
      </w:pPr>
      <w:r>
        <w:rPr>
          <w:rFonts w:ascii="Calibri" w:hAnsi="Calibri"/>
          <w:sz w:val="28"/>
        </w:rPr>
        <w:t>13) Отверстие для подачи пара</w:t>
      </w:r>
    </w:p>
    <w:p w14:paraId="02CE7268" w14:textId="77777777" w:rsidR="003C78D6" w:rsidRDefault="004C72FA">
      <w:pPr>
        <w:spacing w:line="360" w:lineRule="auto"/>
        <w:rPr>
          <w:rFonts w:ascii="Calibri" w:hAnsi="Calibri"/>
          <w:b/>
          <w:sz w:val="28"/>
        </w:rPr>
      </w:pPr>
      <w:r>
        <w:rPr>
          <w:rFonts w:ascii="Calibri" w:hAnsi="Calibri"/>
          <w:b/>
          <w:sz w:val="28"/>
        </w:rPr>
        <w:t>Подготовка:</w:t>
      </w:r>
    </w:p>
    <w:p w14:paraId="4507BB0D" w14:textId="77777777" w:rsidR="003C78D6" w:rsidRDefault="004C72FA">
      <w:pPr>
        <w:spacing w:line="360" w:lineRule="auto"/>
        <w:rPr>
          <w:rFonts w:ascii="Calibri" w:hAnsi="Calibri"/>
          <w:sz w:val="28"/>
        </w:rPr>
      </w:pPr>
      <w:r>
        <w:rPr>
          <w:rFonts w:ascii="Calibri" w:hAnsi="Calibri"/>
          <w:sz w:val="28"/>
        </w:rPr>
        <w:t xml:space="preserve">Сортируем вещи по материалу, вешаем их в гладильный шкаф, </w:t>
      </w:r>
      <w:r>
        <w:rPr>
          <w:rFonts w:ascii="Calibri" w:hAnsi="Calibri"/>
          <w:sz w:val="28"/>
        </w:rPr>
        <w:t>затем выбираем нужный режим в приложении, закрываем шкаф.</w:t>
      </w:r>
    </w:p>
    <w:p w14:paraId="549FAF33" w14:textId="77777777" w:rsidR="003C78D6" w:rsidRDefault="004C72FA">
      <w:pPr>
        <w:spacing w:line="360" w:lineRule="auto"/>
        <w:rPr>
          <w:rFonts w:ascii="Calibri" w:hAnsi="Calibri"/>
          <w:b/>
          <w:sz w:val="28"/>
        </w:rPr>
      </w:pPr>
      <w:r>
        <w:rPr>
          <w:rFonts w:ascii="Calibri" w:hAnsi="Calibri"/>
          <w:b/>
          <w:sz w:val="28"/>
        </w:rPr>
        <w:t>Процесс:</w:t>
      </w:r>
    </w:p>
    <w:p w14:paraId="0D112154" w14:textId="77777777" w:rsidR="003C78D6" w:rsidRDefault="004C72FA">
      <w:pPr>
        <w:spacing w:line="360" w:lineRule="auto"/>
        <w:ind w:firstLine="708"/>
        <w:rPr>
          <w:rFonts w:ascii="Calibri" w:hAnsi="Calibri"/>
          <w:b/>
          <w:sz w:val="28"/>
        </w:rPr>
      </w:pPr>
      <w:r>
        <w:rPr>
          <w:rFonts w:ascii="Calibri" w:hAnsi="Calibri"/>
          <w:b/>
          <w:sz w:val="28"/>
        </w:rPr>
        <w:t>1) Нагрев:</w:t>
      </w:r>
    </w:p>
    <w:p w14:paraId="65385946" w14:textId="77777777" w:rsidR="003C78D6" w:rsidRDefault="004C72FA">
      <w:pPr>
        <w:spacing w:line="360" w:lineRule="auto"/>
        <w:ind w:firstLine="360"/>
        <w:rPr>
          <w:rFonts w:ascii="Calibri" w:hAnsi="Calibri"/>
          <w:sz w:val="28"/>
        </w:rPr>
      </w:pPr>
      <w:r>
        <w:rPr>
          <w:rFonts w:ascii="Calibri" w:hAnsi="Calibri"/>
          <w:sz w:val="28"/>
        </w:rPr>
        <w:tab/>
        <w:t xml:space="preserve">Одновременно происходят два процесса: </w:t>
      </w:r>
    </w:p>
    <w:p w14:paraId="3DC5B064" w14:textId="77777777" w:rsidR="003C78D6" w:rsidRDefault="004C72FA">
      <w:pPr>
        <w:pStyle w:val="a9"/>
        <w:spacing w:line="360" w:lineRule="auto"/>
        <w:ind w:left="1080"/>
      </w:pPr>
      <w:r>
        <w:rPr>
          <w:rFonts w:ascii="Calibri" w:hAnsi="Calibri"/>
          <w:sz w:val="28"/>
        </w:rPr>
        <w:t xml:space="preserve">        1. Для уменьшения разницы между температурами пара и </w:t>
      </w:r>
      <w:r>
        <w:rPr>
          <w:rFonts w:ascii="Calibri" w:hAnsi="Calibri"/>
          <w:sz w:val="28"/>
        </w:rPr>
        <w:tab/>
        <w:t xml:space="preserve">    одежды, во избежание конденсата на вещах, начинают     </w:t>
      </w:r>
      <w:r>
        <w:rPr>
          <w:rFonts w:ascii="Calibri" w:hAnsi="Calibri"/>
          <w:sz w:val="28"/>
        </w:rPr>
        <w:tab/>
        <w:t xml:space="preserve">    работать вен</w:t>
      </w:r>
      <w:r>
        <w:rPr>
          <w:rFonts w:ascii="Calibri" w:hAnsi="Calibri"/>
          <w:sz w:val="28"/>
        </w:rPr>
        <w:t xml:space="preserve">тиляторы для осуществления циркуляции    </w:t>
      </w:r>
      <w:r>
        <w:rPr>
          <w:rFonts w:ascii="Calibri" w:hAnsi="Calibri"/>
          <w:sz w:val="28"/>
        </w:rPr>
        <w:tab/>
        <w:t xml:space="preserve">    воздуха. В это время работает ТЭН и нагревает его.</w:t>
      </w:r>
    </w:p>
    <w:p w14:paraId="640CBDA0" w14:textId="77777777" w:rsidR="003C78D6" w:rsidRDefault="004C72FA">
      <w:pPr>
        <w:spacing w:line="360" w:lineRule="auto"/>
        <w:ind w:left="360"/>
        <w:rPr>
          <w:rFonts w:ascii="Calibri" w:hAnsi="Calibri"/>
          <w:sz w:val="28"/>
        </w:rPr>
      </w:pPr>
      <w:r>
        <w:rPr>
          <w:rFonts w:ascii="Calibri" w:hAnsi="Calibri"/>
          <w:sz w:val="28"/>
        </w:rPr>
        <w:t xml:space="preserve">    2. ТЭН в резервуаре со свежей водой нагревает ее и   </w:t>
      </w:r>
      <w:r>
        <w:rPr>
          <w:rFonts w:ascii="Calibri" w:hAnsi="Calibri"/>
          <w:sz w:val="28"/>
        </w:rPr>
        <w:tab/>
        <w:t>начинает генерацию пара</w:t>
      </w:r>
    </w:p>
    <w:p w14:paraId="7211A778" w14:textId="77777777" w:rsidR="00344DD0" w:rsidRDefault="00344DD0">
      <w:pPr>
        <w:spacing w:line="360" w:lineRule="auto"/>
        <w:ind w:firstLine="708"/>
        <w:rPr>
          <w:rFonts w:ascii="Calibri" w:hAnsi="Calibri"/>
          <w:b/>
          <w:sz w:val="28"/>
        </w:rPr>
      </w:pPr>
    </w:p>
    <w:p w14:paraId="3EAABF4E" w14:textId="77777777" w:rsidR="00344DD0" w:rsidRDefault="00344DD0">
      <w:pPr>
        <w:spacing w:line="360" w:lineRule="auto"/>
        <w:ind w:firstLine="708"/>
        <w:rPr>
          <w:rFonts w:ascii="Calibri" w:hAnsi="Calibri"/>
          <w:b/>
          <w:sz w:val="28"/>
        </w:rPr>
      </w:pPr>
    </w:p>
    <w:p w14:paraId="57D38009" w14:textId="2A529F01" w:rsidR="003C78D6" w:rsidRDefault="004C72FA">
      <w:pPr>
        <w:spacing w:line="360" w:lineRule="auto"/>
        <w:ind w:firstLine="708"/>
        <w:rPr>
          <w:rFonts w:ascii="Calibri" w:hAnsi="Calibri"/>
          <w:b/>
          <w:sz w:val="28"/>
        </w:rPr>
      </w:pPr>
      <w:r>
        <w:rPr>
          <w:rFonts w:ascii="Calibri" w:hAnsi="Calibri"/>
          <w:b/>
          <w:sz w:val="28"/>
        </w:rPr>
        <w:lastRenderedPageBreak/>
        <w:t>2) Отпаривание:</w:t>
      </w:r>
    </w:p>
    <w:p w14:paraId="67E3BC19" w14:textId="10CCE5CF" w:rsidR="003C78D6" w:rsidRDefault="004C72FA">
      <w:pPr>
        <w:spacing w:line="360" w:lineRule="auto"/>
        <w:ind w:left="690"/>
        <w:rPr>
          <w:rFonts w:ascii="Calibri" w:hAnsi="Calibri"/>
          <w:sz w:val="28"/>
        </w:rPr>
      </w:pPr>
      <w:r>
        <w:rPr>
          <w:rFonts w:ascii="Calibri" w:hAnsi="Calibri"/>
          <w:sz w:val="28"/>
        </w:rPr>
        <w:t>Когда вода достаточно нагревается и образуется пар, он выхо</w:t>
      </w:r>
      <w:r>
        <w:rPr>
          <w:rFonts w:ascii="Calibri" w:hAnsi="Calibri"/>
          <w:sz w:val="28"/>
        </w:rPr>
        <w:t xml:space="preserve">дит через отверстие и за счет вентиляторов по трубе доходит до распылителя, где распространяется по всему отсеку. В это же время работает </w:t>
      </w:r>
      <w:r w:rsidR="005F31BE">
        <w:rPr>
          <w:rFonts w:ascii="Calibri" w:hAnsi="Calibri"/>
          <w:sz w:val="28"/>
        </w:rPr>
        <w:t>второй вентилятор,</w:t>
      </w:r>
      <w:r>
        <w:rPr>
          <w:rFonts w:ascii="Calibri" w:hAnsi="Calibri"/>
          <w:sz w:val="28"/>
        </w:rPr>
        <w:t xml:space="preserve"> за счет которого процесс зацикливается.</w:t>
      </w:r>
    </w:p>
    <w:p w14:paraId="26B3FB54" w14:textId="77777777" w:rsidR="003C78D6" w:rsidRDefault="004C72FA">
      <w:pPr>
        <w:spacing w:line="360" w:lineRule="auto"/>
        <w:rPr>
          <w:rFonts w:ascii="Calibri" w:hAnsi="Calibri"/>
          <w:sz w:val="28"/>
        </w:rPr>
      </w:pPr>
      <w:r>
        <w:rPr>
          <w:rFonts w:ascii="Calibri" w:hAnsi="Calibri"/>
          <w:sz w:val="28"/>
        </w:rPr>
        <w:tab/>
      </w:r>
      <w:r>
        <w:rPr>
          <w:rFonts w:ascii="Calibri" w:hAnsi="Calibri"/>
          <w:b/>
          <w:sz w:val="28"/>
        </w:rPr>
        <w:t>3) Сушка:</w:t>
      </w:r>
    </w:p>
    <w:p w14:paraId="61BD7CBC" w14:textId="77777777" w:rsidR="003C78D6" w:rsidRDefault="004C72FA">
      <w:pPr>
        <w:spacing w:line="360" w:lineRule="auto"/>
        <w:ind w:left="708"/>
        <w:rPr>
          <w:rFonts w:ascii="Calibri" w:hAnsi="Calibri"/>
          <w:sz w:val="28"/>
        </w:rPr>
      </w:pPr>
      <w:r>
        <w:rPr>
          <w:rFonts w:ascii="Calibri" w:hAnsi="Calibri"/>
          <w:sz w:val="28"/>
        </w:rPr>
        <w:t xml:space="preserve">1. Сбор лишней влаги.  </w:t>
      </w:r>
    </w:p>
    <w:p w14:paraId="3D67337B" w14:textId="77777777" w:rsidR="003C78D6" w:rsidRDefault="004C72FA">
      <w:pPr>
        <w:spacing w:line="360" w:lineRule="auto"/>
        <w:ind w:left="708"/>
        <w:rPr>
          <w:rFonts w:ascii="Calibri" w:hAnsi="Calibri"/>
          <w:sz w:val="28"/>
        </w:rPr>
      </w:pPr>
      <w:r>
        <w:rPr>
          <w:rFonts w:ascii="Calibri" w:hAnsi="Calibri"/>
          <w:sz w:val="28"/>
        </w:rPr>
        <w:t>Данный процесс происходи</w:t>
      </w:r>
      <w:r>
        <w:rPr>
          <w:rFonts w:ascii="Calibri" w:hAnsi="Calibri"/>
          <w:sz w:val="28"/>
        </w:rPr>
        <w:t xml:space="preserve">т за счет перекрытия трубы без конденсатора. Когда пар проходит через конденсатор, влага стекает в резервуар для грязной воды. </w:t>
      </w:r>
    </w:p>
    <w:p w14:paraId="3B2EC0D6" w14:textId="06A706B0" w:rsidR="003C78D6" w:rsidRDefault="004C72FA">
      <w:pPr>
        <w:pStyle w:val="a9"/>
        <w:spacing w:line="360" w:lineRule="auto"/>
        <w:ind w:left="1080"/>
        <w:rPr>
          <w:rFonts w:ascii="Calibri" w:hAnsi="Calibri"/>
          <w:sz w:val="28"/>
        </w:rPr>
      </w:pPr>
      <w:r>
        <w:rPr>
          <w:rFonts w:ascii="Calibri" w:hAnsi="Calibri"/>
          <w:sz w:val="28"/>
        </w:rPr>
        <w:t xml:space="preserve">     2. Обработка теплым воздухом. </w:t>
      </w:r>
    </w:p>
    <w:p w14:paraId="0BA8B2B4" w14:textId="2C8EBEDF" w:rsidR="003C78D6" w:rsidRDefault="004C72FA" w:rsidP="005F31BE">
      <w:pPr>
        <w:pStyle w:val="a9"/>
        <w:spacing w:line="360" w:lineRule="auto"/>
        <w:ind w:left="1418" w:hanging="338"/>
        <w:rPr>
          <w:rFonts w:ascii="Calibri" w:hAnsi="Calibri"/>
          <w:sz w:val="28"/>
        </w:rPr>
      </w:pPr>
      <w:r>
        <w:rPr>
          <w:rFonts w:ascii="Calibri" w:hAnsi="Calibri"/>
          <w:sz w:val="28"/>
        </w:rPr>
        <w:t xml:space="preserve">     После удаления пара из шкафа, по трубе начинает </w:t>
      </w:r>
      <w:r>
        <w:rPr>
          <w:rFonts w:ascii="Calibri" w:hAnsi="Calibri"/>
          <w:sz w:val="28"/>
        </w:rPr>
        <w:tab/>
        <w:t xml:space="preserve">циркулировать </w:t>
      </w:r>
      <w:r w:rsidR="005F31BE">
        <w:rPr>
          <w:rFonts w:ascii="Calibri" w:hAnsi="Calibri"/>
          <w:sz w:val="28"/>
        </w:rPr>
        <w:t xml:space="preserve">         </w:t>
      </w:r>
      <w:r>
        <w:rPr>
          <w:rFonts w:ascii="Calibri" w:hAnsi="Calibri"/>
          <w:sz w:val="28"/>
        </w:rPr>
        <w:t>воздух и нагрев</w:t>
      </w:r>
      <w:r>
        <w:rPr>
          <w:rFonts w:ascii="Calibri" w:hAnsi="Calibri"/>
          <w:sz w:val="28"/>
        </w:rPr>
        <w:t xml:space="preserve">аться с помощью </w:t>
      </w:r>
      <w:proofErr w:type="spellStart"/>
      <w:r>
        <w:rPr>
          <w:rFonts w:ascii="Calibri" w:hAnsi="Calibri"/>
          <w:sz w:val="28"/>
        </w:rPr>
        <w:t>ТЭНа</w:t>
      </w:r>
      <w:proofErr w:type="spellEnd"/>
      <w:r>
        <w:rPr>
          <w:rFonts w:ascii="Calibri" w:hAnsi="Calibri"/>
          <w:sz w:val="28"/>
        </w:rPr>
        <w:t xml:space="preserve">, </w:t>
      </w:r>
      <w:r w:rsidR="005F31BE">
        <w:rPr>
          <w:rFonts w:ascii="Calibri" w:hAnsi="Calibri"/>
          <w:sz w:val="28"/>
        </w:rPr>
        <w:t>за счет</w:t>
      </w:r>
      <w:r>
        <w:rPr>
          <w:rFonts w:ascii="Calibri" w:hAnsi="Calibri"/>
          <w:sz w:val="28"/>
        </w:rPr>
        <w:t xml:space="preserve"> этого из вещей удаляется лишняя влага.</w:t>
      </w:r>
    </w:p>
    <w:p w14:paraId="61DC5883" w14:textId="77777777" w:rsidR="003C78D6" w:rsidRDefault="004C72FA">
      <w:pPr>
        <w:spacing w:line="360" w:lineRule="auto"/>
        <w:rPr>
          <w:rFonts w:ascii="Calibri" w:hAnsi="Calibri"/>
          <w:sz w:val="28"/>
        </w:rPr>
      </w:pPr>
      <w:r>
        <w:rPr>
          <w:rFonts w:ascii="Calibri" w:hAnsi="Calibri"/>
          <w:b/>
          <w:sz w:val="28"/>
        </w:rPr>
        <w:t xml:space="preserve">Завершение: </w:t>
      </w:r>
      <w:r>
        <w:rPr>
          <w:rFonts w:ascii="Calibri" w:hAnsi="Calibri"/>
          <w:sz w:val="28"/>
        </w:rPr>
        <w:t>Свежие вещи пользователь достает из шкафа, а также выливает отходы и доливает воду в отсек для следующего использования.</w:t>
      </w:r>
      <w:r>
        <w:rPr>
          <w:rFonts w:ascii="Arial" w:hAnsi="Arial"/>
          <w:sz w:val="28"/>
        </w:rPr>
        <w:t xml:space="preserve"> </w:t>
      </w:r>
    </w:p>
    <w:p w14:paraId="5D3C9179" w14:textId="77777777" w:rsidR="003C78D6" w:rsidRDefault="004C72FA">
      <w:pPr>
        <w:spacing w:line="360" w:lineRule="auto"/>
        <w:rPr>
          <w:rFonts w:ascii="Caibri" w:hAnsi="Caibri"/>
          <w:sz w:val="28"/>
        </w:rPr>
      </w:pPr>
      <w:r>
        <w:rPr>
          <w:rFonts w:ascii="Caibri" w:hAnsi="Caibri"/>
          <w:b/>
          <w:sz w:val="28"/>
        </w:rPr>
        <w:t xml:space="preserve">Размеры и скорость: </w:t>
      </w:r>
      <w:r>
        <w:rPr>
          <w:rFonts w:ascii="Caibri" w:hAnsi="Caibri"/>
          <w:sz w:val="28"/>
        </w:rPr>
        <w:t xml:space="preserve">Внутренние размеры шкафа равны </w:t>
      </w:r>
      <w:r>
        <w:rPr>
          <w:rFonts w:ascii="Caibri" w:hAnsi="Caibri"/>
          <w:sz w:val="28"/>
        </w:rPr>
        <w:t>примерно человеческому росту, чтобы любая вещь могла поместиться в него. Время глажки для тканей доходит максимум до получаса, с учетом сушки получаем в среднем 45 минут работы, в случае же если нужно только освежить вещь, будет достаточно примерно 20 мину</w:t>
      </w:r>
      <w:r>
        <w:rPr>
          <w:rFonts w:ascii="Caibri" w:hAnsi="Caibri"/>
          <w:sz w:val="28"/>
        </w:rPr>
        <w:t>т, что позволяет запускать машину перед выходом на работу или учебу</w:t>
      </w:r>
    </w:p>
    <w:p w14:paraId="77A5C0C5" w14:textId="77777777" w:rsidR="003C78D6" w:rsidRDefault="004C72FA">
      <w:pPr>
        <w:spacing w:line="360" w:lineRule="auto"/>
        <w:jc w:val="center"/>
        <w:rPr>
          <w:rFonts w:ascii="Calibri" w:hAnsi="Calibri"/>
          <w:b/>
          <w:sz w:val="36"/>
        </w:rPr>
      </w:pPr>
      <w:r>
        <w:rPr>
          <w:rFonts w:ascii="Calibri" w:hAnsi="Calibri"/>
          <w:b/>
          <w:sz w:val="36"/>
        </w:rPr>
        <w:t xml:space="preserve"> </w:t>
      </w:r>
    </w:p>
    <w:p w14:paraId="2CE14266" w14:textId="77777777" w:rsidR="003C78D6" w:rsidRDefault="004C72FA">
      <w:pPr>
        <w:spacing w:line="360" w:lineRule="auto"/>
        <w:jc w:val="center"/>
        <w:rPr>
          <w:rFonts w:ascii="Calibri" w:hAnsi="Calibri"/>
          <w:b/>
          <w:sz w:val="36"/>
        </w:rPr>
      </w:pPr>
      <w:r>
        <w:rPr>
          <w:rFonts w:ascii="Calibri" w:hAnsi="Calibri"/>
          <w:b/>
          <w:sz w:val="36"/>
        </w:rPr>
        <w:t>Аргументация выбора комплектующих</w:t>
      </w:r>
    </w:p>
    <w:p w14:paraId="58BD0E35" w14:textId="77777777" w:rsidR="003C78D6" w:rsidRDefault="003C78D6">
      <w:pPr>
        <w:spacing w:line="360" w:lineRule="auto"/>
        <w:rPr>
          <w:rFonts w:ascii="Calibri" w:hAnsi="Calibri"/>
          <w:sz w:val="28"/>
        </w:rPr>
      </w:pPr>
    </w:p>
    <w:p w14:paraId="67D6E836" w14:textId="77777777" w:rsidR="003C78D6" w:rsidRDefault="004C72FA">
      <w:pPr>
        <w:spacing w:line="360" w:lineRule="auto"/>
        <w:rPr>
          <w:rFonts w:ascii="Calibri" w:hAnsi="Calibri"/>
          <w:b/>
          <w:sz w:val="28"/>
        </w:rPr>
      </w:pPr>
      <w:r>
        <w:rPr>
          <w:rFonts w:ascii="Calibri" w:hAnsi="Calibri"/>
          <w:b/>
          <w:sz w:val="28"/>
        </w:rPr>
        <w:t>1) Вентиляторы:</w:t>
      </w:r>
    </w:p>
    <w:p w14:paraId="3A973B1B" w14:textId="77777777" w:rsidR="003C78D6" w:rsidRDefault="004C72FA">
      <w:pPr>
        <w:spacing w:line="360" w:lineRule="auto"/>
        <w:rPr>
          <w:rFonts w:ascii="Calibri" w:hAnsi="Calibri"/>
          <w:b/>
          <w:sz w:val="28"/>
        </w:rPr>
      </w:pPr>
      <w:r>
        <w:rPr>
          <w:rFonts w:ascii="Calibri" w:hAnsi="Calibri"/>
          <w:sz w:val="28"/>
        </w:rPr>
        <w:t xml:space="preserve">Мы решили использовать компьютерные корпусные вентиляторы, так как они довольно мощные и относительно недорогие. Дополнительным плюсом </w:t>
      </w:r>
      <w:r>
        <w:rPr>
          <w:rFonts w:ascii="Calibri" w:hAnsi="Calibri"/>
          <w:sz w:val="28"/>
        </w:rPr>
        <w:lastRenderedPageBreak/>
        <w:t>послужила простота их подключения и наличие в любом магазине техники. Они будут организовывать поток воздуха по нашей трубе и осуществлять циркуляцию и замкнутость системы. В нашей машине будет расположено от 2 до 4 вентиляторов, в зависимости от размера к</w:t>
      </w:r>
      <w:r>
        <w:rPr>
          <w:rFonts w:ascii="Calibri" w:hAnsi="Calibri"/>
          <w:sz w:val="28"/>
        </w:rPr>
        <w:t>орпуса и проведенных в будущем тестов. Мы остановились на данной модели, из-за низкой цены и хороших отзывов: https://www.dns-shop.ru/product/4381225b136a3330/ventilator-xilence-xf039-xpf120r/characteristics/</w:t>
      </w:r>
    </w:p>
    <w:p w14:paraId="56C34C54" w14:textId="77777777" w:rsidR="003C78D6" w:rsidRDefault="004C72FA">
      <w:pPr>
        <w:spacing w:line="360" w:lineRule="auto"/>
        <w:rPr>
          <w:rFonts w:ascii="Calibri" w:hAnsi="Calibri"/>
          <w:b/>
          <w:sz w:val="28"/>
        </w:rPr>
      </w:pPr>
      <w:r>
        <w:rPr>
          <w:rFonts w:ascii="Calibri" w:hAnsi="Calibri"/>
          <w:b/>
          <w:sz w:val="28"/>
        </w:rPr>
        <w:t>2) Распылитель:</w:t>
      </w:r>
    </w:p>
    <w:p w14:paraId="1D542456" w14:textId="27969B81" w:rsidR="003C78D6" w:rsidRDefault="004C72FA">
      <w:pPr>
        <w:spacing w:line="360" w:lineRule="auto"/>
        <w:rPr>
          <w:rFonts w:ascii="Calibri" w:hAnsi="Calibri"/>
          <w:sz w:val="28"/>
        </w:rPr>
      </w:pPr>
      <w:r>
        <w:rPr>
          <w:rFonts w:ascii="Calibri" w:hAnsi="Calibri"/>
          <w:sz w:val="28"/>
        </w:rPr>
        <w:t>Распылитель будет следовать сра</w:t>
      </w:r>
      <w:r>
        <w:rPr>
          <w:rFonts w:ascii="Calibri" w:hAnsi="Calibri"/>
          <w:sz w:val="28"/>
        </w:rPr>
        <w:t xml:space="preserve">зу за нижнем </w:t>
      </w:r>
      <w:r w:rsidR="005F31BE">
        <w:rPr>
          <w:rFonts w:ascii="Calibri" w:hAnsi="Calibri"/>
          <w:sz w:val="28"/>
        </w:rPr>
        <w:t>вентилятором для того, чтобы</w:t>
      </w:r>
      <w:r>
        <w:rPr>
          <w:rFonts w:ascii="Calibri" w:hAnsi="Calibri"/>
          <w:sz w:val="28"/>
        </w:rPr>
        <w:t xml:space="preserve"> распространить пар по всему шкафу. Его мы </w:t>
      </w:r>
      <w:r w:rsidR="005F31BE">
        <w:rPr>
          <w:rFonts w:ascii="Calibri" w:hAnsi="Calibri"/>
          <w:sz w:val="28"/>
        </w:rPr>
        <w:t>сделаем,</w:t>
      </w:r>
      <w:r>
        <w:rPr>
          <w:rFonts w:ascii="Calibri" w:hAnsi="Calibri"/>
          <w:sz w:val="28"/>
        </w:rPr>
        <w:t xml:space="preserve"> самостоятельно взяв металлическую (для избежания расплавления) полусферу и проделаем в ней дырки по всей площади.</w:t>
      </w:r>
    </w:p>
    <w:p w14:paraId="4002A759" w14:textId="77777777" w:rsidR="003C78D6" w:rsidRDefault="004C72FA">
      <w:pPr>
        <w:spacing w:line="360" w:lineRule="auto"/>
        <w:rPr>
          <w:rFonts w:ascii="Calibri" w:hAnsi="Calibri"/>
          <w:b/>
          <w:sz w:val="28"/>
        </w:rPr>
      </w:pPr>
      <w:r>
        <w:rPr>
          <w:rFonts w:ascii="Calibri" w:hAnsi="Calibri"/>
          <w:b/>
          <w:sz w:val="28"/>
        </w:rPr>
        <w:t>3) Труба:</w:t>
      </w:r>
    </w:p>
    <w:p w14:paraId="40DACC56" w14:textId="21D21F53" w:rsidR="003C78D6" w:rsidRDefault="004C72FA">
      <w:pPr>
        <w:spacing w:line="360" w:lineRule="auto"/>
        <w:rPr>
          <w:rFonts w:ascii="Calibri" w:hAnsi="Calibri"/>
          <w:sz w:val="28"/>
        </w:rPr>
      </w:pPr>
      <w:r>
        <w:rPr>
          <w:rFonts w:ascii="Calibri" w:hAnsi="Calibri"/>
          <w:sz w:val="28"/>
        </w:rPr>
        <w:t>В ходе экспериментов мы использовали пл</w:t>
      </w:r>
      <w:r>
        <w:rPr>
          <w:rFonts w:ascii="Calibri" w:hAnsi="Calibri"/>
          <w:sz w:val="28"/>
        </w:rPr>
        <w:t xml:space="preserve">астмассовый сифон в качестве трубы, но под конец опытов он расплавился и потерял свои свойства, поэтому для нашего устройства мы </w:t>
      </w:r>
      <w:r w:rsidR="005F31BE">
        <w:rPr>
          <w:rFonts w:ascii="Calibri" w:hAnsi="Calibri"/>
          <w:sz w:val="28"/>
        </w:rPr>
        <w:t>выбрали трубу</w:t>
      </w:r>
      <w:r>
        <w:rPr>
          <w:rFonts w:ascii="Calibri" w:hAnsi="Calibri"/>
          <w:sz w:val="28"/>
        </w:rPr>
        <w:t xml:space="preserve"> из нержавеющей стали. Она не боится ни температур, ни воды и поэтому является идеальным вариантом для транспортир</w:t>
      </w:r>
      <w:r>
        <w:rPr>
          <w:rFonts w:ascii="Calibri" w:hAnsi="Calibri"/>
          <w:sz w:val="28"/>
        </w:rPr>
        <w:t xml:space="preserve">овки горячего пара и воздуха. Мы остановились на данной модели, из-за достаточно низкой цены, хороших отзывов, возможности заказать в Москве и </w:t>
      </w:r>
      <w:proofErr w:type="spellStart"/>
      <w:r>
        <w:rPr>
          <w:rFonts w:ascii="Calibri" w:hAnsi="Calibri"/>
          <w:sz w:val="28"/>
        </w:rPr>
        <w:t>гофрированности</w:t>
      </w:r>
      <w:proofErr w:type="spellEnd"/>
      <w:r>
        <w:rPr>
          <w:rFonts w:ascii="Calibri" w:hAnsi="Calibri"/>
          <w:sz w:val="28"/>
        </w:rPr>
        <w:t>, которая позволит без лишних усилий придать ей нужную нам форму.</w:t>
      </w:r>
    </w:p>
    <w:p w14:paraId="24DDD244" w14:textId="77777777" w:rsidR="003C78D6" w:rsidRDefault="004C72FA">
      <w:pPr>
        <w:spacing w:line="360" w:lineRule="auto"/>
        <w:rPr>
          <w:rFonts w:ascii="Calibri" w:hAnsi="Calibri"/>
          <w:sz w:val="28"/>
        </w:rPr>
      </w:pPr>
      <w:hyperlink r:id="rId7" w:history="1">
        <w:r>
          <w:rPr>
            <w:rFonts w:ascii="Calibri" w:hAnsi="Calibri"/>
            <w:sz w:val="28"/>
          </w:rPr>
          <w:t>https://market.yandex.ru/product--truba-gofrirovannaia-iz-nerzhaveiushchei-stali-stahlmann-ss304-otozhzhennaia-20a-d25-6-mm/668176518?glfilter=23674610%3A5~5_100956907347&amp;text</w:t>
        </w:r>
        <w:r>
          <w:rPr>
            <w:rFonts w:ascii="Calibri" w:hAnsi="Calibri"/>
            <w:sz w:val="28"/>
          </w:rPr>
          <w:t>=%D0%B3%D0%BE%D1%84%D1%80%D0%B8%D1%80%D0%BE%D0%B2%D0%B0%D0%BD%D0%BD%D0%B0%D1%8F%20%D0%BC%D0%B5%D1%82%D0%B0%D0%BB%D0%BB%D0%B8%D1%87%D0%B5%D1%81%D0%BA%D0%B0%D1%8F%20%D1%82%D1%80%D1%83%D0</w:t>
        </w:r>
        <w:r>
          <w:rPr>
            <w:rFonts w:ascii="Calibri" w:hAnsi="Calibri"/>
            <w:sz w:val="28"/>
          </w:rPr>
          <w:lastRenderedPageBreak/>
          <w:t>%B1%D0%B0&amp;cpc=PeGDM7SAaVtEmcCU4uzHvEFKA0NbAxnbyaBXJQYTU1T2_NIb-PTHIXjWbU</w:t>
        </w:r>
        <w:r>
          <w:rPr>
            <w:rFonts w:ascii="Calibri" w:hAnsi="Calibri"/>
            <w:sz w:val="28"/>
          </w:rPr>
          <w:t>gwrG8qE8R8WyOV0k6rLiuBSMzT57F-AV_69IzlgejY3e9F_XTh3ZTvit03dqjypqRm29MZ1njXyiWweMYZiW6L4iGHXEFgBLrgOttkj70lXbbo6B8%2C&amp;rs=eJwzusPIwSjUzchld2HzhX0XWy42XNgBxPsubLqw4cJeINxwsV_hwp4LWy82AQV2AyXbgezGC7vAEhebLjZcbL6w8cIGIQfi9OM2QYqFQ1lAXWGCXwBjFSvHhr797LMYKTYUAI8T</w:t>
        </w:r>
        <w:r>
          <w:rPr>
            <w:rFonts w:ascii="Calibri" w:hAnsi="Calibri"/>
            <w:sz w:val="28"/>
          </w:rPr>
          <w:t>jkU%2C&amp;sku=100956907347&amp;do-waremd5=8toLs15Vn1WUkxACTKnsDw&amp;cpa=1&amp;nid=18060484</w:t>
        </w:r>
      </w:hyperlink>
    </w:p>
    <w:p w14:paraId="6CD83811" w14:textId="77777777" w:rsidR="003C78D6" w:rsidRDefault="004C72FA">
      <w:pPr>
        <w:spacing w:line="360" w:lineRule="auto"/>
        <w:rPr>
          <w:rFonts w:ascii="Calibri" w:hAnsi="Calibri"/>
          <w:b/>
          <w:sz w:val="28"/>
        </w:rPr>
      </w:pPr>
      <w:r>
        <w:rPr>
          <w:rFonts w:ascii="Calibri" w:hAnsi="Calibri"/>
          <w:b/>
          <w:sz w:val="28"/>
        </w:rPr>
        <w:t>4) Нагревательный элемент:</w:t>
      </w:r>
    </w:p>
    <w:p w14:paraId="3DEBDB50" w14:textId="77777777" w:rsidR="003C78D6" w:rsidRDefault="004C72FA">
      <w:pPr>
        <w:spacing w:line="360" w:lineRule="auto"/>
        <w:rPr>
          <w:rFonts w:ascii="Calibri" w:hAnsi="Calibri"/>
          <w:sz w:val="28"/>
        </w:rPr>
      </w:pPr>
      <w:r>
        <w:rPr>
          <w:rFonts w:ascii="Calibri" w:hAnsi="Calibri"/>
          <w:sz w:val="28"/>
        </w:rPr>
        <w:t xml:space="preserve">В качестве элемента для нагрева воды с дальнейшим получением пара мы выбрали ТЭН для водонагревателя. Его преимущества перед электрической </w:t>
      </w:r>
      <w:proofErr w:type="spellStart"/>
      <w:r>
        <w:rPr>
          <w:rFonts w:ascii="Calibri" w:hAnsi="Calibri"/>
          <w:sz w:val="28"/>
        </w:rPr>
        <w:t>однокомфорочн</w:t>
      </w:r>
      <w:r>
        <w:rPr>
          <w:rFonts w:ascii="Calibri" w:hAnsi="Calibri"/>
          <w:sz w:val="28"/>
        </w:rPr>
        <w:t>ой</w:t>
      </w:r>
      <w:proofErr w:type="spellEnd"/>
      <w:r>
        <w:rPr>
          <w:rFonts w:ascii="Calibri" w:hAnsi="Calibri"/>
          <w:sz w:val="28"/>
        </w:rPr>
        <w:t xml:space="preserve"> плитой (которая являлась ближайшим конкурентом) это:</w:t>
      </w:r>
    </w:p>
    <w:p w14:paraId="1C495EB6" w14:textId="77777777" w:rsidR="003C78D6" w:rsidRDefault="004C72FA">
      <w:pPr>
        <w:spacing w:line="360" w:lineRule="auto"/>
        <w:rPr>
          <w:rFonts w:ascii="Calibri" w:hAnsi="Calibri"/>
          <w:sz w:val="28"/>
        </w:rPr>
      </w:pPr>
      <w:r>
        <w:rPr>
          <w:rFonts w:ascii="Calibri" w:hAnsi="Calibri"/>
          <w:sz w:val="28"/>
        </w:rPr>
        <w:t xml:space="preserve">•Скорость нагрева: ТЭН, за счет погружения в воду, намного быстрее справляется со своей задачей </w:t>
      </w:r>
    </w:p>
    <w:p w14:paraId="45C32D01" w14:textId="77777777" w:rsidR="003C78D6" w:rsidRDefault="004C72FA">
      <w:pPr>
        <w:spacing w:line="360" w:lineRule="auto"/>
        <w:rPr>
          <w:rFonts w:ascii="Calibri" w:hAnsi="Calibri"/>
          <w:sz w:val="28"/>
        </w:rPr>
      </w:pPr>
      <w:r>
        <w:rPr>
          <w:rFonts w:ascii="Calibri" w:hAnsi="Calibri"/>
          <w:sz w:val="28"/>
        </w:rPr>
        <w:t>•Цена: качественный ТЭН зачастую стоит дешевле плиты и предлагает более обширный выбор</w:t>
      </w:r>
    </w:p>
    <w:p w14:paraId="6BA264BD" w14:textId="77777777" w:rsidR="003C78D6" w:rsidRDefault="004C72FA">
      <w:pPr>
        <w:spacing w:line="360" w:lineRule="auto"/>
      </w:pPr>
      <w:r>
        <w:rPr>
          <w:rFonts w:ascii="Calibri" w:hAnsi="Calibri"/>
          <w:sz w:val="28"/>
        </w:rPr>
        <w:t xml:space="preserve">Мы остановились </w:t>
      </w:r>
      <w:r>
        <w:rPr>
          <w:rFonts w:ascii="Calibri" w:hAnsi="Calibri"/>
          <w:sz w:val="28"/>
        </w:rPr>
        <w:t xml:space="preserve">на данной модели, так как в комплекте с ней идет все, что нужно для установки, качества и хороших отзывов: </w:t>
      </w:r>
      <w:hyperlink r:id="rId8" w:history="1">
        <w:r>
          <w:rPr>
            <w:rFonts w:ascii="Calibri" w:hAnsi="Calibri"/>
            <w:sz w:val="28"/>
          </w:rPr>
          <w:t>https://market.yandex.ru/product--ten-rca-1500-vt-dlia-vodonagrevatelia-ariston-v-komplekte-ovalnyi-flanets-i-anod-kitai/1771456301?cpa=1&amp;sku=101826718151&amp;offerid=pNkE0OqrAIYFZxcdFn2Usw</w:t>
        </w:r>
      </w:hyperlink>
    </w:p>
    <w:p w14:paraId="4FFF9DA5" w14:textId="77777777" w:rsidR="003C78D6" w:rsidRDefault="004C72FA">
      <w:pPr>
        <w:spacing w:line="360" w:lineRule="auto"/>
        <w:rPr>
          <w:rFonts w:ascii="Calibri" w:hAnsi="Calibri"/>
          <w:b/>
          <w:sz w:val="28"/>
        </w:rPr>
      </w:pPr>
      <w:r>
        <w:rPr>
          <w:rFonts w:ascii="Calibri" w:hAnsi="Calibri"/>
          <w:b/>
          <w:sz w:val="28"/>
        </w:rPr>
        <w:t xml:space="preserve"> 5) Контейнеры с </w:t>
      </w:r>
      <w:r>
        <w:rPr>
          <w:rFonts w:ascii="Calibri" w:hAnsi="Calibri"/>
          <w:b/>
          <w:sz w:val="28"/>
        </w:rPr>
        <w:t>водой:</w:t>
      </w:r>
    </w:p>
    <w:p w14:paraId="1C4FADDE" w14:textId="2538736D" w:rsidR="003C78D6" w:rsidRDefault="004C72FA">
      <w:pPr>
        <w:spacing w:line="360" w:lineRule="auto"/>
      </w:pPr>
      <w:r>
        <w:rPr>
          <w:rFonts w:ascii="Calibri" w:hAnsi="Calibri"/>
          <w:sz w:val="28"/>
        </w:rPr>
        <w:t xml:space="preserve">Контейнеры мы решили сделать съемными, хоть система </w:t>
      </w:r>
      <w:r w:rsidR="005F31BE">
        <w:rPr>
          <w:rFonts w:ascii="Calibri" w:hAnsi="Calibri"/>
          <w:sz w:val="28"/>
        </w:rPr>
        <w:t>и получилась</w:t>
      </w:r>
      <w:r>
        <w:rPr>
          <w:rFonts w:ascii="Calibri" w:hAnsi="Calibri"/>
          <w:sz w:val="28"/>
        </w:rPr>
        <w:t xml:space="preserve"> замкнутой, но после многократного прохождения через одежду вода собирает пыль и запахи, поэтому контейнер с использованной водой будет возможность снять, а в контейнер со свежей одеждо</w:t>
      </w:r>
      <w:r>
        <w:rPr>
          <w:rFonts w:ascii="Calibri" w:hAnsi="Calibri"/>
          <w:sz w:val="28"/>
        </w:rPr>
        <w:t xml:space="preserve">й долить свежей воды. Материал контейнеров должен не пропускать влагу и не плавиться при нагревании, поэтому мы также выбрали нержавеющую сталь для контейнера кипячения и будем использовать для этого кастрюлю: </w:t>
      </w:r>
      <w:hyperlink r:id="rId9" w:history="1">
        <w:r>
          <w:rPr>
            <w:rFonts w:ascii="Calibri" w:hAnsi="Calibri"/>
            <w:sz w:val="28"/>
          </w:rPr>
          <w:t>https://market.yandex.ru/product--</w:t>
        </w:r>
        <w:r>
          <w:rPr>
            <w:rFonts w:ascii="Calibri" w:hAnsi="Calibri"/>
            <w:sz w:val="28"/>
          </w:rPr>
          <w:lastRenderedPageBreak/>
          <w:t>kastriulia-ikea-annons/1777154205?text=%D0%BA%D</w:t>
        </w:r>
        <w:r>
          <w:rPr>
            <w:rFonts w:ascii="Calibri" w:hAnsi="Calibri"/>
            <w:sz w:val="28"/>
          </w:rPr>
          <w:t>0%B0%D1%81%D1%82%D1%80%D1%8E%D0%BB%D1%8F&amp;cpc=RZSI-SDHmRNZqIz8XLwXnsdit44fUsMvS6dvYvUTUJlSMUrGs5Kx-2qAvRMGNkfbkNl8WtIlf2NbCs_OpNkvXu_z5y93ohZhi6HAZR4CQORgXuK_uQttIAynMJ5N60yz5gLP4IL773UN0q0zvhiazbo4w00LnrIxInf7PAPEfSwsCx1l5LtmLA%2C%2C&amp;rs=eJwzClEy4xK4sOvChou</w:t>
        </w:r>
        <w:r>
          <w:rPr>
            <w:rFonts w:ascii="Calibri" w:hAnsi="Calibri"/>
            <w:sz w:val="28"/>
          </w:rPr>
          <w:t>NF5suNlzsu7D7Yr_ArTO9XEosHAwCHBoMWQxVHMYmBmaWBqYmDYzfv_xi7WJk4mAMYKxi5QDxZjFi6AcA9jAlQQ%2C%2C&amp;sku=101853108815&amp;do-waremd5=w6N3qpv8L8a2da_2cH3U4g&amp;cpa=1&amp;nid=18825010</w:t>
        </w:r>
      </w:hyperlink>
    </w:p>
    <w:p w14:paraId="37CDD8D8" w14:textId="77777777" w:rsidR="003C78D6" w:rsidRDefault="004C72FA">
      <w:pPr>
        <w:spacing w:line="360" w:lineRule="auto"/>
      </w:pPr>
      <w:r>
        <w:rPr>
          <w:rFonts w:ascii="Calibri" w:hAnsi="Calibri"/>
          <w:sz w:val="28"/>
        </w:rPr>
        <w:t xml:space="preserve">Для использованной воды есть возможность использовать пластмассовый контейнер, однако из-за </w:t>
      </w:r>
      <w:r>
        <w:rPr>
          <w:rFonts w:ascii="Calibri" w:hAnsi="Calibri"/>
          <w:sz w:val="28"/>
        </w:rPr>
        <w:t>малой разницы в цене и близости к горячим элементам мы предпочли точно такую же кастрюлю из нержавеющей стали.</w:t>
      </w:r>
    </w:p>
    <w:p w14:paraId="6F049CF9" w14:textId="77777777" w:rsidR="003C78D6" w:rsidRDefault="004C72FA">
      <w:pPr>
        <w:spacing w:line="360" w:lineRule="auto"/>
      </w:pPr>
      <w:r>
        <w:rPr>
          <w:rFonts w:ascii="Calibri" w:hAnsi="Calibri"/>
          <w:b/>
          <w:sz w:val="28"/>
        </w:rPr>
        <w:t>6) Перегородка:</w:t>
      </w:r>
    </w:p>
    <w:p w14:paraId="1F06F9BD" w14:textId="77777777" w:rsidR="003C78D6" w:rsidRDefault="004C72FA">
      <w:pPr>
        <w:spacing w:line="360" w:lineRule="auto"/>
      </w:pPr>
      <w:r>
        <w:rPr>
          <w:rFonts w:ascii="Calibri" w:hAnsi="Calibri"/>
          <w:sz w:val="28"/>
        </w:rPr>
        <w:t>После того как мы отпарили вещи, понадобится перенаправить поток пара в трубу с охлаждающим элементом для конвертации пара обратн</w:t>
      </w:r>
      <w:r>
        <w:rPr>
          <w:rFonts w:ascii="Calibri" w:hAnsi="Calibri"/>
          <w:sz w:val="28"/>
        </w:rPr>
        <w:t xml:space="preserve">о в воду, для этого мы будем использовать перегородку из нержавеющей стали, поскольку материал должен быть устойчив к температурам и воде. А также </w:t>
      </w:r>
      <w:proofErr w:type="spellStart"/>
      <w:r>
        <w:rPr>
          <w:rFonts w:ascii="Calibri" w:hAnsi="Calibri"/>
          <w:sz w:val="28"/>
        </w:rPr>
        <w:t>ардуино</w:t>
      </w:r>
      <w:proofErr w:type="spellEnd"/>
      <w:r>
        <w:rPr>
          <w:rFonts w:ascii="Calibri" w:hAnsi="Calibri"/>
          <w:sz w:val="28"/>
        </w:rPr>
        <w:t xml:space="preserve"> для управления ей</w:t>
      </w:r>
    </w:p>
    <w:p w14:paraId="69A7961C" w14:textId="77777777" w:rsidR="003C78D6" w:rsidRDefault="004C72FA">
      <w:pPr>
        <w:spacing w:line="360" w:lineRule="auto"/>
        <w:rPr>
          <w:rFonts w:ascii="Calibri" w:hAnsi="Calibri"/>
          <w:b/>
          <w:sz w:val="28"/>
        </w:rPr>
      </w:pPr>
      <w:r>
        <w:rPr>
          <w:rFonts w:ascii="Calibri" w:hAnsi="Calibri"/>
          <w:b/>
          <w:sz w:val="28"/>
        </w:rPr>
        <w:t>7) Охладительный элемент:</w:t>
      </w:r>
    </w:p>
    <w:p w14:paraId="5D3690D4" w14:textId="77777777" w:rsidR="003C78D6" w:rsidRDefault="004C72FA">
      <w:pPr>
        <w:spacing w:line="360" w:lineRule="auto"/>
        <w:rPr>
          <w:rFonts w:ascii="Calibri" w:hAnsi="Calibri"/>
          <w:sz w:val="28"/>
        </w:rPr>
      </w:pPr>
      <w:r>
        <w:rPr>
          <w:rFonts w:ascii="Calibri" w:hAnsi="Calibri"/>
          <w:sz w:val="28"/>
        </w:rPr>
        <w:t>На данный момент мы  планируем осуществить охлаждение с п</w:t>
      </w:r>
      <w:r>
        <w:rPr>
          <w:rFonts w:ascii="Calibri" w:hAnsi="Calibri"/>
          <w:sz w:val="28"/>
        </w:rPr>
        <w:t xml:space="preserve">омощью гелевого аккумулятора холода, мы остановились на данной модели: </w:t>
      </w:r>
      <w:hyperlink r:id="rId10" w:history="1">
        <w:r>
          <w:rPr>
            <w:rFonts w:ascii="Calibri" w:hAnsi="Calibri"/>
            <w:sz w:val="28"/>
          </w:rPr>
          <w:t>https://market.yandex.ru/product</w:t>
        </w:r>
      </w:hyperlink>
      <w:hyperlink r:id="rId11" w:history="1">
        <w:r>
          <w:rPr>
            <w:rFonts w:ascii="Calibri" w:hAnsi="Calibri"/>
            <w:sz w:val="28"/>
          </w:rPr>
          <w:t>—akkumuliator-kholoda-severok-gelevyi-khladoelement-fkhe-3-1sht-400gr/1662664218?text=%D0%B0%D0%BA%D0%BA%D1%83%D0%BC%D1%83%D0%BB%D1%8F%D1%82%D0%BE%D1%80%20%D1%85%D0%BE%D0%BB%D0%BE%D0%B4%D0%B0&amp;cpc=6x4b-pe5b</w:t>
        </w:r>
        <w:r>
          <w:rPr>
            <w:rFonts w:ascii="Calibri" w:hAnsi="Calibri"/>
            <w:sz w:val="28"/>
          </w:rPr>
          <w:t>_Tra4mDX-mA9nedh01e-o33TofQd7lG1woaRsIJkJ7ywdZsgGoCjnjWuOUMMmsJaxDx0Ii8x1i_MNEtq_CuH9yvtN4k-Mapc_uvul-E1-RtaTaSbs-az0bVFV8cJRR9cRYiCfEcNRiJLPInlybUzN1k6RAM2UTr5r9jgqCQUCfHxg%2C%2C&amp;rs=e</w:t>
        </w:r>
        <w:r>
          <w:rPr>
            <w:rFonts w:ascii="Calibri" w:hAnsi="Calibri"/>
            <w:sz w:val="28"/>
          </w:rPr>
          <w:lastRenderedPageBreak/>
          <w:t>JwzqlDy4FK-sOHCrgu7LjZf2APEuy_2X2y6sO9ig8LF1gv7LuwG4i0XNgjcOtPLpcTCwSAgp</w:t>
        </w:r>
        <w:r>
          <w:rPr>
            <w:rFonts w:ascii="Calibri" w:hAnsi="Calibri"/>
            <w:sz w:val="28"/>
          </w:rPr>
          <w:t>MGQxVDFYWxiYGZsaGrawPh0J3cXIxMHYwBjFQsHkDOLkRgDAZs4Ppg%2C&amp;sku=101595888748&amp;do-waremd5=YFbhDnLu_Pzu3wq4ltotsA&amp;sponsored=1&amp;cpa=1&amp;nid=18072121</w:t>
        </w:r>
      </w:hyperlink>
      <w:r>
        <w:rPr>
          <w:rFonts w:ascii="Calibri" w:hAnsi="Calibri"/>
          <w:sz w:val="28"/>
        </w:rPr>
        <w:t>, так как она обладает низкой стоимостью и способна сохранять температуру на протяжении долгого времени. Но данный сп</w:t>
      </w:r>
      <w:r>
        <w:rPr>
          <w:rFonts w:ascii="Calibri" w:hAnsi="Calibri"/>
          <w:sz w:val="28"/>
        </w:rPr>
        <w:t xml:space="preserve">особ принуждает пользователя между </w:t>
      </w:r>
      <w:proofErr w:type="spellStart"/>
      <w:r>
        <w:rPr>
          <w:rFonts w:ascii="Calibri" w:hAnsi="Calibri"/>
          <w:sz w:val="28"/>
        </w:rPr>
        <w:t>глажками</w:t>
      </w:r>
      <w:proofErr w:type="spellEnd"/>
      <w:r>
        <w:rPr>
          <w:rFonts w:ascii="Calibri" w:hAnsi="Calibri"/>
          <w:sz w:val="28"/>
        </w:rPr>
        <w:t xml:space="preserve"> хранить аккумуляторы в холодильнике и время от времени менять их, что не удобно, поэтому в будущем мы планируем заменить эту систему на элемент </w:t>
      </w:r>
      <w:proofErr w:type="spellStart"/>
      <w:r>
        <w:rPr>
          <w:rFonts w:ascii="Calibri" w:hAnsi="Calibri"/>
          <w:sz w:val="28"/>
        </w:rPr>
        <w:t>пельтье</w:t>
      </w:r>
      <w:proofErr w:type="spellEnd"/>
      <w:r>
        <w:rPr>
          <w:rFonts w:ascii="Calibri" w:hAnsi="Calibri"/>
          <w:sz w:val="28"/>
        </w:rPr>
        <w:t>, к примеру такой:</w:t>
      </w:r>
      <w:hyperlink r:id="rId12" w:history="1">
        <w:r>
          <w:rPr>
            <w:rFonts w:ascii="Calibri" w:hAnsi="Calibri"/>
            <w:sz w:val="28"/>
          </w:rPr>
          <w:t>https://aliexpress.ru/item/1005003093872916.html?sku_id=12000024045900640</w:t>
        </w:r>
      </w:hyperlink>
    </w:p>
    <w:p w14:paraId="115EFAFF" w14:textId="77777777" w:rsidR="003C78D6" w:rsidRDefault="004C72FA">
      <w:pPr>
        <w:spacing w:line="360" w:lineRule="auto"/>
        <w:rPr>
          <w:rFonts w:ascii="Calibri" w:hAnsi="Calibri"/>
          <w:b/>
          <w:sz w:val="28"/>
        </w:rPr>
      </w:pPr>
      <w:r>
        <w:rPr>
          <w:rFonts w:ascii="Calibri" w:hAnsi="Calibri"/>
          <w:b/>
          <w:sz w:val="28"/>
        </w:rPr>
        <w:t>8) Корпус:</w:t>
      </w:r>
    </w:p>
    <w:p w14:paraId="03CFC449" w14:textId="77777777" w:rsidR="003C78D6" w:rsidRDefault="004C72FA">
      <w:pPr>
        <w:spacing w:line="360" w:lineRule="auto"/>
        <w:rPr>
          <w:rFonts w:ascii="Calibri" w:hAnsi="Calibri"/>
          <w:sz w:val="28"/>
        </w:rPr>
      </w:pPr>
      <w:r>
        <w:rPr>
          <w:rFonts w:ascii="Calibri" w:hAnsi="Calibri"/>
          <w:sz w:val="28"/>
        </w:rPr>
        <w:t xml:space="preserve">Так как корпус будет наполняться горячим паром, он должен быть герметичен и термоустойчив, поэтому мы планируем сделать его </w:t>
      </w:r>
      <w:r>
        <w:rPr>
          <w:rFonts w:ascii="Calibri" w:hAnsi="Calibri"/>
          <w:sz w:val="28"/>
        </w:rPr>
        <w:t>также из тонкого листа метала и обшить деревом, чтобы устройство не перегревалось.</w:t>
      </w:r>
    </w:p>
    <w:p w14:paraId="54A9C81C" w14:textId="77777777" w:rsidR="003C78D6" w:rsidRDefault="004C72FA">
      <w:pPr>
        <w:spacing w:line="360" w:lineRule="auto"/>
        <w:rPr>
          <w:rFonts w:ascii="Calibri" w:hAnsi="Calibri"/>
          <w:b/>
          <w:sz w:val="28"/>
        </w:rPr>
      </w:pPr>
      <w:r>
        <w:rPr>
          <w:rFonts w:ascii="Calibri" w:hAnsi="Calibri"/>
          <w:b/>
          <w:sz w:val="28"/>
        </w:rPr>
        <w:t>9) Сетка:</w:t>
      </w:r>
    </w:p>
    <w:p w14:paraId="106EBEBB" w14:textId="6A277BF9" w:rsidR="003C78D6" w:rsidRDefault="004C72FA">
      <w:pPr>
        <w:spacing w:line="360" w:lineRule="auto"/>
        <w:rPr>
          <w:rFonts w:ascii="Calibri" w:hAnsi="Calibri"/>
          <w:sz w:val="28"/>
        </w:rPr>
      </w:pPr>
      <w:r>
        <w:rPr>
          <w:rFonts w:ascii="Calibri" w:hAnsi="Calibri"/>
          <w:sz w:val="28"/>
        </w:rPr>
        <w:t xml:space="preserve">Чтобы при неаккуратном использовании вещи не падали на ТЭН, мы добавили </w:t>
      </w:r>
      <w:r w:rsidR="005F31BE">
        <w:rPr>
          <w:rFonts w:ascii="Calibri" w:hAnsi="Calibri"/>
          <w:sz w:val="28"/>
        </w:rPr>
        <w:t>решетку,</w:t>
      </w:r>
      <w:r>
        <w:rPr>
          <w:rFonts w:ascii="Calibri" w:hAnsi="Calibri"/>
          <w:sz w:val="28"/>
        </w:rPr>
        <w:t xml:space="preserve"> </w:t>
      </w:r>
      <w:r w:rsidR="005F31BE">
        <w:rPr>
          <w:rFonts w:ascii="Calibri" w:hAnsi="Calibri"/>
          <w:sz w:val="28"/>
        </w:rPr>
        <w:t>которая будет</w:t>
      </w:r>
      <w:r>
        <w:rPr>
          <w:rFonts w:ascii="Calibri" w:hAnsi="Calibri"/>
          <w:sz w:val="28"/>
        </w:rPr>
        <w:t xml:space="preserve"> его ограждать, она не должна сильно нагреваться, поэтому мы выбрали </w:t>
      </w:r>
      <w:r>
        <w:rPr>
          <w:rFonts w:ascii="Calibri" w:hAnsi="Calibri"/>
          <w:sz w:val="28"/>
        </w:rPr>
        <w:t xml:space="preserve">плотную ткань для этого. </w:t>
      </w:r>
      <w:r w:rsidR="005F31BE">
        <w:rPr>
          <w:rFonts w:ascii="Calibri" w:hAnsi="Calibri"/>
          <w:sz w:val="28"/>
        </w:rPr>
        <w:t>К примеру,</w:t>
      </w:r>
      <w:r>
        <w:rPr>
          <w:rFonts w:ascii="Calibri" w:hAnsi="Calibri"/>
          <w:sz w:val="28"/>
        </w:rPr>
        <w:t xml:space="preserve"> подойдет шпагат, если вязать в несколько слоев, то это обеспечит достаточную прочность.</w:t>
      </w:r>
    </w:p>
    <w:p w14:paraId="0397B646" w14:textId="77777777" w:rsidR="003C78D6" w:rsidRDefault="003C78D6">
      <w:pPr>
        <w:spacing w:line="360" w:lineRule="auto"/>
        <w:rPr>
          <w:rFonts w:ascii="Calibri" w:hAnsi="Calibri"/>
          <w:sz w:val="28"/>
        </w:rPr>
      </w:pPr>
    </w:p>
    <w:p w14:paraId="6D3B4210" w14:textId="77777777" w:rsidR="001A0841" w:rsidRDefault="001A0841">
      <w:pPr>
        <w:spacing w:line="360" w:lineRule="auto"/>
        <w:jc w:val="center"/>
        <w:rPr>
          <w:rFonts w:ascii="Calibri" w:hAnsi="Calibri"/>
          <w:b/>
          <w:sz w:val="36"/>
        </w:rPr>
      </w:pPr>
    </w:p>
    <w:p w14:paraId="796392B3" w14:textId="77777777" w:rsidR="001A0841" w:rsidRDefault="001A0841">
      <w:pPr>
        <w:spacing w:line="360" w:lineRule="auto"/>
        <w:jc w:val="center"/>
        <w:rPr>
          <w:rFonts w:ascii="Calibri" w:hAnsi="Calibri"/>
          <w:b/>
          <w:sz w:val="36"/>
        </w:rPr>
      </w:pPr>
    </w:p>
    <w:p w14:paraId="1E6479D0" w14:textId="77777777" w:rsidR="001A0841" w:rsidRDefault="001A0841">
      <w:pPr>
        <w:spacing w:line="360" w:lineRule="auto"/>
        <w:jc w:val="center"/>
        <w:rPr>
          <w:rFonts w:ascii="Calibri" w:hAnsi="Calibri"/>
          <w:b/>
          <w:sz w:val="36"/>
        </w:rPr>
      </w:pPr>
    </w:p>
    <w:p w14:paraId="4E225760" w14:textId="77777777" w:rsidR="001A0841" w:rsidRDefault="001A0841">
      <w:pPr>
        <w:spacing w:line="360" w:lineRule="auto"/>
        <w:jc w:val="center"/>
        <w:rPr>
          <w:rFonts w:ascii="Calibri" w:hAnsi="Calibri"/>
          <w:b/>
          <w:sz w:val="36"/>
        </w:rPr>
      </w:pPr>
    </w:p>
    <w:p w14:paraId="19772C8E" w14:textId="77777777" w:rsidR="001A0841" w:rsidRDefault="001A0841">
      <w:pPr>
        <w:spacing w:line="360" w:lineRule="auto"/>
        <w:jc w:val="center"/>
        <w:rPr>
          <w:rFonts w:ascii="Calibri" w:hAnsi="Calibri"/>
          <w:b/>
          <w:sz w:val="36"/>
        </w:rPr>
      </w:pPr>
    </w:p>
    <w:p w14:paraId="504C6BC2" w14:textId="77777777" w:rsidR="001A0841" w:rsidRDefault="001A0841">
      <w:pPr>
        <w:spacing w:line="360" w:lineRule="auto"/>
        <w:jc w:val="center"/>
        <w:rPr>
          <w:rFonts w:ascii="Calibri" w:hAnsi="Calibri"/>
          <w:b/>
          <w:sz w:val="36"/>
        </w:rPr>
      </w:pPr>
    </w:p>
    <w:p w14:paraId="6E384097" w14:textId="0BF4FAF6" w:rsidR="003C78D6" w:rsidRDefault="004C72FA">
      <w:pPr>
        <w:spacing w:line="360" w:lineRule="auto"/>
        <w:jc w:val="center"/>
        <w:rPr>
          <w:rFonts w:ascii="Calibri" w:hAnsi="Calibri"/>
          <w:b/>
          <w:sz w:val="36"/>
        </w:rPr>
      </w:pPr>
      <w:r>
        <w:rPr>
          <w:rFonts w:ascii="Calibri" w:hAnsi="Calibri"/>
          <w:b/>
          <w:sz w:val="36"/>
        </w:rPr>
        <w:lastRenderedPageBreak/>
        <w:t>3-D моделирование</w:t>
      </w:r>
    </w:p>
    <w:p w14:paraId="7F12E4A7" w14:textId="77777777" w:rsidR="003C78D6" w:rsidRDefault="003C78D6">
      <w:pPr>
        <w:spacing w:line="360" w:lineRule="auto"/>
        <w:jc w:val="center"/>
        <w:rPr>
          <w:rFonts w:ascii="Calibri" w:hAnsi="Calibri"/>
          <w:b/>
          <w:sz w:val="36"/>
        </w:rPr>
      </w:pPr>
    </w:p>
    <w:p w14:paraId="12DAC7FE" w14:textId="19572714" w:rsidR="003C78D6" w:rsidRDefault="001A0841">
      <w:pPr>
        <w:spacing w:line="360" w:lineRule="auto"/>
        <w:rPr>
          <w:rFonts w:ascii="Calibri" w:hAnsi="Calibri"/>
          <w:sz w:val="28"/>
        </w:rPr>
      </w:pPr>
      <w:r>
        <w:rPr>
          <w:noProof/>
        </w:rPr>
        <w:drawing>
          <wp:anchor distT="0" distB="0" distL="114300" distR="114300" simplePos="0" relativeHeight="251653120" behindDoc="0" locked="0" layoutInCell="1" allowOverlap="1" wp14:anchorId="0A87E9D1" wp14:editId="000C01A3">
            <wp:simplePos x="0" y="0"/>
            <wp:positionH relativeFrom="column">
              <wp:posOffset>30480</wp:posOffset>
            </wp:positionH>
            <wp:positionV relativeFrom="page">
              <wp:posOffset>6296025</wp:posOffset>
            </wp:positionV>
            <wp:extent cx="4533900" cy="2286000"/>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pic:blipFill>
                  <pic:spPr>
                    <a:xfrm>
                      <a:off x="0" y="0"/>
                      <a:ext cx="4533900" cy="2286000"/>
                    </a:xfrm>
                    <a:prstGeom prst="rect">
                      <a:avLst/>
                    </a:prstGeom>
                  </pic:spPr>
                </pic:pic>
              </a:graphicData>
            </a:graphic>
          </wp:anchor>
        </w:drawing>
      </w:r>
      <w:r>
        <w:rPr>
          <w:rFonts w:ascii="Calibri" w:hAnsi="Calibri"/>
          <w:sz w:val="28"/>
        </w:rPr>
        <w:t xml:space="preserve">Мы долго думали в какой программе осуществлять 3-D моделирование, и попробовав Fusion360, 123D </w:t>
      </w:r>
      <w:proofErr w:type="spellStart"/>
      <w:r>
        <w:rPr>
          <w:rFonts w:ascii="Calibri" w:hAnsi="Calibri"/>
          <w:sz w:val="28"/>
        </w:rPr>
        <w:t>design</w:t>
      </w:r>
      <w:proofErr w:type="spellEnd"/>
      <w:r>
        <w:rPr>
          <w:rFonts w:ascii="Calibri" w:hAnsi="Calibri"/>
          <w:sz w:val="28"/>
        </w:rPr>
        <w:t>, Компас 3Д, остановились на последней, так как она не уступает остальным и преподается у нас в школе на дополнительных занятиях. В итоге у нас получилась данная модель:</w:t>
      </w:r>
      <w:r>
        <w:rPr>
          <w:noProof/>
        </w:rPr>
        <w:drawing>
          <wp:inline distT="0" distB="0" distL="0" distR="0" wp14:anchorId="7BBA471E" wp14:editId="34473CB1">
            <wp:extent cx="4546600" cy="31242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pic:blipFill>
                  <pic:spPr>
                    <a:xfrm>
                      <a:off x="0" y="0"/>
                      <a:ext cx="4546600" cy="3124200"/>
                    </a:xfrm>
                    <a:prstGeom prst="rect">
                      <a:avLst/>
                    </a:prstGeom>
                  </pic:spPr>
                </pic:pic>
              </a:graphicData>
            </a:graphic>
          </wp:inline>
        </w:drawing>
      </w:r>
    </w:p>
    <w:p w14:paraId="436EC6B7" w14:textId="7561699B" w:rsidR="003C78D6" w:rsidRDefault="001A0841">
      <w:pPr>
        <w:spacing w:line="360" w:lineRule="auto"/>
        <w:rPr>
          <w:rFonts w:ascii="Calibri" w:hAnsi="Calibri"/>
          <w:sz w:val="28"/>
        </w:rPr>
      </w:pPr>
      <w:r>
        <w:rPr>
          <w:noProof/>
        </w:rPr>
        <w:lastRenderedPageBreak/>
        <w:drawing>
          <wp:anchor distT="0" distB="0" distL="114300" distR="114300" simplePos="0" relativeHeight="251652096" behindDoc="0" locked="0" layoutInCell="1" allowOverlap="1" wp14:anchorId="2BF01045" wp14:editId="429B39B3">
            <wp:simplePos x="0" y="0"/>
            <wp:positionH relativeFrom="column">
              <wp:posOffset>0</wp:posOffset>
            </wp:positionH>
            <wp:positionV relativeFrom="page">
              <wp:posOffset>5231130</wp:posOffset>
            </wp:positionV>
            <wp:extent cx="4521200" cy="3175000"/>
            <wp:effectExtent l="0" t="0" r="0"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pic:blipFill>
                  <pic:spPr>
                    <a:xfrm>
                      <a:off x="0" y="0"/>
                      <a:ext cx="4521200" cy="3175000"/>
                    </a:xfrm>
                    <a:prstGeom prst="rect">
                      <a:avLst/>
                    </a:prstGeom>
                  </pic:spPr>
                </pic:pic>
              </a:graphicData>
            </a:graphic>
          </wp:anchor>
        </w:drawing>
      </w:r>
    </w:p>
    <w:p w14:paraId="65745469" w14:textId="135E9B1B" w:rsidR="003C78D6" w:rsidRDefault="004C72FA">
      <w:pPr>
        <w:spacing w:line="360" w:lineRule="auto"/>
        <w:rPr>
          <w:rFonts w:ascii="Calibri" w:hAnsi="Calibri"/>
          <w:sz w:val="28"/>
        </w:rPr>
      </w:pPr>
      <w:r>
        <w:rPr>
          <w:noProof/>
        </w:rPr>
        <w:drawing>
          <wp:anchor distT="0" distB="0" distL="114300" distR="114300" simplePos="0" relativeHeight="251654144" behindDoc="0" locked="0" layoutInCell="1" allowOverlap="1" wp14:anchorId="75F1DED2" wp14:editId="1F0FDA43">
            <wp:simplePos x="0" y="0"/>
            <wp:positionH relativeFrom="column">
              <wp:posOffset>0</wp:posOffset>
            </wp:positionH>
            <wp:positionV relativeFrom="page">
              <wp:posOffset>1371213</wp:posOffset>
            </wp:positionV>
            <wp:extent cx="4495800" cy="3295650"/>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stretch/>
                  </pic:blipFill>
                  <pic:spPr>
                    <a:xfrm>
                      <a:off x="0" y="0"/>
                      <a:ext cx="4495800" cy="3295650"/>
                    </a:xfrm>
                    <a:prstGeom prst="rect">
                      <a:avLst/>
                    </a:prstGeom>
                  </pic:spPr>
                </pic:pic>
              </a:graphicData>
            </a:graphic>
          </wp:anchor>
        </w:drawing>
      </w:r>
    </w:p>
    <w:p w14:paraId="169BC050" w14:textId="0810FF65" w:rsidR="001A0841" w:rsidRDefault="001A0841">
      <w:pPr>
        <w:spacing w:line="360" w:lineRule="auto"/>
        <w:rPr>
          <w:rFonts w:ascii="Calibri" w:hAnsi="Calibri"/>
          <w:sz w:val="28"/>
        </w:rPr>
      </w:pPr>
    </w:p>
    <w:p w14:paraId="6B4B905A" w14:textId="5C991EA6" w:rsidR="003C78D6" w:rsidRDefault="003C78D6">
      <w:pPr>
        <w:spacing w:line="360" w:lineRule="auto"/>
        <w:rPr>
          <w:rFonts w:ascii="Calibri" w:hAnsi="Calibri"/>
          <w:sz w:val="28"/>
        </w:rPr>
      </w:pPr>
    </w:p>
    <w:p w14:paraId="39E9370E" w14:textId="77777777" w:rsidR="001A0841" w:rsidRDefault="001A0841">
      <w:pPr>
        <w:spacing w:line="360" w:lineRule="auto"/>
        <w:jc w:val="center"/>
        <w:rPr>
          <w:rFonts w:ascii="Calibri" w:hAnsi="Calibri"/>
          <w:b/>
          <w:sz w:val="36"/>
        </w:rPr>
      </w:pPr>
    </w:p>
    <w:p w14:paraId="5524DB92" w14:textId="77777777" w:rsidR="001A0841" w:rsidRDefault="001A0841">
      <w:pPr>
        <w:spacing w:line="360" w:lineRule="auto"/>
        <w:jc w:val="center"/>
        <w:rPr>
          <w:rFonts w:ascii="Calibri" w:hAnsi="Calibri"/>
          <w:b/>
          <w:sz w:val="36"/>
        </w:rPr>
      </w:pPr>
    </w:p>
    <w:p w14:paraId="169C0528" w14:textId="38A9A266" w:rsidR="001A0841" w:rsidRDefault="001A0841">
      <w:pPr>
        <w:spacing w:line="360" w:lineRule="auto"/>
        <w:jc w:val="center"/>
        <w:rPr>
          <w:rFonts w:ascii="Calibri" w:hAnsi="Calibri"/>
          <w:b/>
          <w:sz w:val="36"/>
        </w:rPr>
      </w:pPr>
    </w:p>
    <w:p w14:paraId="3BD058E2" w14:textId="77777777" w:rsidR="0083271D" w:rsidRDefault="0083271D">
      <w:pPr>
        <w:spacing w:line="360" w:lineRule="auto"/>
        <w:jc w:val="center"/>
        <w:rPr>
          <w:rFonts w:ascii="Calibri" w:hAnsi="Calibri"/>
          <w:b/>
          <w:sz w:val="36"/>
        </w:rPr>
      </w:pPr>
    </w:p>
    <w:p w14:paraId="4CEDB9DE" w14:textId="4BCEB6B3" w:rsidR="003C78D6" w:rsidRPr="0083271D" w:rsidRDefault="0083271D" w:rsidP="0083271D">
      <w:pPr>
        <w:spacing w:line="360" w:lineRule="auto"/>
        <w:ind w:left="2127"/>
        <w:rPr>
          <w:rFonts w:ascii="Calibri" w:hAnsi="Calibri"/>
          <w:b/>
          <w:sz w:val="36"/>
        </w:rPr>
      </w:pPr>
      <w:r>
        <w:rPr>
          <w:noProof/>
        </w:rPr>
        <w:drawing>
          <wp:anchor distT="0" distB="0" distL="114300" distR="114300" simplePos="0" relativeHeight="251666432" behindDoc="0" locked="0" layoutInCell="1" allowOverlap="1" wp14:anchorId="5EB15E74" wp14:editId="3FA507BA">
            <wp:simplePos x="0" y="0"/>
            <wp:positionH relativeFrom="margin">
              <wp:align>left</wp:align>
            </wp:positionH>
            <wp:positionV relativeFrom="margin">
              <wp:align>center</wp:align>
            </wp:positionV>
            <wp:extent cx="4660900" cy="3413760"/>
            <wp:effectExtent l="0" t="0" r="6350"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pic:blipFill>
                  <pic:spPr>
                    <a:xfrm>
                      <a:off x="0" y="0"/>
                      <a:ext cx="4660900" cy="3413760"/>
                    </a:xfrm>
                    <a:prstGeom prst="rect">
                      <a:avLst/>
                    </a:prstGeom>
                  </pic:spPr>
                </pic:pic>
              </a:graphicData>
            </a:graphic>
            <wp14:sizeRelH relativeFrom="margin">
              <wp14:pctWidth>0</wp14:pctWidth>
            </wp14:sizeRelH>
            <wp14:sizeRelV relativeFrom="margin">
              <wp14:pctHeight>0</wp14:pctHeight>
            </wp14:sizeRelV>
          </wp:anchor>
        </w:drawing>
      </w:r>
      <w:r w:rsidR="001A0841">
        <w:rPr>
          <w:noProof/>
        </w:rPr>
        <w:drawing>
          <wp:anchor distT="0" distB="0" distL="114300" distR="114300" simplePos="0" relativeHeight="251664384" behindDoc="0" locked="0" layoutInCell="1" allowOverlap="1" wp14:anchorId="5F67CE0D" wp14:editId="129984E2">
            <wp:simplePos x="0" y="0"/>
            <wp:positionH relativeFrom="column">
              <wp:posOffset>-3810</wp:posOffset>
            </wp:positionH>
            <wp:positionV relativeFrom="paragraph">
              <wp:posOffset>-3810</wp:posOffset>
            </wp:positionV>
            <wp:extent cx="4660900" cy="2692400"/>
            <wp:effectExtent l="0" t="0" r="0" b="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pic:blipFill>
                  <pic:spPr>
                    <a:xfrm>
                      <a:off x="0" y="0"/>
                      <a:ext cx="4660900" cy="2692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b/>
          <w:sz w:val="36"/>
        </w:rPr>
        <w:t xml:space="preserve">                                                                                                                                  </w:t>
      </w:r>
      <w:r w:rsidR="001A0841" w:rsidRPr="0083271D">
        <w:rPr>
          <w:rFonts w:ascii="Calibri" w:hAnsi="Calibri"/>
          <w:b/>
          <w:sz w:val="36"/>
        </w:rPr>
        <w:t>Принцип работы компонентов</w:t>
      </w:r>
    </w:p>
    <w:p w14:paraId="57004626" w14:textId="2AB3A907" w:rsidR="003C78D6" w:rsidRDefault="003C78D6">
      <w:pPr>
        <w:spacing w:line="360" w:lineRule="auto"/>
        <w:rPr>
          <w:rFonts w:ascii="Calibri" w:hAnsi="Calibri"/>
          <w:sz w:val="28"/>
        </w:rPr>
      </w:pPr>
    </w:p>
    <w:p w14:paraId="40900B1A" w14:textId="51353CD1" w:rsidR="003C78D6" w:rsidRDefault="004C72FA">
      <w:pPr>
        <w:spacing w:line="360" w:lineRule="auto"/>
        <w:rPr>
          <w:rFonts w:ascii="Calibri" w:hAnsi="Calibri"/>
          <w:i/>
          <w:sz w:val="28"/>
        </w:rPr>
      </w:pPr>
      <w:r>
        <w:rPr>
          <w:rFonts w:ascii="Calibri" w:hAnsi="Calibri"/>
          <w:i/>
          <w:sz w:val="28"/>
        </w:rPr>
        <w:t>1) Вентиляторы:</w:t>
      </w:r>
    </w:p>
    <w:p w14:paraId="7106C27A" w14:textId="760717D0" w:rsidR="003C78D6" w:rsidRDefault="004C72FA">
      <w:pPr>
        <w:pStyle w:val="a1"/>
        <w:spacing w:line="360" w:lineRule="auto"/>
        <w:rPr>
          <w:rFonts w:ascii="Calibri" w:hAnsi="Calibri"/>
          <w:sz w:val="28"/>
        </w:rPr>
      </w:pPr>
      <w:r>
        <w:rPr>
          <w:rFonts w:ascii="Calibri" w:hAnsi="Calibri"/>
          <w:sz w:val="28"/>
        </w:rPr>
        <w:t xml:space="preserve">В нашем устройстве используется осевой </w:t>
      </w:r>
      <w:r w:rsidR="005F31BE">
        <w:rPr>
          <w:rFonts w:ascii="Calibri" w:hAnsi="Calibri"/>
          <w:sz w:val="28"/>
        </w:rPr>
        <w:t>тип вентилятора</w:t>
      </w:r>
      <w:r>
        <w:rPr>
          <w:rFonts w:ascii="Calibri" w:hAnsi="Calibri"/>
          <w:sz w:val="28"/>
        </w:rPr>
        <w:t>. С виду вентилятор такого т</w:t>
      </w:r>
      <w:r>
        <w:rPr>
          <w:rFonts w:ascii="Calibri" w:hAnsi="Calibri"/>
          <w:sz w:val="28"/>
        </w:rPr>
        <w:t xml:space="preserve">ипа — это металлический кожух в виде цилиндра, где располагается колесо с лопастями разной конфигурации, установленное на один вал с </w:t>
      </w:r>
      <w:r>
        <w:rPr>
          <w:rFonts w:ascii="Calibri" w:hAnsi="Calibri"/>
          <w:sz w:val="28"/>
        </w:rPr>
        <w:lastRenderedPageBreak/>
        <w:t xml:space="preserve">приводом. Корпус имеет специальные перфорации для надежного закрепления на месте использования. Поток воздуха поступает </w:t>
      </w:r>
      <w:r>
        <w:rPr>
          <w:rStyle w:val="ab"/>
          <w:rFonts w:ascii="Calibri" w:hAnsi="Calibri"/>
          <w:i w:val="0"/>
          <w:sz w:val="28"/>
        </w:rPr>
        <w:t>пар</w:t>
      </w:r>
      <w:r>
        <w:rPr>
          <w:rStyle w:val="ab"/>
          <w:rFonts w:ascii="Calibri" w:hAnsi="Calibri"/>
          <w:i w:val="0"/>
          <w:sz w:val="28"/>
        </w:rPr>
        <w:t>аллельно оси вращения</w:t>
      </w:r>
      <w:r>
        <w:rPr>
          <w:rFonts w:ascii="Calibri" w:hAnsi="Calibri"/>
          <w:sz w:val="28"/>
        </w:rPr>
        <w:t>. На входе располагается коллектор — он улучшает аэродинамику изделия в процессе работы. Как работает изделие, можно объяснить довольно просто.</w:t>
      </w:r>
    </w:p>
    <w:p w14:paraId="2B5FC0F3" w14:textId="77777777" w:rsidR="003C78D6" w:rsidRDefault="004C72FA">
      <w:pPr>
        <w:pStyle w:val="a1"/>
        <w:numPr>
          <w:ilvl w:val="0"/>
          <w:numId w:val="1"/>
        </w:numPr>
        <w:spacing w:after="0" w:line="360" w:lineRule="auto"/>
        <w:rPr>
          <w:rFonts w:ascii="Calibri" w:hAnsi="Calibri"/>
          <w:sz w:val="28"/>
        </w:rPr>
      </w:pPr>
      <w:r>
        <w:rPr>
          <w:rFonts w:ascii="Calibri" w:hAnsi="Calibri"/>
          <w:sz w:val="28"/>
        </w:rPr>
        <w:t>Закрепленный на специальной раме электрический двигатель раскручивает рабочее колесо вентил</w:t>
      </w:r>
      <w:r>
        <w:rPr>
          <w:rFonts w:ascii="Calibri" w:hAnsi="Calibri"/>
          <w:sz w:val="28"/>
        </w:rPr>
        <w:t xml:space="preserve">ятора, насаженное на один вал с ним. </w:t>
      </w:r>
    </w:p>
    <w:p w14:paraId="137A0338" w14:textId="77777777" w:rsidR="003C78D6" w:rsidRDefault="004C72FA">
      <w:pPr>
        <w:pStyle w:val="a1"/>
        <w:numPr>
          <w:ilvl w:val="0"/>
          <w:numId w:val="1"/>
        </w:numPr>
        <w:spacing w:after="0" w:line="360" w:lineRule="auto"/>
        <w:rPr>
          <w:rFonts w:ascii="Calibri" w:hAnsi="Calibri"/>
          <w:sz w:val="28"/>
        </w:rPr>
      </w:pPr>
      <w:r>
        <w:rPr>
          <w:rFonts w:ascii="Calibri" w:hAnsi="Calibri"/>
          <w:sz w:val="28"/>
        </w:rPr>
        <w:t xml:space="preserve">Обороты крыльчатки идентичны установленным изготовителем параметрам привода. </w:t>
      </w:r>
    </w:p>
    <w:p w14:paraId="4ADA461F" w14:textId="77777777" w:rsidR="003C78D6" w:rsidRDefault="004C72FA">
      <w:pPr>
        <w:pStyle w:val="a1"/>
        <w:numPr>
          <w:ilvl w:val="0"/>
          <w:numId w:val="1"/>
        </w:numPr>
        <w:spacing w:line="360" w:lineRule="auto"/>
      </w:pPr>
      <w:r>
        <w:rPr>
          <w:rFonts w:ascii="Calibri" w:hAnsi="Calibri"/>
          <w:sz w:val="28"/>
        </w:rPr>
        <w:t xml:space="preserve">Лопасти закреплены на ступице таким образом, чтобы захватывать слои воздуха и направлять их вдоль оси. </w:t>
      </w:r>
      <w:r>
        <w:rPr>
          <w:rStyle w:val="ab"/>
          <w:rFonts w:ascii="Calibri" w:hAnsi="Calibri"/>
          <w:i w:val="0"/>
          <w:sz w:val="28"/>
        </w:rPr>
        <w:t>Размах лопастей</w:t>
      </w:r>
      <w:r>
        <w:rPr>
          <w:rFonts w:ascii="Calibri" w:hAnsi="Calibri"/>
          <w:sz w:val="28"/>
        </w:rPr>
        <w:t xml:space="preserve"> не имеет четких града</w:t>
      </w:r>
      <w:r>
        <w:rPr>
          <w:rFonts w:ascii="Calibri" w:hAnsi="Calibri"/>
          <w:sz w:val="28"/>
        </w:rPr>
        <w:t xml:space="preserve">ций: в быту используют длиной в несколько сантиметров, а в промышленности — до нескольких метров. </w:t>
      </w:r>
    </w:p>
    <w:p w14:paraId="32C0F7BE" w14:textId="77777777" w:rsidR="003C78D6" w:rsidRDefault="004C72FA">
      <w:pPr>
        <w:pStyle w:val="a1"/>
        <w:spacing w:line="360" w:lineRule="auto"/>
        <w:rPr>
          <w:rFonts w:ascii="Calibri" w:hAnsi="Calibri"/>
          <w:sz w:val="28"/>
        </w:rPr>
      </w:pPr>
      <w:r>
        <w:rPr>
          <w:rStyle w:val="afa"/>
          <w:rFonts w:ascii="Calibri" w:hAnsi="Calibri"/>
          <w:b w:val="0"/>
          <w:sz w:val="28"/>
        </w:rPr>
        <w:t>КПД осевых агрегатов значительно выше других изделий, напор воздушной массы ее количество можно регулировать за счет изменения угла атаки лопастей</w:t>
      </w:r>
      <w:r>
        <w:rPr>
          <w:rFonts w:ascii="Calibri" w:hAnsi="Calibri"/>
          <w:sz w:val="28"/>
        </w:rPr>
        <w:t xml:space="preserve">. Этот вид </w:t>
      </w:r>
      <w:r>
        <w:rPr>
          <w:rFonts w:ascii="Calibri" w:hAnsi="Calibri"/>
          <w:sz w:val="28"/>
        </w:rPr>
        <w:t>вентиляторов используется для перемещения очень больших воздушных масс при низком встречном сопротивлении.</w:t>
      </w:r>
    </w:p>
    <w:p w14:paraId="2FECFDC1" w14:textId="77777777" w:rsidR="003C78D6" w:rsidRDefault="004C72FA">
      <w:pPr>
        <w:pStyle w:val="a1"/>
        <w:spacing w:line="360" w:lineRule="auto"/>
        <w:rPr>
          <w:rFonts w:ascii="Calibri" w:hAnsi="Calibri"/>
          <w:sz w:val="28"/>
        </w:rPr>
      </w:pPr>
      <w:r>
        <w:rPr>
          <w:rFonts w:ascii="Calibri" w:hAnsi="Calibri"/>
          <w:sz w:val="28"/>
        </w:rPr>
        <w:t>Ниже приведен чертеж осевого вентилятора, где 1 – корпус; 2 – рабочее колесо; 3 – лопатки; 4 – электродвигатель.</w:t>
      </w:r>
    </w:p>
    <w:p w14:paraId="31CFA4C3" w14:textId="77777777" w:rsidR="003C78D6" w:rsidRDefault="003C78D6">
      <w:pPr>
        <w:spacing w:line="360" w:lineRule="auto"/>
        <w:rPr>
          <w:rFonts w:ascii="Calibri" w:hAnsi="Calibri"/>
          <w:sz w:val="28"/>
        </w:rPr>
      </w:pPr>
    </w:p>
    <w:p w14:paraId="05F0A9E8" w14:textId="77777777" w:rsidR="003C78D6" w:rsidRDefault="004C72FA">
      <w:pPr>
        <w:spacing w:line="360" w:lineRule="auto"/>
        <w:rPr>
          <w:rFonts w:ascii="Calibri" w:hAnsi="Calibri"/>
          <w:sz w:val="28"/>
        </w:rPr>
      </w:pPr>
      <w:r>
        <w:rPr>
          <w:noProof/>
        </w:rPr>
        <w:lastRenderedPageBreak/>
        <w:drawing>
          <wp:anchor distT="0" distB="0" distL="0" distR="0" simplePos="0" relativeHeight="251655168" behindDoc="0" locked="0" layoutInCell="1" allowOverlap="1" wp14:anchorId="640FEA0E" wp14:editId="5192FC58">
            <wp:simplePos x="0" y="0"/>
            <wp:positionH relativeFrom="column">
              <wp:posOffset>1803400</wp:posOffset>
            </wp:positionH>
            <wp:positionV relativeFrom="paragraph">
              <wp:posOffset>-40005</wp:posOffset>
            </wp:positionV>
            <wp:extent cx="2190115" cy="2447925"/>
            <wp:effectExtent l="0" t="0" r="0" b="0"/>
            <wp:wrapTopAndBottom distT="0" dist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stretch/>
                  </pic:blipFill>
                  <pic:spPr>
                    <a:xfrm>
                      <a:off x="0" y="0"/>
                      <a:ext cx="2190115" cy="2447925"/>
                    </a:xfrm>
                    <a:prstGeom prst="rect">
                      <a:avLst/>
                    </a:prstGeom>
                  </pic:spPr>
                </pic:pic>
              </a:graphicData>
            </a:graphic>
          </wp:anchor>
        </w:drawing>
      </w:r>
      <w:r>
        <w:rPr>
          <w:rFonts w:ascii="Calibri" w:hAnsi="Calibri"/>
          <w:sz w:val="28"/>
        </w:rPr>
        <w:t xml:space="preserve">                                                                                                                          </w:t>
      </w:r>
    </w:p>
    <w:p w14:paraId="7CB2CD52" w14:textId="77777777" w:rsidR="003C78D6" w:rsidRDefault="004C72FA">
      <w:pPr>
        <w:pStyle w:val="a1"/>
        <w:spacing w:line="360" w:lineRule="auto"/>
        <w:rPr>
          <w:rFonts w:ascii="Calibri" w:hAnsi="Calibri"/>
          <w:sz w:val="28"/>
        </w:rPr>
      </w:pPr>
      <w:r>
        <w:rPr>
          <w:rFonts w:ascii="Calibri" w:hAnsi="Calibri"/>
          <w:sz w:val="28"/>
        </w:rPr>
        <w:t>Достоинства:</w:t>
      </w:r>
    </w:p>
    <w:p w14:paraId="727BAAC9" w14:textId="77777777" w:rsidR="003C78D6" w:rsidRDefault="004C72FA">
      <w:pPr>
        <w:pStyle w:val="a1"/>
        <w:numPr>
          <w:ilvl w:val="0"/>
          <w:numId w:val="2"/>
        </w:numPr>
        <w:spacing w:after="0" w:line="360" w:lineRule="auto"/>
        <w:rPr>
          <w:rFonts w:ascii="Calibri" w:hAnsi="Calibri"/>
          <w:sz w:val="28"/>
        </w:rPr>
      </w:pPr>
      <w:r>
        <w:rPr>
          <w:rFonts w:ascii="Calibri" w:hAnsi="Calibri"/>
          <w:sz w:val="28"/>
        </w:rPr>
        <w:t xml:space="preserve">сравнительно небольшое энергопотребление; </w:t>
      </w:r>
    </w:p>
    <w:p w14:paraId="0D53E5B9" w14:textId="77777777" w:rsidR="003C78D6" w:rsidRDefault="004C72FA">
      <w:pPr>
        <w:pStyle w:val="a1"/>
        <w:numPr>
          <w:ilvl w:val="0"/>
          <w:numId w:val="2"/>
        </w:numPr>
        <w:spacing w:after="0" w:line="360" w:lineRule="auto"/>
        <w:rPr>
          <w:rFonts w:ascii="Calibri" w:hAnsi="Calibri"/>
          <w:sz w:val="28"/>
        </w:rPr>
      </w:pPr>
      <w:r>
        <w:rPr>
          <w:rFonts w:ascii="Calibri" w:hAnsi="Calibri"/>
          <w:sz w:val="28"/>
        </w:rPr>
        <w:t xml:space="preserve">механизм работает исправно без вмешательства человека; </w:t>
      </w:r>
    </w:p>
    <w:p w14:paraId="66A091B1" w14:textId="77777777" w:rsidR="003C78D6" w:rsidRDefault="004C72FA">
      <w:pPr>
        <w:pStyle w:val="a1"/>
        <w:numPr>
          <w:ilvl w:val="0"/>
          <w:numId w:val="2"/>
        </w:numPr>
        <w:spacing w:line="360" w:lineRule="auto"/>
        <w:rPr>
          <w:rFonts w:ascii="Calibri" w:hAnsi="Calibri"/>
          <w:sz w:val="28"/>
        </w:rPr>
      </w:pPr>
      <w:r>
        <w:rPr>
          <w:rFonts w:ascii="Calibri" w:hAnsi="Calibri"/>
          <w:sz w:val="28"/>
        </w:rPr>
        <w:t>для установки не треб</w:t>
      </w:r>
      <w:r>
        <w:rPr>
          <w:rFonts w:ascii="Calibri" w:hAnsi="Calibri"/>
          <w:sz w:val="28"/>
        </w:rPr>
        <w:t xml:space="preserve">уется много места. </w:t>
      </w:r>
    </w:p>
    <w:p w14:paraId="390228F0" w14:textId="77777777" w:rsidR="003C78D6" w:rsidRDefault="004C72FA">
      <w:pPr>
        <w:pStyle w:val="a1"/>
        <w:spacing w:line="360" w:lineRule="auto"/>
        <w:rPr>
          <w:rFonts w:ascii="Calibri" w:hAnsi="Calibri"/>
          <w:sz w:val="28"/>
        </w:rPr>
      </w:pPr>
      <w:r>
        <w:rPr>
          <w:rFonts w:ascii="Calibri" w:hAnsi="Calibri"/>
          <w:sz w:val="28"/>
        </w:rPr>
        <w:t>Недостатки:</w:t>
      </w:r>
    </w:p>
    <w:p w14:paraId="22E95FC6" w14:textId="77777777" w:rsidR="003C78D6" w:rsidRDefault="004C72FA">
      <w:pPr>
        <w:pStyle w:val="a1"/>
        <w:numPr>
          <w:ilvl w:val="0"/>
          <w:numId w:val="3"/>
        </w:numPr>
        <w:spacing w:after="0" w:line="360" w:lineRule="auto"/>
        <w:rPr>
          <w:rFonts w:ascii="Calibri" w:hAnsi="Calibri"/>
          <w:sz w:val="28"/>
        </w:rPr>
      </w:pPr>
      <w:r>
        <w:rPr>
          <w:rFonts w:ascii="Calibri" w:hAnsi="Calibri"/>
          <w:sz w:val="28"/>
        </w:rPr>
        <w:t xml:space="preserve">изделие исправно работает только с воздухом без примесей; </w:t>
      </w:r>
    </w:p>
    <w:p w14:paraId="6E0BE793" w14:textId="77777777" w:rsidR="003C78D6" w:rsidRDefault="004C72FA">
      <w:pPr>
        <w:pStyle w:val="a1"/>
        <w:numPr>
          <w:ilvl w:val="0"/>
          <w:numId w:val="3"/>
        </w:numPr>
        <w:spacing w:line="360" w:lineRule="auto"/>
        <w:rPr>
          <w:rFonts w:ascii="Calibri" w:hAnsi="Calibri"/>
          <w:sz w:val="28"/>
        </w:rPr>
      </w:pPr>
      <w:r>
        <w:rPr>
          <w:rFonts w:ascii="Calibri" w:hAnsi="Calibri"/>
          <w:sz w:val="28"/>
        </w:rPr>
        <w:t xml:space="preserve">высокая вибрация и соответственно шум. </w:t>
      </w:r>
    </w:p>
    <w:p w14:paraId="59BFD887" w14:textId="77777777" w:rsidR="003C78D6" w:rsidRDefault="004C72FA">
      <w:pPr>
        <w:pStyle w:val="a1"/>
        <w:spacing w:line="360" w:lineRule="auto"/>
        <w:rPr>
          <w:rFonts w:ascii="Calibri" w:hAnsi="Calibri"/>
          <w:sz w:val="28"/>
        </w:rPr>
      </w:pPr>
      <w:r>
        <w:rPr>
          <w:rFonts w:ascii="Calibri" w:hAnsi="Calibri"/>
          <w:sz w:val="28"/>
        </w:rPr>
        <w:t>Также есть и другие типы вентиляторов, такие как: радиальный, канальный, тангенциальный, безлопастный, бытовой.</w:t>
      </w:r>
    </w:p>
    <w:p w14:paraId="2FE2A310" w14:textId="77777777" w:rsidR="003C78D6" w:rsidRDefault="004C72FA">
      <w:pPr>
        <w:pStyle w:val="a1"/>
        <w:spacing w:line="360" w:lineRule="auto"/>
        <w:rPr>
          <w:rFonts w:ascii="Calibri" w:hAnsi="Calibri"/>
          <w:i/>
          <w:sz w:val="28"/>
        </w:rPr>
      </w:pPr>
      <w:r>
        <w:rPr>
          <w:rFonts w:ascii="Calibri" w:hAnsi="Calibri"/>
          <w:i/>
          <w:sz w:val="28"/>
        </w:rPr>
        <w:t>2) ТЭН:</w:t>
      </w:r>
    </w:p>
    <w:p w14:paraId="2496657F" w14:textId="77777777" w:rsidR="003C78D6" w:rsidRDefault="004C72FA">
      <w:pPr>
        <w:pStyle w:val="a1"/>
        <w:spacing w:line="360" w:lineRule="auto"/>
        <w:rPr>
          <w:rFonts w:ascii="Calibri" w:hAnsi="Calibri"/>
          <w:sz w:val="28"/>
        </w:rPr>
      </w:pPr>
      <w:r>
        <w:rPr>
          <w:rFonts w:ascii="Calibri" w:hAnsi="Calibri"/>
          <w:sz w:val="28"/>
        </w:rPr>
        <w:t>Нагре</w:t>
      </w:r>
      <w:r>
        <w:rPr>
          <w:rFonts w:ascii="Calibri" w:hAnsi="Calibri"/>
          <w:sz w:val="28"/>
        </w:rPr>
        <w:t xml:space="preserve">вательный элемент – это сердце электрического водонагревателя. Назначение нагревательного элемента – нагрев воды. Электрический ток, проходя через нагревательный элемент, нагревает его, и вследствие этого происходит нагрев воды в водонагревателе. </w:t>
      </w:r>
    </w:p>
    <w:p w14:paraId="38C073F5" w14:textId="77777777" w:rsidR="003C78D6" w:rsidRDefault="004C72FA">
      <w:pPr>
        <w:pStyle w:val="a1"/>
        <w:spacing w:line="360" w:lineRule="auto"/>
        <w:rPr>
          <w:rFonts w:ascii="Calibri" w:hAnsi="Calibri"/>
          <w:sz w:val="28"/>
        </w:rPr>
      </w:pPr>
      <w:r>
        <w:rPr>
          <w:rFonts w:ascii="Calibri" w:hAnsi="Calibri"/>
          <w:sz w:val="28"/>
        </w:rPr>
        <w:t xml:space="preserve">Нагревательные элементы для водонагревателя делятся на находящиеся непосредственно в воде «мокрые» и не находящиеся «сухие». На сегодняшний день известно два принципиально отличных по конструкции друг от друга </w:t>
      </w:r>
      <w:r>
        <w:rPr>
          <w:rFonts w:ascii="Calibri" w:hAnsi="Calibri"/>
          <w:sz w:val="28"/>
        </w:rPr>
        <w:lastRenderedPageBreak/>
        <w:t>нагревательных элемента в электрических водона</w:t>
      </w:r>
      <w:r>
        <w:rPr>
          <w:rFonts w:ascii="Calibri" w:hAnsi="Calibri"/>
          <w:sz w:val="28"/>
        </w:rPr>
        <w:t xml:space="preserve">гревателях: </w:t>
      </w:r>
      <w:proofErr w:type="spellStart"/>
      <w:r>
        <w:rPr>
          <w:rFonts w:ascii="Calibri" w:hAnsi="Calibri"/>
          <w:sz w:val="28"/>
        </w:rPr>
        <w:t>ТЭНы</w:t>
      </w:r>
      <w:proofErr w:type="spellEnd"/>
      <w:r>
        <w:rPr>
          <w:rFonts w:ascii="Calibri" w:hAnsi="Calibri"/>
          <w:sz w:val="28"/>
        </w:rPr>
        <w:t xml:space="preserve"> (трубчатые электрические нагреватели) и стеатитовые нагревательные элементы. </w:t>
      </w:r>
    </w:p>
    <w:p w14:paraId="4A2D4808" w14:textId="77777777" w:rsidR="003C78D6" w:rsidRDefault="004C72FA">
      <w:pPr>
        <w:pStyle w:val="a1"/>
        <w:spacing w:line="360" w:lineRule="auto"/>
        <w:rPr>
          <w:rFonts w:ascii="Calibri" w:hAnsi="Calibri"/>
          <w:sz w:val="28"/>
        </w:rPr>
      </w:pPr>
      <w:r>
        <w:rPr>
          <w:rFonts w:ascii="Calibri" w:hAnsi="Calibri"/>
          <w:sz w:val="28"/>
          <w:u w:val="single"/>
        </w:rPr>
        <w:t xml:space="preserve">Устройство </w:t>
      </w:r>
      <w:proofErr w:type="spellStart"/>
      <w:r>
        <w:rPr>
          <w:rFonts w:ascii="Calibri" w:hAnsi="Calibri"/>
          <w:sz w:val="28"/>
          <w:u w:val="single"/>
        </w:rPr>
        <w:t>ТЭНа</w:t>
      </w:r>
      <w:proofErr w:type="spellEnd"/>
      <w:r>
        <w:rPr>
          <w:rFonts w:ascii="Calibri" w:hAnsi="Calibri"/>
          <w:sz w:val="28"/>
          <w:u w:val="single"/>
        </w:rPr>
        <w:t xml:space="preserve"> для водонагревателя</w:t>
      </w:r>
      <w:r>
        <w:rPr>
          <w:rFonts w:ascii="Calibri" w:hAnsi="Calibri"/>
          <w:sz w:val="28"/>
        </w:rPr>
        <w:t xml:space="preserve"> </w:t>
      </w:r>
    </w:p>
    <w:p w14:paraId="3F752C32" w14:textId="64E5D917" w:rsidR="001A0841" w:rsidRDefault="001A0841" w:rsidP="001A0841">
      <w:pPr>
        <w:pStyle w:val="a1"/>
        <w:spacing w:line="360" w:lineRule="auto"/>
        <w:rPr>
          <w:rFonts w:ascii="Calibri" w:hAnsi="Calibri"/>
          <w:sz w:val="28"/>
        </w:rPr>
      </w:pPr>
      <w:r>
        <w:rPr>
          <w:rFonts w:ascii="Calibri" w:hAnsi="Calibri"/>
          <w:sz w:val="28"/>
        </w:rPr>
        <w:t xml:space="preserve">ТЭН для водонагревателя – это водяной нагревательный элемент, который состоит из нагревательной спирали Г с контактными стержнями В на концах. Нагревательная спираль запрессована в металлическую оболочку А (медную или из нержавеющей стали). Во избежание короткого замыкания на металлическую оболочку тэна водонагревателя (пробоя на корпус тэна), спираль имеет изоляцию от него наполнителем тэна Б, который является диэлектриком т.е. не дает замкнуть на корпус </w:t>
      </w:r>
      <w:proofErr w:type="spellStart"/>
      <w:r>
        <w:rPr>
          <w:rFonts w:ascii="Calibri" w:hAnsi="Calibri"/>
          <w:sz w:val="28"/>
        </w:rPr>
        <w:t>ТЭНа</w:t>
      </w:r>
      <w:proofErr w:type="spellEnd"/>
      <w:r>
        <w:rPr>
          <w:rFonts w:ascii="Calibri" w:hAnsi="Calibri"/>
          <w:sz w:val="28"/>
        </w:rPr>
        <w:t xml:space="preserve">, но при этом имеет хорошую теплопроводность. В качестве наполнителя чаще всего используют порошок оксида магния или кварцевый песок. Контактные стержни также имеет изоляцию </w:t>
      </w:r>
      <w:proofErr w:type="gramStart"/>
      <w:r w:rsidR="005F31BE">
        <w:rPr>
          <w:rFonts w:ascii="Calibri" w:hAnsi="Calibri"/>
          <w:sz w:val="28"/>
        </w:rPr>
        <w:t>из</w:t>
      </w:r>
      <w:proofErr w:type="gramEnd"/>
      <w:r w:rsidR="005F31BE">
        <w:rPr>
          <w:rFonts w:ascii="Calibri" w:hAnsi="Calibri"/>
          <w:sz w:val="28"/>
        </w:rPr>
        <w:t xml:space="preserve"> </w:t>
      </w:r>
      <w:proofErr w:type="gramStart"/>
      <w:r w:rsidR="005F31BE">
        <w:rPr>
          <w:rFonts w:ascii="Calibri" w:hAnsi="Calibri"/>
          <w:sz w:val="28"/>
        </w:rPr>
        <w:t>герметика</w:t>
      </w:r>
      <w:proofErr w:type="gramEnd"/>
      <w:r>
        <w:rPr>
          <w:rFonts w:ascii="Calibri" w:hAnsi="Calibri"/>
          <w:sz w:val="28"/>
        </w:rPr>
        <w:t xml:space="preserve"> и керамики или термопласта по концам </w:t>
      </w:r>
      <w:proofErr w:type="spellStart"/>
      <w:r>
        <w:rPr>
          <w:rFonts w:ascii="Calibri" w:hAnsi="Calibri"/>
          <w:sz w:val="28"/>
        </w:rPr>
        <w:t>ТЭНа</w:t>
      </w:r>
      <w:proofErr w:type="spellEnd"/>
      <w:r>
        <w:rPr>
          <w:rFonts w:ascii="Calibri" w:hAnsi="Calibri"/>
          <w:sz w:val="28"/>
        </w:rPr>
        <w:t xml:space="preserve">. При прохождении электрического тока через нагревательную спираль, вследствие ее большого омического сопротивления, практически вся электрическая энергия преобразуется в тепло. Тепло от спирали сквозь изоляционную засыпку доходит до медной или нержавеющей оболочки тэна, которая и нагревает воду в баке водонагревателя. </w:t>
      </w:r>
    </w:p>
    <w:p w14:paraId="010425A5" w14:textId="60C63F77" w:rsidR="003C78D6" w:rsidRPr="001A0841" w:rsidRDefault="0083271D" w:rsidP="001A0841">
      <w:pPr>
        <w:pStyle w:val="a1"/>
        <w:spacing w:line="360" w:lineRule="auto"/>
        <w:rPr>
          <w:rFonts w:ascii="Calibri" w:hAnsi="Calibri"/>
          <w:sz w:val="28"/>
        </w:rPr>
      </w:pPr>
      <w:r>
        <w:rPr>
          <w:rFonts w:ascii="Calibri" w:hAnsi="Calibri"/>
          <w:noProof/>
          <w:sz w:val="28"/>
        </w:rPr>
        <w:drawing>
          <wp:anchor distT="0" distB="0" distL="0" distR="0" simplePos="0" relativeHeight="251659264" behindDoc="0" locked="0" layoutInCell="1" allowOverlap="1" wp14:anchorId="0EE78CF8" wp14:editId="307D9897">
            <wp:simplePos x="0" y="0"/>
            <wp:positionH relativeFrom="margin">
              <wp:align>left</wp:align>
            </wp:positionH>
            <wp:positionV relativeFrom="page">
              <wp:posOffset>7309485</wp:posOffset>
            </wp:positionV>
            <wp:extent cx="3429000" cy="2886075"/>
            <wp:effectExtent l="0" t="0" r="0" b="9525"/>
            <wp:wrapTopAndBottom distT="0" dist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stretch/>
                  </pic:blipFill>
                  <pic:spPr>
                    <a:xfrm>
                      <a:off x="0" y="0"/>
                      <a:ext cx="3429000" cy="2886075"/>
                    </a:xfrm>
                    <a:prstGeom prst="rect">
                      <a:avLst/>
                    </a:prstGeom>
                  </pic:spPr>
                </pic:pic>
              </a:graphicData>
            </a:graphic>
          </wp:anchor>
        </w:drawing>
      </w:r>
      <w:r>
        <w:rPr>
          <w:rFonts w:ascii="Calibri" w:hAnsi="Calibri"/>
          <w:sz w:val="28"/>
          <w:u w:val="single"/>
        </w:rPr>
        <w:t>Устройство стеатитового нагревательного элемента</w:t>
      </w:r>
    </w:p>
    <w:p w14:paraId="1724D38E" w14:textId="3CA1066E" w:rsidR="003C78D6" w:rsidRDefault="001A0841">
      <w:pPr>
        <w:pStyle w:val="a1"/>
        <w:spacing w:line="360" w:lineRule="auto"/>
        <w:rPr>
          <w:rFonts w:ascii="Calibri" w:hAnsi="Calibri"/>
          <w:sz w:val="28"/>
        </w:rPr>
      </w:pPr>
      <w:r>
        <w:rPr>
          <w:rFonts w:ascii="Calibri" w:hAnsi="Calibri"/>
          <w:noProof/>
          <w:sz w:val="28"/>
        </w:rPr>
        <w:lastRenderedPageBreak/>
        <w:drawing>
          <wp:anchor distT="0" distB="0" distL="0" distR="0" simplePos="0" relativeHeight="251660288" behindDoc="0" locked="0" layoutInCell="1" allowOverlap="1" wp14:anchorId="7F3F304D" wp14:editId="23C42997">
            <wp:simplePos x="0" y="0"/>
            <wp:positionH relativeFrom="column">
              <wp:posOffset>-10160</wp:posOffset>
            </wp:positionH>
            <wp:positionV relativeFrom="page">
              <wp:posOffset>3789045</wp:posOffset>
            </wp:positionV>
            <wp:extent cx="6120130" cy="2032635"/>
            <wp:effectExtent l="0" t="0" r="0" b="0"/>
            <wp:wrapTopAndBottom distT="0" dist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stretch/>
                  </pic:blipFill>
                  <pic:spPr>
                    <a:xfrm>
                      <a:off x="0" y="0"/>
                      <a:ext cx="6120130" cy="2032635"/>
                    </a:xfrm>
                    <a:prstGeom prst="rect">
                      <a:avLst/>
                    </a:prstGeom>
                  </pic:spPr>
                </pic:pic>
              </a:graphicData>
            </a:graphic>
          </wp:anchor>
        </w:drawing>
      </w:r>
      <w:r>
        <w:rPr>
          <w:rFonts w:ascii="Calibri" w:hAnsi="Calibri"/>
          <w:sz w:val="28"/>
        </w:rPr>
        <w:t xml:space="preserve">Предназначенные для помещения в металлические оболочки, керамические тэны с открытой спиралью изготавливаются из проволоки высокого сопротивления, которая натягивается на стеатитовый цилиндр или скобки. Нагрев осуществляется посредством конвекции воздуха и/или излучением. Температура проволоки может достигать 800°С. Нагревательные элементы могут изготавливаться с неравномерным распределением мощности по длине. При этом плотность мощности поверхности нагревателя - не более 9 Вт/см2. </w:t>
      </w:r>
    </w:p>
    <w:p w14:paraId="7AD4B34B" w14:textId="737723B0" w:rsidR="003C78D6" w:rsidRDefault="004C72FA">
      <w:pPr>
        <w:spacing w:line="360" w:lineRule="auto"/>
        <w:rPr>
          <w:rFonts w:ascii="Calibri" w:hAnsi="Calibri"/>
          <w:sz w:val="28"/>
        </w:rPr>
      </w:pPr>
      <w:r>
        <w:rPr>
          <w:rFonts w:ascii="Calibri" w:hAnsi="Calibri"/>
          <w:sz w:val="28"/>
        </w:rPr>
        <w:t xml:space="preserve">                  </w:t>
      </w:r>
    </w:p>
    <w:p w14:paraId="4CEF3F3E" w14:textId="7F4DEB84" w:rsidR="003C78D6" w:rsidRDefault="003C78D6">
      <w:pPr>
        <w:spacing w:line="360" w:lineRule="auto"/>
        <w:rPr>
          <w:rFonts w:ascii="Calibri" w:hAnsi="Calibri"/>
          <w:sz w:val="28"/>
        </w:rPr>
      </w:pPr>
    </w:p>
    <w:p w14:paraId="1159FA7A" w14:textId="77777777" w:rsidR="003C78D6" w:rsidRDefault="004C72FA">
      <w:pPr>
        <w:pStyle w:val="a1"/>
        <w:spacing w:line="360" w:lineRule="auto"/>
        <w:jc w:val="center"/>
        <w:rPr>
          <w:rFonts w:ascii="Calibri" w:hAnsi="Calibri"/>
          <w:sz w:val="28"/>
        </w:rPr>
      </w:pPr>
      <w:r>
        <w:rPr>
          <w:rFonts w:ascii="Calibri" w:hAnsi="Calibri"/>
          <w:noProof/>
          <w:sz w:val="28"/>
        </w:rPr>
        <w:drawing>
          <wp:inline distT="0" distB="0" distL="0" distR="0" wp14:anchorId="73E8A04D" wp14:editId="3E5A926C">
            <wp:extent cx="4864100" cy="3352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pic:blipFill>
                  <pic:spPr>
                    <a:xfrm>
                      <a:off x="0" y="0"/>
                      <a:ext cx="4864100" cy="3352800"/>
                    </a:xfrm>
                    <a:prstGeom prst="rect">
                      <a:avLst/>
                    </a:prstGeom>
                  </pic:spPr>
                </pic:pic>
              </a:graphicData>
            </a:graphic>
          </wp:inline>
        </w:drawing>
      </w:r>
    </w:p>
    <w:p w14:paraId="43EAE2B3" w14:textId="77777777" w:rsidR="003C78D6" w:rsidRDefault="004C72FA">
      <w:pPr>
        <w:pStyle w:val="a1"/>
        <w:spacing w:line="360" w:lineRule="auto"/>
        <w:rPr>
          <w:rFonts w:ascii="Calibri" w:hAnsi="Calibri"/>
          <w:sz w:val="28"/>
        </w:rPr>
      </w:pPr>
      <w:r>
        <w:rPr>
          <w:rFonts w:ascii="Calibri" w:hAnsi="Calibri"/>
          <w:sz w:val="28"/>
        </w:rPr>
        <w:t>Керамический элемент - с круглым сечением, представляет одиночный модуль цилиндрическ</w:t>
      </w:r>
      <w:r>
        <w:rPr>
          <w:rFonts w:ascii="Calibri" w:hAnsi="Calibri"/>
          <w:sz w:val="28"/>
        </w:rPr>
        <w:t xml:space="preserve">ого нагревателя, а количество данных модулей зависит от длины </w:t>
      </w:r>
      <w:r>
        <w:rPr>
          <w:rFonts w:ascii="Calibri" w:hAnsi="Calibri"/>
          <w:sz w:val="28"/>
        </w:rPr>
        <w:lastRenderedPageBreak/>
        <w:t>(L), диаметра (Ø) мощности и предназначения нагревателя. Модули соединены между собой по оси, прикреплённые к фланцу, к которому можно подсоединить провода питания, либо из которого выходят непо</w:t>
      </w:r>
      <w:r>
        <w:rPr>
          <w:rFonts w:ascii="Calibri" w:hAnsi="Calibri"/>
          <w:sz w:val="28"/>
        </w:rPr>
        <w:t>средственно, если есть такое требование. Расстояние (</w:t>
      </w:r>
      <w:proofErr w:type="spellStart"/>
      <w:r>
        <w:rPr>
          <w:rFonts w:ascii="Calibri" w:hAnsi="Calibri"/>
          <w:sz w:val="28"/>
        </w:rPr>
        <w:t>Lm</w:t>
      </w:r>
      <w:proofErr w:type="spellEnd"/>
      <w:r>
        <w:rPr>
          <w:rFonts w:ascii="Calibri" w:hAnsi="Calibri"/>
          <w:sz w:val="28"/>
        </w:rPr>
        <w:t xml:space="preserve">) - холодная зона, её длинна может меняться в зависимости от конструктивных особенностей водонагревателя. </w:t>
      </w:r>
    </w:p>
    <w:p w14:paraId="486A1E2D" w14:textId="2A1485FB" w:rsidR="001A0841" w:rsidRDefault="004C72FA">
      <w:pPr>
        <w:pStyle w:val="a1"/>
        <w:spacing w:line="360" w:lineRule="auto"/>
        <w:rPr>
          <w:rFonts w:ascii="Calibri" w:hAnsi="Calibri"/>
          <w:sz w:val="28"/>
        </w:rPr>
      </w:pPr>
      <w:r>
        <w:rPr>
          <w:rFonts w:ascii="Calibri" w:hAnsi="Calibri"/>
          <w:sz w:val="28"/>
        </w:rPr>
        <w:t xml:space="preserve">Стеатитовый нагревательный элемент вставляется в железный кожух (колбу), которая контактирует </w:t>
      </w:r>
      <w:r>
        <w:rPr>
          <w:rFonts w:ascii="Calibri" w:hAnsi="Calibri"/>
          <w:sz w:val="28"/>
        </w:rPr>
        <w:t xml:space="preserve">с водой. </w:t>
      </w:r>
    </w:p>
    <w:p w14:paraId="7665420F" w14:textId="77777777" w:rsidR="001A0841" w:rsidRDefault="001A0841" w:rsidP="001A0841">
      <w:pPr>
        <w:pStyle w:val="a1"/>
        <w:spacing w:line="360" w:lineRule="auto"/>
      </w:pPr>
      <w:r>
        <w:rPr>
          <w:noProof/>
        </w:rPr>
        <w:drawing>
          <wp:anchor distT="0" distB="0" distL="0" distR="0" simplePos="0" relativeHeight="251665408" behindDoc="0" locked="0" layoutInCell="1" allowOverlap="1" wp14:anchorId="25A428CB" wp14:editId="25BDCA97">
            <wp:simplePos x="0" y="0"/>
            <wp:positionH relativeFrom="column">
              <wp:posOffset>36195</wp:posOffset>
            </wp:positionH>
            <wp:positionV relativeFrom="paragraph">
              <wp:posOffset>419100</wp:posOffset>
            </wp:positionV>
            <wp:extent cx="5362575" cy="5362575"/>
            <wp:effectExtent l="0" t="0" r="0" b="0"/>
            <wp:wrapTopAndBottom distT="0" dist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stretch/>
                  </pic:blipFill>
                  <pic:spPr>
                    <a:xfrm>
                      <a:off x="0" y="0"/>
                      <a:ext cx="5362575" cy="5362575"/>
                    </a:xfrm>
                    <a:prstGeom prst="rect">
                      <a:avLst/>
                    </a:prstGeom>
                  </pic:spPr>
                </pic:pic>
              </a:graphicData>
            </a:graphic>
          </wp:anchor>
        </w:drawing>
      </w:r>
      <w:r>
        <w:rPr>
          <w:rFonts w:ascii="Calibri" w:hAnsi="Calibri"/>
          <w:sz w:val="28"/>
          <w:u w:val="single"/>
        </w:rPr>
        <w:t>Сухой ТЭН</w:t>
      </w:r>
    </w:p>
    <w:p w14:paraId="57605839" w14:textId="77777777" w:rsidR="003C78D6" w:rsidRDefault="004C72FA">
      <w:pPr>
        <w:spacing w:line="360" w:lineRule="auto"/>
        <w:rPr>
          <w:rFonts w:ascii="Calibri" w:hAnsi="Calibri"/>
          <w:sz w:val="28"/>
        </w:rPr>
      </w:pPr>
      <w:r>
        <w:rPr>
          <w:rFonts w:ascii="Calibri" w:hAnsi="Calibri"/>
          <w:sz w:val="28"/>
        </w:rPr>
        <w:t xml:space="preserve">ТЭН при нагреве может непосредственно контактировать с водой («мокрый ТЭН»), а может и не контактировать. В этом случае его вставляют в специальную герметичную металлическую колбу повышенной прочности, и </w:t>
      </w:r>
      <w:r>
        <w:rPr>
          <w:rFonts w:ascii="Calibri" w:hAnsi="Calibri"/>
          <w:sz w:val="28"/>
        </w:rPr>
        <w:lastRenderedPageBreak/>
        <w:t xml:space="preserve">тепло от </w:t>
      </w:r>
      <w:proofErr w:type="spellStart"/>
      <w:r>
        <w:rPr>
          <w:rFonts w:ascii="Calibri" w:hAnsi="Calibri"/>
          <w:sz w:val="28"/>
        </w:rPr>
        <w:t>ТЭНа</w:t>
      </w:r>
      <w:proofErr w:type="spellEnd"/>
      <w:r>
        <w:rPr>
          <w:rFonts w:ascii="Calibri" w:hAnsi="Calibri"/>
          <w:sz w:val="28"/>
        </w:rPr>
        <w:t xml:space="preserve"> передается воде через посредника (кожух). Такой ТЭН для водонагревателя называется «сухой». </w:t>
      </w:r>
    </w:p>
    <w:p w14:paraId="2625555B" w14:textId="77777777" w:rsidR="003C78D6" w:rsidRDefault="004C72FA">
      <w:pPr>
        <w:pStyle w:val="a1"/>
        <w:spacing w:line="360" w:lineRule="auto"/>
        <w:rPr>
          <w:rFonts w:ascii="Calibri" w:hAnsi="Calibri"/>
          <w:sz w:val="28"/>
        </w:rPr>
      </w:pPr>
      <w:r>
        <w:rPr>
          <w:rFonts w:ascii="Calibri" w:hAnsi="Calibri"/>
          <w:sz w:val="28"/>
        </w:rPr>
        <w:t xml:space="preserve">Врагами «мокрого» </w:t>
      </w:r>
      <w:proofErr w:type="spellStart"/>
      <w:r>
        <w:rPr>
          <w:rFonts w:ascii="Calibri" w:hAnsi="Calibri"/>
          <w:sz w:val="28"/>
        </w:rPr>
        <w:t>ТЭНа</w:t>
      </w:r>
      <w:proofErr w:type="spellEnd"/>
      <w:r>
        <w:rPr>
          <w:rFonts w:ascii="Calibri" w:hAnsi="Calibri"/>
          <w:sz w:val="28"/>
        </w:rPr>
        <w:t xml:space="preserve"> являются накипь и электролитическая коррозия. Содержащиеся в воде соли жесткости налипают на его поверхность в виде накипи. Накипь уменьшае</w:t>
      </w:r>
      <w:r>
        <w:rPr>
          <w:rFonts w:ascii="Calibri" w:hAnsi="Calibri"/>
          <w:sz w:val="28"/>
        </w:rPr>
        <w:t xml:space="preserve">т теплопередачу от поверхности нагревателя к воде. Вследствие этого, во-первых, увеличивается время нагревания воды и, соответственно, расход электроэнергии. А во-вторых – имеет место недостаточный отвод тепла от поверхности </w:t>
      </w:r>
      <w:proofErr w:type="spellStart"/>
      <w:r>
        <w:rPr>
          <w:rFonts w:ascii="Calibri" w:hAnsi="Calibri"/>
          <w:sz w:val="28"/>
        </w:rPr>
        <w:t>ТЭНа</w:t>
      </w:r>
      <w:proofErr w:type="spellEnd"/>
      <w:r>
        <w:rPr>
          <w:rFonts w:ascii="Calibri" w:hAnsi="Calibri"/>
          <w:sz w:val="28"/>
        </w:rPr>
        <w:t>: его температура оказывает</w:t>
      </w:r>
      <w:r>
        <w:rPr>
          <w:rFonts w:ascii="Calibri" w:hAnsi="Calibri"/>
          <w:sz w:val="28"/>
        </w:rPr>
        <w:t xml:space="preserve">ся выше нормальной рабочей. Это приводит к поломке водонагревателя. </w:t>
      </w:r>
    </w:p>
    <w:p w14:paraId="014844F3" w14:textId="77777777" w:rsidR="003C78D6" w:rsidRDefault="004C72FA">
      <w:pPr>
        <w:pStyle w:val="a1"/>
        <w:spacing w:line="360" w:lineRule="auto"/>
        <w:rPr>
          <w:rFonts w:ascii="Calibri" w:hAnsi="Calibri"/>
          <w:sz w:val="28"/>
        </w:rPr>
      </w:pPr>
      <w:r>
        <w:rPr>
          <w:rFonts w:ascii="Calibri" w:hAnsi="Calibri"/>
          <w:sz w:val="28"/>
        </w:rPr>
        <w:t>Чтобы избежать ремонта накопительных водонагревателей, на трубопроводе холодной воды перед нагревателем устанавливают специальные фильтры для защиты от накипи. Но, пожалуй, наиболее эффек</w:t>
      </w:r>
      <w:r>
        <w:rPr>
          <w:rFonts w:ascii="Calibri" w:hAnsi="Calibri"/>
          <w:sz w:val="28"/>
        </w:rPr>
        <w:t xml:space="preserve">тивным способом борьбы с накипью является использование «сухого </w:t>
      </w:r>
      <w:proofErr w:type="spellStart"/>
      <w:r>
        <w:rPr>
          <w:rFonts w:ascii="Calibri" w:hAnsi="Calibri"/>
          <w:sz w:val="28"/>
        </w:rPr>
        <w:t>ТЭНа</w:t>
      </w:r>
      <w:proofErr w:type="spellEnd"/>
      <w:r>
        <w:rPr>
          <w:rFonts w:ascii="Calibri" w:hAnsi="Calibri"/>
          <w:sz w:val="28"/>
        </w:rPr>
        <w:t>» – нагревательного элемента в защитной колбе, ограждающей его от прямого контакта с водой. Наличие кожуха приводит к тому, что температура воды у нагревающегося кожуха много меньше, чем т</w:t>
      </w:r>
      <w:r>
        <w:rPr>
          <w:rFonts w:ascii="Calibri" w:hAnsi="Calibri"/>
          <w:sz w:val="28"/>
        </w:rPr>
        <w:t xml:space="preserve">емпература </w:t>
      </w:r>
      <w:proofErr w:type="spellStart"/>
      <w:r>
        <w:rPr>
          <w:rFonts w:ascii="Calibri" w:hAnsi="Calibri"/>
          <w:sz w:val="28"/>
        </w:rPr>
        <w:t>ТЭНа</w:t>
      </w:r>
      <w:proofErr w:type="spellEnd"/>
      <w:r>
        <w:rPr>
          <w:rFonts w:ascii="Calibri" w:hAnsi="Calibri"/>
          <w:sz w:val="28"/>
        </w:rPr>
        <w:t xml:space="preserve">, в следствии чего накипь образуются в гораздо меньших количествах. Также внутренняя поверхность водонагревателя получается однородной, что исключает гальваническую и электролитическую коррозию между </w:t>
      </w:r>
      <w:proofErr w:type="spellStart"/>
      <w:r>
        <w:rPr>
          <w:rFonts w:ascii="Calibri" w:hAnsi="Calibri"/>
          <w:sz w:val="28"/>
        </w:rPr>
        <w:t>ТЭНом</w:t>
      </w:r>
      <w:proofErr w:type="spellEnd"/>
      <w:r>
        <w:rPr>
          <w:rFonts w:ascii="Calibri" w:hAnsi="Calibri"/>
          <w:sz w:val="28"/>
        </w:rPr>
        <w:t xml:space="preserve"> и материалом внутреннего бака. Это </w:t>
      </w:r>
      <w:r>
        <w:rPr>
          <w:rFonts w:ascii="Calibri" w:hAnsi="Calibri"/>
          <w:sz w:val="28"/>
        </w:rPr>
        <w:t xml:space="preserve">повышает долговечность водонагревателя. </w:t>
      </w:r>
    </w:p>
    <w:p w14:paraId="4C89DD4B" w14:textId="291C5B8F" w:rsidR="003C78D6" w:rsidRDefault="004C72FA">
      <w:pPr>
        <w:pStyle w:val="a1"/>
        <w:spacing w:line="360" w:lineRule="auto"/>
        <w:rPr>
          <w:rFonts w:ascii="Calibri" w:hAnsi="Calibri"/>
          <w:sz w:val="28"/>
        </w:rPr>
      </w:pPr>
      <w:r>
        <w:rPr>
          <w:rFonts w:ascii="Calibri" w:hAnsi="Calibri"/>
          <w:sz w:val="28"/>
        </w:rPr>
        <w:t xml:space="preserve">Если «мокрый» ТЭН может работать 2-5 лет, то «сухие» нагревательные элементы работают 10-15 лет. </w:t>
      </w:r>
      <w:r w:rsidR="005F31BE">
        <w:rPr>
          <w:rFonts w:ascii="Calibri" w:hAnsi="Calibri"/>
          <w:sz w:val="28"/>
        </w:rPr>
        <w:t>Разумеется,</w:t>
      </w:r>
      <w:r>
        <w:rPr>
          <w:rFonts w:ascii="Calibri" w:hAnsi="Calibri"/>
          <w:sz w:val="28"/>
        </w:rPr>
        <w:t xml:space="preserve"> при стабильном напряжении и хороших условиях эксплуатации. </w:t>
      </w:r>
    </w:p>
    <w:p w14:paraId="5FFB56DE" w14:textId="765DF79B" w:rsidR="003C78D6" w:rsidRDefault="004C72FA">
      <w:pPr>
        <w:pStyle w:val="a1"/>
        <w:spacing w:line="360" w:lineRule="auto"/>
        <w:rPr>
          <w:rFonts w:ascii="Calibri" w:hAnsi="Calibri"/>
          <w:sz w:val="28"/>
        </w:rPr>
      </w:pPr>
      <w:r>
        <w:rPr>
          <w:rFonts w:ascii="Calibri" w:hAnsi="Calibri"/>
          <w:sz w:val="28"/>
        </w:rPr>
        <w:t>Но рано или поздно даже такие нагревательные э</w:t>
      </w:r>
      <w:r>
        <w:rPr>
          <w:rFonts w:ascii="Calibri" w:hAnsi="Calibri"/>
          <w:sz w:val="28"/>
        </w:rPr>
        <w:t xml:space="preserve">лементы вырабатывают свой ресурс. И тут обнаруживается второе преимущество технологии "сухого </w:t>
      </w:r>
      <w:proofErr w:type="spellStart"/>
      <w:r>
        <w:rPr>
          <w:rFonts w:ascii="Calibri" w:hAnsi="Calibri"/>
          <w:sz w:val="28"/>
        </w:rPr>
        <w:t>ТЭНа</w:t>
      </w:r>
      <w:proofErr w:type="spellEnd"/>
      <w:r>
        <w:rPr>
          <w:rFonts w:ascii="Calibri" w:hAnsi="Calibri"/>
          <w:sz w:val="28"/>
        </w:rPr>
        <w:t xml:space="preserve">". Это возможность замены нагревательного элемента без слива воды из </w:t>
      </w:r>
      <w:r>
        <w:rPr>
          <w:rFonts w:ascii="Calibri" w:hAnsi="Calibri"/>
          <w:sz w:val="28"/>
        </w:rPr>
        <w:lastRenderedPageBreak/>
        <w:t xml:space="preserve">водонагревателя. </w:t>
      </w:r>
      <w:r w:rsidR="005F31BE">
        <w:rPr>
          <w:rFonts w:ascii="Calibri" w:hAnsi="Calibri"/>
          <w:sz w:val="28"/>
        </w:rPr>
        <w:t>Другими словами,</w:t>
      </w:r>
      <w:r>
        <w:rPr>
          <w:rFonts w:ascii="Calibri" w:hAnsi="Calibri"/>
          <w:sz w:val="28"/>
        </w:rPr>
        <w:t xml:space="preserve"> Вы можете выкрутить ТЭН из фланца и поехать в сервис-це</w:t>
      </w:r>
      <w:r>
        <w:rPr>
          <w:rFonts w:ascii="Calibri" w:hAnsi="Calibri"/>
          <w:sz w:val="28"/>
        </w:rPr>
        <w:t xml:space="preserve">нтр для его замены. </w:t>
      </w:r>
    </w:p>
    <w:p w14:paraId="48407909" w14:textId="77777777" w:rsidR="003C78D6" w:rsidRDefault="004C72FA">
      <w:pPr>
        <w:pStyle w:val="a1"/>
        <w:spacing w:line="360" w:lineRule="auto"/>
        <w:rPr>
          <w:rFonts w:ascii="Calibri" w:hAnsi="Calibri"/>
          <w:sz w:val="28"/>
        </w:rPr>
      </w:pPr>
      <w:r>
        <w:rPr>
          <w:rFonts w:ascii="Calibri" w:hAnsi="Calibri"/>
          <w:sz w:val="28"/>
        </w:rPr>
        <w:t xml:space="preserve">Технологию "сухого" нагревательного элемента разработали в середине 90-х годов. Родоначальником этой технологии считается французская компания Atlantic. Почти сразу лицензию на применение этой инновации купила компания AEG, и успешно применяла в некоторых </w:t>
      </w:r>
      <w:r>
        <w:rPr>
          <w:rFonts w:ascii="Calibri" w:hAnsi="Calibri"/>
          <w:sz w:val="28"/>
        </w:rPr>
        <w:t xml:space="preserve">моделях своих баков. После покупки компании AE концерном </w:t>
      </w:r>
      <w:proofErr w:type="spellStart"/>
      <w:r>
        <w:rPr>
          <w:rFonts w:ascii="Calibri" w:hAnsi="Calibri"/>
          <w:sz w:val="28"/>
        </w:rPr>
        <w:t>Stiebel</w:t>
      </w:r>
      <w:proofErr w:type="spellEnd"/>
      <w:r>
        <w:rPr>
          <w:rFonts w:ascii="Calibri" w:hAnsi="Calibri"/>
          <w:sz w:val="28"/>
        </w:rPr>
        <w:t xml:space="preserve"> </w:t>
      </w:r>
      <w:proofErr w:type="spellStart"/>
      <w:r>
        <w:rPr>
          <w:rFonts w:ascii="Calibri" w:hAnsi="Calibri"/>
          <w:sz w:val="28"/>
        </w:rPr>
        <w:t>Eltron</w:t>
      </w:r>
      <w:proofErr w:type="spellEnd"/>
      <w:r>
        <w:rPr>
          <w:rFonts w:ascii="Calibri" w:hAnsi="Calibri"/>
          <w:sz w:val="28"/>
        </w:rPr>
        <w:t xml:space="preserve">, лицензия была потеряна, поэтому в настоящий момент баки с "сухим </w:t>
      </w:r>
      <w:proofErr w:type="spellStart"/>
      <w:r>
        <w:rPr>
          <w:rFonts w:ascii="Calibri" w:hAnsi="Calibri"/>
          <w:sz w:val="28"/>
        </w:rPr>
        <w:t>ТЭНом</w:t>
      </w:r>
      <w:proofErr w:type="spellEnd"/>
      <w:r>
        <w:rPr>
          <w:rFonts w:ascii="Calibri" w:hAnsi="Calibri"/>
          <w:sz w:val="28"/>
        </w:rPr>
        <w:t xml:space="preserve">" не выпускаются под этим брендом. Лицензия также была приобретена компанией Electrolux и Gorenje. </w:t>
      </w:r>
    </w:p>
    <w:p w14:paraId="6C7027CE" w14:textId="77777777" w:rsidR="003C78D6" w:rsidRDefault="004C72FA">
      <w:pPr>
        <w:pStyle w:val="2"/>
        <w:spacing w:line="360" w:lineRule="auto"/>
        <w:rPr>
          <w:rFonts w:ascii="Calibri" w:hAnsi="Calibri"/>
          <w:b w:val="0"/>
          <w:sz w:val="28"/>
          <w:u w:val="single"/>
        </w:rPr>
      </w:pPr>
      <w:r>
        <w:rPr>
          <w:rFonts w:ascii="Calibri" w:hAnsi="Calibri"/>
          <w:b w:val="0"/>
          <w:sz w:val="28"/>
          <w:u w:val="single"/>
        </w:rPr>
        <w:t>Разновидности</w:t>
      </w:r>
      <w:r>
        <w:rPr>
          <w:rFonts w:ascii="Calibri" w:hAnsi="Calibri"/>
          <w:b w:val="0"/>
          <w:sz w:val="28"/>
          <w:u w:val="single"/>
        </w:rPr>
        <w:t xml:space="preserve"> </w:t>
      </w:r>
      <w:proofErr w:type="spellStart"/>
      <w:r>
        <w:rPr>
          <w:rFonts w:ascii="Calibri" w:hAnsi="Calibri"/>
          <w:b w:val="0"/>
          <w:sz w:val="28"/>
          <w:u w:val="single"/>
        </w:rPr>
        <w:t>ТЭНов</w:t>
      </w:r>
      <w:proofErr w:type="spellEnd"/>
    </w:p>
    <w:p w14:paraId="25B40C5D" w14:textId="77777777" w:rsidR="003C78D6" w:rsidRDefault="004C72FA">
      <w:pPr>
        <w:pStyle w:val="a1"/>
        <w:spacing w:line="360" w:lineRule="auto"/>
        <w:rPr>
          <w:rFonts w:ascii="Calibri" w:hAnsi="Calibri"/>
          <w:sz w:val="28"/>
        </w:rPr>
      </w:pPr>
      <w:r>
        <w:rPr>
          <w:rFonts w:ascii="Calibri" w:hAnsi="Calibri"/>
          <w:sz w:val="28"/>
        </w:rPr>
        <w:t xml:space="preserve">В зависимости от модели водонагревателя, нагревательные элементы в них могут иметь различную конфигурацию (форму) и мощность. </w:t>
      </w:r>
    </w:p>
    <w:p w14:paraId="074B0F73" w14:textId="77777777" w:rsidR="003C78D6" w:rsidRDefault="004C72FA">
      <w:pPr>
        <w:pStyle w:val="a1"/>
        <w:spacing w:line="360" w:lineRule="auto"/>
        <w:rPr>
          <w:rFonts w:ascii="Calibri" w:hAnsi="Calibri"/>
          <w:sz w:val="28"/>
        </w:rPr>
      </w:pPr>
      <w:r>
        <w:rPr>
          <w:rFonts w:ascii="Calibri" w:hAnsi="Calibri"/>
          <w:sz w:val="28"/>
        </w:rPr>
        <w:t xml:space="preserve">«Мокрые» нагревательные элементы всегда выполнены на основе </w:t>
      </w:r>
      <w:proofErr w:type="spellStart"/>
      <w:r>
        <w:rPr>
          <w:rFonts w:ascii="Calibri" w:hAnsi="Calibri"/>
          <w:sz w:val="28"/>
        </w:rPr>
        <w:t>ТЭНа</w:t>
      </w:r>
      <w:proofErr w:type="spellEnd"/>
      <w:r>
        <w:rPr>
          <w:rFonts w:ascii="Calibri" w:hAnsi="Calibri"/>
          <w:sz w:val="28"/>
        </w:rPr>
        <w:t>. Отличаются типом крепления, наличием гнезда анода, формо</w:t>
      </w:r>
      <w:r>
        <w:rPr>
          <w:rFonts w:ascii="Calibri" w:hAnsi="Calibri"/>
          <w:sz w:val="28"/>
        </w:rPr>
        <w:t xml:space="preserve">й </w:t>
      </w:r>
      <w:proofErr w:type="spellStart"/>
      <w:r>
        <w:rPr>
          <w:rFonts w:ascii="Calibri" w:hAnsi="Calibri"/>
          <w:sz w:val="28"/>
        </w:rPr>
        <w:t>ТЭНа</w:t>
      </w:r>
      <w:proofErr w:type="spellEnd"/>
      <w:r>
        <w:rPr>
          <w:rFonts w:ascii="Calibri" w:hAnsi="Calibri"/>
          <w:sz w:val="28"/>
        </w:rPr>
        <w:t xml:space="preserve"> и материалом. </w:t>
      </w:r>
    </w:p>
    <w:p w14:paraId="659C6313" w14:textId="77777777" w:rsidR="003C78D6" w:rsidRDefault="004C72FA">
      <w:pPr>
        <w:pStyle w:val="a1"/>
        <w:spacing w:line="360" w:lineRule="auto"/>
        <w:rPr>
          <w:rFonts w:ascii="Calibri" w:hAnsi="Calibri"/>
          <w:sz w:val="28"/>
        </w:rPr>
      </w:pPr>
      <w:r>
        <w:rPr>
          <w:rFonts w:ascii="Calibri" w:hAnsi="Calibri"/>
          <w:sz w:val="28"/>
        </w:rPr>
        <w:t xml:space="preserve">Тип крепления - способ монтажа </w:t>
      </w:r>
      <w:proofErr w:type="spellStart"/>
      <w:r>
        <w:rPr>
          <w:rFonts w:ascii="Calibri" w:hAnsi="Calibri"/>
          <w:sz w:val="28"/>
        </w:rPr>
        <w:t>ТЭНа</w:t>
      </w:r>
      <w:proofErr w:type="spellEnd"/>
      <w:r>
        <w:rPr>
          <w:rFonts w:ascii="Calibri" w:hAnsi="Calibri"/>
          <w:sz w:val="28"/>
        </w:rPr>
        <w:t xml:space="preserve"> в бойлере. </w:t>
      </w:r>
    </w:p>
    <w:p w14:paraId="3B91C7DD" w14:textId="77777777" w:rsidR="003C78D6" w:rsidRDefault="004C72FA">
      <w:pPr>
        <w:pStyle w:val="a1"/>
        <w:spacing w:line="360" w:lineRule="auto"/>
        <w:rPr>
          <w:rFonts w:ascii="Calibri" w:hAnsi="Calibri"/>
          <w:sz w:val="28"/>
        </w:rPr>
      </w:pPr>
      <w:r>
        <w:rPr>
          <w:rFonts w:ascii="Calibri" w:hAnsi="Calibri"/>
          <w:sz w:val="28"/>
        </w:rPr>
        <w:t xml:space="preserve">Существуют </w:t>
      </w:r>
      <w:proofErr w:type="spellStart"/>
      <w:r>
        <w:rPr>
          <w:rFonts w:ascii="Calibri" w:hAnsi="Calibri"/>
          <w:sz w:val="28"/>
        </w:rPr>
        <w:t>ТЭНы</w:t>
      </w:r>
      <w:proofErr w:type="spellEnd"/>
      <w:r>
        <w:rPr>
          <w:rFonts w:ascii="Calibri" w:hAnsi="Calibri"/>
          <w:sz w:val="28"/>
        </w:rPr>
        <w:t xml:space="preserve"> на </w:t>
      </w:r>
      <w:proofErr w:type="spellStart"/>
      <w:r>
        <w:rPr>
          <w:rFonts w:ascii="Calibri" w:hAnsi="Calibri"/>
          <w:sz w:val="28"/>
        </w:rPr>
        <w:t>гайке</w:t>
      </w:r>
      <w:proofErr w:type="gramStart"/>
      <w:r>
        <w:rPr>
          <w:rFonts w:ascii="Calibri" w:hAnsi="Calibri"/>
          <w:sz w:val="28"/>
        </w:rPr>
        <w:t>,Т</w:t>
      </w:r>
      <w:proofErr w:type="gramEnd"/>
      <w:r>
        <w:rPr>
          <w:rFonts w:ascii="Calibri" w:hAnsi="Calibri"/>
          <w:sz w:val="28"/>
        </w:rPr>
        <w:t>ЭНы</w:t>
      </w:r>
      <w:proofErr w:type="spellEnd"/>
      <w:r>
        <w:rPr>
          <w:rFonts w:ascii="Calibri" w:hAnsi="Calibri"/>
          <w:sz w:val="28"/>
        </w:rPr>
        <w:t xml:space="preserve"> на фланце - например, </w:t>
      </w:r>
      <w:proofErr w:type="spellStart"/>
      <w:r>
        <w:rPr>
          <w:rFonts w:ascii="Calibri" w:hAnsi="Calibri"/>
          <w:sz w:val="28"/>
        </w:rPr>
        <w:t>ТЭНы</w:t>
      </w:r>
      <w:proofErr w:type="spellEnd"/>
      <w:r>
        <w:rPr>
          <w:rFonts w:ascii="Calibri" w:hAnsi="Calibri"/>
          <w:sz w:val="28"/>
        </w:rPr>
        <w:t xml:space="preserve"> на фланце диаметром 48мм, 63мм, 72мм, 82мм, 92мм. Различают литые фланцы тэна или штампованные фланцы тэна в зависимости от произ</w:t>
      </w:r>
      <w:r>
        <w:rPr>
          <w:rFonts w:ascii="Calibri" w:hAnsi="Calibri"/>
          <w:sz w:val="28"/>
        </w:rPr>
        <w:t xml:space="preserve">водителя водонагревателя. </w:t>
      </w:r>
    </w:p>
    <w:p w14:paraId="62AD3BB4" w14:textId="77777777" w:rsidR="003C78D6" w:rsidRDefault="004C72FA">
      <w:pPr>
        <w:spacing w:line="360" w:lineRule="auto"/>
        <w:rPr>
          <w:rFonts w:ascii="Calibri" w:hAnsi="Calibri"/>
          <w:sz w:val="28"/>
        </w:rPr>
      </w:pPr>
      <w:r>
        <w:rPr>
          <w:rFonts w:ascii="Calibri" w:hAnsi="Calibri"/>
          <w:noProof/>
          <w:sz w:val="28"/>
        </w:rPr>
        <w:drawing>
          <wp:anchor distT="0" distB="0" distL="0" distR="0" simplePos="0" relativeHeight="251656192" behindDoc="0" locked="0" layoutInCell="1" allowOverlap="1" wp14:anchorId="090A39FD" wp14:editId="685F48DE">
            <wp:simplePos x="0" y="0"/>
            <wp:positionH relativeFrom="column">
              <wp:posOffset>26669</wp:posOffset>
            </wp:positionH>
            <wp:positionV relativeFrom="paragraph">
              <wp:posOffset>235584</wp:posOffset>
            </wp:positionV>
            <wp:extent cx="6010275" cy="1714500"/>
            <wp:effectExtent l="0" t="0" r="0" b="0"/>
            <wp:wrapTopAndBottom distT="0" dist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pic:blipFill>
                  <pic:spPr>
                    <a:xfrm>
                      <a:off x="0" y="0"/>
                      <a:ext cx="6010275" cy="1714500"/>
                    </a:xfrm>
                    <a:prstGeom prst="rect">
                      <a:avLst/>
                    </a:prstGeom>
                  </pic:spPr>
                </pic:pic>
              </a:graphicData>
            </a:graphic>
          </wp:anchor>
        </w:drawing>
      </w:r>
    </w:p>
    <w:p w14:paraId="2AD8611A" w14:textId="77777777" w:rsidR="003C78D6" w:rsidRDefault="004C72FA">
      <w:pPr>
        <w:spacing w:line="360" w:lineRule="auto"/>
      </w:pPr>
      <w:r>
        <w:rPr>
          <w:rFonts w:ascii="Calibri" w:hAnsi="Calibri"/>
          <w:i/>
          <w:sz w:val="28"/>
        </w:rPr>
        <w:lastRenderedPageBreak/>
        <w:t>3) Охлаждающий элемент:</w:t>
      </w:r>
    </w:p>
    <w:p w14:paraId="4A11EDD3" w14:textId="77777777" w:rsidR="003C78D6" w:rsidRDefault="004C72FA">
      <w:pPr>
        <w:spacing w:line="360" w:lineRule="auto"/>
        <w:rPr>
          <w:rFonts w:ascii="Calibri" w:hAnsi="Calibri"/>
          <w:sz w:val="28"/>
          <w:u w:val="single"/>
        </w:rPr>
      </w:pPr>
      <w:r>
        <w:rPr>
          <w:rFonts w:ascii="Calibri" w:hAnsi="Calibri"/>
          <w:sz w:val="28"/>
          <w:u w:val="single"/>
        </w:rPr>
        <w:t>Аккумулятор холода:</w:t>
      </w:r>
    </w:p>
    <w:p w14:paraId="2CDD8727" w14:textId="77777777" w:rsidR="003C78D6" w:rsidRDefault="004C72FA">
      <w:pPr>
        <w:pStyle w:val="a1"/>
        <w:spacing w:line="360" w:lineRule="auto"/>
        <w:rPr>
          <w:rFonts w:ascii="Calibri" w:hAnsi="Calibri"/>
          <w:sz w:val="28"/>
        </w:rPr>
      </w:pPr>
      <w:r>
        <w:rPr>
          <w:rFonts w:ascii="Calibri" w:hAnsi="Calibri"/>
          <w:sz w:val="28"/>
        </w:rPr>
        <w:t xml:space="preserve">Охлаждающее устройство, представляет собой контейнер, заполненный веществом с большой теплоёмкостью (жидкость, гель). Различают два вида аккумуляторов холода: </w:t>
      </w:r>
    </w:p>
    <w:p w14:paraId="4996B24B" w14:textId="77777777" w:rsidR="003C78D6" w:rsidRDefault="004C72FA">
      <w:pPr>
        <w:pStyle w:val="a1"/>
        <w:numPr>
          <w:ilvl w:val="0"/>
          <w:numId w:val="4"/>
        </w:numPr>
        <w:spacing w:after="0" w:line="360" w:lineRule="auto"/>
        <w:rPr>
          <w:rFonts w:ascii="Calibri" w:hAnsi="Calibri"/>
          <w:sz w:val="28"/>
        </w:rPr>
      </w:pPr>
      <w:r>
        <w:rPr>
          <w:rFonts w:ascii="Calibri" w:hAnsi="Calibri"/>
          <w:sz w:val="28"/>
        </w:rPr>
        <w:t>Аккумулятор искусственн</w:t>
      </w:r>
      <w:r>
        <w:rPr>
          <w:rFonts w:ascii="Calibri" w:hAnsi="Calibri"/>
          <w:sz w:val="28"/>
        </w:rPr>
        <w:t xml:space="preserve">ого холода — накапливает холод в процессе работы холодильной машины, переносящей тепло из аккумулятора наружу. </w:t>
      </w:r>
    </w:p>
    <w:p w14:paraId="3542B9E5" w14:textId="77777777" w:rsidR="003C78D6" w:rsidRDefault="004C72FA">
      <w:pPr>
        <w:pStyle w:val="a1"/>
        <w:numPr>
          <w:ilvl w:val="0"/>
          <w:numId w:val="4"/>
        </w:numPr>
        <w:spacing w:line="360" w:lineRule="auto"/>
        <w:rPr>
          <w:rFonts w:ascii="Calibri" w:hAnsi="Calibri"/>
          <w:sz w:val="28"/>
        </w:rPr>
      </w:pPr>
      <w:r>
        <w:rPr>
          <w:rFonts w:ascii="Calibri" w:hAnsi="Calibri"/>
          <w:sz w:val="28"/>
        </w:rPr>
        <w:t>Аккумулятор естественного холода использует естественный холод, накопленный в зимний период. Такой аккумулятор позволяет экономить энергию, затр</w:t>
      </w:r>
      <w:r>
        <w:rPr>
          <w:rFonts w:ascii="Calibri" w:hAnsi="Calibri"/>
          <w:sz w:val="28"/>
        </w:rPr>
        <w:t>ачиваемую на аккумуляцию холода, поскольку здесь используется естественная энергия холодного времени года.</w:t>
      </w:r>
    </w:p>
    <w:p w14:paraId="5BE24714" w14:textId="77777777" w:rsidR="003C78D6" w:rsidRDefault="004C72FA">
      <w:pPr>
        <w:pStyle w:val="a1"/>
        <w:spacing w:line="360" w:lineRule="auto"/>
        <w:rPr>
          <w:rFonts w:ascii="Calibri" w:hAnsi="Calibri"/>
          <w:sz w:val="28"/>
        </w:rPr>
      </w:pPr>
      <w:r>
        <w:rPr>
          <w:rFonts w:ascii="Calibri" w:hAnsi="Calibri"/>
          <w:sz w:val="28"/>
        </w:rPr>
        <w:t>Аккумуляторы холода применяют как основные охлаждающие элементы в холодильных сумках и бытовых холодильниках. Функции активного вещества здесь выполн</w:t>
      </w:r>
      <w:r>
        <w:rPr>
          <w:rFonts w:ascii="Calibri" w:hAnsi="Calibri"/>
          <w:sz w:val="28"/>
        </w:rPr>
        <w:t xml:space="preserve">яет раствор </w:t>
      </w:r>
      <w:proofErr w:type="spellStart"/>
      <w:r>
        <w:rPr>
          <w:rFonts w:ascii="Calibri" w:hAnsi="Calibri"/>
          <w:sz w:val="28"/>
        </w:rPr>
        <w:t>карбоксиметилцеллюлозы</w:t>
      </w:r>
      <w:proofErr w:type="spellEnd"/>
      <w:r>
        <w:rPr>
          <w:rFonts w:ascii="Calibri" w:hAnsi="Calibri"/>
          <w:sz w:val="28"/>
        </w:rPr>
        <w:t xml:space="preserve">. Перед применением аккумулятор холода помещают в морозильную камеру, где вещество охлаждается до нужной температуры. </w:t>
      </w:r>
    </w:p>
    <w:p w14:paraId="12CDAFA6" w14:textId="77777777" w:rsidR="003C78D6" w:rsidRDefault="004C72FA">
      <w:pPr>
        <w:pStyle w:val="a1"/>
        <w:spacing w:line="360" w:lineRule="auto"/>
        <w:rPr>
          <w:rFonts w:ascii="Calibri" w:hAnsi="Calibri"/>
          <w:sz w:val="28"/>
        </w:rPr>
      </w:pPr>
      <w:r>
        <w:rPr>
          <w:rFonts w:ascii="Calibri" w:hAnsi="Calibri"/>
          <w:sz w:val="28"/>
        </w:rPr>
        <w:t xml:space="preserve">При применении в бытовых холодильниках аккумуляторы холода стабилизируют температуру в камере (за счёт </w:t>
      </w:r>
      <w:r>
        <w:rPr>
          <w:rFonts w:ascii="Calibri" w:hAnsi="Calibri"/>
          <w:sz w:val="28"/>
        </w:rPr>
        <w:t xml:space="preserve">чего компрессор включается и выключается реже), увеличивают время безопасного хранения продуктов при отключении электроэнергии, повышают мощность замораживания в морозильных камерах. </w:t>
      </w:r>
    </w:p>
    <w:p w14:paraId="77D81D90" w14:textId="77777777" w:rsidR="003C78D6" w:rsidRDefault="003C78D6">
      <w:pPr>
        <w:spacing w:line="360" w:lineRule="auto"/>
        <w:rPr>
          <w:rFonts w:ascii="Calibri" w:hAnsi="Calibri"/>
          <w:sz w:val="28"/>
          <w:u w:val="single"/>
        </w:rPr>
      </w:pPr>
    </w:p>
    <w:p w14:paraId="5D83B263" w14:textId="77777777" w:rsidR="00344DD0" w:rsidRDefault="00344DD0">
      <w:pPr>
        <w:spacing w:line="360" w:lineRule="auto"/>
        <w:rPr>
          <w:rFonts w:ascii="Calibri" w:hAnsi="Calibri"/>
          <w:sz w:val="28"/>
          <w:u w:val="single"/>
        </w:rPr>
      </w:pPr>
    </w:p>
    <w:p w14:paraId="061BD8F8" w14:textId="77777777" w:rsidR="00344DD0" w:rsidRDefault="00344DD0">
      <w:pPr>
        <w:spacing w:line="360" w:lineRule="auto"/>
        <w:rPr>
          <w:rFonts w:ascii="Calibri" w:hAnsi="Calibri"/>
          <w:sz w:val="28"/>
          <w:u w:val="single"/>
        </w:rPr>
      </w:pPr>
    </w:p>
    <w:p w14:paraId="62E7504A" w14:textId="77777777" w:rsidR="00344DD0" w:rsidRDefault="00344DD0">
      <w:pPr>
        <w:spacing w:line="360" w:lineRule="auto"/>
        <w:rPr>
          <w:rFonts w:ascii="Calibri" w:hAnsi="Calibri"/>
          <w:sz w:val="28"/>
          <w:u w:val="single"/>
        </w:rPr>
      </w:pPr>
    </w:p>
    <w:p w14:paraId="225B9A83" w14:textId="77777777" w:rsidR="00344DD0" w:rsidRDefault="00344DD0">
      <w:pPr>
        <w:spacing w:line="360" w:lineRule="auto"/>
        <w:rPr>
          <w:rFonts w:ascii="Calibri" w:hAnsi="Calibri"/>
          <w:sz w:val="28"/>
          <w:u w:val="single"/>
        </w:rPr>
      </w:pPr>
    </w:p>
    <w:p w14:paraId="47B5F30C" w14:textId="77777777" w:rsidR="00344DD0" w:rsidRDefault="00344DD0">
      <w:pPr>
        <w:spacing w:line="360" w:lineRule="auto"/>
        <w:rPr>
          <w:rFonts w:ascii="Calibri" w:hAnsi="Calibri"/>
          <w:sz w:val="28"/>
          <w:u w:val="single"/>
        </w:rPr>
      </w:pPr>
    </w:p>
    <w:p w14:paraId="38F3083C" w14:textId="2F43663D" w:rsidR="003C78D6" w:rsidRDefault="004C72FA">
      <w:pPr>
        <w:spacing w:line="360" w:lineRule="auto"/>
        <w:rPr>
          <w:rFonts w:ascii="Calibri" w:hAnsi="Calibri"/>
          <w:sz w:val="28"/>
          <w:u w:val="single"/>
        </w:rPr>
      </w:pPr>
      <w:r>
        <w:rPr>
          <w:rFonts w:ascii="Calibri" w:hAnsi="Calibri"/>
          <w:sz w:val="28"/>
          <w:u w:val="single"/>
        </w:rPr>
        <w:t>Элемент Пельтье:</w:t>
      </w:r>
    </w:p>
    <w:p w14:paraId="5E8FC76D" w14:textId="77777777" w:rsidR="003C78D6" w:rsidRDefault="003C78D6">
      <w:pPr>
        <w:spacing w:line="360" w:lineRule="auto"/>
        <w:rPr>
          <w:rFonts w:ascii="Calibri" w:hAnsi="Calibri"/>
          <w:sz w:val="28"/>
          <w:u w:val="single"/>
        </w:rPr>
      </w:pPr>
    </w:p>
    <w:p w14:paraId="4CE29470" w14:textId="77777777" w:rsidR="003C78D6" w:rsidRDefault="004C72FA">
      <w:pPr>
        <w:pStyle w:val="a1"/>
        <w:spacing w:line="360" w:lineRule="auto"/>
        <w:rPr>
          <w:rFonts w:ascii="Calibri" w:hAnsi="Calibri"/>
          <w:sz w:val="28"/>
        </w:rPr>
      </w:pPr>
      <w:r>
        <w:rPr>
          <w:noProof/>
        </w:rPr>
        <w:drawing>
          <wp:anchor distT="0" distB="0" distL="0" distR="0" simplePos="0" relativeHeight="251657216" behindDoc="0" locked="0" layoutInCell="1" allowOverlap="1" wp14:anchorId="2A7B6210" wp14:editId="5A6DCB7D">
            <wp:simplePos x="0" y="0"/>
            <wp:positionH relativeFrom="column">
              <wp:posOffset>31115</wp:posOffset>
            </wp:positionH>
            <wp:positionV relativeFrom="paragraph">
              <wp:posOffset>-53339</wp:posOffset>
            </wp:positionV>
            <wp:extent cx="4229100" cy="2238375"/>
            <wp:effectExtent l="0" t="0" r="0" b="0"/>
            <wp:wrapTopAndBottom distT="0" dist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pic:blipFill>
                  <pic:spPr>
                    <a:xfrm>
                      <a:off x="0" y="0"/>
                      <a:ext cx="4229100" cy="2238375"/>
                    </a:xfrm>
                    <a:prstGeom prst="rect">
                      <a:avLst/>
                    </a:prstGeom>
                  </pic:spPr>
                </pic:pic>
              </a:graphicData>
            </a:graphic>
          </wp:anchor>
        </w:drawing>
      </w:r>
    </w:p>
    <w:p w14:paraId="2B655F7C" w14:textId="77777777" w:rsidR="003C78D6" w:rsidRDefault="004C72FA">
      <w:pPr>
        <w:pStyle w:val="a1"/>
        <w:spacing w:line="360" w:lineRule="auto"/>
        <w:rPr>
          <w:rFonts w:ascii="Calibri" w:hAnsi="Calibri"/>
          <w:sz w:val="28"/>
        </w:rPr>
      </w:pPr>
      <w:r>
        <w:rPr>
          <w:rFonts w:ascii="Calibri" w:hAnsi="Calibri"/>
          <w:sz w:val="28"/>
        </w:rPr>
        <w:t xml:space="preserve">Принцип действия элемента Пельтье основан на </w:t>
      </w:r>
      <w:r>
        <w:rPr>
          <w:rFonts w:ascii="Calibri" w:hAnsi="Calibri"/>
          <w:sz w:val="28"/>
        </w:rPr>
        <w:t>эффекте Пельтье, который заключается в том, что при пропускании постоянного электрического тока через спай двух разнородных проводников, происходит перенос энергии от одного проводника спая — к другому, при этом в месте спая выделяется или поглощается тепл</w:t>
      </w:r>
      <w:r>
        <w:rPr>
          <w:rFonts w:ascii="Calibri" w:hAnsi="Calibri"/>
          <w:sz w:val="28"/>
        </w:rPr>
        <w:t>о.</w:t>
      </w:r>
    </w:p>
    <w:p w14:paraId="6B0CE6DE" w14:textId="77777777" w:rsidR="003C78D6" w:rsidRDefault="004C72FA">
      <w:pPr>
        <w:pStyle w:val="a1"/>
        <w:spacing w:line="360" w:lineRule="auto"/>
        <w:jc w:val="both"/>
        <w:rPr>
          <w:rFonts w:ascii="Calibri" w:hAnsi="Calibri"/>
          <w:sz w:val="28"/>
        </w:rPr>
      </w:pPr>
      <w:r>
        <w:rPr>
          <w:rFonts w:ascii="Calibri" w:hAnsi="Calibri"/>
          <w:sz w:val="28"/>
        </w:rPr>
        <w:t>Количество выделенного или поглощенного в ходе данного процесса тепла, будет пропорционально току, времени его протекания, а также коэффициенту Пельтье, характерному для данной пары спаянных проводников. Коэффициент Пельтье, в свою очередь, равен коэффи</w:t>
      </w:r>
      <w:r>
        <w:rPr>
          <w:rFonts w:ascii="Calibri" w:hAnsi="Calibri"/>
          <w:sz w:val="28"/>
        </w:rPr>
        <w:t xml:space="preserve">циенту </w:t>
      </w:r>
      <w:proofErr w:type="spellStart"/>
      <w:r>
        <w:rPr>
          <w:rFonts w:ascii="Calibri" w:hAnsi="Calibri"/>
          <w:sz w:val="28"/>
        </w:rPr>
        <w:t>термо-эдс</w:t>
      </w:r>
      <w:proofErr w:type="spellEnd"/>
      <w:r>
        <w:rPr>
          <w:rFonts w:ascii="Calibri" w:hAnsi="Calibri"/>
          <w:sz w:val="28"/>
        </w:rPr>
        <w:t xml:space="preserve"> пары, умноженному на абсолютную температуру спая в текущий момент.</w:t>
      </w:r>
    </w:p>
    <w:p w14:paraId="6901D625" w14:textId="77777777" w:rsidR="003C78D6" w:rsidRDefault="004C72FA">
      <w:pPr>
        <w:pStyle w:val="a1"/>
        <w:spacing w:line="360" w:lineRule="auto"/>
        <w:jc w:val="both"/>
        <w:rPr>
          <w:rFonts w:ascii="Calibri" w:hAnsi="Calibri"/>
          <w:sz w:val="28"/>
        </w:rPr>
      </w:pPr>
      <w:r>
        <w:rPr>
          <w:rFonts w:ascii="Calibri" w:hAnsi="Calibri"/>
          <w:sz w:val="28"/>
        </w:rPr>
        <w:t>И поскольку эффект Пельтье наиболее выразителен у полупроводников, то данное их свойство и используется в популярных и доступных полупроводниковых элементах Пельтье. С одно</w:t>
      </w:r>
      <w:r>
        <w:rPr>
          <w:rFonts w:ascii="Calibri" w:hAnsi="Calibri"/>
          <w:sz w:val="28"/>
        </w:rPr>
        <w:t>й стороны элемента Пельтье тепло поглощается, с другой — выделяется. Далее мы рассмотрим это явление более внимательно.</w:t>
      </w:r>
    </w:p>
    <w:p w14:paraId="06814141" w14:textId="65150760" w:rsidR="003C78D6" w:rsidRDefault="005F31BE">
      <w:pPr>
        <w:spacing w:line="360" w:lineRule="auto"/>
        <w:rPr>
          <w:rFonts w:ascii="Calibri" w:hAnsi="Calibri"/>
          <w:sz w:val="28"/>
        </w:rPr>
      </w:pPr>
      <w:r>
        <w:rPr>
          <w:rFonts w:ascii="Calibri" w:hAnsi="Calibri"/>
          <w:noProof/>
          <w:sz w:val="28"/>
        </w:rPr>
        <w:lastRenderedPageBreak/>
        <w:drawing>
          <wp:anchor distT="0" distB="0" distL="0" distR="0" simplePos="0" relativeHeight="251661312" behindDoc="0" locked="0" layoutInCell="1" allowOverlap="1" wp14:anchorId="412465C8" wp14:editId="107AE132">
            <wp:simplePos x="0" y="0"/>
            <wp:positionH relativeFrom="column">
              <wp:posOffset>-6350</wp:posOffset>
            </wp:positionH>
            <wp:positionV relativeFrom="paragraph">
              <wp:posOffset>1420495</wp:posOffset>
            </wp:positionV>
            <wp:extent cx="5867400" cy="3779520"/>
            <wp:effectExtent l="0" t="0" r="0" b="0"/>
            <wp:wrapTopAndBottom distT="0" dist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stretch/>
                  </pic:blipFill>
                  <pic:spPr>
                    <a:xfrm>
                      <a:off x="0" y="0"/>
                      <a:ext cx="5867400" cy="37795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sz w:val="28"/>
        </w:rPr>
        <w:t xml:space="preserve">Ниже приведена таблица коэффициентов Пельтье для трех популярных пар металлов. Кстати, эффект, обратный эффекту </w:t>
      </w:r>
      <w:proofErr w:type="spellStart"/>
      <w:r>
        <w:rPr>
          <w:rFonts w:ascii="Calibri" w:hAnsi="Calibri"/>
          <w:sz w:val="28"/>
        </w:rPr>
        <w:t>Пельтье</w:t>
      </w:r>
      <w:proofErr w:type="spellEnd"/>
      <w:r>
        <w:rPr>
          <w:rFonts w:ascii="Calibri" w:hAnsi="Calibri"/>
          <w:sz w:val="28"/>
        </w:rPr>
        <w:t xml:space="preserve">, называется эффектом </w:t>
      </w:r>
      <w:proofErr w:type="spellStart"/>
      <w:r>
        <w:rPr>
          <w:rFonts w:ascii="Calibri" w:hAnsi="Calibri"/>
          <w:sz w:val="28"/>
        </w:rPr>
        <w:t>Зеебека</w:t>
      </w:r>
      <w:proofErr w:type="spellEnd"/>
      <w:r>
        <w:rPr>
          <w:rFonts w:ascii="Calibri" w:hAnsi="Calibri"/>
          <w:sz w:val="28"/>
        </w:rPr>
        <w:t xml:space="preserve"> (когда при нагревании или охлаждении спаев замкнутой цепи, в этой цепи возникает электрический ток).</w:t>
      </w:r>
    </w:p>
    <w:p w14:paraId="27B11F19" w14:textId="0D6E8C9C" w:rsidR="003C78D6" w:rsidRDefault="003C78D6">
      <w:pPr>
        <w:spacing w:line="360" w:lineRule="auto"/>
        <w:rPr>
          <w:rFonts w:ascii="Calibri" w:hAnsi="Calibri"/>
          <w:sz w:val="28"/>
        </w:rPr>
      </w:pPr>
    </w:p>
    <w:p w14:paraId="5102DCAB" w14:textId="10B89E17" w:rsidR="003C78D6" w:rsidRDefault="004C72FA">
      <w:pPr>
        <w:pStyle w:val="a1"/>
        <w:spacing w:line="360" w:lineRule="auto"/>
        <w:rPr>
          <w:rFonts w:ascii="Calibri" w:hAnsi="Calibri"/>
          <w:sz w:val="28"/>
        </w:rPr>
      </w:pPr>
      <w:r>
        <w:rPr>
          <w:rFonts w:ascii="Calibri" w:hAnsi="Calibri"/>
          <w:sz w:val="28"/>
        </w:rPr>
        <w:t xml:space="preserve">Эффект Пельтье </w:t>
      </w:r>
      <w:r w:rsidR="005F31BE">
        <w:rPr>
          <w:rFonts w:ascii="Calibri" w:hAnsi="Calibri"/>
          <w:sz w:val="28"/>
        </w:rPr>
        <w:t>происходит, потому что</w:t>
      </w:r>
      <w:r>
        <w:rPr>
          <w:rFonts w:ascii="Calibri" w:hAnsi="Calibri"/>
          <w:sz w:val="28"/>
        </w:rPr>
        <w:t xml:space="preserve"> в месте контакта двух веществ имеется контактная разность потенциалов, которая порождает контактное электрическое поле между ними.</w:t>
      </w:r>
    </w:p>
    <w:p w14:paraId="75D87D1C" w14:textId="77777777" w:rsidR="003C78D6" w:rsidRDefault="004C72FA">
      <w:pPr>
        <w:pStyle w:val="a1"/>
        <w:spacing w:line="360" w:lineRule="auto"/>
        <w:jc w:val="both"/>
        <w:rPr>
          <w:rFonts w:ascii="Calibri" w:hAnsi="Calibri"/>
          <w:sz w:val="28"/>
        </w:rPr>
      </w:pPr>
      <w:r>
        <w:rPr>
          <w:rFonts w:ascii="Calibri" w:hAnsi="Calibri"/>
          <w:sz w:val="28"/>
        </w:rPr>
        <w:t>Если теперь через контакт пропустить электрический ток, то это поле будет либо помогать прохождению тока, либо препятствоват</w:t>
      </w:r>
      <w:r>
        <w:rPr>
          <w:rFonts w:ascii="Calibri" w:hAnsi="Calibri"/>
          <w:sz w:val="28"/>
        </w:rPr>
        <w:t>ь ему. Поэтому, если ток направлен против вектора напряженности контактного поля, то источник прикладываемой ЭДС должен совершить работу, и энергия источника как раз выделяется в месте контакта, это приведёт к его нагреву.</w:t>
      </w:r>
    </w:p>
    <w:p w14:paraId="0D449815" w14:textId="77777777" w:rsidR="003C78D6" w:rsidRDefault="004C72FA">
      <w:pPr>
        <w:pStyle w:val="a1"/>
        <w:spacing w:line="360" w:lineRule="auto"/>
        <w:jc w:val="both"/>
        <w:rPr>
          <w:rFonts w:ascii="Calibri" w:hAnsi="Calibri"/>
          <w:sz w:val="28"/>
        </w:rPr>
      </w:pPr>
      <w:r>
        <w:rPr>
          <w:rFonts w:ascii="Calibri" w:hAnsi="Calibri"/>
          <w:sz w:val="28"/>
        </w:rPr>
        <w:t>Если же ток источника будет напра</w:t>
      </w:r>
      <w:r>
        <w:rPr>
          <w:rFonts w:ascii="Calibri" w:hAnsi="Calibri"/>
          <w:sz w:val="28"/>
        </w:rPr>
        <w:t xml:space="preserve">влен по контактному полю, то он как-бы дополнительно </w:t>
      </w:r>
      <w:proofErr w:type="spellStart"/>
      <w:r>
        <w:rPr>
          <w:rFonts w:ascii="Calibri" w:hAnsi="Calibri"/>
          <w:sz w:val="28"/>
        </w:rPr>
        <w:t>поддержится</w:t>
      </w:r>
      <w:proofErr w:type="spellEnd"/>
      <w:r>
        <w:rPr>
          <w:rFonts w:ascii="Calibri" w:hAnsi="Calibri"/>
          <w:sz w:val="28"/>
        </w:rPr>
        <w:t xml:space="preserve"> этим внутренним электрическим полем, и теперь поле совершит дополнительную работу по перемещению зарядов. Эта энергия </w:t>
      </w:r>
      <w:r>
        <w:rPr>
          <w:rFonts w:ascii="Calibri" w:hAnsi="Calibri"/>
          <w:sz w:val="28"/>
        </w:rPr>
        <w:lastRenderedPageBreak/>
        <w:t>отбирается теперь у вещества, что в действительности и приводит к охлажде</w:t>
      </w:r>
      <w:r>
        <w:rPr>
          <w:rFonts w:ascii="Calibri" w:hAnsi="Calibri"/>
          <w:sz w:val="28"/>
        </w:rPr>
        <w:t>нию места спая.</w:t>
      </w:r>
    </w:p>
    <w:p w14:paraId="1B8B0951" w14:textId="77777777" w:rsidR="003C78D6" w:rsidRDefault="004C72FA">
      <w:pPr>
        <w:pStyle w:val="a1"/>
        <w:spacing w:line="360" w:lineRule="auto"/>
        <w:jc w:val="both"/>
        <w:rPr>
          <w:rFonts w:ascii="Calibri" w:hAnsi="Calibri"/>
          <w:sz w:val="28"/>
        </w:rPr>
      </w:pPr>
      <w:proofErr w:type="gramStart"/>
      <w:r>
        <w:rPr>
          <w:rFonts w:ascii="Calibri" w:hAnsi="Calibri"/>
          <w:sz w:val="28"/>
        </w:rPr>
        <w:t>Рассмотрим</w:t>
      </w:r>
      <w:proofErr w:type="gramEnd"/>
      <w:r>
        <w:rPr>
          <w:rFonts w:ascii="Calibri" w:hAnsi="Calibri"/>
          <w:sz w:val="28"/>
        </w:rPr>
        <w:t xml:space="preserve"> что происходит в полупроводниках: они отличаются уровнями энергий электронов в зоне проводимости. При прохождении электрона через место контакта данных материалов, электрон приобретает энергию, чтобы суметь перейти в более высоко</w:t>
      </w:r>
      <w:r>
        <w:rPr>
          <w:rFonts w:ascii="Calibri" w:hAnsi="Calibri"/>
          <w:sz w:val="28"/>
        </w:rPr>
        <w:t>энергетическую зону проводимости другого полупроводника пары.</w:t>
      </w:r>
    </w:p>
    <w:p w14:paraId="3FF117EE" w14:textId="77777777" w:rsidR="003C78D6" w:rsidRDefault="004C72FA">
      <w:pPr>
        <w:pStyle w:val="a1"/>
        <w:spacing w:line="360" w:lineRule="auto"/>
        <w:jc w:val="both"/>
        <w:rPr>
          <w:rFonts w:ascii="Calibri" w:hAnsi="Calibri"/>
          <w:sz w:val="28"/>
        </w:rPr>
      </w:pPr>
      <w:r>
        <w:rPr>
          <w:rFonts w:ascii="Calibri" w:hAnsi="Calibri"/>
          <w:sz w:val="28"/>
        </w:rPr>
        <w:t>При поглощении электроном этой энергии происходит охлаждение места контакта полупроводников. При протекании тока в обратном направлении происходит нагревание места контакта полупроводников, допо</w:t>
      </w:r>
      <w:r>
        <w:rPr>
          <w:rFonts w:ascii="Calibri" w:hAnsi="Calibri"/>
          <w:sz w:val="28"/>
        </w:rPr>
        <w:t xml:space="preserve">лнительно к обычному </w:t>
      </w:r>
      <w:proofErr w:type="spellStart"/>
      <w:r>
        <w:rPr>
          <w:rFonts w:ascii="Calibri" w:hAnsi="Calibri"/>
          <w:sz w:val="28"/>
        </w:rPr>
        <w:t>джоулеву</w:t>
      </w:r>
      <w:proofErr w:type="spellEnd"/>
      <w:r>
        <w:rPr>
          <w:rFonts w:ascii="Calibri" w:hAnsi="Calibri"/>
          <w:sz w:val="28"/>
        </w:rPr>
        <w:t xml:space="preserve"> теплу.</w:t>
      </w:r>
    </w:p>
    <w:p w14:paraId="1F2FE572" w14:textId="77777777" w:rsidR="003C78D6" w:rsidRDefault="004C72FA">
      <w:pPr>
        <w:pStyle w:val="a1"/>
        <w:spacing w:line="360" w:lineRule="auto"/>
        <w:rPr>
          <w:rFonts w:ascii="Calibri" w:hAnsi="Calibri"/>
          <w:sz w:val="28"/>
        </w:rPr>
      </w:pPr>
      <w:r>
        <w:rPr>
          <w:rFonts w:ascii="Calibri" w:hAnsi="Calibri"/>
          <w:sz w:val="28"/>
        </w:rPr>
        <w:t xml:space="preserve">В реальном преобразователе Пельтье, таком например как TEC1-12706, между двумя керамическими подложками установлены несколько параллелепипедов из теллурида висмута и твердого раствора кремния и германия, спаянных между </w:t>
      </w:r>
      <w:r>
        <w:rPr>
          <w:rFonts w:ascii="Calibri" w:hAnsi="Calibri"/>
          <w:sz w:val="28"/>
        </w:rPr>
        <w:t>собой в последовательную цепочку. Эти пары полупроводников n- и p-типа соединены проводящими перемычками, которые и контактируют с керамическими подложками.</w:t>
      </w:r>
    </w:p>
    <w:p w14:paraId="0B82140B" w14:textId="77777777" w:rsidR="003C78D6" w:rsidRDefault="004C72FA">
      <w:pPr>
        <w:pStyle w:val="a1"/>
        <w:spacing w:line="360" w:lineRule="auto"/>
        <w:jc w:val="both"/>
        <w:rPr>
          <w:rFonts w:ascii="Calibri" w:hAnsi="Calibri"/>
          <w:sz w:val="28"/>
        </w:rPr>
      </w:pPr>
      <w:r>
        <w:rPr>
          <w:rFonts w:ascii="Calibri" w:hAnsi="Calibri"/>
          <w:sz w:val="28"/>
        </w:rPr>
        <w:t>Каждая пара маленьких полупроводниковых параллелепипедов образует контакт для прохождения тока от п</w:t>
      </w:r>
      <w:r>
        <w:rPr>
          <w:rFonts w:ascii="Calibri" w:hAnsi="Calibri"/>
          <w:sz w:val="28"/>
        </w:rPr>
        <w:t>олупроводника n-типа – к полупроводнику p-типа — с одной стороны преобразователя Пельтье, и от полупроводника p-типа — к полупроводнику n-типа — с другой стороны преобразователя.</w:t>
      </w:r>
    </w:p>
    <w:p w14:paraId="1847A45E" w14:textId="6BBCC388" w:rsidR="003C78D6" w:rsidRDefault="004C72FA">
      <w:pPr>
        <w:pStyle w:val="a1"/>
        <w:spacing w:line="360" w:lineRule="auto"/>
        <w:jc w:val="both"/>
        <w:rPr>
          <w:rFonts w:ascii="Calibri" w:hAnsi="Calibri"/>
          <w:sz w:val="28"/>
        </w:rPr>
      </w:pPr>
      <w:r>
        <w:rPr>
          <w:rFonts w:ascii="Calibri" w:hAnsi="Calibri"/>
          <w:sz w:val="28"/>
        </w:rPr>
        <w:t>Когда ток проходит через все эти последовательно соединенные параллелепипеды,</w:t>
      </w:r>
      <w:r>
        <w:rPr>
          <w:rFonts w:ascii="Calibri" w:hAnsi="Calibri"/>
          <w:sz w:val="28"/>
        </w:rPr>
        <w:t xml:space="preserve"> то с одной стороны все контакты только охлаждаются, а с другой — все только нагреваются. Если полярность источника изменить, то стороны поменяются ролями.</w:t>
      </w:r>
    </w:p>
    <w:p w14:paraId="0F7970BC" w14:textId="77777777" w:rsidR="003C78D6" w:rsidRDefault="003C78D6">
      <w:pPr>
        <w:pStyle w:val="a1"/>
        <w:spacing w:line="360" w:lineRule="auto"/>
        <w:jc w:val="both"/>
        <w:rPr>
          <w:rFonts w:ascii="Calibri" w:hAnsi="Calibri"/>
          <w:sz w:val="28"/>
        </w:rPr>
      </w:pPr>
    </w:p>
    <w:p w14:paraId="40E693D2" w14:textId="77777777" w:rsidR="003C78D6" w:rsidRDefault="004C72FA">
      <w:pPr>
        <w:pStyle w:val="a1"/>
        <w:spacing w:line="360" w:lineRule="auto"/>
        <w:jc w:val="center"/>
        <w:rPr>
          <w:rFonts w:ascii="Calibri" w:hAnsi="Calibri"/>
          <w:b/>
          <w:sz w:val="36"/>
        </w:rPr>
      </w:pPr>
      <w:r>
        <w:rPr>
          <w:rFonts w:ascii="Calibri" w:hAnsi="Calibri"/>
          <w:b/>
          <w:sz w:val="36"/>
        </w:rPr>
        <w:lastRenderedPageBreak/>
        <w:t>Выбор языка  программирования</w:t>
      </w:r>
    </w:p>
    <w:p w14:paraId="68C1A99E" w14:textId="77777777" w:rsidR="003C78D6" w:rsidRDefault="003C78D6">
      <w:pPr>
        <w:pStyle w:val="a1"/>
        <w:spacing w:line="360" w:lineRule="auto"/>
        <w:jc w:val="center"/>
        <w:rPr>
          <w:rFonts w:ascii="Calibri" w:hAnsi="Calibri"/>
          <w:b/>
          <w:sz w:val="28"/>
        </w:rPr>
      </w:pPr>
    </w:p>
    <w:p w14:paraId="6894F36E" w14:textId="77777777" w:rsidR="003C78D6" w:rsidRDefault="004C72FA">
      <w:pPr>
        <w:pStyle w:val="a1"/>
        <w:spacing w:line="360" w:lineRule="auto"/>
        <w:rPr>
          <w:rFonts w:ascii="Calibri" w:hAnsi="Calibri"/>
          <w:sz w:val="28"/>
        </w:rPr>
      </w:pPr>
      <w:r>
        <w:rPr>
          <w:rFonts w:ascii="Calibri" w:hAnsi="Calibri"/>
          <w:sz w:val="28"/>
        </w:rPr>
        <w:t>Программировать мы решили на языке С++, так как его мы проходим в шк</w:t>
      </w:r>
      <w:r>
        <w:rPr>
          <w:rFonts w:ascii="Calibri" w:hAnsi="Calibri"/>
          <w:sz w:val="28"/>
        </w:rPr>
        <w:t xml:space="preserve">оле и в случае проблем сможем обратиться за помощью к учителям. Также этот язык удобен для </w:t>
      </w:r>
      <w:proofErr w:type="spellStart"/>
      <w:r>
        <w:rPr>
          <w:rFonts w:ascii="Calibri" w:hAnsi="Calibri"/>
          <w:sz w:val="28"/>
        </w:rPr>
        <w:t>ардуино</w:t>
      </w:r>
      <w:proofErr w:type="spellEnd"/>
      <w:r>
        <w:rPr>
          <w:rFonts w:ascii="Calibri" w:hAnsi="Calibri"/>
          <w:sz w:val="28"/>
        </w:rPr>
        <w:t xml:space="preserve"> и создания приложения.</w:t>
      </w:r>
    </w:p>
    <w:p w14:paraId="354BA56B" w14:textId="428DD133" w:rsidR="003C78D6" w:rsidRDefault="003C78D6">
      <w:pPr>
        <w:pStyle w:val="a1"/>
        <w:spacing w:line="360" w:lineRule="auto"/>
        <w:jc w:val="center"/>
        <w:rPr>
          <w:rFonts w:ascii="Calibri" w:hAnsi="Calibri"/>
          <w:b/>
          <w:sz w:val="36"/>
        </w:rPr>
      </w:pPr>
    </w:p>
    <w:p w14:paraId="3215C746" w14:textId="3110D99E" w:rsidR="003C78D6" w:rsidRDefault="003C78D6">
      <w:pPr>
        <w:pStyle w:val="a1"/>
        <w:spacing w:line="360" w:lineRule="auto"/>
        <w:jc w:val="center"/>
        <w:rPr>
          <w:rFonts w:ascii="Calibri" w:hAnsi="Calibri"/>
          <w:b/>
          <w:sz w:val="36"/>
        </w:rPr>
      </w:pPr>
    </w:p>
    <w:p w14:paraId="088A9443" w14:textId="231DB37D" w:rsidR="003C78D6" w:rsidRDefault="003C78D6">
      <w:pPr>
        <w:pStyle w:val="a1"/>
        <w:spacing w:line="360" w:lineRule="auto"/>
        <w:jc w:val="center"/>
        <w:rPr>
          <w:rFonts w:ascii="Calibri" w:hAnsi="Calibri"/>
          <w:b/>
          <w:sz w:val="36"/>
        </w:rPr>
      </w:pPr>
    </w:p>
    <w:p w14:paraId="47667AEC" w14:textId="2B3D4F2A" w:rsidR="003C78D6" w:rsidRDefault="003C78D6">
      <w:pPr>
        <w:pStyle w:val="a1"/>
        <w:spacing w:line="360" w:lineRule="auto"/>
        <w:jc w:val="center"/>
        <w:rPr>
          <w:rFonts w:ascii="Calibri" w:hAnsi="Calibri"/>
          <w:b/>
          <w:sz w:val="36"/>
        </w:rPr>
      </w:pPr>
    </w:p>
    <w:p w14:paraId="41868C7F" w14:textId="299FCBB1" w:rsidR="003C78D6" w:rsidRDefault="003C78D6">
      <w:pPr>
        <w:pStyle w:val="a1"/>
        <w:spacing w:line="360" w:lineRule="auto"/>
        <w:jc w:val="center"/>
        <w:rPr>
          <w:rFonts w:ascii="Calibri" w:hAnsi="Calibri"/>
          <w:b/>
          <w:sz w:val="36"/>
        </w:rPr>
      </w:pPr>
    </w:p>
    <w:p w14:paraId="61C8B907" w14:textId="2A4BB609" w:rsidR="003C78D6" w:rsidRDefault="003C78D6">
      <w:pPr>
        <w:pStyle w:val="a1"/>
        <w:spacing w:line="360" w:lineRule="auto"/>
        <w:jc w:val="center"/>
        <w:rPr>
          <w:rFonts w:ascii="Calibri" w:hAnsi="Calibri"/>
          <w:b/>
          <w:sz w:val="36"/>
        </w:rPr>
      </w:pPr>
    </w:p>
    <w:p w14:paraId="6C6F3A06" w14:textId="2C03BC23" w:rsidR="003C78D6" w:rsidRDefault="003C78D6">
      <w:pPr>
        <w:pStyle w:val="a1"/>
        <w:spacing w:line="360" w:lineRule="auto"/>
        <w:jc w:val="center"/>
        <w:rPr>
          <w:rFonts w:ascii="Calibri" w:hAnsi="Calibri"/>
          <w:b/>
          <w:sz w:val="36"/>
        </w:rPr>
      </w:pPr>
    </w:p>
    <w:p w14:paraId="4AD50FA7" w14:textId="77777777" w:rsidR="005F31BE" w:rsidRDefault="005F31BE">
      <w:pPr>
        <w:pStyle w:val="a1"/>
        <w:spacing w:line="360" w:lineRule="auto"/>
        <w:jc w:val="center"/>
        <w:rPr>
          <w:rFonts w:ascii="Calibri" w:hAnsi="Calibri"/>
          <w:b/>
          <w:sz w:val="36"/>
        </w:rPr>
      </w:pPr>
    </w:p>
    <w:p w14:paraId="562DCC02" w14:textId="77777777" w:rsidR="005F31BE" w:rsidRDefault="005F31BE">
      <w:pPr>
        <w:pStyle w:val="a1"/>
        <w:spacing w:line="360" w:lineRule="auto"/>
        <w:jc w:val="center"/>
        <w:rPr>
          <w:rFonts w:ascii="Calibri" w:hAnsi="Calibri"/>
          <w:b/>
          <w:sz w:val="36"/>
        </w:rPr>
      </w:pPr>
    </w:p>
    <w:p w14:paraId="12A26962" w14:textId="77777777" w:rsidR="005F31BE" w:rsidRDefault="005F31BE">
      <w:pPr>
        <w:pStyle w:val="a1"/>
        <w:spacing w:line="360" w:lineRule="auto"/>
        <w:jc w:val="center"/>
        <w:rPr>
          <w:rFonts w:ascii="Calibri" w:hAnsi="Calibri"/>
          <w:b/>
          <w:sz w:val="36"/>
        </w:rPr>
      </w:pPr>
    </w:p>
    <w:p w14:paraId="6450FDDA" w14:textId="77777777" w:rsidR="005F31BE" w:rsidRDefault="005F31BE">
      <w:pPr>
        <w:pStyle w:val="a1"/>
        <w:spacing w:line="360" w:lineRule="auto"/>
        <w:jc w:val="center"/>
        <w:rPr>
          <w:rFonts w:ascii="Calibri" w:hAnsi="Calibri"/>
          <w:b/>
          <w:sz w:val="36"/>
        </w:rPr>
      </w:pPr>
    </w:p>
    <w:p w14:paraId="0E1C9C4A" w14:textId="77777777" w:rsidR="005F31BE" w:rsidRDefault="005F31BE">
      <w:pPr>
        <w:pStyle w:val="a1"/>
        <w:spacing w:line="360" w:lineRule="auto"/>
        <w:jc w:val="center"/>
        <w:rPr>
          <w:rFonts w:ascii="Calibri" w:hAnsi="Calibri"/>
          <w:b/>
          <w:sz w:val="36"/>
        </w:rPr>
      </w:pPr>
    </w:p>
    <w:p w14:paraId="0D083B49" w14:textId="77777777" w:rsidR="00344DD0" w:rsidRDefault="00344DD0">
      <w:pPr>
        <w:pStyle w:val="a1"/>
        <w:spacing w:line="360" w:lineRule="auto"/>
        <w:jc w:val="center"/>
        <w:rPr>
          <w:rFonts w:ascii="Calibri" w:hAnsi="Calibri"/>
          <w:b/>
          <w:sz w:val="36"/>
        </w:rPr>
      </w:pPr>
    </w:p>
    <w:p w14:paraId="4B8FF4D2" w14:textId="77777777" w:rsidR="00344DD0" w:rsidRDefault="00344DD0">
      <w:pPr>
        <w:pStyle w:val="a1"/>
        <w:spacing w:line="360" w:lineRule="auto"/>
        <w:jc w:val="center"/>
        <w:rPr>
          <w:rFonts w:ascii="Calibri" w:hAnsi="Calibri"/>
          <w:b/>
          <w:sz w:val="36"/>
        </w:rPr>
      </w:pPr>
    </w:p>
    <w:p w14:paraId="0211FB62" w14:textId="0FD72415" w:rsidR="003C78D6" w:rsidRDefault="004C72FA">
      <w:pPr>
        <w:pStyle w:val="a1"/>
        <w:spacing w:line="360" w:lineRule="auto"/>
        <w:jc w:val="center"/>
        <w:rPr>
          <w:rFonts w:ascii="Calibri" w:hAnsi="Calibri"/>
          <w:b/>
          <w:sz w:val="36"/>
        </w:rPr>
      </w:pPr>
      <w:r>
        <w:rPr>
          <w:rFonts w:ascii="Calibri" w:hAnsi="Calibri"/>
          <w:b/>
          <w:sz w:val="36"/>
        </w:rPr>
        <w:lastRenderedPageBreak/>
        <w:t>Схемы работы</w:t>
      </w:r>
    </w:p>
    <w:p w14:paraId="06E5942E" w14:textId="32AA0DC9" w:rsidR="003C78D6" w:rsidRDefault="004C72FA">
      <w:pPr>
        <w:pStyle w:val="a1"/>
        <w:spacing w:line="360" w:lineRule="auto"/>
        <w:rPr>
          <w:rFonts w:ascii="Calibri" w:hAnsi="Calibri"/>
          <w:b/>
          <w:sz w:val="28"/>
        </w:rPr>
      </w:pPr>
      <w:r>
        <w:rPr>
          <w:rFonts w:ascii="Calibri" w:hAnsi="Calibri"/>
          <w:b/>
          <w:sz w:val="28"/>
        </w:rPr>
        <w:t>Функциональная схема:</w:t>
      </w:r>
    </w:p>
    <w:p w14:paraId="30725752" w14:textId="4A427CF8" w:rsidR="003C78D6" w:rsidRDefault="005F31BE">
      <w:pPr>
        <w:pStyle w:val="a1"/>
        <w:spacing w:line="360" w:lineRule="auto"/>
        <w:rPr>
          <w:rFonts w:ascii="Calibri" w:hAnsi="Calibri"/>
          <w:sz w:val="28"/>
        </w:rPr>
      </w:pPr>
      <w:r>
        <w:rPr>
          <w:noProof/>
        </w:rPr>
        <w:drawing>
          <wp:anchor distT="0" distB="0" distL="114300" distR="114300" simplePos="0" relativeHeight="251650048" behindDoc="0" locked="0" layoutInCell="1" allowOverlap="1" wp14:anchorId="35AABD8A" wp14:editId="7DC27525">
            <wp:simplePos x="0" y="0"/>
            <wp:positionH relativeFrom="column">
              <wp:posOffset>-582930</wp:posOffset>
            </wp:positionH>
            <wp:positionV relativeFrom="page">
              <wp:posOffset>2438400</wp:posOffset>
            </wp:positionV>
            <wp:extent cx="7264400" cy="6235700"/>
            <wp:effectExtent l="0" t="0" r="0" b="0"/>
            <wp:wrapTopAndBottom/>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stretch/>
                  </pic:blipFill>
                  <pic:spPr>
                    <a:xfrm>
                      <a:off x="0" y="0"/>
                      <a:ext cx="7264400" cy="6235700"/>
                    </a:xfrm>
                    <a:prstGeom prst="rect">
                      <a:avLst/>
                    </a:prstGeom>
                  </pic:spPr>
                </pic:pic>
              </a:graphicData>
            </a:graphic>
          </wp:anchor>
        </w:drawing>
      </w:r>
      <w:r>
        <w:rPr>
          <w:rFonts w:ascii="Calibri" w:hAnsi="Calibri"/>
          <w:sz w:val="28"/>
        </w:rPr>
        <w:t>Данная схема поможет разобраться с процессом с точки зрения машины, с тем в каком порядке она получает команды и осуществляет те или иные действия.</w:t>
      </w:r>
    </w:p>
    <w:p w14:paraId="2D8CAE83" w14:textId="07D67B3D" w:rsidR="003C78D6" w:rsidRDefault="003C78D6">
      <w:pPr>
        <w:pStyle w:val="a1"/>
        <w:spacing w:line="360" w:lineRule="auto"/>
        <w:jc w:val="center"/>
        <w:rPr>
          <w:rFonts w:ascii="Calibri" w:hAnsi="Calibri"/>
          <w:sz w:val="28"/>
        </w:rPr>
      </w:pPr>
    </w:p>
    <w:p w14:paraId="090F97FF" w14:textId="03EBBB30" w:rsidR="003C78D6" w:rsidRDefault="003C78D6">
      <w:pPr>
        <w:pStyle w:val="a1"/>
        <w:spacing w:line="360" w:lineRule="auto"/>
        <w:rPr>
          <w:rFonts w:ascii="Calibri" w:hAnsi="Calibri"/>
          <w:sz w:val="28"/>
        </w:rPr>
      </w:pPr>
    </w:p>
    <w:p w14:paraId="3646B68A" w14:textId="19AD7BF4" w:rsidR="003C78D6" w:rsidRDefault="003C78D6">
      <w:pPr>
        <w:pStyle w:val="a1"/>
        <w:spacing w:line="360" w:lineRule="auto"/>
        <w:rPr>
          <w:rFonts w:ascii="Calibri" w:hAnsi="Calibri"/>
          <w:b/>
          <w:sz w:val="28"/>
        </w:rPr>
      </w:pPr>
    </w:p>
    <w:p w14:paraId="51D5A45C" w14:textId="0F0BBFDA" w:rsidR="003C78D6" w:rsidRDefault="004C72FA">
      <w:pPr>
        <w:pStyle w:val="a1"/>
        <w:spacing w:line="360" w:lineRule="auto"/>
        <w:rPr>
          <w:rFonts w:ascii="Calibri" w:hAnsi="Calibri"/>
          <w:b/>
          <w:sz w:val="28"/>
        </w:rPr>
      </w:pPr>
      <w:r>
        <w:rPr>
          <w:rFonts w:ascii="Calibri" w:hAnsi="Calibri"/>
          <w:b/>
          <w:sz w:val="28"/>
        </w:rPr>
        <w:lastRenderedPageBreak/>
        <w:t>Практическая схема:</w:t>
      </w:r>
    </w:p>
    <w:p w14:paraId="0C0F45E0" w14:textId="503DAA77" w:rsidR="003C78D6" w:rsidRDefault="005F31BE">
      <w:pPr>
        <w:pStyle w:val="a1"/>
        <w:spacing w:line="360" w:lineRule="auto"/>
        <w:rPr>
          <w:rFonts w:ascii="Calibri" w:hAnsi="Calibri"/>
          <w:sz w:val="28"/>
        </w:rPr>
      </w:pPr>
      <w:r>
        <w:rPr>
          <w:rFonts w:ascii="Calibri" w:hAnsi="Calibri"/>
          <w:sz w:val="28"/>
        </w:rPr>
        <w:t>Данная схема показывает примерные инструменты и способы того как мы собираемся воплотить нашу идею.</w:t>
      </w:r>
    </w:p>
    <w:p w14:paraId="13331029" w14:textId="68C1787C" w:rsidR="003C78D6" w:rsidRDefault="00344DD0">
      <w:pPr>
        <w:pStyle w:val="a1"/>
        <w:spacing w:line="360" w:lineRule="auto"/>
        <w:jc w:val="center"/>
        <w:rPr>
          <w:rFonts w:ascii="Calibri" w:hAnsi="Calibri"/>
          <w:sz w:val="28"/>
        </w:rPr>
      </w:pPr>
      <w:r>
        <w:rPr>
          <w:noProof/>
        </w:rPr>
        <w:drawing>
          <wp:anchor distT="0" distB="0" distL="114300" distR="114300" simplePos="0" relativeHeight="251662336" behindDoc="0" locked="0" layoutInCell="1" allowOverlap="1" wp14:anchorId="23E7B34B" wp14:editId="61382468">
            <wp:simplePos x="0" y="0"/>
            <wp:positionH relativeFrom="page">
              <wp:align>left</wp:align>
            </wp:positionH>
            <wp:positionV relativeFrom="page">
              <wp:posOffset>2151380</wp:posOffset>
            </wp:positionV>
            <wp:extent cx="7493000" cy="7315200"/>
            <wp:effectExtent l="0" t="0" r="0" b="0"/>
            <wp:wrapTopAndBottom/>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stretch/>
                  </pic:blipFill>
                  <pic:spPr>
                    <a:xfrm>
                      <a:off x="0" y="0"/>
                      <a:ext cx="7493000" cy="7315200"/>
                    </a:xfrm>
                    <a:prstGeom prst="rect">
                      <a:avLst/>
                    </a:prstGeom>
                  </pic:spPr>
                </pic:pic>
              </a:graphicData>
            </a:graphic>
          </wp:anchor>
        </w:drawing>
      </w:r>
    </w:p>
    <w:p w14:paraId="52A38506" w14:textId="77777777" w:rsidR="00344DD0" w:rsidRDefault="00344DD0" w:rsidP="005F31BE">
      <w:pPr>
        <w:pStyle w:val="a1"/>
        <w:spacing w:line="360" w:lineRule="auto"/>
        <w:rPr>
          <w:rFonts w:ascii="Calibri" w:hAnsi="Calibri"/>
          <w:b/>
          <w:sz w:val="28"/>
        </w:rPr>
      </w:pPr>
    </w:p>
    <w:p w14:paraId="28FFBF73" w14:textId="41D9912F" w:rsidR="003C78D6" w:rsidRDefault="004C72FA" w:rsidP="005F31BE">
      <w:pPr>
        <w:pStyle w:val="a1"/>
        <w:spacing w:line="360" w:lineRule="auto"/>
        <w:rPr>
          <w:rFonts w:ascii="Calibri" w:hAnsi="Calibri"/>
          <w:sz w:val="28"/>
        </w:rPr>
      </w:pPr>
      <w:r>
        <w:rPr>
          <w:rFonts w:ascii="Calibri" w:hAnsi="Calibri"/>
          <w:b/>
          <w:sz w:val="28"/>
        </w:rPr>
        <w:t>Пользовательская схема:</w:t>
      </w:r>
    </w:p>
    <w:p w14:paraId="76606E59" w14:textId="781A4D20" w:rsidR="003C78D6" w:rsidRDefault="005F31BE">
      <w:pPr>
        <w:pStyle w:val="a1"/>
        <w:spacing w:line="360" w:lineRule="auto"/>
        <w:rPr>
          <w:rFonts w:ascii="Calibri" w:hAnsi="Calibri"/>
          <w:sz w:val="28"/>
        </w:rPr>
      </w:pPr>
      <w:r>
        <w:rPr>
          <w:noProof/>
        </w:rPr>
        <w:drawing>
          <wp:anchor distT="0" distB="0" distL="114300" distR="114300" simplePos="0" relativeHeight="251663360" behindDoc="0" locked="0" layoutInCell="1" allowOverlap="1" wp14:anchorId="530DC682" wp14:editId="4FEA9639">
            <wp:simplePos x="0" y="0"/>
            <wp:positionH relativeFrom="column">
              <wp:posOffset>-654685</wp:posOffset>
            </wp:positionH>
            <wp:positionV relativeFrom="page">
              <wp:posOffset>1996440</wp:posOffset>
            </wp:positionV>
            <wp:extent cx="7429500" cy="2692400"/>
            <wp:effectExtent l="0" t="0" r="0" b="0"/>
            <wp:wrapTopAndBottom/>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stretch/>
                  </pic:blipFill>
                  <pic:spPr>
                    <a:xfrm>
                      <a:off x="0" y="0"/>
                      <a:ext cx="7429500" cy="2692400"/>
                    </a:xfrm>
                    <a:prstGeom prst="rect">
                      <a:avLst/>
                    </a:prstGeom>
                  </pic:spPr>
                </pic:pic>
              </a:graphicData>
            </a:graphic>
          </wp:anchor>
        </w:drawing>
      </w:r>
      <w:r>
        <w:rPr>
          <w:rFonts w:ascii="Calibri" w:hAnsi="Calibri"/>
          <w:sz w:val="28"/>
        </w:rPr>
        <w:t>Данная схема поможет разобраться с процессом с точки зрения пользователя, с тем в каком порядке он задает режимы и осуществляет те или иные действия.</w:t>
      </w:r>
    </w:p>
    <w:p w14:paraId="6C7648C9" w14:textId="4BB6C1E1" w:rsidR="003C78D6" w:rsidRDefault="003C78D6">
      <w:pPr>
        <w:pStyle w:val="a1"/>
        <w:spacing w:line="360" w:lineRule="auto"/>
        <w:jc w:val="center"/>
        <w:rPr>
          <w:rFonts w:ascii="Calibri" w:hAnsi="Calibri"/>
          <w:sz w:val="28"/>
        </w:rPr>
      </w:pPr>
    </w:p>
    <w:p w14:paraId="10D33BFC" w14:textId="3FB82972" w:rsidR="003C78D6" w:rsidRDefault="004C72FA">
      <w:pPr>
        <w:pStyle w:val="a1"/>
        <w:spacing w:line="360" w:lineRule="auto"/>
        <w:rPr>
          <w:rFonts w:ascii="Calibri" w:hAnsi="Calibri"/>
          <w:b/>
          <w:sz w:val="28"/>
        </w:rPr>
      </w:pPr>
      <w:r>
        <w:rPr>
          <w:rFonts w:ascii="Calibri" w:hAnsi="Calibri"/>
          <w:b/>
          <w:sz w:val="28"/>
        </w:rPr>
        <w:t>Электрическая схема:</w:t>
      </w:r>
    </w:p>
    <w:p w14:paraId="12B0FADB" w14:textId="6F577382" w:rsidR="003C78D6" w:rsidRDefault="004C72FA">
      <w:pPr>
        <w:pStyle w:val="a1"/>
        <w:spacing w:line="360" w:lineRule="auto"/>
        <w:rPr>
          <w:rFonts w:ascii="Calibri" w:hAnsi="Calibri"/>
          <w:sz w:val="28"/>
        </w:rPr>
      </w:pPr>
      <w:r>
        <w:rPr>
          <w:rFonts w:ascii="Calibri" w:hAnsi="Calibri"/>
          <w:sz w:val="28"/>
        </w:rPr>
        <w:t xml:space="preserve">Данная схема поможет разобраться с </w:t>
      </w:r>
      <w:r w:rsidR="005F31BE">
        <w:rPr>
          <w:rFonts w:ascii="Calibri" w:hAnsi="Calibri"/>
          <w:sz w:val="28"/>
        </w:rPr>
        <w:t>тем,</w:t>
      </w:r>
      <w:r>
        <w:rPr>
          <w:rFonts w:ascii="Calibri" w:hAnsi="Calibri"/>
          <w:sz w:val="28"/>
        </w:rPr>
        <w:t xml:space="preserve"> как устроена электрическая составляющая нашего устройства и тем как в нем связаны комплектующие</w:t>
      </w:r>
      <w:r w:rsidR="00344DD0">
        <w:rPr>
          <w:noProof/>
        </w:rPr>
        <w:drawing>
          <wp:inline distT="0" distB="0" distL="0" distR="0" wp14:anchorId="08F7225D" wp14:editId="31100AC7">
            <wp:extent cx="6120130" cy="257619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stretch/>
                  </pic:blipFill>
                  <pic:spPr>
                    <a:xfrm>
                      <a:off x="0" y="0"/>
                      <a:ext cx="6120130" cy="2576195"/>
                    </a:xfrm>
                    <a:prstGeom prst="rect">
                      <a:avLst/>
                    </a:prstGeom>
                  </pic:spPr>
                </pic:pic>
              </a:graphicData>
            </a:graphic>
          </wp:inline>
        </w:drawing>
      </w:r>
    </w:p>
    <w:p w14:paraId="1A3CF333" w14:textId="77777777" w:rsidR="004C72FA" w:rsidRPr="004C72FA" w:rsidRDefault="004C72FA" w:rsidP="004C72FA">
      <w:pPr>
        <w:pStyle w:val="a1"/>
        <w:spacing w:line="360" w:lineRule="auto"/>
        <w:jc w:val="both"/>
        <w:rPr>
          <w:rFonts w:ascii="Calibri" w:hAnsi="Calibri"/>
          <w:sz w:val="28"/>
        </w:rPr>
      </w:pPr>
      <w:bookmarkStart w:id="0" w:name="_GoBack"/>
      <w:bookmarkEnd w:id="0"/>
      <w:r w:rsidRPr="004C72FA">
        <w:rPr>
          <w:rFonts w:ascii="Calibri" w:hAnsi="Calibri" w:hint="eastAsia"/>
          <w:sz w:val="28"/>
        </w:rPr>
        <w:lastRenderedPageBreak/>
        <w:t>Команда</w:t>
      </w:r>
      <w:r w:rsidRPr="004C72FA">
        <w:rPr>
          <w:rFonts w:ascii="Calibri" w:hAnsi="Calibri"/>
          <w:sz w:val="28"/>
        </w:rPr>
        <w:t xml:space="preserve"> </w:t>
      </w:r>
      <w:r w:rsidRPr="004C72FA">
        <w:rPr>
          <w:rFonts w:ascii="Calibri" w:hAnsi="Calibri" w:hint="eastAsia"/>
          <w:sz w:val="28"/>
        </w:rPr>
        <w:t>из</w:t>
      </w:r>
      <w:r w:rsidRPr="004C72FA">
        <w:rPr>
          <w:rFonts w:ascii="Calibri" w:hAnsi="Calibri"/>
          <w:sz w:val="28"/>
        </w:rPr>
        <w:t xml:space="preserve"> </w:t>
      </w:r>
      <w:r w:rsidRPr="004C72FA">
        <w:rPr>
          <w:rFonts w:ascii="Calibri" w:hAnsi="Calibri" w:hint="eastAsia"/>
          <w:sz w:val="28"/>
        </w:rPr>
        <w:t>приложения</w:t>
      </w:r>
      <w:r w:rsidRPr="004C72FA">
        <w:rPr>
          <w:rFonts w:ascii="Calibri" w:hAnsi="Calibri"/>
          <w:sz w:val="28"/>
        </w:rPr>
        <w:t xml:space="preserve"> </w:t>
      </w:r>
      <w:r w:rsidRPr="004C72FA">
        <w:rPr>
          <w:rFonts w:ascii="Calibri" w:hAnsi="Calibri" w:hint="eastAsia"/>
          <w:sz w:val="28"/>
        </w:rPr>
        <w:t>поступает</w:t>
      </w:r>
      <w:r w:rsidRPr="004C72FA">
        <w:rPr>
          <w:rFonts w:ascii="Calibri" w:hAnsi="Calibri"/>
          <w:sz w:val="28"/>
        </w:rPr>
        <w:t xml:space="preserve"> </w:t>
      </w:r>
      <w:r w:rsidRPr="004C72FA">
        <w:rPr>
          <w:rFonts w:ascii="Calibri" w:hAnsi="Calibri" w:hint="eastAsia"/>
          <w:sz w:val="28"/>
        </w:rPr>
        <w:t>в</w:t>
      </w:r>
      <w:r w:rsidRPr="004C72FA">
        <w:rPr>
          <w:rFonts w:ascii="Calibri" w:hAnsi="Calibri"/>
          <w:sz w:val="28"/>
        </w:rPr>
        <w:t xml:space="preserve"> </w:t>
      </w:r>
      <w:r w:rsidRPr="004C72FA">
        <w:rPr>
          <w:rFonts w:ascii="Calibri" w:hAnsi="Calibri" w:hint="eastAsia"/>
          <w:sz w:val="28"/>
        </w:rPr>
        <w:t>блок</w:t>
      </w:r>
      <w:r w:rsidRPr="004C72FA">
        <w:rPr>
          <w:rFonts w:ascii="Calibri" w:hAnsi="Calibri"/>
          <w:sz w:val="28"/>
        </w:rPr>
        <w:t xml:space="preserve"> </w:t>
      </w:r>
      <w:r w:rsidRPr="004C72FA">
        <w:rPr>
          <w:rFonts w:ascii="Calibri" w:hAnsi="Calibri" w:hint="eastAsia"/>
          <w:sz w:val="28"/>
        </w:rPr>
        <w:t>управления</w:t>
      </w:r>
      <w:r w:rsidRPr="004C72FA">
        <w:rPr>
          <w:rFonts w:ascii="Calibri" w:hAnsi="Calibri"/>
          <w:sz w:val="28"/>
        </w:rPr>
        <w:t xml:space="preserve">, </w:t>
      </w:r>
      <w:r w:rsidRPr="004C72FA">
        <w:rPr>
          <w:rFonts w:ascii="Calibri" w:hAnsi="Calibri" w:hint="eastAsia"/>
          <w:sz w:val="28"/>
        </w:rPr>
        <w:t>через</w:t>
      </w:r>
      <w:r w:rsidRPr="004C72FA">
        <w:rPr>
          <w:rFonts w:ascii="Calibri" w:hAnsi="Calibri"/>
          <w:sz w:val="28"/>
        </w:rPr>
        <w:t xml:space="preserve"> </w:t>
      </w:r>
      <w:r w:rsidRPr="004C72FA">
        <w:rPr>
          <w:rFonts w:ascii="Calibri" w:hAnsi="Calibri" w:hint="eastAsia"/>
          <w:sz w:val="28"/>
        </w:rPr>
        <w:t>который</w:t>
      </w:r>
      <w:r w:rsidRPr="004C72FA">
        <w:rPr>
          <w:rFonts w:ascii="Calibri" w:hAnsi="Calibri"/>
          <w:sz w:val="28"/>
        </w:rPr>
        <w:t xml:space="preserve"> </w:t>
      </w:r>
      <w:r w:rsidRPr="004C72FA">
        <w:rPr>
          <w:rFonts w:ascii="Calibri" w:hAnsi="Calibri" w:hint="eastAsia"/>
          <w:sz w:val="28"/>
        </w:rPr>
        <w:t>идет</w:t>
      </w:r>
      <w:r w:rsidRPr="004C72FA">
        <w:rPr>
          <w:rFonts w:ascii="Calibri" w:hAnsi="Calibri"/>
          <w:sz w:val="28"/>
        </w:rPr>
        <w:t xml:space="preserve"> </w:t>
      </w:r>
      <w:r w:rsidRPr="004C72FA">
        <w:rPr>
          <w:rFonts w:ascii="Calibri" w:hAnsi="Calibri" w:hint="eastAsia"/>
          <w:sz w:val="28"/>
        </w:rPr>
        <w:t>сигнал</w:t>
      </w:r>
      <w:r w:rsidRPr="004C72FA">
        <w:rPr>
          <w:rFonts w:ascii="Calibri" w:hAnsi="Calibri"/>
          <w:sz w:val="28"/>
        </w:rPr>
        <w:t xml:space="preserve"> </w:t>
      </w:r>
      <w:r w:rsidRPr="004C72FA">
        <w:rPr>
          <w:rFonts w:ascii="Calibri" w:hAnsi="Calibri" w:hint="eastAsia"/>
          <w:sz w:val="28"/>
        </w:rPr>
        <w:t>к</w:t>
      </w:r>
      <w:r w:rsidRPr="004C72FA">
        <w:rPr>
          <w:rFonts w:ascii="Calibri" w:hAnsi="Calibri"/>
          <w:sz w:val="28"/>
        </w:rPr>
        <w:t xml:space="preserve"> </w:t>
      </w:r>
      <w:r w:rsidRPr="004C72FA">
        <w:rPr>
          <w:rFonts w:ascii="Calibri" w:hAnsi="Calibri" w:hint="eastAsia"/>
          <w:sz w:val="28"/>
        </w:rPr>
        <w:t>ключу</w:t>
      </w:r>
      <w:r w:rsidRPr="004C72FA">
        <w:rPr>
          <w:rFonts w:ascii="Calibri" w:hAnsi="Calibri"/>
          <w:sz w:val="28"/>
        </w:rPr>
        <w:t xml:space="preserve">, </w:t>
      </w:r>
      <w:r w:rsidRPr="004C72FA">
        <w:rPr>
          <w:rFonts w:ascii="Calibri" w:hAnsi="Calibri" w:hint="eastAsia"/>
          <w:sz w:val="28"/>
        </w:rPr>
        <w:t>он</w:t>
      </w:r>
      <w:r w:rsidRPr="004C72FA">
        <w:rPr>
          <w:rFonts w:ascii="Calibri" w:hAnsi="Calibri"/>
          <w:sz w:val="28"/>
        </w:rPr>
        <w:t xml:space="preserve"> </w:t>
      </w:r>
      <w:r w:rsidRPr="004C72FA">
        <w:rPr>
          <w:rFonts w:ascii="Calibri" w:hAnsi="Calibri" w:hint="eastAsia"/>
          <w:sz w:val="28"/>
        </w:rPr>
        <w:t>замыкает</w:t>
      </w:r>
      <w:r w:rsidRPr="004C72FA">
        <w:rPr>
          <w:rFonts w:ascii="Calibri" w:hAnsi="Calibri"/>
          <w:sz w:val="28"/>
        </w:rPr>
        <w:t xml:space="preserve"> </w:t>
      </w:r>
      <w:r w:rsidRPr="004C72FA">
        <w:rPr>
          <w:rFonts w:ascii="Calibri" w:hAnsi="Calibri" w:hint="eastAsia"/>
          <w:sz w:val="28"/>
        </w:rPr>
        <w:t>цепь</w:t>
      </w:r>
      <w:r w:rsidRPr="004C72FA">
        <w:rPr>
          <w:rFonts w:ascii="Calibri" w:hAnsi="Calibri"/>
          <w:sz w:val="28"/>
        </w:rPr>
        <w:t xml:space="preserve"> </w:t>
      </w:r>
      <w:r w:rsidRPr="004C72FA">
        <w:rPr>
          <w:rFonts w:ascii="Calibri" w:hAnsi="Calibri" w:hint="eastAsia"/>
          <w:sz w:val="28"/>
        </w:rPr>
        <w:t>и</w:t>
      </w:r>
      <w:r w:rsidRPr="004C72FA">
        <w:rPr>
          <w:rFonts w:ascii="Calibri" w:hAnsi="Calibri"/>
          <w:sz w:val="28"/>
        </w:rPr>
        <w:t xml:space="preserve"> </w:t>
      </w:r>
      <w:r w:rsidRPr="004C72FA">
        <w:rPr>
          <w:rFonts w:ascii="Calibri" w:hAnsi="Calibri" w:hint="eastAsia"/>
          <w:sz w:val="28"/>
        </w:rPr>
        <w:t>начинает</w:t>
      </w:r>
      <w:r w:rsidRPr="004C72FA">
        <w:rPr>
          <w:rFonts w:ascii="Calibri" w:hAnsi="Calibri"/>
          <w:sz w:val="28"/>
        </w:rPr>
        <w:t xml:space="preserve"> </w:t>
      </w:r>
      <w:r w:rsidRPr="004C72FA">
        <w:rPr>
          <w:rFonts w:ascii="Calibri" w:hAnsi="Calibri" w:hint="eastAsia"/>
          <w:sz w:val="28"/>
        </w:rPr>
        <w:t>течь</w:t>
      </w:r>
      <w:r w:rsidRPr="004C72FA">
        <w:rPr>
          <w:rFonts w:ascii="Calibri" w:hAnsi="Calibri"/>
          <w:sz w:val="28"/>
        </w:rPr>
        <w:t xml:space="preserve"> </w:t>
      </w:r>
      <w:r w:rsidRPr="004C72FA">
        <w:rPr>
          <w:rFonts w:ascii="Calibri" w:hAnsi="Calibri" w:hint="eastAsia"/>
          <w:sz w:val="28"/>
        </w:rPr>
        <w:t>ток</w:t>
      </w:r>
      <w:r w:rsidRPr="004C72FA">
        <w:rPr>
          <w:rFonts w:ascii="Calibri" w:hAnsi="Calibri"/>
          <w:sz w:val="28"/>
        </w:rPr>
        <w:t xml:space="preserve">. </w:t>
      </w:r>
      <w:r w:rsidRPr="004C72FA">
        <w:rPr>
          <w:rFonts w:ascii="Calibri" w:hAnsi="Calibri" w:hint="eastAsia"/>
          <w:sz w:val="28"/>
        </w:rPr>
        <w:t>Включаются</w:t>
      </w:r>
      <w:r w:rsidRPr="004C72FA">
        <w:rPr>
          <w:rFonts w:ascii="Calibri" w:hAnsi="Calibri"/>
          <w:sz w:val="28"/>
        </w:rPr>
        <w:t xml:space="preserve"> </w:t>
      </w:r>
      <w:r w:rsidRPr="004C72FA">
        <w:rPr>
          <w:rFonts w:ascii="Calibri" w:hAnsi="Calibri" w:hint="eastAsia"/>
          <w:sz w:val="28"/>
        </w:rPr>
        <w:t>вентиляторы</w:t>
      </w:r>
      <w:r w:rsidRPr="004C72FA">
        <w:rPr>
          <w:rFonts w:ascii="Calibri" w:hAnsi="Calibri"/>
          <w:sz w:val="28"/>
        </w:rPr>
        <w:t xml:space="preserve">, </w:t>
      </w:r>
      <w:r w:rsidRPr="004C72FA">
        <w:rPr>
          <w:rFonts w:ascii="Calibri" w:hAnsi="Calibri" w:hint="eastAsia"/>
          <w:sz w:val="28"/>
        </w:rPr>
        <w:t>которые</w:t>
      </w:r>
      <w:r w:rsidRPr="004C72FA">
        <w:rPr>
          <w:rFonts w:ascii="Calibri" w:hAnsi="Calibri"/>
          <w:sz w:val="28"/>
        </w:rPr>
        <w:t xml:space="preserve"> </w:t>
      </w:r>
      <w:r w:rsidRPr="004C72FA">
        <w:rPr>
          <w:rFonts w:ascii="Calibri" w:hAnsi="Calibri" w:hint="eastAsia"/>
          <w:sz w:val="28"/>
        </w:rPr>
        <w:t>работают</w:t>
      </w:r>
      <w:r w:rsidRPr="004C72FA">
        <w:rPr>
          <w:rFonts w:ascii="Calibri" w:hAnsi="Calibri"/>
          <w:sz w:val="28"/>
        </w:rPr>
        <w:t xml:space="preserve"> </w:t>
      </w:r>
      <w:r w:rsidRPr="004C72FA">
        <w:rPr>
          <w:rFonts w:ascii="Calibri" w:hAnsi="Calibri" w:hint="eastAsia"/>
          <w:sz w:val="28"/>
        </w:rPr>
        <w:t>на</w:t>
      </w:r>
      <w:r w:rsidRPr="004C72FA">
        <w:rPr>
          <w:rFonts w:ascii="Calibri" w:hAnsi="Calibri"/>
          <w:sz w:val="28"/>
        </w:rPr>
        <w:t xml:space="preserve"> </w:t>
      </w:r>
      <w:r w:rsidRPr="004C72FA">
        <w:rPr>
          <w:rFonts w:ascii="Calibri" w:hAnsi="Calibri" w:hint="eastAsia"/>
          <w:sz w:val="28"/>
        </w:rPr>
        <w:t>протяжении</w:t>
      </w:r>
      <w:r w:rsidRPr="004C72FA">
        <w:rPr>
          <w:rFonts w:ascii="Calibri" w:hAnsi="Calibri"/>
          <w:sz w:val="28"/>
        </w:rPr>
        <w:t xml:space="preserve">  </w:t>
      </w:r>
      <w:r w:rsidRPr="004C72FA">
        <w:rPr>
          <w:rFonts w:ascii="Calibri" w:hAnsi="Calibri" w:hint="eastAsia"/>
          <w:sz w:val="28"/>
        </w:rPr>
        <w:t>всей</w:t>
      </w:r>
      <w:r w:rsidRPr="004C72FA">
        <w:rPr>
          <w:rFonts w:ascii="Calibri" w:hAnsi="Calibri"/>
          <w:sz w:val="28"/>
        </w:rPr>
        <w:t xml:space="preserve"> </w:t>
      </w:r>
      <w:r w:rsidRPr="004C72FA">
        <w:rPr>
          <w:rFonts w:ascii="Calibri" w:hAnsi="Calibri" w:hint="eastAsia"/>
          <w:sz w:val="28"/>
        </w:rPr>
        <w:t>глажки</w:t>
      </w:r>
      <w:r w:rsidRPr="004C72FA">
        <w:rPr>
          <w:rFonts w:ascii="Calibri" w:hAnsi="Calibri"/>
          <w:sz w:val="28"/>
        </w:rPr>
        <w:t xml:space="preserve">. </w:t>
      </w:r>
    </w:p>
    <w:p w14:paraId="2F4AAAD8" w14:textId="77777777" w:rsidR="004C72FA" w:rsidRPr="004C72FA" w:rsidRDefault="004C72FA" w:rsidP="004C72FA">
      <w:pPr>
        <w:pStyle w:val="a1"/>
        <w:spacing w:line="360" w:lineRule="auto"/>
        <w:jc w:val="both"/>
        <w:rPr>
          <w:rFonts w:ascii="Calibri" w:hAnsi="Calibri"/>
          <w:sz w:val="28"/>
        </w:rPr>
      </w:pPr>
      <w:r w:rsidRPr="004C72FA">
        <w:rPr>
          <w:rFonts w:ascii="Calibri" w:hAnsi="Calibri" w:hint="eastAsia"/>
          <w:sz w:val="28"/>
        </w:rPr>
        <w:t>Этап</w:t>
      </w:r>
      <w:r w:rsidRPr="004C72FA">
        <w:rPr>
          <w:rFonts w:ascii="Calibri" w:hAnsi="Calibri"/>
          <w:sz w:val="28"/>
        </w:rPr>
        <w:t xml:space="preserve"> 1: </w:t>
      </w:r>
      <w:r w:rsidRPr="004C72FA">
        <w:rPr>
          <w:rFonts w:ascii="Calibri" w:hAnsi="Calibri" w:hint="eastAsia"/>
          <w:sz w:val="28"/>
        </w:rPr>
        <w:t>Из</w:t>
      </w:r>
      <w:r w:rsidRPr="004C72FA">
        <w:rPr>
          <w:rFonts w:ascii="Calibri" w:hAnsi="Calibri"/>
          <w:sz w:val="28"/>
        </w:rPr>
        <w:t xml:space="preserve"> </w:t>
      </w:r>
      <w:r w:rsidRPr="004C72FA">
        <w:rPr>
          <w:rFonts w:ascii="Calibri" w:hAnsi="Calibri" w:hint="eastAsia"/>
          <w:sz w:val="28"/>
        </w:rPr>
        <w:t>блока</w:t>
      </w:r>
      <w:r w:rsidRPr="004C72FA">
        <w:rPr>
          <w:rFonts w:ascii="Calibri" w:hAnsi="Calibri"/>
          <w:sz w:val="28"/>
        </w:rPr>
        <w:t xml:space="preserve"> </w:t>
      </w:r>
      <w:r w:rsidRPr="004C72FA">
        <w:rPr>
          <w:rFonts w:ascii="Calibri" w:hAnsi="Calibri" w:hint="eastAsia"/>
          <w:sz w:val="28"/>
        </w:rPr>
        <w:t>управления</w:t>
      </w:r>
      <w:r w:rsidRPr="004C72FA">
        <w:rPr>
          <w:rFonts w:ascii="Calibri" w:hAnsi="Calibri"/>
          <w:sz w:val="28"/>
        </w:rPr>
        <w:t xml:space="preserve"> </w:t>
      </w:r>
      <w:r w:rsidRPr="004C72FA">
        <w:rPr>
          <w:rFonts w:ascii="Calibri" w:hAnsi="Calibri" w:hint="eastAsia"/>
          <w:sz w:val="28"/>
        </w:rPr>
        <w:t>поступает</w:t>
      </w:r>
      <w:r w:rsidRPr="004C72FA">
        <w:rPr>
          <w:rFonts w:ascii="Calibri" w:hAnsi="Calibri"/>
          <w:sz w:val="28"/>
        </w:rPr>
        <w:t xml:space="preserve"> </w:t>
      </w:r>
      <w:r w:rsidRPr="004C72FA">
        <w:rPr>
          <w:rFonts w:ascii="Calibri" w:hAnsi="Calibri" w:hint="eastAsia"/>
          <w:sz w:val="28"/>
        </w:rPr>
        <w:t>сигнал</w:t>
      </w:r>
      <w:r w:rsidRPr="004C72FA">
        <w:rPr>
          <w:rFonts w:ascii="Calibri" w:hAnsi="Calibri"/>
          <w:sz w:val="28"/>
        </w:rPr>
        <w:t xml:space="preserve"> </w:t>
      </w:r>
      <w:r w:rsidRPr="004C72FA">
        <w:rPr>
          <w:rFonts w:ascii="Calibri" w:hAnsi="Calibri" w:hint="eastAsia"/>
          <w:sz w:val="28"/>
        </w:rPr>
        <w:t>на</w:t>
      </w:r>
      <w:r w:rsidRPr="004C72FA">
        <w:rPr>
          <w:rFonts w:ascii="Calibri" w:hAnsi="Calibri"/>
          <w:sz w:val="28"/>
        </w:rPr>
        <w:t xml:space="preserve"> </w:t>
      </w:r>
      <w:r w:rsidRPr="004C72FA">
        <w:rPr>
          <w:rFonts w:ascii="Calibri" w:hAnsi="Calibri" w:hint="eastAsia"/>
          <w:sz w:val="28"/>
        </w:rPr>
        <w:t>реле</w:t>
      </w:r>
      <w:r w:rsidRPr="004C72FA">
        <w:rPr>
          <w:rFonts w:ascii="Calibri" w:hAnsi="Calibri"/>
          <w:sz w:val="28"/>
        </w:rPr>
        <w:t xml:space="preserve"> 1 (</w:t>
      </w:r>
      <w:r w:rsidRPr="004C72FA">
        <w:rPr>
          <w:rFonts w:ascii="Calibri" w:hAnsi="Calibri" w:hint="eastAsia"/>
          <w:sz w:val="28"/>
        </w:rPr>
        <w:t>переключается</w:t>
      </w:r>
      <w:r w:rsidRPr="004C72FA">
        <w:rPr>
          <w:rFonts w:ascii="Calibri" w:hAnsi="Calibri"/>
          <w:sz w:val="28"/>
        </w:rPr>
        <w:t xml:space="preserve"> </w:t>
      </w:r>
      <w:r w:rsidRPr="004C72FA">
        <w:rPr>
          <w:rFonts w:ascii="Calibri" w:hAnsi="Calibri" w:hint="eastAsia"/>
          <w:sz w:val="28"/>
        </w:rPr>
        <w:t>в</w:t>
      </w:r>
      <w:r w:rsidRPr="004C72FA">
        <w:rPr>
          <w:rFonts w:ascii="Calibri" w:hAnsi="Calibri"/>
          <w:sz w:val="28"/>
        </w:rPr>
        <w:t xml:space="preserve"> </w:t>
      </w:r>
      <w:r w:rsidRPr="004C72FA">
        <w:rPr>
          <w:rFonts w:ascii="Calibri" w:hAnsi="Calibri" w:hint="eastAsia"/>
          <w:sz w:val="28"/>
        </w:rPr>
        <w:t>положение</w:t>
      </w:r>
      <w:r w:rsidRPr="004C72FA">
        <w:rPr>
          <w:rFonts w:ascii="Calibri" w:hAnsi="Calibri"/>
          <w:sz w:val="28"/>
        </w:rPr>
        <w:t xml:space="preserve"> </w:t>
      </w:r>
      <w:r w:rsidRPr="004C72FA">
        <w:rPr>
          <w:rFonts w:ascii="Calibri" w:hAnsi="Calibri" w:hint="eastAsia"/>
          <w:sz w:val="28"/>
        </w:rPr>
        <w:t>“право”</w:t>
      </w:r>
      <w:r w:rsidRPr="004C72FA">
        <w:rPr>
          <w:rFonts w:ascii="Calibri" w:hAnsi="Calibri"/>
          <w:sz w:val="28"/>
        </w:rPr>
        <w:t xml:space="preserve">, </w:t>
      </w:r>
      <w:r w:rsidRPr="004C72FA">
        <w:rPr>
          <w:rFonts w:ascii="Calibri" w:hAnsi="Calibri" w:hint="eastAsia"/>
          <w:sz w:val="28"/>
        </w:rPr>
        <w:t>включается</w:t>
      </w:r>
      <w:r w:rsidRPr="004C72FA">
        <w:rPr>
          <w:rFonts w:ascii="Calibri" w:hAnsi="Calibri"/>
          <w:sz w:val="28"/>
        </w:rPr>
        <w:t xml:space="preserve"> </w:t>
      </w:r>
      <w:r w:rsidRPr="004C72FA">
        <w:rPr>
          <w:rFonts w:ascii="Calibri" w:hAnsi="Calibri" w:hint="eastAsia"/>
          <w:sz w:val="28"/>
        </w:rPr>
        <w:t>ТЭН</w:t>
      </w:r>
      <w:r w:rsidRPr="004C72FA">
        <w:rPr>
          <w:rFonts w:ascii="Calibri" w:hAnsi="Calibri"/>
          <w:sz w:val="28"/>
        </w:rPr>
        <w:t xml:space="preserve"> </w:t>
      </w:r>
      <w:r w:rsidRPr="004C72FA">
        <w:rPr>
          <w:rFonts w:ascii="Calibri" w:hAnsi="Calibri" w:hint="eastAsia"/>
          <w:sz w:val="28"/>
        </w:rPr>
        <w:t>для</w:t>
      </w:r>
      <w:r w:rsidRPr="004C72FA">
        <w:rPr>
          <w:rFonts w:ascii="Calibri" w:hAnsi="Calibri"/>
          <w:sz w:val="28"/>
        </w:rPr>
        <w:t xml:space="preserve"> </w:t>
      </w:r>
      <w:r w:rsidRPr="004C72FA">
        <w:rPr>
          <w:rFonts w:ascii="Calibri" w:hAnsi="Calibri" w:hint="eastAsia"/>
          <w:sz w:val="28"/>
        </w:rPr>
        <w:t>нагрева</w:t>
      </w:r>
      <w:r w:rsidRPr="004C72FA">
        <w:rPr>
          <w:rFonts w:ascii="Calibri" w:hAnsi="Calibri"/>
          <w:sz w:val="28"/>
        </w:rPr>
        <w:t xml:space="preserve"> </w:t>
      </w:r>
      <w:r w:rsidRPr="004C72FA">
        <w:rPr>
          <w:rFonts w:ascii="Calibri" w:hAnsi="Calibri" w:hint="eastAsia"/>
          <w:sz w:val="28"/>
        </w:rPr>
        <w:t>воды</w:t>
      </w:r>
      <w:r w:rsidRPr="004C72FA">
        <w:rPr>
          <w:rFonts w:ascii="Calibri" w:hAnsi="Calibri"/>
          <w:sz w:val="28"/>
        </w:rPr>
        <w:t xml:space="preserve">) </w:t>
      </w:r>
      <w:r w:rsidRPr="004C72FA">
        <w:rPr>
          <w:rFonts w:ascii="Calibri" w:hAnsi="Calibri" w:hint="eastAsia"/>
          <w:sz w:val="28"/>
        </w:rPr>
        <w:t>и</w:t>
      </w:r>
      <w:r w:rsidRPr="004C72FA">
        <w:rPr>
          <w:rFonts w:ascii="Calibri" w:hAnsi="Calibri"/>
          <w:sz w:val="28"/>
        </w:rPr>
        <w:t xml:space="preserve"> </w:t>
      </w:r>
      <w:r w:rsidRPr="004C72FA">
        <w:rPr>
          <w:rFonts w:ascii="Calibri" w:hAnsi="Calibri" w:hint="eastAsia"/>
          <w:sz w:val="28"/>
        </w:rPr>
        <w:t>реле</w:t>
      </w:r>
      <w:r w:rsidRPr="004C72FA">
        <w:rPr>
          <w:rFonts w:ascii="Calibri" w:hAnsi="Calibri"/>
          <w:sz w:val="28"/>
        </w:rPr>
        <w:t xml:space="preserve"> 2 (</w:t>
      </w:r>
      <w:r w:rsidRPr="004C72FA">
        <w:rPr>
          <w:rFonts w:ascii="Calibri" w:hAnsi="Calibri" w:hint="eastAsia"/>
          <w:sz w:val="28"/>
        </w:rPr>
        <w:t>включается</w:t>
      </w:r>
      <w:r w:rsidRPr="004C72FA">
        <w:rPr>
          <w:rFonts w:ascii="Calibri" w:hAnsi="Calibri"/>
          <w:sz w:val="28"/>
        </w:rPr>
        <w:t xml:space="preserve"> </w:t>
      </w:r>
      <w:r w:rsidRPr="004C72FA">
        <w:rPr>
          <w:rFonts w:ascii="Calibri" w:hAnsi="Calibri" w:hint="eastAsia"/>
          <w:sz w:val="28"/>
        </w:rPr>
        <w:t>ТЭН</w:t>
      </w:r>
      <w:r w:rsidRPr="004C72FA">
        <w:rPr>
          <w:rFonts w:ascii="Calibri" w:hAnsi="Calibri"/>
          <w:sz w:val="28"/>
        </w:rPr>
        <w:t xml:space="preserve"> </w:t>
      </w:r>
      <w:r w:rsidRPr="004C72FA">
        <w:rPr>
          <w:rFonts w:ascii="Calibri" w:hAnsi="Calibri" w:hint="eastAsia"/>
          <w:sz w:val="28"/>
        </w:rPr>
        <w:t>для</w:t>
      </w:r>
      <w:r w:rsidRPr="004C72FA">
        <w:rPr>
          <w:rFonts w:ascii="Calibri" w:hAnsi="Calibri"/>
          <w:sz w:val="28"/>
        </w:rPr>
        <w:t xml:space="preserve"> </w:t>
      </w:r>
      <w:r w:rsidRPr="004C72FA">
        <w:rPr>
          <w:rFonts w:ascii="Calibri" w:hAnsi="Calibri" w:hint="eastAsia"/>
          <w:sz w:val="28"/>
        </w:rPr>
        <w:t>нагрева</w:t>
      </w:r>
      <w:r w:rsidRPr="004C72FA">
        <w:rPr>
          <w:rFonts w:ascii="Calibri" w:hAnsi="Calibri"/>
          <w:sz w:val="28"/>
        </w:rPr>
        <w:t xml:space="preserve"> </w:t>
      </w:r>
      <w:r w:rsidRPr="004C72FA">
        <w:rPr>
          <w:rFonts w:ascii="Calibri" w:hAnsi="Calibri" w:hint="eastAsia"/>
          <w:sz w:val="28"/>
        </w:rPr>
        <w:t>воздуха</w:t>
      </w:r>
      <w:r w:rsidRPr="004C72FA">
        <w:rPr>
          <w:rFonts w:ascii="Calibri" w:hAnsi="Calibri"/>
          <w:sz w:val="28"/>
        </w:rPr>
        <w:t>).</w:t>
      </w:r>
    </w:p>
    <w:p w14:paraId="5E88E69A" w14:textId="77777777" w:rsidR="004C72FA" w:rsidRPr="004C72FA" w:rsidRDefault="004C72FA" w:rsidP="004C72FA">
      <w:pPr>
        <w:pStyle w:val="a1"/>
        <w:spacing w:line="360" w:lineRule="auto"/>
        <w:jc w:val="both"/>
        <w:rPr>
          <w:rFonts w:ascii="Calibri" w:hAnsi="Calibri"/>
          <w:sz w:val="28"/>
        </w:rPr>
      </w:pPr>
      <w:r w:rsidRPr="004C72FA">
        <w:rPr>
          <w:rFonts w:ascii="Calibri" w:hAnsi="Calibri" w:hint="eastAsia"/>
          <w:sz w:val="28"/>
        </w:rPr>
        <w:t>Этап</w:t>
      </w:r>
      <w:r w:rsidRPr="004C72FA">
        <w:rPr>
          <w:rFonts w:ascii="Calibri" w:hAnsi="Calibri"/>
          <w:sz w:val="28"/>
        </w:rPr>
        <w:t xml:space="preserve"> 2: </w:t>
      </w:r>
      <w:r w:rsidRPr="004C72FA">
        <w:rPr>
          <w:rFonts w:ascii="Calibri" w:hAnsi="Calibri" w:hint="eastAsia"/>
          <w:sz w:val="28"/>
        </w:rPr>
        <w:t>Из</w:t>
      </w:r>
      <w:r w:rsidRPr="004C72FA">
        <w:rPr>
          <w:rFonts w:ascii="Calibri" w:hAnsi="Calibri"/>
          <w:sz w:val="28"/>
        </w:rPr>
        <w:t xml:space="preserve"> </w:t>
      </w:r>
      <w:r w:rsidRPr="004C72FA">
        <w:rPr>
          <w:rFonts w:ascii="Calibri" w:hAnsi="Calibri" w:hint="eastAsia"/>
          <w:sz w:val="28"/>
        </w:rPr>
        <w:t>блока</w:t>
      </w:r>
      <w:r w:rsidRPr="004C72FA">
        <w:rPr>
          <w:rFonts w:ascii="Calibri" w:hAnsi="Calibri"/>
          <w:sz w:val="28"/>
        </w:rPr>
        <w:t xml:space="preserve"> </w:t>
      </w:r>
      <w:r w:rsidRPr="004C72FA">
        <w:rPr>
          <w:rFonts w:ascii="Calibri" w:hAnsi="Calibri" w:hint="eastAsia"/>
          <w:sz w:val="28"/>
        </w:rPr>
        <w:t>управления</w:t>
      </w:r>
      <w:r w:rsidRPr="004C72FA">
        <w:rPr>
          <w:rFonts w:ascii="Calibri" w:hAnsi="Calibri"/>
          <w:sz w:val="28"/>
        </w:rPr>
        <w:t xml:space="preserve"> </w:t>
      </w:r>
      <w:r w:rsidRPr="004C72FA">
        <w:rPr>
          <w:rFonts w:ascii="Calibri" w:hAnsi="Calibri" w:hint="eastAsia"/>
          <w:sz w:val="28"/>
        </w:rPr>
        <w:t>поступает</w:t>
      </w:r>
      <w:r w:rsidRPr="004C72FA">
        <w:rPr>
          <w:rFonts w:ascii="Calibri" w:hAnsi="Calibri"/>
          <w:sz w:val="28"/>
        </w:rPr>
        <w:t xml:space="preserve"> </w:t>
      </w:r>
      <w:r w:rsidRPr="004C72FA">
        <w:rPr>
          <w:rFonts w:ascii="Calibri" w:hAnsi="Calibri" w:hint="eastAsia"/>
          <w:sz w:val="28"/>
        </w:rPr>
        <w:t>сигнал</w:t>
      </w:r>
      <w:r w:rsidRPr="004C72FA">
        <w:rPr>
          <w:rFonts w:ascii="Calibri" w:hAnsi="Calibri"/>
          <w:sz w:val="28"/>
        </w:rPr>
        <w:t xml:space="preserve"> </w:t>
      </w:r>
      <w:r w:rsidRPr="004C72FA">
        <w:rPr>
          <w:rFonts w:ascii="Calibri" w:hAnsi="Calibri" w:hint="eastAsia"/>
          <w:sz w:val="28"/>
        </w:rPr>
        <w:t>на</w:t>
      </w:r>
      <w:r w:rsidRPr="004C72FA">
        <w:rPr>
          <w:rFonts w:ascii="Calibri" w:hAnsi="Calibri"/>
          <w:sz w:val="28"/>
        </w:rPr>
        <w:t xml:space="preserve"> </w:t>
      </w:r>
      <w:r w:rsidRPr="004C72FA">
        <w:rPr>
          <w:rFonts w:ascii="Calibri" w:hAnsi="Calibri" w:hint="eastAsia"/>
          <w:sz w:val="28"/>
        </w:rPr>
        <w:t>реле</w:t>
      </w:r>
      <w:r w:rsidRPr="004C72FA">
        <w:rPr>
          <w:rFonts w:ascii="Calibri" w:hAnsi="Calibri"/>
          <w:sz w:val="28"/>
        </w:rPr>
        <w:t xml:space="preserve"> 2 (</w:t>
      </w:r>
      <w:r w:rsidRPr="004C72FA">
        <w:rPr>
          <w:rFonts w:ascii="Calibri" w:hAnsi="Calibri" w:hint="eastAsia"/>
          <w:sz w:val="28"/>
        </w:rPr>
        <w:t>выключается</w:t>
      </w:r>
      <w:r w:rsidRPr="004C72FA">
        <w:rPr>
          <w:rFonts w:ascii="Calibri" w:hAnsi="Calibri"/>
          <w:sz w:val="28"/>
        </w:rPr>
        <w:t xml:space="preserve"> </w:t>
      </w:r>
      <w:r w:rsidRPr="004C72FA">
        <w:rPr>
          <w:rFonts w:ascii="Calibri" w:hAnsi="Calibri" w:hint="eastAsia"/>
          <w:sz w:val="28"/>
        </w:rPr>
        <w:t>ТЭН</w:t>
      </w:r>
      <w:r w:rsidRPr="004C72FA">
        <w:rPr>
          <w:rFonts w:ascii="Calibri" w:hAnsi="Calibri"/>
          <w:sz w:val="28"/>
        </w:rPr>
        <w:t xml:space="preserve"> </w:t>
      </w:r>
      <w:r w:rsidRPr="004C72FA">
        <w:rPr>
          <w:rFonts w:ascii="Calibri" w:hAnsi="Calibri" w:hint="eastAsia"/>
          <w:sz w:val="28"/>
        </w:rPr>
        <w:t>для</w:t>
      </w:r>
      <w:r w:rsidRPr="004C72FA">
        <w:rPr>
          <w:rFonts w:ascii="Calibri" w:hAnsi="Calibri"/>
          <w:sz w:val="28"/>
        </w:rPr>
        <w:t xml:space="preserve"> </w:t>
      </w:r>
      <w:r w:rsidRPr="004C72FA">
        <w:rPr>
          <w:rFonts w:ascii="Calibri" w:hAnsi="Calibri" w:hint="eastAsia"/>
          <w:sz w:val="28"/>
        </w:rPr>
        <w:t>нагрева</w:t>
      </w:r>
      <w:r w:rsidRPr="004C72FA">
        <w:rPr>
          <w:rFonts w:ascii="Calibri" w:hAnsi="Calibri"/>
          <w:sz w:val="28"/>
        </w:rPr>
        <w:t xml:space="preserve"> </w:t>
      </w:r>
      <w:r w:rsidRPr="004C72FA">
        <w:rPr>
          <w:rFonts w:ascii="Calibri" w:hAnsi="Calibri" w:hint="eastAsia"/>
          <w:sz w:val="28"/>
        </w:rPr>
        <w:t>воздуха</w:t>
      </w:r>
      <w:r w:rsidRPr="004C72FA">
        <w:rPr>
          <w:rFonts w:ascii="Calibri" w:hAnsi="Calibri"/>
          <w:sz w:val="28"/>
        </w:rPr>
        <w:t>).</w:t>
      </w:r>
    </w:p>
    <w:p w14:paraId="45037C62" w14:textId="77777777" w:rsidR="004C72FA" w:rsidRPr="004C72FA" w:rsidRDefault="004C72FA" w:rsidP="004C72FA">
      <w:pPr>
        <w:pStyle w:val="a1"/>
        <w:spacing w:line="360" w:lineRule="auto"/>
        <w:jc w:val="both"/>
        <w:rPr>
          <w:rFonts w:ascii="Calibri" w:hAnsi="Calibri"/>
          <w:sz w:val="28"/>
        </w:rPr>
      </w:pPr>
      <w:r w:rsidRPr="004C72FA">
        <w:rPr>
          <w:rFonts w:ascii="Calibri" w:hAnsi="Calibri" w:hint="eastAsia"/>
          <w:sz w:val="28"/>
        </w:rPr>
        <w:t>Этап</w:t>
      </w:r>
      <w:r w:rsidRPr="004C72FA">
        <w:rPr>
          <w:rFonts w:ascii="Calibri" w:hAnsi="Calibri"/>
          <w:sz w:val="28"/>
        </w:rPr>
        <w:t xml:space="preserve"> 3: </w:t>
      </w:r>
      <w:r w:rsidRPr="004C72FA">
        <w:rPr>
          <w:rFonts w:ascii="Calibri" w:hAnsi="Calibri" w:hint="eastAsia"/>
          <w:sz w:val="28"/>
        </w:rPr>
        <w:t>Из</w:t>
      </w:r>
      <w:r w:rsidRPr="004C72FA">
        <w:rPr>
          <w:rFonts w:ascii="Calibri" w:hAnsi="Calibri"/>
          <w:sz w:val="28"/>
        </w:rPr>
        <w:t xml:space="preserve"> </w:t>
      </w:r>
      <w:r w:rsidRPr="004C72FA">
        <w:rPr>
          <w:rFonts w:ascii="Calibri" w:hAnsi="Calibri" w:hint="eastAsia"/>
          <w:sz w:val="28"/>
        </w:rPr>
        <w:t>блока</w:t>
      </w:r>
      <w:r w:rsidRPr="004C72FA">
        <w:rPr>
          <w:rFonts w:ascii="Calibri" w:hAnsi="Calibri"/>
          <w:sz w:val="28"/>
        </w:rPr>
        <w:t xml:space="preserve"> </w:t>
      </w:r>
      <w:r w:rsidRPr="004C72FA">
        <w:rPr>
          <w:rFonts w:ascii="Calibri" w:hAnsi="Calibri" w:hint="eastAsia"/>
          <w:sz w:val="28"/>
        </w:rPr>
        <w:t>управления</w:t>
      </w:r>
      <w:r w:rsidRPr="004C72FA">
        <w:rPr>
          <w:rFonts w:ascii="Calibri" w:hAnsi="Calibri"/>
          <w:sz w:val="28"/>
        </w:rPr>
        <w:t xml:space="preserve"> </w:t>
      </w:r>
      <w:r w:rsidRPr="004C72FA">
        <w:rPr>
          <w:rFonts w:ascii="Calibri" w:hAnsi="Calibri" w:hint="eastAsia"/>
          <w:sz w:val="28"/>
        </w:rPr>
        <w:t>поступает</w:t>
      </w:r>
      <w:r w:rsidRPr="004C72FA">
        <w:rPr>
          <w:rFonts w:ascii="Calibri" w:hAnsi="Calibri"/>
          <w:sz w:val="28"/>
        </w:rPr>
        <w:t xml:space="preserve"> </w:t>
      </w:r>
      <w:r w:rsidRPr="004C72FA">
        <w:rPr>
          <w:rFonts w:ascii="Calibri" w:hAnsi="Calibri" w:hint="eastAsia"/>
          <w:sz w:val="28"/>
        </w:rPr>
        <w:t>сигнал</w:t>
      </w:r>
      <w:r w:rsidRPr="004C72FA">
        <w:rPr>
          <w:rFonts w:ascii="Calibri" w:hAnsi="Calibri"/>
          <w:sz w:val="28"/>
        </w:rPr>
        <w:t xml:space="preserve"> </w:t>
      </w:r>
      <w:r w:rsidRPr="004C72FA">
        <w:rPr>
          <w:rFonts w:ascii="Calibri" w:hAnsi="Calibri" w:hint="eastAsia"/>
          <w:sz w:val="28"/>
        </w:rPr>
        <w:t>на</w:t>
      </w:r>
      <w:r w:rsidRPr="004C72FA">
        <w:rPr>
          <w:rFonts w:ascii="Calibri" w:hAnsi="Calibri"/>
          <w:sz w:val="28"/>
        </w:rPr>
        <w:t xml:space="preserve"> </w:t>
      </w:r>
      <w:r w:rsidRPr="004C72FA">
        <w:rPr>
          <w:rFonts w:ascii="Calibri" w:hAnsi="Calibri" w:hint="eastAsia"/>
          <w:sz w:val="28"/>
        </w:rPr>
        <w:t>реле</w:t>
      </w:r>
      <w:r w:rsidRPr="004C72FA">
        <w:rPr>
          <w:rFonts w:ascii="Calibri" w:hAnsi="Calibri"/>
          <w:sz w:val="28"/>
        </w:rPr>
        <w:t xml:space="preserve"> 1 (</w:t>
      </w:r>
      <w:r w:rsidRPr="004C72FA">
        <w:rPr>
          <w:rFonts w:ascii="Calibri" w:hAnsi="Calibri" w:hint="eastAsia"/>
          <w:sz w:val="28"/>
        </w:rPr>
        <w:t>переключается</w:t>
      </w:r>
      <w:r w:rsidRPr="004C72FA">
        <w:rPr>
          <w:rFonts w:ascii="Calibri" w:hAnsi="Calibri"/>
          <w:sz w:val="28"/>
        </w:rPr>
        <w:t xml:space="preserve"> </w:t>
      </w:r>
      <w:r w:rsidRPr="004C72FA">
        <w:rPr>
          <w:rFonts w:ascii="Calibri" w:hAnsi="Calibri" w:hint="eastAsia"/>
          <w:sz w:val="28"/>
        </w:rPr>
        <w:t>в</w:t>
      </w:r>
      <w:r w:rsidRPr="004C72FA">
        <w:rPr>
          <w:rFonts w:ascii="Calibri" w:hAnsi="Calibri"/>
          <w:sz w:val="28"/>
        </w:rPr>
        <w:t xml:space="preserve"> </w:t>
      </w:r>
      <w:r w:rsidRPr="004C72FA">
        <w:rPr>
          <w:rFonts w:ascii="Calibri" w:hAnsi="Calibri" w:hint="eastAsia"/>
          <w:sz w:val="28"/>
        </w:rPr>
        <w:t>положение</w:t>
      </w:r>
      <w:r w:rsidRPr="004C72FA">
        <w:rPr>
          <w:rFonts w:ascii="Calibri" w:hAnsi="Calibri"/>
          <w:sz w:val="28"/>
        </w:rPr>
        <w:t xml:space="preserve"> </w:t>
      </w:r>
      <w:r w:rsidRPr="004C72FA">
        <w:rPr>
          <w:rFonts w:ascii="Calibri" w:hAnsi="Calibri" w:hint="eastAsia"/>
          <w:sz w:val="28"/>
        </w:rPr>
        <w:t>“лево”</w:t>
      </w:r>
      <w:r w:rsidRPr="004C72FA">
        <w:rPr>
          <w:rFonts w:ascii="Calibri" w:hAnsi="Calibri"/>
          <w:sz w:val="28"/>
        </w:rPr>
        <w:t xml:space="preserve">, </w:t>
      </w:r>
      <w:r w:rsidRPr="004C72FA">
        <w:rPr>
          <w:rFonts w:ascii="Calibri" w:hAnsi="Calibri" w:hint="eastAsia"/>
          <w:sz w:val="28"/>
        </w:rPr>
        <w:t>перегородка</w:t>
      </w:r>
      <w:r w:rsidRPr="004C72FA">
        <w:rPr>
          <w:rFonts w:ascii="Calibri" w:hAnsi="Calibri"/>
          <w:sz w:val="28"/>
        </w:rPr>
        <w:t xml:space="preserve"> </w:t>
      </w:r>
      <w:r w:rsidRPr="004C72FA">
        <w:rPr>
          <w:rFonts w:ascii="Calibri" w:hAnsi="Calibri" w:hint="eastAsia"/>
          <w:sz w:val="28"/>
        </w:rPr>
        <w:t>открывает</w:t>
      </w:r>
      <w:r w:rsidRPr="004C72FA">
        <w:rPr>
          <w:rFonts w:ascii="Calibri" w:hAnsi="Calibri"/>
          <w:sz w:val="28"/>
        </w:rPr>
        <w:t xml:space="preserve"> </w:t>
      </w:r>
      <w:r w:rsidRPr="004C72FA">
        <w:rPr>
          <w:rFonts w:ascii="Calibri" w:hAnsi="Calibri" w:hint="eastAsia"/>
          <w:sz w:val="28"/>
        </w:rPr>
        <w:t>трубу</w:t>
      </w:r>
      <w:r w:rsidRPr="004C72FA">
        <w:rPr>
          <w:rFonts w:ascii="Calibri" w:hAnsi="Calibri"/>
          <w:sz w:val="28"/>
        </w:rPr>
        <w:t xml:space="preserve"> </w:t>
      </w:r>
      <w:r w:rsidRPr="004C72FA">
        <w:rPr>
          <w:rFonts w:ascii="Calibri" w:hAnsi="Calibri" w:hint="eastAsia"/>
          <w:sz w:val="28"/>
        </w:rPr>
        <w:t>с</w:t>
      </w:r>
      <w:r w:rsidRPr="004C72FA">
        <w:rPr>
          <w:rFonts w:ascii="Calibri" w:hAnsi="Calibri"/>
          <w:sz w:val="28"/>
        </w:rPr>
        <w:t xml:space="preserve"> </w:t>
      </w:r>
      <w:r w:rsidRPr="004C72FA">
        <w:rPr>
          <w:rFonts w:ascii="Calibri" w:hAnsi="Calibri" w:hint="eastAsia"/>
          <w:sz w:val="28"/>
        </w:rPr>
        <w:t>аккумулятором</w:t>
      </w:r>
      <w:r w:rsidRPr="004C72FA">
        <w:rPr>
          <w:rFonts w:ascii="Calibri" w:hAnsi="Calibri"/>
          <w:sz w:val="28"/>
        </w:rPr>
        <w:t xml:space="preserve"> </w:t>
      </w:r>
      <w:r w:rsidRPr="004C72FA">
        <w:rPr>
          <w:rFonts w:ascii="Calibri" w:hAnsi="Calibri" w:hint="eastAsia"/>
          <w:sz w:val="28"/>
        </w:rPr>
        <w:t>холода</w:t>
      </w:r>
      <w:r w:rsidRPr="004C72FA">
        <w:rPr>
          <w:rFonts w:ascii="Calibri" w:hAnsi="Calibri"/>
          <w:sz w:val="28"/>
        </w:rPr>
        <w:t>).</w:t>
      </w:r>
    </w:p>
    <w:p w14:paraId="2A9461E7" w14:textId="31C79EA8" w:rsidR="003C78D6" w:rsidRDefault="004C72FA" w:rsidP="004C72FA">
      <w:pPr>
        <w:pStyle w:val="a1"/>
        <w:spacing w:line="360" w:lineRule="auto"/>
        <w:jc w:val="both"/>
        <w:rPr>
          <w:rFonts w:ascii="Calibri" w:hAnsi="Calibri"/>
          <w:b/>
          <w:sz w:val="28"/>
        </w:rPr>
      </w:pPr>
      <w:r w:rsidRPr="004C72FA">
        <w:rPr>
          <w:rFonts w:ascii="Calibri" w:hAnsi="Calibri" w:hint="eastAsia"/>
          <w:sz w:val="28"/>
        </w:rPr>
        <w:t>Этап</w:t>
      </w:r>
      <w:r w:rsidRPr="004C72FA">
        <w:rPr>
          <w:rFonts w:ascii="Calibri" w:hAnsi="Calibri"/>
          <w:sz w:val="28"/>
        </w:rPr>
        <w:t xml:space="preserve"> 4: </w:t>
      </w:r>
      <w:r w:rsidRPr="004C72FA">
        <w:rPr>
          <w:rFonts w:ascii="Calibri" w:hAnsi="Calibri" w:hint="eastAsia"/>
          <w:sz w:val="28"/>
        </w:rPr>
        <w:t>Из</w:t>
      </w:r>
      <w:r w:rsidRPr="004C72FA">
        <w:rPr>
          <w:rFonts w:ascii="Calibri" w:hAnsi="Calibri"/>
          <w:sz w:val="28"/>
        </w:rPr>
        <w:t xml:space="preserve"> </w:t>
      </w:r>
      <w:r w:rsidRPr="004C72FA">
        <w:rPr>
          <w:rFonts w:ascii="Calibri" w:hAnsi="Calibri" w:hint="eastAsia"/>
          <w:sz w:val="28"/>
        </w:rPr>
        <w:t>блока</w:t>
      </w:r>
      <w:r w:rsidRPr="004C72FA">
        <w:rPr>
          <w:rFonts w:ascii="Calibri" w:hAnsi="Calibri"/>
          <w:sz w:val="28"/>
        </w:rPr>
        <w:t xml:space="preserve"> </w:t>
      </w:r>
      <w:r w:rsidRPr="004C72FA">
        <w:rPr>
          <w:rFonts w:ascii="Calibri" w:hAnsi="Calibri" w:hint="eastAsia"/>
          <w:sz w:val="28"/>
        </w:rPr>
        <w:t>управления</w:t>
      </w:r>
      <w:r w:rsidRPr="004C72FA">
        <w:rPr>
          <w:rFonts w:ascii="Calibri" w:hAnsi="Calibri"/>
          <w:sz w:val="28"/>
        </w:rPr>
        <w:t xml:space="preserve"> </w:t>
      </w:r>
      <w:r w:rsidRPr="004C72FA">
        <w:rPr>
          <w:rFonts w:ascii="Calibri" w:hAnsi="Calibri" w:hint="eastAsia"/>
          <w:sz w:val="28"/>
        </w:rPr>
        <w:t>поступает</w:t>
      </w:r>
      <w:r w:rsidRPr="004C72FA">
        <w:rPr>
          <w:rFonts w:ascii="Calibri" w:hAnsi="Calibri"/>
          <w:sz w:val="28"/>
        </w:rPr>
        <w:t xml:space="preserve"> </w:t>
      </w:r>
      <w:r w:rsidRPr="004C72FA">
        <w:rPr>
          <w:rFonts w:ascii="Calibri" w:hAnsi="Calibri" w:hint="eastAsia"/>
          <w:sz w:val="28"/>
        </w:rPr>
        <w:t>сигнал</w:t>
      </w:r>
      <w:r w:rsidRPr="004C72FA">
        <w:rPr>
          <w:rFonts w:ascii="Calibri" w:hAnsi="Calibri"/>
          <w:sz w:val="28"/>
        </w:rPr>
        <w:t xml:space="preserve"> </w:t>
      </w:r>
      <w:r w:rsidRPr="004C72FA">
        <w:rPr>
          <w:rFonts w:ascii="Calibri" w:hAnsi="Calibri" w:hint="eastAsia"/>
          <w:sz w:val="28"/>
        </w:rPr>
        <w:t>на</w:t>
      </w:r>
      <w:r w:rsidRPr="004C72FA">
        <w:rPr>
          <w:rFonts w:ascii="Calibri" w:hAnsi="Calibri"/>
          <w:sz w:val="28"/>
        </w:rPr>
        <w:t xml:space="preserve"> </w:t>
      </w:r>
      <w:r w:rsidRPr="004C72FA">
        <w:rPr>
          <w:rFonts w:ascii="Calibri" w:hAnsi="Calibri" w:hint="eastAsia"/>
          <w:sz w:val="28"/>
        </w:rPr>
        <w:t>ключ</w:t>
      </w:r>
      <w:r w:rsidRPr="004C72FA">
        <w:rPr>
          <w:rFonts w:ascii="Calibri" w:hAnsi="Calibri"/>
          <w:sz w:val="28"/>
        </w:rPr>
        <w:t xml:space="preserve">, </w:t>
      </w:r>
      <w:r w:rsidRPr="004C72FA">
        <w:rPr>
          <w:rFonts w:ascii="Calibri" w:hAnsi="Calibri" w:hint="eastAsia"/>
          <w:sz w:val="28"/>
        </w:rPr>
        <w:t>который</w:t>
      </w:r>
      <w:r w:rsidRPr="004C72FA">
        <w:rPr>
          <w:rFonts w:ascii="Calibri" w:hAnsi="Calibri"/>
          <w:sz w:val="28"/>
        </w:rPr>
        <w:t xml:space="preserve"> </w:t>
      </w:r>
      <w:r w:rsidRPr="004C72FA">
        <w:rPr>
          <w:rFonts w:ascii="Calibri" w:hAnsi="Calibri" w:hint="eastAsia"/>
          <w:sz w:val="28"/>
        </w:rPr>
        <w:t>размыкает</w:t>
      </w:r>
      <w:r w:rsidRPr="004C72FA">
        <w:rPr>
          <w:rFonts w:ascii="Calibri" w:hAnsi="Calibri"/>
          <w:sz w:val="28"/>
        </w:rPr>
        <w:t xml:space="preserve"> </w:t>
      </w:r>
      <w:r w:rsidRPr="004C72FA">
        <w:rPr>
          <w:rFonts w:ascii="Calibri" w:hAnsi="Calibri" w:hint="eastAsia"/>
          <w:sz w:val="28"/>
        </w:rPr>
        <w:t>цепь</w:t>
      </w:r>
      <w:r w:rsidRPr="004C72FA">
        <w:rPr>
          <w:rFonts w:ascii="Calibri" w:hAnsi="Calibri"/>
          <w:sz w:val="28"/>
        </w:rPr>
        <w:t xml:space="preserve"> (</w:t>
      </w:r>
      <w:r w:rsidRPr="004C72FA">
        <w:rPr>
          <w:rFonts w:ascii="Calibri" w:hAnsi="Calibri" w:hint="eastAsia"/>
          <w:sz w:val="28"/>
        </w:rPr>
        <w:t>останавливается</w:t>
      </w:r>
      <w:r w:rsidRPr="004C72FA">
        <w:rPr>
          <w:rFonts w:ascii="Calibri" w:hAnsi="Calibri"/>
          <w:sz w:val="28"/>
        </w:rPr>
        <w:t xml:space="preserve"> </w:t>
      </w:r>
      <w:r w:rsidRPr="004C72FA">
        <w:rPr>
          <w:rFonts w:ascii="Calibri" w:hAnsi="Calibri" w:hint="eastAsia"/>
          <w:sz w:val="28"/>
        </w:rPr>
        <w:t>подача</w:t>
      </w:r>
      <w:r w:rsidRPr="004C72FA">
        <w:rPr>
          <w:rFonts w:ascii="Calibri" w:hAnsi="Calibri"/>
          <w:sz w:val="28"/>
        </w:rPr>
        <w:t xml:space="preserve"> </w:t>
      </w:r>
      <w:r w:rsidRPr="004C72FA">
        <w:rPr>
          <w:rFonts w:ascii="Calibri" w:hAnsi="Calibri" w:hint="eastAsia"/>
          <w:sz w:val="28"/>
        </w:rPr>
        <w:t>тока</w:t>
      </w:r>
      <w:r w:rsidRPr="004C72FA">
        <w:rPr>
          <w:rFonts w:ascii="Calibri" w:hAnsi="Calibri"/>
          <w:sz w:val="28"/>
        </w:rPr>
        <w:t xml:space="preserve">). </w:t>
      </w:r>
      <w:r w:rsidRPr="004C72FA">
        <w:rPr>
          <w:rFonts w:ascii="Calibri" w:hAnsi="Calibri" w:hint="eastAsia"/>
          <w:sz w:val="28"/>
        </w:rPr>
        <w:t>Процесс</w:t>
      </w:r>
      <w:r w:rsidRPr="004C72FA">
        <w:rPr>
          <w:rFonts w:ascii="Calibri" w:hAnsi="Calibri"/>
          <w:sz w:val="28"/>
        </w:rPr>
        <w:t xml:space="preserve"> </w:t>
      </w:r>
      <w:r w:rsidRPr="004C72FA">
        <w:rPr>
          <w:rFonts w:ascii="Calibri" w:hAnsi="Calibri" w:hint="eastAsia"/>
          <w:sz w:val="28"/>
        </w:rPr>
        <w:t>глажки</w:t>
      </w:r>
      <w:r w:rsidRPr="004C72FA">
        <w:rPr>
          <w:rFonts w:ascii="Calibri" w:hAnsi="Calibri"/>
          <w:sz w:val="28"/>
        </w:rPr>
        <w:t xml:space="preserve"> </w:t>
      </w:r>
      <w:r w:rsidRPr="004C72FA">
        <w:rPr>
          <w:rFonts w:ascii="Calibri" w:hAnsi="Calibri" w:hint="eastAsia"/>
          <w:sz w:val="28"/>
        </w:rPr>
        <w:t>окончен</w:t>
      </w:r>
      <w:r w:rsidRPr="004C72FA">
        <w:rPr>
          <w:rFonts w:ascii="Calibri" w:hAnsi="Calibri"/>
          <w:sz w:val="28"/>
        </w:rPr>
        <w:t>.</w:t>
      </w:r>
    </w:p>
    <w:p w14:paraId="197C9331" w14:textId="77777777" w:rsidR="003C78D6" w:rsidRDefault="003C78D6">
      <w:pPr>
        <w:pStyle w:val="a1"/>
        <w:spacing w:line="360" w:lineRule="auto"/>
        <w:jc w:val="center"/>
        <w:rPr>
          <w:rFonts w:ascii="Calibri" w:hAnsi="Calibri"/>
          <w:b/>
          <w:sz w:val="36"/>
        </w:rPr>
      </w:pPr>
    </w:p>
    <w:p w14:paraId="5B278216" w14:textId="77777777" w:rsidR="003C78D6" w:rsidRDefault="004C72FA">
      <w:pPr>
        <w:pStyle w:val="a1"/>
        <w:spacing w:line="360" w:lineRule="auto"/>
        <w:jc w:val="center"/>
        <w:rPr>
          <w:rFonts w:ascii="Calibri" w:hAnsi="Calibri"/>
          <w:b/>
          <w:sz w:val="36"/>
        </w:rPr>
      </w:pPr>
      <w:r>
        <w:rPr>
          <w:rFonts w:ascii="Calibri" w:hAnsi="Calibri"/>
          <w:b/>
          <w:sz w:val="36"/>
        </w:rPr>
        <w:t>Документация</w:t>
      </w:r>
    </w:p>
    <w:p w14:paraId="15B6642E" w14:textId="77777777" w:rsidR="003C78D6" w:rsidRDefault="004C72FA">
      <w:pPr>
        <w:spacing w:line="360" w:lineRule="auto"/>
      </w:pPr>
      <w:r>
        <w:rPr>
          <w:rFonts w:ascii="Calibri" w:hAnsi="Calibri"/>
          <w:sz w:val="28"/>
        </w:rPr>
        <w:t xml:space="preserve">1) </w:t>
      </w:r>
      <w:hyperlink r:id="rId31" w:history="1">
        <w:r>
          <w:rPr>
            <w:rFonts w:ascii="Calibri" w:hAnsi="Calibri"/>
            <w:sz w:val="28"/>
          </w:rPr>
          <w:t>https://tehnika.expert/klimaticheskaya/ventilyator/princip-raboty-i-kak-ustroen.html</w:t>
        </w:r>
      </w:hyperlink>
    </w:p>
    <w:p w14:paraId="112DF88E" w14:textId="77777777" w:rsidR="003C78D6" w:rsidRDefault="003C78D6">
      <w:pPr>
        <w:spacing w:line="360" w:lineRule="auto"/>
        <w:rPr>
          <w:rFonts w:ascii="Calibri" w:hAnsi="Calibri"/>
          <w:sz w:val="28"/>
        </w:rPr>
      </w:pPr>
    </w:p>
    <w:p w14:paraId="2BA509C6" w14:textId="77777777" w:rsidR="003C78D6" w:rsidRDefault="004C72FA">
      <w:pPr>
        <w:spacing w:line="360" w:lineRule="auto"/>
      </w:pPr>
      <w:r>
        <w:rPr>
          <w:rFonts w:ascii="Calibri" w:hAnsi="Calibri"/>
          <w:sz w:val="28"/>
        </w:rPr>
        <w:t xml:space="preserve">2) </w:t>
      </w:r>
      <w:hyperlink r:id="rId32" w:history="1">
        <w:r>
          <w:rPr>
            <w:rFonts w:ascii="Calibri" w:hAnsi="Calibri"/>
            <w:sz w:val="28"/>
          </w:rPr>
          <w:t>https://ru.wikipedia.org/wiki/%D0%90%D0%BA%D0%BA%D1%83%D0%BC%D1%83%D0%BB%D1%8F%D1%82%D0%BE%D1%80_%D1%8</w:t>
        </w:r>
        <w:r>
          <w:rPr>
            <w:rFonts w:ascii="Calibri" w:hAnsi="Calibri"/>
            <w:sz w:val="28"/>
          </w:rPr>
          <w:t>5%D0%BE%D0%BB%D0%BE%D0%B4%D0%B0</w:t>
        </w:r>
      </w:hyperlink>
    </w:p>
    <w:p w14:paraId="7574AE85" w14:textId="77777777" w:rsidR="003C78D6" w:rsidRDefault="003C78D6">
      <w:pPr>
        <w:spacing w:line="360" w:lineRule="auto"/>
        <w:rPr>
          <w:rFonts w:ascii="Calibri" w:hAnsi="Calibri"/>
          <w:sz w:val="28"/>
        </w:rPr>
      </w:pPr>
    </w:p>
    <w:p w14:paraId="185809FF" w14:textId="77777777" w:rsidR="003C78D6" w:rsidRDefault="004C72FA">
      <w:pPr>
        <w:spacing w:line="360" w:lineRule="auto"/>
      </w:pPr>
      <w:r>
        <w:rPr>
          <w:rFonts w:ascii="Calibri" w:hAnsi="Calibri"/>
          <w:sz w:val="28"/>
        </w:rPr>
        <w:t xml:space="preserve">3) </w:t>
      </w:r>
      <w:hyperlink r:id="rId33" w:history="1">
        <w:r>
          <w:rPr>
            <w:rFonts w:ascii="Calibri" w:hAnsi="Calibri"/>
            <w:sz w:val="28"/>
          </w:rPr>
          <w:t>https://teplo-spb.ru/stati/kak-eto-rabotaet/teny-dlya-vodonagrevateley.html</w:t>
        </w:r>
      </w:hyperlink>
    </w:p>
    <w:p w14:paraId="048441D9" w14:textId="77777777" w:rsidR="003C78D6" w:rsidRDefault="003C78D6">
      <w:pPr>
        <w:spacing w:line="360" w:lineRule="auto"/>
        <w:rPr>
          <w:rFonts w:ascii="Calibri" w:hAnsi="Calibri"/>
          <w:sz w:val="28"/>
        </w:rPr>
      </w:pPr>
    </w:p>
    <w:p w14:paraId="60DEDCE0" w14:textId="77777777" w:rsidR="003C78D6" w:rsidRDefault="004C72FA">
      <w:pPr>
        <w:spacing w:line="360" w:lineRule="auto"/>
        <w:rPr>
          <w:rFonts w:ascii="Calibri" w:hAnsi="Calibri"/>
          <w:b/>
          <w:sz w:val="36"/>
        </w:rPr>
      </w:pPr>
      <w:r>
        <w:rPr>
          <w:rFonts w:ascii="Calibri" w:hAnsi="Calibri"/>
          <w:sz w:val="28"/>
        </w:rPr>
        <w:t xml:space="preserve">4) </w:t>
      </w:r>
      <w:hyperlink r:id="rId34" w:history="1">
        <w:r>
          <w:rPr>
            <w:rFonts w:ascii="Calibri" w:hAnsi="Calibri"/>
            <w:sz w:val="28"/>
          </w:rPr>
          <w:t>http://electricalschool.info/spravochnik/poleznoe/1977-jelement-pelte-kak-ustroen-i-rabotaet.html</w:t>
        </w:r>
      </w:hyperlink>
    </w:p>
    <w:p w14:paraId="60CC5C4F" w14:textId="77777777" w:rsidR="003C78D6" w:rsidRDefault="003C78D6">
      <w:pPr>
        <w:spacing w:line="360" w:lineRule="auto"/>
        <w:rPr>
          <w:rFonts w:ascii="Calibri" w:hAnsi="Calibri"/>
          <w:sz w:val="28"/>
        </w:rPr>
      </w:pPr>
    </w:p>
    <w:p w14:paraId="1AFE21DC" w14:textId="77777777" w:rsidR="003C78D6" w:rsidRDefault="004C72FA">
      <w:pPr>
        <w:spacing w:line="360" w:lineRule="auto"/>
        <w:rPr>
          <w:rFonts w:ascii="Calibri" w:hAnsi="Calibri"/>
          <w:sz w:val="28"/>
        </w:rPr>
      </w:pPr>
      <w:r>
        <w:rPr>
          <w:rFonts w:ascii="Calibri" w:hAnsi="Calibri"/>
          <w:sz w:val="28"/>
        </w:rPr>
        <w:t xml:space="preserve">5) Консультации с учителем </w:t>
      </w:r>
      <w:proofErr w:type="spellStart"/>
      <w:r>
        <w:rPr>
          <w:rFonts w:ascii="Calibri" w:hAnsi="Calibri"/>
          <w:sz w:val="28"/>
        </w:rPr>
        <w:t>Arduino</w:t>
      </w:r>
      <w:proofErr w:type="spellEnd"/>
    </w:p>
    <w:p w14:paraId="2265C2A0" w14:textId="77777777" w:rsidR="003C78D6" w:rsidRDefault="003C78D6">
      <w:pPr>
        <w:spacing w:line="360" w:lineRule="auto"/>
        <w:rPr>
          <w:rFonts w:ascii="Calibri" w:hAnsi="Calibri"/>
          <w:sz w:val="28"/>
        </w:rPr>
      </w:pPr>
    </w:p>
    <w:p w14:paraId="34E83577" w14:textId="77777777" w:rsidR="003C78D6" w:rsidRDefault="004C72FA">
      <w:pPr>
        <w:spacing w:line="360" w:lineRule="auto"/>
        <w:rPr>
          <w:rFonts w:ascii="Calibri" w:hAnsi="Calibri"/>
          <w:sz w:val="28"/>
        </w:rPr>
      </w:pPr>
      <w:r>
        <w:rPr>
          <w:rFonts w:ascii="Calibri" w:hAnsi="Calibri"/>
          <w:sz w:val="28"/>
        </w:rPr>
        <w:t>6) Консультации с учителями информатики и программирова</w:t>
      </w:r>
      <w:r>
        <w:rPr>
          <w:rFonts w:ascii="Calibri" w:hAnsi="Calibri"/>
          <w:sz w:val="28"/>
        </w:rPr>
        <w:t>ния</w:t>
      </w:r>
    </w:p>
    <w:sectPr w:rsidR="003C78D6">
      <w:pgSz w:w="11906" w:h="16838"/>
      <w:pgMar w:top="1134" w:right="1134" w:bottom="1134" w:left="1134"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XO Thames">
    <w:altName w:val="Times New Roman"/>
    <w:charset w:val="CC"/>
    <w:family w:val="roman"/>
    <w:pitch w:val="variable"/>
    <w:sig w:usb0="00000001" w:usb1="0000084A" w:usb2="00000000" w:usb3="00000000" w:csb0="00000015"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OpenSymbol">
    <w:panose1 w:val="05010000000000000000"/>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ibri">
    <w:altName w:val="Times New Roman"/>
    <w:charset w:val="01"/>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D4739"/>
    <w:multiLevelType w:val="multilevel"/>
    <w:tmpl w:val="510232BA"/>
    <w:lvl w:ilvl="0">
      <w:start w:val="1"/>
      <w:numFmt w:val="bullet"/>
      <w:lvlText w:val=""/>
      <w:lvlJc w:val="left"/>
      <w:pPr>
        <w:tabs>
          <w:tab w:val="left" w:pos="707"/>
        </w:tabs>
        <w:ind w:left="707" w:hanging="283"/>
      </w:pPr>
      <w:rPr>
        <w:rFonts w:ascii="Symbol" w:hAnsi="Symbol"/>
      </w:rPr>
    </w:lvl>
    <w:lvl w:ilvl="1">
      <w:start w:val="1"/>
      <w:numFmt w:val="bullet"/>
      <w:lvlText w:val=""/>
      <w:lvlJc w:val="left"/>
      <w:pPr>
        <w:tabs>
          <w:tab w:val="left" w:pos="1414"/>
        </w:tabs>
        <w:ind w:left="1414" w:hanging="283"/>
      </w:pPr>
      <w:rPr>
        <w:rFonts w:ascii="Symbol" w:hAnsi="Symbol"/>
      </w:rPr>
    </w:lvl>
    <w:lvl w:ilvl="2">
      <w:start w:val="1"/>
      <w:numFmt w:val="bullet"/>
      <w:lvlText w:val=""/>
      <w:lvlJc w:val="left"/>
      <w:pPr>
        <w:tabs>
          <w:tab w:val="left" w:pos="2121"/>
        </w:tabs>
        <w:ind w:left="2121" w:hanging="283"/>
      </w:pPr>
      <w:rPr>
        <w:rFonts w:ascii="Symbol" w:hAnsi="Symbol"/>
      </w:rPr>
    </w:lvl>
    <w:lvl w:ilvl="3">
      <w:start w:val="1"/>
      <w:numFmt w:val="bullet"/>
      <w:lvlText w:val=""/>
      <w:lvlJc w:val="left"/>
      <w:pPr>
        <w:tabs>
          <w:tab w:val="left" w:pos="2828"/>
        </w:tabs>
        <w:ind w:left="2828" w:hanging="283"/>
      </w:pPr>
      <w:rPr>
        <w:rFonts w:ascii="Symbol" w:hAnsi="Symbol"/>
      </w:rPr>
    </w:lvl>
    <w:lvl w:ilvl="4">
      <w:start w:val="1"/>
      <w:numFmt w:val="bullet"/>
      <w:lvlText w:val=""/>
      <w:lvlJc w:val="left"/>
      <w:pPr>
        <w:tabs>
          <w:tab w:val="left" w:pos="3535"/>
        </w:tabs>
        <w:ind w:left="3535" w:hanging="283"/>
      </w:pPr>
      <w:rPr>
        <w:rFonts w:ascii="Symbol" w:hAnsi="Symbol"/>
      </w:rPr>
    </w:lvl>
    <w:lvl w:ilvl="5">
      <w:start w:val="1"/>
      <w:numFmt w:val="bullet"/>
      <w:lvlText w:val=""/>
      <w:lvlJc w:val="left"/>
      <w:pPr>
        <w:tabs>
          <w:tab w:val="left" w:pos="4242"/>
        </w:tabs>
        <w:ind w:left="4242" w:hanging="283"/>
      </w:pPr>
      <w:rPr>
        <w:rFonts w:ascii="Symbol" w:hAnsi="Symbol"/>
      </w:rPr>
    </w:lvl>
    <w:lvl w:ilvl="6">
      <w:start w:val="1"/>
      <w:numFmt w:val="bullet"/>
      <w:lvlText w:val=""/>
      <w:lvlJc w:val="left"/>
      <w:pPr>
        <w:tabs>
          <w:tab w:val="left" w:pos="4949"/>
        </w:tabs>
        <w:ind w:left="4949" w:hanging="283"/>
      </w:pPr>
      <w:rPr>
        <w:rFonts w:ascii="Symbol" w:hAnsi="Symbol"/>
      </w:rPr>
    </w:lvl>
    <w:lvl w:ilvl="7">
      <w:start w:val="1"/>
      <w:numFmt w:val="bullet"/>
      <w:lvlText w:val=""/>
      <w:lvlJc w:val="left"/>
      <w:pPr>
        <w:tabs>
          <w:tab w:val="left" w:pos="5656"/>
        </w:tabs>
        <w:ind w:left="5656" w:hanging="283"/>
      </w:pPr>
      <w:rPr>
        <w:rFonts w:ascii="Symbol" w:hAnsi="Symbol"/>
      </w:rPr>
    </w:lvl>
    <w:lvl w:ilvl="8">
      <w:start w:val="1"/>
      <w:numFmt w:val="bullet"/>
      <w:lvlText w:val=""/>
      <w:lvlJc w:val="left"/>
      <w:pPr>
        <w:tabs>
          <w:tab w:val="left" w:pos="6363"/>
        </w:tabs>
        <w:ind w:left="6363" w:hanging="283"/>
      </w:pPr>
      <w:rPr>
        <w:rFonts w:ascii="Symbol" w:hAnsi="Symbol"/>
      </w:rPr>
    </w:lvl>
  </w:abstractNum>
  <w:abstractNum w:abstractNumId="1">
    <w:nsid w:val="36E22D16"/>
    <w:multiLevelType w:val="multilevel"/>
    <w:tmpl w:val="E0DCEBC6"/>
    <w:lvl w:ilvl="0">
      <w:start w:val="1"/>
      <w:numFmt w:val="bullet"/>
      <w:lvlText w:val=""/>
      <w:lvlJc w:val="left"/>
      <w:pPr>
        <w:tabs>
          <w:tab w:val="left" w:pos="707"/>
        </w:tabs>
        <w:ind w:left="707" w:hanging="283"/>
      </w:pPr>
      <w:rPr>
        <w:rFonts w:ascii="Symbol" w:hAnsi="Symbol"/>
      </w:rPr>
    </w:lvl>
    <w:lvl w:ilvl="1">
      <w:start w:val="1"/>
      <w:numFmt w:val="bullet"/>
      <w:lvlText w:val=""/>
      <w:lvlJc w:val="left"/>
      <w:pPr>
        <w:tabs>
          <w:tab w:val="left" w:pos="1414"/>
        </w:tabs>
        <w:ind w:left="1414" w:hanging="283"/>
      </w:pPr>
      <w:rPr>
        <w:rFonts w:ascii="Symbol" w:hAnsi="Symbol"/>
      </w:rPr>
    </w:lvl>
    <w:lvl w:ilvl="2">
      <w:start w:val="1"/>
      <w:numFmt w:val="bullet"/>
      <w:lvlText w:val=""/>
      <w:lvlJc w:val="left"/>
      <w:pPr>
        <w:tabs>
          <w:tab w:val="left" w:pos="2121"/>
        </w:tabs>
        <w:ind w:left="2121" w:hanging="283"/>
      </w:pPr>
      <w:rPr>
        <w:rFonts w:ascii="Symbol" w:hAnsi="Symbol"/>
      </w:rPr>
    </w:lvl>
    <w:lvl w:ilvl="3">
      <w:start w:val="1"/>
      <w:numFmt w:val="bullet"/>
      <w:lvlText w:val=""/>
      <w:lvlJc w:val="left"/>
      <w:pPr>
        <w:tabs>
          <w:tab w:val="left" w:pos="2828"/>
        </w:tabs>
        <w:ind w:left="2828" w:hanging="283"/>
      </w:pPr>
      <w:rPr>
        <w:rFonts w:ascii="Symbol" w:hAnsi="Symbol"/>
      </w:rPr>
    </w:lvl>
    <w:lvl w:ilvl="4">
      <w:start w:val="1"/>
      <w:numFmt w:val="bullet"/>
      <w:lvlText w:val=""/>
      <w:lvlJc w:val="left"/>
      <w:pPr>
        <w:tabs>
          <w:tab w:val="left" w:pos="3535"/>
        </w:tabs>
        <w:ind w:left="3535" w:hanging="283"/>
      </w:pPr>
      <w:rPr>
        <w:rFonts w:ascii="Symbol" w:hAnsi="Symbol"/>
      </w:rPr>
    </w:lvl>
    <w:lvl w:ilvl="5">
      <w:start w:val="1"/>
      <w:numFmt w:val="bullet"/>
      <w:lvlText w:val=""/>
      <w:lvlJc w:val="left"/>
      <w:pPr>
        <w:tabs>
          <w:tab w:val="left" w:pos="4242"/>
        </w:tabs>
        <w:ind w:left="4242" w:hanging="283"/>
      </w:pPr>
      <w:rPr>
        <w:rFonts w:ascii="Symbol" w:hAnsi="Symbol"/>
      </w:rPr>
    </w:lvl>
    <w:lvl w:ilvl="6">
      <w:start w:val="1"/>
      <w:numFmt w:val="bullet"/>
      <w:lvlText w:val=""/>
      <w:lvlJc w:val="left"/>
      <w:pPr>
        <w:tabs>
          <w:tab w:val="left" w:pos="4949"/>
        </w:tabs>
        <w:ind w:left="4949" w:hanging="283"/>
      </w:pPr>
      <w:rPr>
        <w:rFonts w:ascii="Symbol" w:hAnsi="Symbol"/>
      </w:rPr>
    </w:lvl>
    <w:lvl w:ilvl="7">
      <w:start w:val="1"/>
      <w:numFmt w:val="bullet"/>
      <w:lvlText w:val=""/>
      <w:lvlJc w:val="left"/>
      <w:pPr>
        <w:tabs>
          <w:tab w:val="left" w:pos="5656"/>
        </w:tabs>
        <w:ind w:left="5656" w:hanging="283"/>
      </w:pPr>
      <w:rPr>
        <w:rFonts w:ascii="Symbol" w:hAnsi="Symbol"/>
      </w:rPr>
    </w:lvl>
    <w:lvl w:ilvl="8">
      <w:start w:val="1"/>
      <w:numFmt w:val="bullet"/>
      <w:lvlText w:val=""/>
      <w:lvlJc w:val="left"/>
      <w:pPr>
        <w:tabs>
          <w:tab w:val="left" w:pos="6363"/>
        </w:tabs>
        <w:ind w:left="6363" w:hanging="283"/>
      </w:pPr>
      <w:rPr>
        <w:rFonts w:ascii="Symbol" w:hAnsi="Symbol"/>
      </w:rPr>
    </w:lvl>
  </w:abstractNum>
  <w:abstractNum w:abstractNumId="2">
    <w:nsid w:val="480767E4"/>
    <w:multiLevelType w:val="multilevel"/>
    <w:tmpl w:val="AE6277A0"/>
    <w:lvl w:ilvl="0">
      <w:start w:val="1"/>
      <w:numFmt w:val="bullet"/>
      <w:lvlText w:val=""/>
      <w:lvlJc w:val="left"/>
      <w:pPr>
        <w:tabs>
          <w:tab w:val="left" w:pos="707"/>
        </w:tabs>
        <w:ind w:left="707" w:hanging="283"/>
      </w:pPr>
      <w:rPr>
        <w:rFonts w:ascii="Symbol" w:hAnsi="Symbol"/>
      </w:rPr>
    </w:lvl>
    <w:lvl w:ilvl="1">
      <w:start w:val="1"/>
      <w:numFmt w:val="bullet"/>
      <w:lvlText w:val=""/>
      <w:lvlJc w:val="left"/>
      <w:pPr>
        <w:tabs>
          <w:tab w:val="left" w:pos="1414"/>
        </w:tabs>
        <w:ind w:left="1414" w:hanging="283"/>
      </w:pPr>
      <w:rPr>
        <w:rFonts w:ascii="Symbol" w:hAnsi="Symbol"/>
      </w:rPr>
    </w:lvl>
    <w:lvl w:ilvl="2">
      <w:start w:val="1"/>
      <w:numFmt w:val="bullet"/>
      <w:lvlText w:val=""/>
      <w:lvlJc w:val="left"/>
      <w:pPr>
        <w:tabs>
          <w:tab w:val="left" w:pos="2121"/>
        </w:tabs>
        <w:ind w:left="2121" w:hanging="283"/>
      </w:pPr>
      <w:rPr>
        <w:rFonts w:ascii="Symbol" w:hAnsi="Symbol"/>
      </w:rPr>
    </w:lvl>
    <w:lvl w:ilvl="3">
      <w:start w:val="1"/>
      <w:numFmt w:val="bullet"/>
      <w:lvlText w:val=""/>
      <w:lvlJc w:val="left"/>
      <w:pPr>
        <w:tabs>
          <w:tab w:val="left" w:pos="2828"/>
        </w:tabs>
        <w:ind w:left="2828" w:hanging="283"/>
      </w:pPr>
      <w:rPr>
        <w:rFonts w:ascii="Symbol" w:hAnsi="Symbol"/>
      </w:rPr>
    </w:lvl>
    <w:lvl w:ilvl="4">
      <w:start w:val="1"/>
      <w:numFmt w:val="bullet"/>
      <w:lvlText w:val=""/>
      <w:lvlJc w:val="left"/>
      <w:pPr>
        <w:tabs>
          <w:tab w:val="left" w:pos="3535"/>
        </w:tabs>
        <w:ind w:left="3535" w:hanging="283"/>
      </w:pPr>
      <w:rPr>
        <w:rFonts w:ascii="Symbol" w:hAnsi="Symbol"/>
      </w:rPr>
    </w:lvl>
    <w:lvl w:ilvl="5">
      <w:start w:val="1"/>
      <w:numFmt w:val="bullet"/>
      <w:lvlText w:val=""/>
      <w:lvlJc w:val="left"/>
      <w:pPr>
        <w:tabs>
          <w:tab w:val="left" w:pos="4242"/>
        </w:tabs>
        <w:ind w:left="4242" w:hanging="283"/>
      </w:pPr>
      <w:rPr>
        <w:rFonts w:ascii="Symbol" w:hAnsi="Symbol"/>
      </w:rPr>
    </w:lvl>
    <w:lvl w:ilvl="6">
      <w:start w:val="1"/>
      <w:numFmt w:val="bullet"/>
      <w:lvlText w:val=""/>
      <w:lvlJc w:val="left"/>
      <w:pPr>
        <w:tabs>
          <w:tab w:val="left" w:pos="4949"/>
        </w:tabs>
        <w:ind w:left="4949" w:hanging="283"/>
      </w:pPr>
      <w:rPr>
        <w:rFonts w:ascii="Symbol" w:hAnsi="Symbol"/>
      </w:rPr>
    </w:lvl>
    <w:lvl w:ilvl="7">
      <w:start w:val="1"/>
      <w:numFmt w:val="bullet"/>
      <w:lvlText w:val=""/>
      <w:lvlJc w:val="left"/>
      <w:pPr>
        <w:tabs>
          <w:tab w:val="left" w:pos="5656"/>
        </w:tabs>
        <w:ind w:left="5656" w:hanging="283"/>
      </w:pPr>
      <w:rPr>
        <w:rFonts w:ascii="Symbol" w:hAnsi="Symbol"/>
      </w:rPr>
    </w:lvl>
    <w:lvl w:ilvl="8">
      <w:start w:val="1"/>
      <w:numFmt w:val="bullet"/>
      <w:lvlText w:val=""/>
      <w:lvlJc w:val="left"/>
      <w:pPr>
        <w:tabs>
          <w:tab w:val="left" w:pos="6363"/>
        </w:tabs>
        <w:ind w:left="6363" w:hanging="283"/>
      </w:pPr>
      <w:rPr>
        <w:rFonts w:ascii="Symbol" w:hAnsi="Symbol"/>
      </w:rPr>
    </w:lvl>
  </w:abstractNum>
  <w:abstractNum w:abstractNumId="3">
    <w:nsid w:val="5D2801F0"/>
    <w:multiLevelType w:val="multilevel"/>
    <w:tmpl w:val="223EEFA4"/>
    <w:lvl w:ilvl="0">
      <w:start w:val="1"/>
      <w:numFmt w:val="decimal"/>
      <w:pStyle w:val="1"/>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4">
    <w:nsid w:val="777A62CA"/>
    <w:multiLevelType w:val="multilevel"/>
    <w:tmpl w:val="3ED49F24"/>
    <w:lvl w:ilvl="0">
      <w:start w:val="1"/>
      <w:numFmt w:val="decimal"/>
      <w:lvlText w:val="%1."/>
      <w:lvlJc w:val="left"/>
      <w:pPr>
        <w:tabs>
          <w:tab w:val="left" w:pos="707"/>
        </w:tabs>
        <w:ind w:left="707" w:hanging="283"/>
      </w:pPr>
      <w:rPr>
        <w:sz w:val="28"/>
      </w:rPr>
    </w:lvl>
    <w:lvl w:ilvl="1">
      <w:start w:val="1"/>
      <w:numFmt w:val="decimal"/>
      <w:lvlText w:val="%2."/>
      <w:lvlJc w:val="left"/>
      <w:pPr>
        <w:tabs>
          <w:tab w:val="left" w:pos="1414"/>
        </w:tabs>
        <w:ind w:left="1414" w:hanging="283"/>
      </w:pPr>
      <w:rPr>
        <w:sz w:val="28"/>
      </w:rPr>
    </w:lvl>
    <w:lvl w:ilvl="2">
      <w:start w:val="1"/>
      <w:numFmt w:val="decimal"/>
      <w:lvlText w:val="%3."/>
      <w:lvlJc w:val="left"/>
      <w:pPr>
        <w:tabs>
          <w:tab w:val="left" w:pos="2121"/>
        </w:tabs>
        <w:ind w:left="2121" w:hanging="283"/>
      </w:pPr>
      <w:rPr>
        <w:sz w:val="28"/>
      </w:rPr>
    </w:lvl>
    <w:lvl w:ilvl="3">
      <w:start w:val="1"/>
      <w:numFmt w:val="decimal"/>
      <w:lvlText w:val="%4."/>
      <w:lvlJc w:val="left"/>
      <w:pPr>
        <w:tabs>
          <w:tab w:val="left" w:pos="2828"/>
        </w:tabs>
        <w:ind w:left="2828" w:hanging="283"/>
      </w:pPr>
      <w:rPr>
        <w:sz w:val="28"/>
      </w:rPr>
    </w:lvl>
    <w:lvl w:ilvl="4">
      <w:start w:val="1"/>
      <w:numFmt w:val="decimal"/>
      <w:lvlText w:val="%5."/>
      <w:lvlJc w:val="left"/>
      <w:pPr>
        <w:tabs>
          <w:tab w:val="left" w:pos="3535"/>
        </w:tabs>
        <w:ind w:left="3535" w:hanging="283"/>
      </w:pPr>
      <w:rPr>
        <w:sz w:val="28"/>
      </w:rPr>
    </w:lvl>
    <w:lvl w:ilvl="5">
      <w:start w:val="1"/>
      <w:numFmt w:val="decimal"/>
      <w:lvlText w:val="%6."/>
      <w:lvlJc w:val="left"/>
      <w:pPr>
        <w:tabs>
          <w:tab w:val="left" w:pos="4242"/>
        </w:tabs>
        <w:ind w:left="4242" w:hanging="283"/>
      </w:pPr>
      <w:rPr>
        <w:sz w:val="28"/>
      </w:rPr>
    </w:lvl>
    <w:lvl w:ilvl="6">
      <w:start w:val="1"/>
      <w:numFmt w:val="decimal"/>
      <w:lvlText w:val="%7."/>
      <w:lvlJc w:val="left"/>
      <w:pPr>
        <w:tabs>
          <w:tab w:val="left" w:pos="4949"/>
        </w:tabs>
        <w:ind w:left="4949" w:hanging="283"/>
      </w:pPr>
      <w:rPr>
        <w:sz w:val="28"/>
      </w:rPr>
    </w:lvl>
    <w:lvl w:ilvl="7">
      <w:start w:val="1"/>
      <w:numFmt w:val="decimal"/>
      <w:lvlText w:val="%8."/>
      <w:lvlJc w:val="left"/>
      <w:pPr>
        <w:tabs>
          <w:tab w:val="left" w:pos="5656"/>
        </w:tabs>
        <w:ind w:left="5656" w:hanging="283"/>
      </w:pPr>
      <w:rPr>
        <w:sz w:val="28"/>
      </w:rPr>
    </w:lvl>
    <w:lvl w:ilvl="8">
      <w:start w:val="1"/>
      <w:numFmt w:val="decimal"/>
      <w:lvlText w:val="%9."/>
      <w:lvlJc w:val="left"/>
      <w:pPr>
        <w:tabs>
          <w:tab w:val="left" w:pos="6363"/>
        </w:tabs>
        <w:ind w:left="6363" w:hanging="283"/>
      </w:pPr>
      <w:rPr>
        <w:sz w:val="28"/>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8D6"/>
    <w:rsid w:val="001A0841"/>
    <w:rsid w:val="00344DD0"/>
    <w:rsid w:val="003C78D6"/>
    <w:rsid w:val="004C72FA"/>
    <w:rsid w:val="005F31BE"/>
    <w:rsid w:val="008327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35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Times New Roman" w:hAnsi="Liberation Serif" w:cs="Times New Roman"/>
        <w:color w:val="000000"/>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link w:val="10"/>
    <w:qFormat/>
    <w:rPr>
      <w:sz w:val="24"/>
    </w:rPr>
  </w:style>
  <w:style w:type="paragraph" w:styleId="1">
    <w:name w:val="heading 1"/>
    <w:basedOn w:val="a0"/>
    <w:next w:val="a1"/>
    <w:link w:val="11"/>
    <w:uiPriority w:val="9"/>
    <w:qFormat/>
    <w:pPr>
      <w:numPr>
        <w:numId w:val="5"/>
      </w:numPr>
      <w:spacing w:before="240" w:after="120"/>
      <w:outlineLvl w:val="0"/>
    </w:pPr>
    <w:rPr>
      <w:sz w:val="36"/>
    </w:rPr>
  </w:style>
  <w:style w:type="paragraph" w:styleId="2">
    <w:name w:val="heading 2"/>
    <w:basedOn w:val="a0"/>
    <w:next w:val="a1"/>
    <w:link w:val="20"/>
    <w:uiPriority w:val="9"/>
    <w:qFormat/>
    <w:pPr>
      <w:spacing w:before="200" w:after="120"/>
      <w:outlineLvl w:val="1"/>
    </w:pPr>
    <w:rPr>
      <w:rFonts w:ascii="Liberation Serif" w:hAnsi="Liberation Serif"/>
      <w:sz w:val="36"/>
    </w:rPr>
  </w:style>
  <w:style w:type="paragraph" w:styleId="3">
    <w:name w:val="heading 3"/>
    <w:next w:val="a"/>
    <w:link w:val="30"/>
    <w:uiPriority w:val="9"/>
    <w:qFormat/>
    <w:pPr>
      <w:outlineLvl w:val="2"/>
    </w:pPr>
    <w:rPr>
      <w:rFonts w:ascii="XO Thames" w:hAnsi="XO Thames"/>
      <w:b/>
      <w:i/>
    </w:rPr>
  </w:style>
  <w:style w:type="paragraph" w:styleId="4">
    <w:name w:val="heading 4"/>
    <w:next w:val="a"/>
    <w:link w:val="40"/>
    <w:uiPriority w:val="9"/>
    <w:qFormat/>
    <w:pPr>
      <w:spacing w:before="120" w:after="120"/>
      <w:outlineLvl w:val="3"/>
    </w:pPr>
    <w:rPr>
      <w:rFonts w:ascii="XO Thames" w:hAnsi="XO Thames"/>
      <w:b/>
      <w:color w:val="595959"/>
      <w:sz w:val="26"/>
    </w:rPr>
  </w:style>
  <w:style w:type="paragraph" w:styleId="5">
    <w:name w:val="heading 5"/>
    <w:next w:val="a"/>
    <w:link w:val="50"/>
    <w:uiPriority w:val="9"/>
    <w:qFormat/>
    <w:pPr>
      <w:spacing w:before="120" w:after="120"/>
      <w:outlineLvl w:val="4"/>
    </w:pPr>
    <w:rPr>
      <w:rFonts w:ascii="XO Thames" w:hAnsi="XO Thames"/>
      <w:b/>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Обычный1"/>
    <w:rPr>
      <w:rFonts w:ascii="Liberation Serif" w:hAnsi="Liberation Serif"/>
      <w:color w:val="000000"/>
      <w:sz w:val="24"/>
    </w:rPr>
  </w:style>
  <w:style w:type="paragraph" w:styleId="21">
    <w:name w:val="toc 2"/>
    <w:next w:val="a"/>
    <w:link w:val="22"/>
    <w:uiPriority w:val="39"/>
    <w:pPr>
      <w:ind w:left="200"/>
    </w:pPr>
  </w:style>
  <w:style w:type="character" w:customStyle="1" w:styleId="22">
    <w:name w:val="Оглавление 2 Знак"/>
    <w:link w:val="21"/>
  </w:style>
  <w:style w:type="paragraph" w:customStyle="1" w:styleId="a5">
    <w:name w:val="Символ нумерации"/>
    <w:link w:val="a6"/>
    <w:rPr>
      <w:rFonts w:ascii="Calibri" w:hAnsi="Calibri"/>
      <w:sz w:val="28"/>
    </w:rPr>
  </w:style>
  <w:style w:type="character" w:customStyle="1" w:styleId="a6">
    <w:name w:val="Символ нумерации"/>
    <w:link w:val="a5"/>
    <w:rPr>
      <w:rFonts w:ascii="Calibri" w:hAnsi="Calibri"/>
      <w:sz w:val="28"/>
    </w:rPr>
  </w:style>
  <w:style w:type="paragraph" w:styleId="41">
    <w:name w:val="toc 4"/>
    <w:next w:val="a"/>
    <w:link w:val="42"/>
    <w:uiPriority w:val="39"/>
    <w:pPr>
      <w:ind w:left="600"/>
    </w:pPr>
  </w:style>
  <w:style w:type="character" w:customStyle="1" w:styleId="42">
    <w:name w:val="Оглавление 4 Знак"/>
    <w:link w:val="41"/>
  </w:style>
  <w:style w:type="paragraph" w:customStyle="1" w:styleId="a7">
    <w:name w:val="Посещённая гиперссылка"/>
    <w:link w:val="a8"/>
    <w:rPr>
      <w:color w:val="800000"/>
      <w:u w:val="single"/>
    </w:rPr>
  </w:style>
  <w:style w:type="character" w:customStyle="1" w:styleId="a8">
    <w:name w:val="Посещённая гиперссылка"/>
    <w:link w:val="a7"/>
    <w:rPr>
      <w:color w:val="800000"/>
      <w:u w:val="single"/>
    </w:rPr>
  </w:style>
  <w:style w:type="paragraph" w:styleId="6">
    <w:name w:val="toc 6"/>
    <w:next w:val="a"/>
    <w:link w:val="60"/>
    <w:uiPriority w:val="39"/>
    <w:pPr>
      <w:ind w:left="1000"/>
    </w:pPr>
  </w:style>
  <w:style w:type="character" w:customStyle="1" w:styleId="60">
    <w:name w:val="Оглавление 6 Знак"/>
    <w:link w:val="6"/>
  </w:style>
  <w:style w:type="paragraph" w:styleId="7">
    <w:name w:val="toc 7"/>
    <w:next w:val="a"/>
    <w:link w:val="70"/>
    <w:uiPriority w:val="39"/>
    <w:pPr>
      <w:ind w:left="1200"/>
    </w:pPr>
  </w:style>
  <w:style w:type="character" w:customStyle="1" w:styleId="70">
    <w:name w:val="Оглавление 7 Знак"/>
    <w:link w:val="7"/>
  </w:style>
  <w:style w:type="character" w:customStyle="1" w:styleId="30">
    <w:name w:val="Заголовок 3 Знак"/>
    <w:link w:val="3"/>
    <w:rPr>
      <w:rFonts w:ascii="XO Thames" w:hAnsi="XO Thames"/>
      <w:b/>
      <w:i/>
      <w:color w:val="000000"/>
    </w:rPr>
  </w:style>
  <w:style w:type="paragraph" w:styleId="a9">
    <w:name w:val="List Paragraph"/>
    <w:basedOn w:val="a"/>
    <w:link w:val="aa"/>
    <w:pPr>
      <w:spacing w:after="160"/>
      <w:ind w:left="720"/>
      <w:contextualSpacing/>
    </w:pPr>
  </w:style>
  <w:style w:type="character" w:customStyle="1" w:styleId="aa">
    <w:name w:val="Абзац списка Знак"/>
    <w:basedOn w:val="10"/>
    <w:link w:val="a9"/>
    <w:rPr>
      <w:rFonts w:ascii="Liberation Serif" w:hAnsi="Liberation Serif"/>
      <w:color w:val="000000"/>
      <w:sz w:val="24"/>
    </w:rPr>
  </w:style>
  <w:style w:type="paragraph" w:customStyle="1" w:styleId="12">
    <w:name w:val="Выделение1"/>
    <w:link w:val="ab"/>
    <w:rPr>
      <w:i/>
    </w:rPr>
  </w:style>
  <w:style w:type="character" w:styleId="ab">
    <w:name w:val="Emphasis"/>
    <w:link w:val="12"/>
    <w:rPr>
      <w:i/>
    </w:rPr>
  </w:style>
  <w:style w:type="paragraph" w:styleId="31">
    <w:name w:val="toc 3"/>
    <w:next w:val="a"/>
    <w:link w:val="32"/>
    <w:uiPriority w:val="39"/>
    <w:pPr>
      <w:ind w:left="400"/>
    </w:pPr>
  </w:style>
  <w:style w:type="character" w:customStyle="1" w:styleId="32">
    <w:name w:val="Оглавление 3 Знак"/>
    <w:link w:val="31"/>
  </w:style>
  <w:style w:type="character" w:customStyle="1" w:styleId="50">
    <w:name w:val="Заголовок 5 Знак"/>
    <w:link w:val="5"/>
    <w:rPr>
      <w:rFonts w:ascii="XO Thames" w:hAnsi="XO Thames"/>
      <w:b/>
      <w:color w:val="000000"/>
      <w:sz w:val="22"/>
    </w:rPr>
  </w:style>
  <w:style w:type="character" w:customStyle="1" w:styleId="11">
    <w:name w:val="Заголовок 1 Знак"/>
    <w:basedOn w:val="13"/>
    <w:link w:val="1"/>
    <w:rPr>
      <w:rFonts w:ascii="Liberation Sans" w:hAnsi="Liberation Sans"/>
      <w:b/>
      <w:color w:val="000000"/>
      <w:sz w:val="36"/>
    </w:rPr>
  </w:style>
  <w:style w:type="paragraph" w:customStyle="1" w:styleId="14">
    <w:name w:val="Гиперссылка1"/>
    <w:link w:val="ac"/>
    <w:rPr>
      <w:color w:val="0000FF"/>
      <w:u w:val="single"/>
    </w:rPr>
  </w:style>
  <w:style w:type="character" w:styleId="ac">
    <w:name w:val="Hyperlink"/>
    <w:link w:val="14"/>
    <w:rPr>
      <w:color w:val="0000FF"/>
      <w:u w:val="single"/>
    </w:rPr>
  </w:style>
  <w:style w:type="paragraph" w:customStyle="1" w:styleId="Footnote">
    <w:name w:val="Footnote"/>
    <w:link w:val="Footnote0"/>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rPr>
  </w:style>
  <w:style w:type="character" w:customStyle="1" w:styleId="16">
    <w:name w:val="Оглавление 1 Знак"/>
    <w:link w:val="15"/>
    <w:rPr>
      <w:rFonts w:ascii="XO Thames" w:hAnsi="XO Thames"/>
      <w:b/>
    </w:rPr>
  </w:style>
  <w:style w:type="paragraph" w:customStyle="1" w:styleId="HeaderandFooter">
    <w:name w:val="Header and Footer"/>
    <w:link w:val="HeaderandFooter0"/>
    <w:pPr>
      <w:spacing w:line="360" w:lineRule="auto"/>
    </w:pPr>
    <w:rPr>
      <w:rFonts w:ascii="XO Thames" w:hAnsi="XO Thames"/>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styleId="a0">
    <w:name w:val="Title"/>
    <w:next w:val="a1"/>
    <w:link w:val="ad"/>
    <w:uiPriority w:val="10"/>
    <w:qFormat/>
    <w:rPr>
      <w:rFonts w:ascii="XO Thames" w:hAnsi="XO Thames"/>
      <w:b/>
      <w:sz w:val="52"/>
    </w:rPr>
  </w:style>
  <w:style w:type="character" w:customStyle="1" w:styleId="13">
    <w:name w:val="Заголовок1"/>
    <w:basedOn w:val="10"/>
    <w:rPr>
      <w:rFonts w:ascii="Liberation Sans" w:hAnsi="Liberation Sans"/>
      <w:color w:val="000000"/>
      <w:sz w:val="28"/>
    </w:rPr>
  </w:style>
  <w:style w:type="paragraph" w:styleId="8">
    <w:name w:val="toc 8"/>
    <w:next w:val="a"/>
    <w:link w:val="80"/>
    <w:uiPriority w:val="39"/>
    <w:pPr>
      <w:ind w:left="1400"/>
    </w:pPr>
  </w:style>
  <w:style w:type="character" w:customStyle="1" w:styleId="80">
    <w:name w:val="Оглавление 8 Знак"/>
    <w:link w:val="8"/>
  </w:style>
  <w:style w:type="paragraph" w:customStyle="1" w:styleId="ae">
    <w:name w:val="Маркеры списка"/>
    <w:link w:val="af"/>
    <w:rPr>
      <w:rFonts w:ascii="OpenSymbol" w:hAnsi="OpenSymbol"/>
    </w:rPr>
  </w:style>
  <w:style w:type="character" w:customStyle="1" w:styleId="af">
    <w:name w:val="Маркеры списка"/>
    <w:link w:val="ae"/>
    <w:rPr>
      <w:rFonts w:ascii="OpenSymbol" w:hAnsi="OpenSymbol"/>
    </w:rPr>
  </w:style>
  <w:style w:type="paragraph" w:customStyle="1" w:styleId="-">
    <w:name w:val="Интернет-ссылка"/>
    <w:link w:val="-0"/>
    <w:rPr>
      <w:color w:val="000080"/>
      <w:u w:val="single"/>
    </w:rPr>
  </w:style>
  <w:style w:type="character" w:customStyle="1" w:styleId="-0">
    <w:name w:val="Интернет-ссылка"/>
    <w:link w:val="-"/>
    <w:rPr>
      <w:color w:val="000080"/>
      <w:u w:val="single"/>
    </w:rPr>
  </w:style>
  <w:style w:type="paragraph" w:styleId="51">
    <w:name w:val="toc 5"/>
    <w:next w:val="a"/>
    <w:link w:val="52"/>
    <w:uiPriority w:val="39"/>
    <w:pPr>
      <w:ind w:left="800"/>
    </w:pPr>
  </w:style>
  <w:style w:type="character" w:customStyle="1" w:styleId="52">
    <w:name w:val="Оглавление 5 Знак"/>
    <w:link w:val="51"/>
  </w:style>
  <w:style w:type="paragraph" w:styleId="a1">
    <w:name w:val="Body Text"/>
    <w:basedOn w:val="a"/>
    <w:link w:val="af0"/>
    <w:pPr>
      <w:spacing w:after="140" w:line="276" w:lineRule="auto"/>
    </w:pPr>
  </w:style>
  <w:style w:type="character" w:customStyle="1" w:styleId="af0">
    <w:name w:val="Основной текст Знак"/>
    <w:basedOn w:val="10"/>
    <w:link w:val="a1"/>
    <w:rPr>
      <w:rFonts w:ascii="Liberation Serif" w:hAnsi="Liberation Serif"/>
      <w:color w:val="000000"/>
      <w:sz w:val="24"/>
    </w:rPr>
  </w:style>
  <w:style w:type="paragraph" w:styleId="af1">
    <w:name w:val="caption"/>
    <w:basedOn w:val="a"/>
    <w:link w:val="af2"/>
    <w:pPr>
      <w:spacing w:before="120" w:after="120"/>
    </w:pPr>
    <w:rPr>
      <w:i/>
    </w:rPr>
  </w:style>
  <w:style w:type="character" w:customStyle="1" w:styleId="af2">
    <w:name w:val="Название объекта Знак"/>
    <w:basedOn w:val="10"/>
    <w:link w:val="af1"/>
    <w:rPr>
      <w:rFonts w:ascii="Liberation Serif" w:hAnsi="Liberation Serif"/>
      <w:i/>
      <w:color w:val="000000"/>
      <w:sz w:val="24"/>
    </w:rPr>
  </w:style>
  <w:style w:type="paragraph" w:styleId="af3">
    <w:name w:val="Subtitle"/>
    <w:next w:val="a"/>
    <w:link w:val="af4"/>
    <w:uiPriority w:val="11"/>
    <w:qFormat/>
    <w:rPr>
      <w:rFonts w:ascii="XO Thames" w:hAnsi="XO Thames"/>
      <w:i/>
      <w:color w:val="616161"/>
      <w:sz w:val="24"/>
    </w:rPr>
  </w:style>
  <w:style w:type="character" w:customStyle="1" w:styleId="af4">
    <w:name w:val="Подзаголовок Знак"/>
    <w:link w:val="af3"/>
    <w:rPr>
      <w:rFonts w:ascii="XO Thames" w:hAnsi="XO Thames"/>
      <w:i/>
      <w:color w:val="616161"/>
      <w:sz w:val="24"/>
    </w:rPr>
  </w:style>
  <w:style w:type="paragraph" w:customStyle="1" w:styleId="toc10">
    <w:name w:val="toc 10"/>
    <w:next w:val="a"/>
    <w:link w:val="toc100"/>
    <w:uiPriority w:val="39"/>
    <w:pPr>
      <w:ind w:left="1800"/>
    </w:pPr>
  </w:style>
  <w:style w:type="character" w:customStyle="1" w:styleId="toc100">
    <w:name w:val="toc 10"/>
    <w:link w:val="toc10"/>
  </w:style>
  <w:style w:type="paragraph" w:styleId="af5">
    <w:name w:val="index heading"/>
    <w:basedOn w:val="a"/>
    <w:link w:val="af6"/>
  </w:style>
  <w:style w:type="character" w:customStyle="1" w:styleId="af6">
    <w:name w:val="Указатель Знак"/>
    <w:basedOn w:val="10"/>
    <w:link w:val="af5"/>
    <w:rPr>
      <w:rFonts w:ascii="Liberation Serif" w:hAnsi="Liberation Serif"/>
      <w:color w:val="000000"/>
      <w:sz w:val="24"/>
    </w:rPr>
  </w:style>
  <w:style w:type="character" w:customStyle="1" w:styleId="ad">
    <w:name w:val="Название Знак"/>
    <w:link w:val="a0"/>
    <w:rPr>
      <w:rFonts w:ascii="XO Thames" w:hAnsi="XO Thames"/>
      <w:b/>
      <w:sz w:val="52"/>
    </w:rPr>
  </w:style>
  <w:style w:type="character" w:customStyle="1" w:styleId="40">
    <w:name w:val="Заголовок 4 Знак"/>
    <w:link w:val="4"/>
    <w:rPr>
      <w:rFonts w:ascii="XO Thames" w:hAnsi="XO Thames"/>
      <w:b/>
      <w:color w:val="595959"/>
      <w:sz w:val="26"/>
    </w:rPr>
  </w:style>
  <w:style w:type="character" w:customStyle="1" w:styleId="20">
    <w:name w:val="Заголовок 2 Знак"/>
    <w:basedOn w:val="13"/>
    <w:link w:val="2"/>
    <w:rPr>
      <w:rFonts w:ascii="Liberation Serif" w:hAnsi="Liberation Serif"/>
      <w:b/>
      <w:color w:val="000000"/>
      <w:sz w:val="36"/>
    </w:rPr>
  </w:style>
  <w:style w:type="paragraph" w:styleId="af7">
    <w:name w:val="List"/>
    <w:basedOn w:val="a1"/>
    <w:link w:val="af8"/>
  </w:style>
  <w:style w:type="character" w:customStyle="1" w:styleId="af8">
    <w:name w:val="Список Знак"/>
    <w:basedOn w:val="af0"/>
    <w:link w:val="af7"/>
    <w:rPr>
      <w:rFonts w:ascii="Liberation Serif" w:hAnsi="Liberation Serif"/>
      <w:color w:val="000000"/>
      <w:sz w:val="24"/>
    </w:rPr>
  </w:style>
  <w:style w:type="paragraph" w:customStyle="1" w:styleId="af9">
    <w:name w:val="Выделение жирным"/>
    <w:link w:val="afa"/>
    <w:rPr>
      <w:b/>
    </w:rPr>
  </w:style>
  <w:style w:type="character" w:customStyle="1" w:styleId="afa">
    <w:name w:val="Выделение жирным"/>
    <w:link w:val="af9"/>
    <w:rPr>
      <w:b/>
    </w:rPr>
  </w:style>
  <w:style w:type="paragraph" w:styleId="afb">
    <w:name w:val="Balloon Text"/>
    <w:basedOn w:val="a"/>
    <w:link w:val="afc"/>
    <w:uiPriority w:val="99"/>
    <w:semiHidden/>
    <w:unhideWhenUsed/>
    <w:rsid w:val="004C72FA"/>
    <w:rPr>
      <w:rFonts w:ascii="Tahoma" w:hAnsi="Tahoma" w:cs="Tahoma"/>
      <w:sz w:val="16"/>
      <w:szCs w:val="16"/>
    </w:rPr>
  </w:style>
  <w:style w:type="character" w:customStyle="1" w:styleId="afc">
    <w:name w:val="Текст выноски Знак"/>
    <w:basedOn w:val="a2"/>
    <w:link w:val="afb"/>
    <w:uiPriority w:val="99"/>
    <w:semiHidden/>
    <w:rsid w:val="004C72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Times New Roman" w:hAnsi="Liberation Serif" w:cs="Times New Roman"/>
        <w:color w:val="000000"/>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link w:val="10"/>
    <w:qFormat/>
    <w:rPr>
      <w:sz w:val="24"/>
    </w:rPr>
  </w:style>
  <w:style w:type="paragraph" w:styleId="1">
    <w:name w:val="heading 1"/>
    <w:basedOn w:val="a0"/>
    <w:next w:val="a1"/>
    <w:link w:val="11"/>
    <w:uiPriority w:val="9"/>
    <w:qFormat/>
    <w:pPr>
      <w:numPr>
        <w:numId w:val="5"/>
      </w:numPr>
      <w:spacing w:before="240" w:after="120"/>
      <w:outlineLvl w:val="0"/>
    </w:pPr>
    <w:rPr>
      <w:sz w:val="36"/>
    </w:rPr>
  </w:style>
  <w:style w:type="paragraph" w:styleId="2">
    <w:name w:val="heading 2"/>
    <w:basedOn w:val="a0"/>
    <w:next w:val="a1"/>
    <w:link w:val="20"/>
    <w:uiPriority w:val="9"/>
    <w:qFormat/>
    <w:pPr>
      <w:spacing w:before="200" w:after="120"/>
      <w:outlineLvl w:val="1"/>
    </w:pPr>
    <w:rPr>
      <w:rFonts w:ascii="Liberation Serif" w:hAnsi="Liberation Serif"/>
      <w:sz w:val="36"/>
    </w:rPr>
  </w:style>
  <w:style w:type="paragraph" w:styleId="3">
    <w:name w:val="heading 3"/>
    <w:next w:val="a"/>
    <w:link w:val="30"/>
    <w:uiPriority w:val="9"/>
    <w:qFormat/>
    <w:pPr>
      <w:outlineLvl w:val="2"/>
    </w:pPr>
    <w:rPr>
      <w:rFonts w:ascii="XO Thames" w:hAnsi="XO Thames"/>
      <w:b/>
      <w:i/>
    </w:rPr>
  </w:style>
  <w:style w:type="paragraph" w:styleId="4">
    <w:name w:val="heading 4"/>
    <w:next w:val="a"/>
    <w:link w:val="40"/>
    <w:uiPriority w:val="9"/>
    <w:qFormat/>
    <w:pPr>
      <w:spacing w:before="120" w:after="120"/>
      <w:outlineLvl w:val="3"/>
    </w:pPr>
    <w:rPr>
      <w:rFonts w:ascii="XO Thames" w:hAnsi="XO Thames"/>
      <w:b/>
      <w:color w:val="595959"/>
      <w:sz w:val="26"/>
    </w:rPr>
  </w:style>
  <w:style w:type="paragraph" w:styleId="5">
    <w:name w:val="heading 5"/>
    <w:next w:val="a"/>
    <w:link w:val="50"/>
    <w:uiPriority w:val="9"/>
    <w:qFormat/>
    <w:pPr>
      <w:spacing w:before="120" w:after="120"/>
      <w:outlineLvl w:val="4"/>
    </w:pPr>
    <w:rPr>
      <w:rFonts w:ascii="XO Thames" w:hAnsi="XO Thames"/>
      <w:b/>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Обычный1"/>
    <w:rPr>
      <w:rFonts w:ascii="Liberation Serif" w:hAnsi="Liberation Serif"/>
      <w:color w:val="000000"/>
      <w:sz w:val="24"/>
    </w:rPr>
  </w:style>
  <w:style w:type="paragraph" w:styleId="21">
    <w:name w:val="toc 2"/>
    <w:next w:val="a"/>
    <w:link w:val="22"/>
    <w:uiPriority w:val="39"/>
    <w:pPr>
      <w:ind w:left="200"/>
    </w:pPr>
  </w:style>
  <w:style w:type="character" w:customStyle="1" w:styleId="22">
    <w:name w:val="Оглавление 2 Знак"/>
    <w:link w:val="21"/>
  </w:style>
  <w:style w:type="paragraph" w:customStyle="1" w:styleId="a5">
    <w:name w:val="Символ нумерации"/>
    <w:link w:val="a6"/>
    <w:rPr>
      <w:rFonts w:ascii="Calibri" w:hAnsi="Calibri"/>
      <w:sz w:val="28"/>
    </w:rPr>
  </w:style>
  <w:style w:type="character" w:customStyle="1" w:styleId="a6">
    <w:name w:val="Символ нумерации"/>
    <w:link w:val="a5"/>
    <w:rPr>
      <w:rFonts w:ascii="Calibri" w:hAnsi="Calibri"/>
      <w:sz w:val="28"/>
    </w:rPr>
  </w:style>
  <w:style w:type="paragraph" w:styleId="41">
    <w:name w:val="toc 4"/>
    <w:next w:val="a"/>
    <w:link w:val="42"/>
    <w:uiPriority w:val="39"/>
    <w:pPr>
      <w:ind w:left="600"/>
    </w:pPr>
  </w:style>
  <w:style w:type="character" w:customStyle="1" w:styleId="42">
    <w:name w:val="Оглавление 4 Знак"/>
    <w:link w:val="41"/>
  </w:style>
  <w:style w:type="paragraph" w:customStyle="1" w:styleId="a7">
    <w:name w:val="Посещённая гиперссылка"/>
    <w:link w:val="a8"/>
    <w:rPr>
      <w:color w:val="800000"/>
      <w:u w:val="single"/>
    </w:rPr>
  </w:style>
  <w:style w:type="character" w:customStyle="1" w:styleId="a8">
    <w:name w:val="Посещённая гиперссылка"/>
    <w:link w:val="a7"/>
    <w:rPr>
      <w:color w:val="800000"/>
      <w:u w:val="single"/>
    </w:rPr>
  </w:style>
  <w:style w:type="paragraph" w:styleId="6">
    <w:name w:val="toc 6"/>
    <w:next w:val="a"/>
    <w:link w:val="60"/>
    <w:uiPriority w:val="39"/>
    <w:pPr>
      <w:ind w:left="1000"/>
    </w:pPr>
  </w:style>
  <w:style w:type="character" w:customStyle="1" w:styleId="60">
    <w:name w:val="Оглавление 6 Знак"/>
    <w:link w:val="6"/>
  </w:style>
  <w:style w:type="paragraph" w:styleId="7">
    <w:name w:val="toc 7"/>
    <w:next w:val="a"/>
    <w:link w:val="70"/>
    <w:uiPriority w:val="39"/>
    <w:pPr>
      <w:ind w:left="1200"/>
    </w:pPr>
  </w:style>
  <w:style w:type="character" w:customStyle="1" w:styleId="70">
    <w:name w:val="Оглавление 7 Знак"/>
    <w:link w:val="7"/>
  </w:style>
  <w:style w:type="character" w:customStyle="1" w:styleId="30">
    <w:name w:val="Заголовок 3 Знак"/>
    <w:link w:val="3"/>
    <w:rPr>
      <w:rFonts w:ascii="XO Thames" w:hAnsi="XO Thames"/>
      <w:b/>
      <w:i/>
      <w:color w:val="000000"/>
    </w:rPr>
  </w:style>
  <w:style w:type="paragraph" w:styleId="a9">
    <w:name w:val="List Paragraph"/>
    <w:basedOn w:val="a"/>
    <w:link w:val="aa"/>
    <w:pPr>
      <w:spacing w:after="160"/>
      <w:ind w:left="720"/>
      <w:contextualSpacing/>
    </w:pPr>
  </w:style>
  <w:style w:type="character" w:customStyle="1" w:styleId="aa">
    <w:name w:val="Абзац списка Знак"/>
    <w:basedOn w:val="10"/>
    <w:link w:val="a9"/>
    <w:rPr>
      <w:rFonts w:ascii="Liberation Serif" w:hAnsi="Liberation Serif"/>
      <w:color w:val="000000"/>
      <w:sz w:val="24"/>
    </w:rPr>
  </w:style>
  <w:style w:type="paragraph" w:customStyle="1" w:styleId="12">
    <w:name w:val="Выделение1"/>
    <w:link w:val="ab"/>
    <w:rPr>
      <w:i/>
    </w:rPr>
  </w:style>
  <w:style w:type="character" w:styleId="ab">
    <w:name w:val="Emphasis"/>
    <w:link w:val="12"/>
    <w:rPr>
      <w:i/>
    </w:rPr>
  </w:style>
  <w:style w:type="paragraph" w:styleId="31">
    <w:name w:val="toc 3"/>
    <w:next w:val="a"/>
    <w:link w:val="32"/>
    <w:uiPriority w:val="39"/>
    <w:pPr>
      <w:ind w:left="400"/>
    </w:pPr>
  </w:style>
  <w:style w:type="character" w:customStyle="1" w:styleId="32">
    <w:name w:val="Оглавление 3 Знак"/>
    <w:link w:val="31"/>
  </w:style>
  <w:style w:type="character" w:customStyle="1" w:styleId="50">
    <w:name w:val="Заголовок 5 Знак"/>
    <w:link w:val="5"/>
    <w:rPr>
      <w:rFonts w:ascii="XO Thames" w:hAnsi="XO Thames"/>
      <w:b/>
      <w:color w:val="000000"/>
      <w:sz w:val="22"/>
    </w:rPr>
  </w:style>
  <w:style w:type="character" w:customStyle="1" w:styleId="11">
    <w:name w:val="Заголовок 1 Знак"/>
    <w:basedOn w:val="13"/>
    <w:link w:val="1"/>
    <w:rPr>
      <w:rFonts w:ascii="Liberation Sans" w:hAnsi="Liberation Sans"/>
      <w:b/>
      <w:color w:val="000000"/>
      <w:sz w:val="36"/>
    </w:rPr>
  </w:style>
  <w:style w:type="paragraph" w:customStyle="1" w:styleId="14">
    <w:name w:val="Гиперссылка1"/>
    <w:link w:val="ac"/>
    <w:rPr>
      <w:color w:val="0000FF"/>
      <w:u w:val="single"/>
    </w:rPr>
  </w:style>
  <w:style w:type="character" w:styleId="ac">
    <w:name w:val="Hyperlink"/>
    <w:link w:val="14"/>
    <w:rPr>
      <w:color w:val="0000FF"/>
      <w:u w:val="single"/>
    </w:rPr>
  </w:style>
  <w:style w:type="paragraph" w:customStyle="1" w:styleId="Footnote">
    <w:name w:val="Footnote"/>
    <w:link w:val="Footnote0"/>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rPr>
  </w:style>
  <w:style w:type="character" w:customStyle="1" w:styleId="16">
    <w:name w:val="Оглавление 1 Знак"/>
    <w:link w:val="15"/>
    <w:rPr>
      <w:rFonts w:ascii="XO Thames" w:hAnsi="XO Thames"/>
      <w:b/>
    </w:rPr>
  </w:style>
  <w:style w:type="paragraph" w:customStyle="1" w:styleId="HeaderandFooter">
    <w:name w:val="Header and Footer"/>
    <w:link w:val="HeaderandFooter0"/>
    <w:pPr>
      <w:spacing w:line="360" w:lineRule="auto"/>
    </w:pPr>
    <w:rPr>
      <w:rFonts w:ascii="XO Thames" w:hAnsi="XO Thames"/>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styleId="a0">
    <w:name w:val="Title"/>
    <w:next w:val="a1"/>
    <w:link w:val="ad"/>
    <w:uiPriority w:val="10"/>
    <w:qFormat/>
    <w:rPr>
      <w:rFonts w:ascii="XO Thames" w:hAnsi="XO Thames"/>
      <w:b/>
      <w:sz w:val="52"/>
    </w:rPr>
  </w:style>
  <w:style w:type="character" w:customStyle="1" w:styleId="13">
    <w:name w:val="Заголовок1"/>
    <w:basedOn w:val="10"/>
    <w:rPr>
      <w:rFonts w:ascii="Liberation Sans" w:hAnsi="Liberation Sans"/>
      <w:color w:val="000000"/>
      <w:sz w:val="28"/>
    </w:rPr>
  </w:style>
  <w:style w:type="paragraph" w:styleId="8">
    <w:name w:val="toc 8"/>
    <w:next w:val="a"/>
    <w:link w:val="80"/>
    <w:uiPriority w:val="39"/>
    <w:pPr>
      <w:ind w:left="1400"/>
    </w:pPr>
  </w:style>
  <w:style w:type="character" w:customStyle="1" w:styleId="80">
    <w:name w:val="Оглавление 8 Знак"/>
    <w:link w:val="8"/>
  </w:style>
  <w:style w:type="paragraph" w:customStyle="1" w:styleId="ae">
    <w:name w:val="Маркеры списка"/>
    <w:link w:val="af"/>
    <w:rPr>
      <w:rFonts w:ascii="OpenSymbol" w:hAnsi="OpenSymbol"/>
    </w:rPr>
  </w:style>
  <w:style w:type="character" w:customStyle="1" w:styleId="af">
    <w:name w:val="Маркеры списка"/>
    <w:link w:val="ae"/>
    <w:rPr>
      <w:rFonts w:ascii="OpenSymbol" w:hAnsi="OpenSymbol"/>
    </w:rPr>
  </w:style>
  <w:style w:type="paragraph" w:customStyle="1" w:styleId="-">
    <w:name w:val="Интернет-ссылка"/>
    <w:link w:val="-0"/>
    <w:rPr>
      <w:color w:val="000080"/>
      <w:u w:val="single"/>
    </w:rPr>
  </w:style>
  <w:style w:type="character" w:customStyle="1" w:styleId="-0">
    <w:name w:val="Интернет-ссылка"/>
    <w:link w:val="-"/>
    <w:rPr>
      <w:color w:val="000080"/>
      <w:u w:val="single"/>
    </w:rPr>
  </w:style>
  <w:style w:type="paragraph" w:styleId="51">
    <w:name w:val="toc 5"/>
    <w:next w:val="a"/>
    <w:link w:val="52"/>
    <w:uiPriority w:val="39"/>
    <w:pPr>
      <w:ind w:left="800"/>
    </w:pPr>
  </w:style>
  <w:style w:type="character" w:customStyle="1" w:styleId="52">
    <w:name w:val="Оглавление 5 Знак"/>
    <w:link w:val="51"/>
  </w:style>
  <w:style w:type="paragraph" w:styleId="a1">
    <w:name w:val="Body Text"/>
    <w:basedOn w:val="a"/>
    <w:link w:val="af0"/>
    <w:pPr>
      <w:spacing w:after="140" w:line="276" w:lineRule="auto"/>
    </w:pPr>
  </w:style>
  <w:style w:type="character" w:customStyle="1" w:styleId="af0">
    <w:name w:val="Основной текст Знак"/>
    <w:basedOn w:val="10"/>
    <w:link w:val="a1"/>
    <w:rPr>
      <w:rFonts w:ascii="Liberation Serif" w:hAnsi="Liberation Serif"/>
      <w:color w:val="000000"/>
      <w:sz w:val="24"/>
    </w:rPr>
  </w:style>
  <w:style w:type="paragraph" w:styleId="af1">
    <w:name w:val="caption"/>
    <w:basedOn w:val="a"/>
    <w:link w:val="af2"/>
    <w:pPr>
      <w:spacing w:before="120" w:after="120"/>
    </w:pPr>
    <w:rPr>
      <w:i/>
    </w:rPr>
  </w:style>
  <w:style w:type="character" w:customStyle="1" w:styleId="af2">
    <w:name w:val="Название объекта Знак"/>
    <w:basedOn w:val="10"/>
    <w:link w:val="af1"/>
    <w:rPr>
      <w:rFonts w:ascii="Liberation Serif" w:hAnsi="Liberation Serif"/>
      <w:i/>
      <w:color w:val="000000"/>
      <w:sz w:val="24"/>
    </w:rPr>
  </w:style>
  <w:style w:type="paragraph" w:styleId="af3">
    <w:name w:val="Subtitle"/>
    <w:next w:val="a"/>
    <w:link w:val="af4"/>
    <w:uiPriority w:val="11"/>
    <w:qFormat/>
    <w:rPr>
      <w:rFonts w:ascii="XO Thames" w:hAnsi="XO Thames"/>
      <w:i/>
      <w:color w:val="616161"/>
      <w:sz w:val="24"/>
    </w:rPr>
  </w:style>
  <w:style w:type="character" w:customStyle="1" w:styleId="af4">
    <w:name w:val="Подзаголовок Знак"/>
    <w:link w:val="af3"/>
    <w:rPr>
      <w:rFonts w:ascii="XO Thames" w:hAnsi="XO Thames"/>
      <w:i/>
      <w:color w:val="616161"/>
      <w:sz w:val="24"/>
    </w:rPr>
  </w:style>
  <w:style w:type="paragraph" w:customStyle="1" w:styleId="toc10">
    <w:name w:val="toc 10"/>
    <w:next w:val="a"/>
    <w:link w:val="toc100"/>
    <w:uiPriority w:val="39"/>
    <w:pPr>
      <w:ind w:left="1800"/>
    </w:pPr>
  </w:style>
  <w:style w:type="character" w:customStyle="1" w:styleId="toc100">
    <w:name w:val="toc 10"/>
    <w:link w:val="toc10"/>
  </w:style>
  <w:style w:type="paragraph" w:styleId="af5">
    <w:name w:val="index heading"/>
    <w:basedOn w:val="a"/>
    <w:link w:val="af6"/>
  </w:style>
  <w:style w:type="character" w:customStyle="1" w:styleId="af6">
    <w:name w:val="Указатель Знак"/>
    <w:basedOn w:val="10"/>
    <w:link w:val="af5"/>
    <w:rPr>
      <w:rFonts w:ascii="Liberation Serif" w:hAnsi="Liberation Serif"/>
      <w:color w:val="000000"/>
      <w:sz w:val="24"/>
    </w:rPr>
  </w:style>
  <w:style w:type="character" w:customStyle="1" w:styleId="ad">
    <w:name w:val="Название Знак"/>
    <w:link w:val="a0"/>
    <w:rPr>
      <w:rFonts w:ascii="XO Thames" w:hAnsi="XO Thames"/>
      <w:b/>
      <w:sz w:val="52"/>
    </w:rPr>
  </w:style>
  <w:style w:type="character" w:customStyle="1" w:styleId="40">
    <w:name w:val="Заголовок 4 Знак"/>
    <w:link w:val="4"/>
    <w:rPr>
      <w:rFonts w:ascii="XO Thames" w:hAnsi="XO Thames"/>
      <w:b/>
      <w:color w:val="595959"/>
      <w:sz w:val="26"/>
    </w:rPr>
  </w:style>
  <w:style w:type="character" w:customStyle="1" w:styleId="20">
    <w:name w:val="Заголовок 2 Знак"/>
    <w:basedOn w:val="13"/>
    <w:link w:val="2"/>
    <w:rPr>
      <w:rFonts w:ascii="Liberation Serif" w:hAnsi="Liberation Serif"/>
      <w:b/>
      <w:color w:val="000000"/>
      <w:sz w:val="36"/>
    </w:rPr>
  </w:style>
  <w:style w:type="paragraph" w:styleId="af7">
    <w:name w:val="List"/>
    <w:basedOn w:val="a1"/>
    <w:link w:val="af8"/>
  </w:style>
  <w:style w:type="character" w:customStyle="1" w:styleId="af8">
    <w:name w:val="Список Знак"/>
    <w:basedOn w:val="af0"/>
    <w:link w:val="af7"/>
    <w:rPr>
      <w:rFonts w:ascii="Liberation Serif" w:hAnsi="Liberation Serif"/>
      <w:color w:val="000000"/>
      <w:sz w:val="24"/>
    </w:rPr>
  </w:style>
  <w:style w:type="paragraph" w:customStyle="1" w:styleId="af9">
    <w:name w:val="Выделение жирным"/>
    <w:link w:val="afa"/>
    <w:rPr>
      <w:b/>
    </w:rPr>
  </w:style>
  <w:style w:type="character" w:customStyle="1" w:styleId="afa">
    <w:name w:val="Выделение жирным"/>
    <w:link w:val="af9"/>
    <w:rPr>
      <w:b/>
    </w:rPr>
  </w:style>
  <w:style w:type="paragraph" w:styleId="afb">
    <w:name w:val="Balloon Text"/>
    <w:basedOn w:val="a"/>
    <w:link w:val="afc"/>
    <w:uiPriority w:val="99"/>
    <w:semiHidden/>
    <w:unhideWhenUsed/>
    <w:rsid w:val="004C72FA"/>
    <w:rPr>
      <w:rFonts w:ascii="Tahoma" w:hAnsi="Tahoma" w:cs="Tahoma"/>
      <w:sz w:val="16"/>
      <w:szCs w:val="16"/>
    </w:rPr>
  </w:style>
  <w:style w:type="character" w:customStyle="1" w:styleId="afc">
    <w:name w:val="Текст выноски Знак"/>
    <w:basedOn w:val="a2"/>
    <w:link w:val="afb"/>
    <w:uiPriority w:val="99"/>
    <w:semiHidden/>
    <w:rsid w:val="004C72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yandex.ru/product--ten-rca-1500-vt-dlia-vodonagrevatelia-ariston-v-komplekte-ovalnyi-flanets-i-anod-kitai/1771456301?cpa=1&amp;sku=101826718151&amp;offerid=pNkE0OqrAIYFZxcdFn2Usw"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http://electricalschool.info/spravochnik/poleznoe/1977-jelement-pelte-kak-ustroen-i-rabotaet.html" TargetMode="External"/><Relationship Id="rId7" Type="http://schemas.openxmlformats.org/officeDocument/2006/relationships/hyperlink" Target="https://market.yandex.ru/product--truba-gofrirovannaia-iz-nerzhaveiushchei-stali-stahlmann-ss304-otozhzhennaia-20a-d25-6-mm/668176518?glfilter=23674610%3A5~5_100956907347&amp;text=&#1075;&#1086;&#1092;&#1088;&#1080;&#1088;&#1086;&#1074;&#1072;&#1085;&#1085;&#1072;&#1103;%20&#1084;&#1077;&#1090;&#1072;&#1083;&#1083;&#1080;&#1095;&#1077;&#1089;&#1082;&#1072;&#1103;%20&#1090;&#1088;&#1091;&#1073;&#1072;&amp;cpc=PeGDM7SAaVtEmcCU4uzHvEFKA0NbAxnbyaBXJQYTU1T2_NIb-PTHIXjWbUgwrG8qE8R8WyOV0k6rLiuBSMzT57F-AV_69IzlgejY3e9F_XTh3ZTvit03dqjypqRm29MZ1njXyiWweMYZiW6L4iGHXEFgBLrgOttkj70lXbbo6B8%2C&amp;rs=eJwzusPIwSjUzchld2HzhX0XWy42XNgBxPsubLqw4cJeINxwsV_hwp4LWy82AQV2AyXbgezGC7vAEhebLjZcbL6w8cIGIQfi9OM2QYqFQ1lAXWGCXwBjFSvHhr797LMYKTYUAI8TjkU%2C&amp;sku=100956907347&amp;do-waremd5=8toLs15Vn1WUkxACTKnsDw&amp;cpa=1&amp;nid=18060484" TargetMode="External"/><Relationship Id="rId12" Type="http://schemas.openxmlformats.org/officeDocument/2006/relationships/hyperlink" Target="https://aliexpress.ru/item/1005003093872916.html?sku_id=1200002404590064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eplo-spb.ru/stati/kak-eto-rabotaet/teny-dlya-vodonagrevateley.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arket.yandex.ru/product--akkumuliator-kholoda-severok-gelevyi-khladoelement-fkhe-3-1sht-400gr/1662664218?text=&#1072;&#1082;&#1082;&#1091;&#1084;&#1091;&#1083;&#1103;&#1090;&#1086;&#1088;%20&#1093;&#1086;&#1083;&#1086;&#1076;&#1072;&amp;cpc=6x4b-pe5b_Tra4mDX-mA9nedh01e-o33TofQd7lG1woaRsIJkJ7ywdZsgGoCjnjWuOUMMmsJaxDx0Ii8x1i_MNEtq_CuH9yvtN4k-Mapc_uvul-E1-RtaTaSbs-az0bVFV8cJRR9cRYiCfEcNRiJLPInlybUzN1k6RAM2UTr5r9jgqCQUCfHxg%2C%2C&amp;rs=eJwzqlDy4FK-sOHCrgu7LjZf2APEuy_2X2y6sO9ig8LF1gv7LuwG4i0XNgjcOtPLpcTCwSAgpMGQxVDFYWxiYGZsaGrawPh0J3cXIxMHYwBjFQsHkDOLkRgDAZs4Ppg%2C&amp;sku=101595888748&amp;do-waremd5=YFbhDnLu_Pzu3wq4ltotsA&amp;sponsored=1&amp;cpa=1&amp;nid=18072121" TargetMode="External"/><Relationship Id="rId24" Type="http://schemas.openxmlformats.org/officeDocument/2006/relationships/image" Target="media/image13.png"/><Relationship Id="rId32" Type="http://schemas.openxmlformats.org/officeDocument/2006/relationships/hyperlink" Target="https://ru.wikipedia.org/wiki/&#1040;&#1082;&#1082;&#1091;&#1084;&#1091;&#1083;&#1103;&#1090;&#1086;&#1088;_&#1093;&#1086;&#1083;&#1086;&#1076;&#107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market.yandex.ru/product" TargetMode="External"/><Relationship Id="rId19" Type="http://schemas.openxmlformats.org/officeDocument/2006/relationships/image" Target="media/image8.png"/><Relationship Id="rId31" Type="http://schemas.openxmlformats.org/officeDocument/2006/relationships/hyperlink" Target="https://tehnika.expert/klimaticheskaya/ventilyator/princip-raboty-i-kak-ustroen.html" TargetMode="External"/><Relationship Id="rId4" Type="http://schemas.openxmlformats.org/officeDocument/2006/relationships/settings" Target="settings.xml"/><Relationship Id="rId9" Type="http://schemas.openxmlformats.org/officeDocument/2006/relationships/hyperlink" Target="https://market.yandex.ru/product--kastriulia-ikea-annons/1777154205?text=&#1082;&#1072;&#1089;&#1090;&#1088;&#1102;&#1083;&#1103;&amp;cpc=RZSI-SDHmRNZqIz8XLwXnsdit44fUsMvS6dvYvUTUJlSMUrGs5Kx-2qAvRMGNkfbkNl8WtIlf2NbCs_OpNkvXu_z5y93ohZhi6HAZR4CQORgXuK_uQttIAynMJ5N60yz5gLP4IL773UN0q0zvhiazbo4w00LnrIxInf7PAPEfSwsCx1l5LtmLA%2C%2C&amp;rs=eJwzClEy4xK4sOvChouNF5suNlzsu7D7Yr_ArTO9XEosHAwCHBoMWQxVHMYmBmaWBqYmDYzfv_xi7WJk4mAMYKxi5QDxZjFi6AcA9jAlQQ%2C%2C&amp;sku=101853108815&amp;do-waremd5=w6N3qpv8L8a2da_2cH3U4g&amp;cpa=1&amp;nid=1882501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ln>
        <a:ln>
          <a:solidFill>
            <a:schemeClr val="phClr"/>
          </a:solidFill>
        </a:ln>
        <a:ln>
          <a:solidFill>
            <a:schemeClr val="phClr"/>
          </a:solidFill>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28</Pages>
  <Words>3862</Words>
  <Characters>22016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Макар Абарин</dc:creator>
  <cp:lastModifiedBy>korki</cp:lastModifiedBy>
  <cp:revision>3</cp:revision>
  <dcterms:created xsi:type="dcterms:W3CDTF">2022-12-18T23:31:00Z</dcterms:created>
  <dcterms:modified xsi:type="dcterms:W3CDTF">2022-12-19T19:28:00Z</dcterms:modified>
</cp:coreProperties>
</file>