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3636484"/>
        <w:docPartObj>
          <w:docPartGallery w:val="Cover Pages"/>
          <w:docPartUnique/>
        </w:docPartObj>
      </w:sdtPr>
      <w:sdtEndPr>
        <w:rPr>
          <w:rFonts w:eastAsia="Liberation Serif"/>
          <w:b/>
        </w:rPr>
      </w:sdtEndPr>
      <w:sdtContent>
        <w:p w:rsidR="004F2EB3" w:rsidRDefault="004F2EB3"/>
        <w:p w:rsidR="004F2EB3" w:rsidRDefault="004F2EB3">
          <w:pPr>
            <w:rPr>
              <w:rFonts w:asciiTheme="majorHAnsi" w:eastAsia="Liberation Serif" w:hAnsiTheme="majorHAnsi" w:cstheme="majorBidi"/>
              <w:b/>
              <w:color w:val="2E74B5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C80C19" wp14:editId="7F851C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F2EB3" w:rsidRDefault="004F2EB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41312670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ESPECIFICACIÓN DEL PROYECTO DATASTORE’SS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C80C19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F2EB3" w:rsidRDefault="004F2EB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41312670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ESPECIFICACIÓN DEL PROYECTO DATASTORE’SS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A84EF1" wp14:editId="43E930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2EB3" w:rsidRDefault="004F2EB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7397912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DEL QUINDIO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209804674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ELECTIVA PROFESIONAL IV -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84E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4F2EB3" w:rsidRDefault="004F2EB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7397912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DEL QUINDIO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209804674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ELECTIVA PROFESIONAL IV - PHP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22F9D7" wp14:editId="5ED77F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3055864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F2EB3" w:rsidRDefault="004F2EB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PRESENTADO POR: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2EB3" w:rsidRDefault="004F2EB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YURANI ALEJANDRA SALAMANCA LOTERO                                                                                 JULIAN DAVID SERNA ECHEVERRI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F9D7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3055864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2EB3" w:rsidRDefault="004F2EB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PRESENTADO POR: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2EB3" w:rsidRDefault="004F2EB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YURANI ALEJANDRA SALAMANCA LOTERO                                                                                 JULIAN DAVID SERNA ECHEVERRI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F2EB3" w:rsidRDefault="004F2EB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2EB3" w:rsidRDefault="004F2EB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Liberation Serif"/>
              <w:b/>
            </w:rPr>
            <w:br w:type="page"/>
          </w:r>
        </w:p>
      </w:sdtContent>
    </w:sdt>
    <w:sdt>
      <w:sdtPr>
        <w:rPr>
          <w:lang w:val="es-ES"/>
        </w:rPr>
        <w:id w:val="-1204941067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b/>
          <w:bCs/>
          <w:color w:val="auto"/>
          <w:kern w:val="3"/>
          <w:sz w:val="22"/>
          <w:szCs w:val="22"/>
          <w:lang w:eastAsia="es-ES"/>
        </w:rPr>
      </w:sdtEndPr>
      <w:sdtContent>
        <w:p w:rsidR="00E5612B" w:rsidRDefault="00E5612B" w:rsidP="00E5612B">
          <w:pPr>
            <w:pStyle w:val="TtulodeTDC"/>
            <w:jc w:val="center"/>
            <w:rPr>
              <w:rStyle w:val="Ttulo2Car"/>
              <w:b/>
            </w:rPr>
          </w:pPr>
          <w:r w:rsidRPr="00E5612B">
            <w:rPr>
              <w:rStyle w:val="Ttulo2Car"/>
              <w:b/>
            </w:rPr>
            <w:t>Contenido</w:t>
          </w:r>
        </w:p>
        <w:p w:rsidR="00E5612B" w:rsidRDefault="00E5612B" w:rsidP="00E5612B">
          <w:pPr>
            <w:rPr>
              <w:lang w:val="es-CO" w:eastAsia="es-CO"/>
            </w:rPr>
          </w:pPr>
        </w:p>
        <w:p w:rsidR="00E5612B" w:rsidRPr="00E5612B" w:rsidRDefault="00E5612B" w:rsidP="00E5612B">
          <w:pPr>
            <w:rPr>
              <w:lang w:val="es-CO" w:eastAsia="es-CO"/>
            </w:rPr>
          </w:pPr>
        </w:p>
        <w:bookmarkStart w:id="0" w:name="_GoBack"/>
        <w:bookmarkEnd w:id="0"/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55899" w:history="1">
            <w:r w:rsidRPr="008B69C0">
              <w:rPr>
                <w:rStyle w:val="Hipervnculo"/>
                <w:rFonts w:eastAsia="Liberation Serif"/>
                <w:b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0" w:history="1">
            <w:r w:rsidRPr="008B69C0">
              <w:rPr>
                <w:rStyle w:val="Hipervnculo"/>
                <w:rFonts w:eastAsia="Liberation Serif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1" w:history="1">
            <w:r w:rsidRPr="008B69C0">
              <w:rPr>
                <w:rStyle w:val="Hipervnculo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2" w:history="1">
            <w:r w:rsidRPr="008B69C0">
              <w:rPr>
                <w:rStyle w:val="Hipervnculo"/>
                <w:rFonts w:eastAsia="Liberation Serif"/>
                <w:b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3" w:history="1">
            <w:r w:rsidRPr="008B69C0">
              <w:rPr>
                <w:rStyle w:val="Hipervnculo"/>
                <w:rFonts w:eastAsia="Liberation Serif"/>
                <w:b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4" w:history="1">
            <w:r w:rsidRPr="008B69C0">
              <w:rPr>
                <w:rStyle w:val="Hipervnculo"/>
                <w:rFonts w:eastAsia="Liberation Serif"/>
                <w:b/>
                <w:noProof/>
              </w:rPr>
              <w:t>Mockups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5" w:history="1">
            <w:r w:rsidRPr="008B69C0">
              <w:rPr>
                <w:rStyle w:val="Hipervnculo"/>
                <w:b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r>
            <w:rPr>
              <w:b/>
              <w:bCs/>
            </w:rPr>
            <w:fldChar w:fldCharType="end"/>
          </w:r>
        </w:p>
      </w:sdtContent>
    </w:sdt>
    <w:p w:rsidR="004F2EB3" w:rsidRDefault="004F2EB3" w:rsidP="00906AF3">
      <w:pPr>
        <w:pStyle w:val="Ttulo2"/>
        <w:jc w:val="center"/>
        <w:rPr>
          <w:rFonts w:eastAsia="Liberation Serif"/>
          <w:b/>
        </w:rPr>
      </w:pPr>
    </w:p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Pr="00E5612B" w:rsidRDefault="00E5612B" w:rsidP="00E5612B"/>
    <w:p w:rsidR="00906AF3" w:rsidRDefault="00906AF3" w:rsidP="00906AF3">
      <w:pPr>
        <w:pStyle w:val="Ttulo2"/>
        <w:jc w:val="center"/>
        <w:rPr>
          <w:rFonts w:eastAsia="Liberation Serif"/>
          <w:b/>
        </w:rPr>
      </w:pPr>
      <w:bookmarkStart w:id="1" w:name="_Toc414355899"/>
      <w:r w:rsidRPr="00906AF3">
        <w:rPr>
          <w:rFonts w:eastAsia="Liberation Serif"/>
          <w:b/>
        </w:rPr>
        <w:lastRenderedPageBreak/>
        <w:t>Objetivos</w:t>
      </w:r>
      <w:r>
        <w:rPr>
          <w:rFonts w:eastAsia="Liberation Serif"/>
          <w:b/>
        </w:rPr>
        <w:t xml:space="preserve"> del proyecto</w:t>
      </w:r>
      <w:bookmarkEnd w:id="1"/>
    </w:p>
    <w:p w:rsidR="00226CD9" w:rsidRPr="00226CD9" w:rsidRDefault="00226CD9" w:rsidP="00226CD9"/>
    <w:p w:rsidR="00906AF3" w:rsidRDefault="00906AF3" w:rsidP="00906AF3">
      <w:pPr>
        <w:rPr>
          <w:rFonts w:ascii="Liberation Serif" w:eastAsia="Liberation Serif" w:hAnsi="Liberation Serif" w:cs="Liberation Serif"/>
          <w:sz w:val="24"/>
        </w:rPr>
      </w:pPr>
    </w:p>
    <w:p w:rsidR="00906AF3" w:rsidRDefault="00906AF3" w:rsidP="00906AF3">
      <w:pPr>
        <w:pStyle w:val="Ttulo2"/>
        <w:rPr>
          <w:rFonts w:eastAsia="Liberation Serif"/>
          <w:b/>
        </w:rPr>
      </w:pPr>
      <w:bookmarkStart w:id="2" w:name="_Toc414355900"/>
      <w:r w:rsidRPr="00226CD9">
        <w:rPr>
          <w:rFonts w:eastAsia="Liberation Serif"/>
          <w:b/>
        </w:rPr>
        <w:t>Objetivo General</w:t>
      </w:r>
      <w:bookmarkEnd w:id="2"/>
    </w:p>
    <w:p w:rsidR="00E31402" w:rsidRPr="00E31402" w:rsidRDefault="00E31402" w:rsidP="00E31402"/>
    <w:p w:rsidR="00906AF3" w:rsidRPr="00E31402" w:rsidRDefault="00906AF3" w:rsidP="00906A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Desarrollar una aplicación SPA (Single Page </w:t>
      </w:r>
      <w:proofErr w:type="spellStart"/>
      <w:r w:rsidRPr="00E31402">
        <w:rPr>
          <w:sz w:val="24"/>
          <w:szCs w:val="24"/>
        </w:rPr>
        <w:t>Application</w:t>
      </w:r>
      <w:proofErr w:type="spellEnd"/>
      <w:r w:rsidRPr="00E31402">
        <w:rPr>
          <w:sz w:val="24"/>
          <w:szCs w:val="24"/>
        </w:rPr>
        <w:t xml:space="preserve">) que permita la centralización de archivos en una sola plataforma. </w:t>
      </w:r>
    </w:p>
    <w:p w:rsidR="00906AF3" w:rsidRDefault="00906AF3" w:rsidP="00906AF3"/>
    <w:p w:rsidR="00906AF3" w:rsidRDefault="00906AF3" w:rsidP="00906AF3">
      <w:pPr>
        <w:pStyle w:val="Ttulo2"/>
        <w:rPr>
          <w:b/>
        </w:rPr>
      </w:pPr>
      <w:bookmarkStart w:id="3" w:name="_Toc414355901"/>
      <w:r w:rsidRPr="00226CD9">
        <w:rPr>
          <w:b/>
        </w:rPr>
        <w:t>Objetivos Específicos</w:t>
      </w:r>
      <w:bookmarkEnd w:id="3"/>
    </w:p>
    <w:p w:rsidR="00E31402" w:rsidRPr="00E31402" w:rsidRDefault="00E31402" w:rsidP="00E31402"/>
    <w:p w:rsidR="00906AF3" w:rsidRPr="00E31402" w:rsidRDefault="00906AF3" w:rsidP="00906A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Almacenar la información de los usuarios </w:t>
      </w:r>
    </w:p>
    <w:p w:rsidR="00906AF3" w:rsidRPr="00E31402" w:rsidRDefault="00906AF3" w:rsidP="00906A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Permitir al usuario la visualización </w:t>
      </w:r>
      <w:r w:rsidR="00226CD9" w:rsidRPr="00E31402">
        <w:rPr>
          <w:sz w:val="24"/>
          <w:szCs w:val="24"/>
        </w:rPr>
        <w:t xml:space="preserve">y la descarga </w:t>
      </w:r>
      <w:r w:rsidRPr="00E31402">
        <w:rPr>
          <w:sz w:val="24"/>
          <w:szCs w:val="24"/>
        </w:rPr>
        <w:t>de sus ar</w:t>
      </w:r>
      <w:r w:rsidR="00226CD9" w:rsidRPr="00E31402">
        <w:rPr>
          <w:sz w:val="24"/>
          <w:szCs w:val="24"/>
        </w:rPr>
        <w:t>chivos que se encuentran alojados en Drive, Dropbox y</w:t>
      </w:r>
      <w:r w:rsidRPr="00E31402">
        <w:rPr>
          <w:sz w:val="24"/>
          <w:szCs w:val="24"/>
        </w:rPr>
        <w:t xml:space="preserve"> Mega</w:t>
      </w:r>
      <w:r w:rsidR="00226CD9" w:rsidRPr="00E31402">
        <w:rPr>
          <w:sz w:val="24"/>
          <w:szCs w:val="24"/>
        </w:rPr>
        <w:t xml:space="preserve"> en una sola aplicación</w:t>
      </w:r>
    </w:p>
    <w:p w:rsidR="00906AF3" w:rsidRPr="00E31402" w:rsidRDefault="00906AF3" w:rsidP="00906A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31402">
        <w:rPr>
          <w:sz w:val="24"/>
          <w:szCs w:val="24"/>
        </w:rPr>
        <w:t>Implementar el servicio web de Dropbox, Drive y Mega</w:t>
      </w:r>
    </w:p>
    <w:p w:rsidR="00906AF3" w:rsidRPr="00E31402" w:rsidRDefault="00906AF3" w:rsidP="00592CF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Utilizar HTML5, CSS3 y JS para el </w:t>
      </w:r>
      <w:proofErr w:type="spellStart"/>
      <w:r w:rsidRPr="00E31402">
        <w:rPr>
          <w:sz w:val="24"/>
          <w:szCs w:val="24"/>
        </w:rPr>
        <w:t>front</w:t>
      </w:r>
      <w:proofErr w:type="spellEnd"/>
      <w:r w:rsidRPr="00E31402">
        <w:rPr>
          <w:sz w:val="24"/>
          <w:szCs w:val="24"/>
        </w:rPr>
        <w:t xml:space="preserve"> – </w:t>
      </w:r>
      <w:proofErr w:type="spellStart"/>
      <w:r w:rsidRPr="00E31402">
        <w:rPr>
          <w:sz w:val="24"/>
          <w:szCs w:val="24"/>
        </w:rPr>
        <w:t>end</w:t>
      </w:r>
      <w:proofErr w:type="spellEnd"/>
      <w:r w:rsidRPr="00E31402">
        <w:rPr>
          <w:sz w:val="24"/>
          <w:szCs w:val="24"/>
        </w:rPr>
        <w:t xml:space="preserve"> de la aplicación</w:t>
      </w:r>
      <w:r w:rsidR="00592CF0" w:rsidRPr="00E31402">
        <w:rPr>
          <w:sz w:val="24"/>
          <w:szCs w:val="24"/>
        </w:rPr>
        <w:t xml:space="preserve"> y</w:t>
      </w:r>
      <w:r w:rsidRPr="00E31402">
        <w:rPr>
          <w:sz w:val="24"/>
          <w:szCs w:val="24"/>
        </w:rPr>
        <w:t xml:space="preserve"> PHP para el back – </w:t>
      </w:r>
      <w:proofErr w:type="spellStart"/>
      <w:r w:rsidRPr="00E31402">
        <w:rPr>
          <w:sz w:val="24"/>
          <w:szCs w:val="24"/>
        </w:rPr>
        <w:t>end</w:t>
      </w:r>
      <w:proofErr w:type="spellEnd"/>
      <w:r w:rsidRPr="00E31402">
        <w:rPr>
          <w:sz w:val="24"/>
          <w:szCs w:val="24"/>
        </w:rPr>
        <w:t xml:space="preserve"> de </w:t>
      </w:r>
      <w:r w:rsidR="00592CF0" w:rsidRPr="00E31402">
        <w:rPr>
          <w:sz w:val="24"/>
          <w:szCs w:val="24"/>
        </w:rPr>
        <w:t>dicha</w:t>
      </w:r>
      <w:r w:rsidRPr="00E31402">
        <w:rPr>
          <w:sz w:val="24"/>
          <w:szCs w:val="24"/>
        </w:rPr>
        <w:t xml:space="preserve"> aplicación </w:t>
      </w:r>
    </w:p>
    <w:p w:rsidR="00906AF3" w:rsidRPr="00E31402" w:rsidRDefault="00906AF3" w:rsidP="00906A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Usar técnicas de </w:t>
      </w:r>
      <w:proofErr w:type="spellStart"/>
      <w:r w:rsidRPr="00E31402">
        <w:rPr>
          <w:sz w:val="24"/>
          <w:szCs w:val="24"/>
        </w:rPr>
        <w:t>responsive</w:t>
      </w:r>
      <w:proofErr w:type="spellEnd"/>
      <w:r w:rsidRPr="00E31402">
        <w:rPr>
          <w:sz w:val="24"/>
          <w:szCs w:val="24"/>
        </w:rPr>
        <w:t xml:space="preserve"> </w:t>
      </w:r>
      <w:proofErr w:type="spellStart"/>
      <w:r w:rsidRPr="00E31402">
        <w:rPr>
          <w:sz w:val="24"/>
          <w:szCs w:val="24"/>
        </w:rPr>
        <w:t>design</w:t>
      </w:r>
      <w:proofErr w:type="spellEnd"/>
    </w:p>
    <w:p w:rsidR="00906AF3" w:rsidRPr="00906AF3" w:rsidRDefault="00906AF3" w:rsidP="00226CD9">
      <w:pPr>
        <w:pStyle w:val="Prrafodelista"/>
      </w:pPr>
    </w:p>
    <w:p w:rsidR="00906AF3" w:rsidRPr="00906AF3" w:rsidRDefault="00906AF3" w:rsidP="00906AF3"/>
    <w:p w:rsidR="00906AF3" w:rsidRDefault="00906AF3" w:rsidP="00906AF3">
      <w:pPr>
        <w:rPr>
          <w:rFonts w:ascii="Liberation Serif" w:eastAsia="Liberation Serif" w:hAnsi="Liberation Serif" w:cs="Liberation Serif"/>
          <w:sz w:val="24"/>
        </w:rPr>
      </w:pPr>
    </w:p>
    <w:p w:rsidR="00906AF3" w:rsidRDefault="00906AF3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E31402" w:rsidRDefault="00E31402" w:rsidP="00E31402">
      <w:pPr>
        <w:jc w:val="center"/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 w:rsidRPr="00E31402"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  <w:lastRenderedPageBreak/>
        <w:t>DataStore’ss</w:t>
      </w:r>
      <w:proofErr w:type="spellEnd"/>
    </w:p>
    <w:p w:rsidR="00E31402" w:rsidRDefault="00E31402" w:rsidP="00E31402">
      <w:pPr>
        <w:jc w:val="center"/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</w:pPr>
    </w:p>
    <w:p w:rsidR="00E31402" w:rsidRPr="00E31402" w:rsidRDefault="00E31402" w:rsidP="00E31402">
      <w:pPr>
        <w:jc w:val="center"/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</w:pPr>
    </w:p>
    <w:p w:rsidR="00226CD9" w:rsidRPr="00226CD9" w:rsidRDefault="00226CD9" w:rsidP="00E31402">
      <w:pPr>
        <w:pStyle w:val="Ttulo2"/>
        <w:rPr>
          <w:rFonts w:eastAsia="Liberation Serif"/>
          <w:b/>
        </w:rPr>
      </w:pPr>
      <w:bookmarkStart w:id="4" w:name="_Toc414355902"/>
      <w:r w:rsidRPr="00226CD9">
        <w:rPr>
          <w:rFonts w:eastAsia="Liberation Serif"/>
          <w:b/>
        </w:rPr>
        <w:t>Descripción del proyecto</w:t>
      </w:r>
      <w:bookmarkEnd w:id="4"/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Pr="004F7FD8" w:rsidRDefault="00226CD9" w:rsidP="007D720D">
      <w:pPr>
        <w:jc w:val="both"/>
        <w:rPr>
          <w:rFonts w:eastAsia="Liberation Serif"/>
          <w:sz w:val="24"/>
          <w:szCs w:val="24"/>
        </w:rPr>
      </w:pPr>
      <w:r w:rsidRPr="004F7FD8">
        <w:rPr>
          <w:rFonts w:eastAsia="Liberation Serif"/>
          <w:sz w:val="24"/>
          <w:szCs w:val="24"/>
        </w:rPr>
        <w:t xml:space="preserve">La aplicación a desarrollar recibe el nombre de </w:t>
      </w:r>
      <w:proofErr w:type="spellStart"/>
      <w:r w:rsidRPr="004F7FD8">
        <w:rPr>
          <w:rFonts w:eastAsia="Liberation Serif"/>
          <w:sz w:val="24"/>
          <w:szCs w:val="24"/>
        </w:rPr>
        <w:t>DataStore’ss</w:t>
      </w:r>
      <w:proofErr w:type="spellEnd"/>
      <w:r w:rsidRPr="004F7FD8">
        <w:rPr>
          <w:rFonts w:eastAsia="Liberation Serif"/>
          <w:sz w:val="24"/>
          <w:szCs w:val="24"/>
        </w:rPr>
        <w:t xml:space="preserve"> y esta permite la sincronización de D</w:t>
      </w:r>
      <w:r w:rsidR="007D720D" w:rsidRPr="004F7FD8">
        <w:rPr>
          <w:rFonts w:eastAsia="Liberation Serif"/>
          <w:sz w:val="24"/>
          <w:szCs w:val="24"/>
        </w:rPr>
        <w:t>rive, Mega y Dropbox en un solo sistema</w:t>
      </w:r>
      <w:r w:rsidRPr="004F7FD8">
        <w:rPr>
          <w:rFonts w:eastAsia="Liberation Serif"/>
          <w:sz w:val="24"/>
          <w:szCs w:val="24"/>
        </w:rPr>
        <w:t xml:space="preserve">, es decir, la aplicación muestra al usuario los archivos de cada cuenta. Para esto es necesario obtener la información de </w:t>
      </w:r>
      <w:r w:rsidR="007D720D" w:rsidRPr="004F7FD8">
        <w:rPr>
          <w:rFonts w:eastAsia="Liberation Serif"/>
          <w:sz w:val="24"/>
          <w:szCs w:val="24"/>
        </w:rPr>
        <w:t xml:space="preserve">dichas cuentas, por tanto la aplicación a desarrollar tendrá un sistema de autenticación y autorización para mostrar al usuario su respectiva información. </w:t>
      </w:r>
    </w:p>
    <w:p w:rsidR="004F7FD8" w:rsidRDefault="004F7FD8" w:rsidP="007D720D">
      <w:pPr>
        <w:jc w:val="both"/>
        <w:rPr>
          <w:rFonts w:eastAsia="Liberation Serif"/>
          <w:sz w:val="24"/>
          <w:szCs w:val="24"/>
        </w:rPr>
      </w:pPr>
    </w:p>
    <w:p w:rsidR="007D720D" w:rsidRPr="004F7FD8" w:rsidRDefault="007D720D" w:rsidP="007D720D">
      <w:pPr>
        <w:jc w:val="both"/>
        <w:rPr>
          <w:rFonts w:eastAsia="Liberation Serif"/>
          <w:sz w:val="24"/>
          <w:szCs w:val="24"/>
        </w:rPr>
      </w:pPr>
      <w:r w:rsidRPr="004F7FD8">
        <w:rPr>
          <w:rFonts w:eastAsia="Liberation Serif"/>
          <w:sz w:val="24"/>
          <w:szCs w:val="24"/>
        </w:rPr>
        <w:t>En primera instancia el usuario debe crear una cuenta donde ingresar</w:t>
      </w:r>
      <w:r w:rsidRPr="004F7FD8">
        <w:rPr>
          <w:rFonts w:eastAsia="Liberation Serif"/>
          <w:sz w:val="24"/>
          <w:szCs w:val="24"/>
          <w:lang w:val="es-CO"/>
        </w:rPr>
        <w:t>á</w:t>
      </w:r>
      <w:r w:rsidRPr="004F7FD8">
        <w:rPr>
          <w:rFonts w:eastAsia="Liberation Serif"/>
          <w:sz w:val="24"/>
          <w:szCs w:val="24"/>
        </w:rPr>
        <w:t xml:space="preserve"> toda la información referente a las demás cuentas de los servicios de alojamiento de archivos nombrados anteriormente, para después ser guardada en una base datos.</w:t>
      </w:r>
    </w:p>
    <w:p w:rsidR="004F7FD8" w:rsidRDefault="004F7FD8" w:rsidP="007D720D">
      <w:pPr>
        <w:jc w:val="both"/>
        <w:rPr>
          <w:rFonts w:eastAsia="Liberation Serif"/>
          <w:sz w:val="24"/>
          <w:szCs w:val="24"/>
        </w:rPr>
      </w:pPr>
    </w:p>
    <w:p w:rsidR="007D720D" w:rsidRPr="004F7FD8" w:rsidRDefault="007D720D" w:rsidP="007D720D">
      <w:pPr>
        <w:jc w:val="both"/>
        <w:rPr>
          <w:rFonts w:eastAsia="Liberation Serif"/>
          <w:sz w:val="24"/>
          <w:szCs w:val="24"/>
        </w:rPr>
      </w:pPr>
      <w:r w:rsidRPr="004F7FD8">
        <w:rPr>
          <w:rFonts w:eastAsia="Liberation Serif"/>
          <w:sz w:val="24"/>
          <w:szCs w:val="24"/>
        </w:rPr>
        <w:t xml:space="preserve">El gestor de base de datos a utilizar será </w:t>
      </w:r>
      <w:proofErr w:type="spellStart"/>
      <w:r w:rsidRPr="004F7FD8">
        <w:rPr>
          <w:rFonts w:eastAsia="Liberation Serif"/>
          <w:sz w:val="24"/>
          <w:szCs w:val="24"/>
        </w:rPr>
        <w:t>MySQL</w:t>
      </w:r>
      <w:proofErr w:type="spellEnd"/>
      <w:r w:rsidRPr="004F7FD8">
        <w:rPr>
          <w:rFonts w:eastAsia="Liberation Serif"/>
          <w:sz w:val="24"/>
          <w:szCs w:val="24"/>
        </w:rPr>
        <w:t xml:space="preserve"> </w:t>
      </w:r>
      <w:r w:rsidR="004F7FD8" w:rsidRPr="004F7FD8">
        <w:rPr>
          <w:rFonts w:eastAsia="Liberation Serif"/>
          <w:sz w:val="24"/>
          <w:szCs w:val="24"/>
        </w:rPr>
        <w:t>y se administrará mediante PHPMYADMIN</w:t>
      </w:r>
      <w:r w:rsidR="004F7FD8">
        <w:rPr>
          <w:rFonts w:eastAsia="Liberation Serif"/>
          <w:sz w:val="24"/>
          <w:szCs w:val="24"/>
        </w:rPr>
        <w:t>.</w:t>
      </w:r>
    </w:p>
    <w:p w:rsidR="004F7FD8" w:rsidRPr="004F7FD8" w:rsidRDefault="004F7FD8" w:rsidP="007D720D">
      <w:pPr>
        <w:jc w:val="both"/>
        <w:rPr>
          <w:rFonts w:eastAsia="Liberation Serif"/>
          <w:sz w:val="24"/>
          <w:szCs w:val="24"/>
        </w:rPr>
      </w:pPr>
    </w:p>
    <w:p w:rsidR="007D720D" w:rsidRDefault="004F7FD8" w:rsidP="007D720D">
      <w:pPr>
        <w:jc w:val="both"/>
        <w:rPr>
          <w:rFonts w:eastAsia="Liberation Serif"/>
        </w:rPr>
      </w:pPr>
      <w:r w:rsidRPr="004F7FD8">
        <w:rPr>
          <w:rFonts w:eastAsia="Liberation Serif"/>
          <w:sz w:val="24"/>
          <w:szCs w:val="24"/>
        </w:rPr>
        <w:t>Cabe mencionar que e</w:t>
      </w:r>
      <w:r w:rsidR="007D720D" w:rsidRPr="004F7FD8">
        <w:rPr>
          <w:rFonts w:eastAsia="Liberation Serif"/>
          <w:sz w:val="24"/>
          <w:szCs w:val="24"/>
        </w:rPr>
        <w:t xml:space="preserve">l gestor de archivos </w:t>
      </w:r>
      <w:proofErr w:type="spellStart"/>
      <w:r w:rsidR="007D720D" w:rsidRPr="004F7FD8">
        <w:rPr>
          <w:rFonts w:eastAsia="Liberation Serif"/>
          <w:sz w:val="24"/>
          <w:szCs w:val="24"/>
        </w:rPr>
        <w:t>DataStore’ss</w:t>
      </w:r>
      <w:proofErr w:type="spellEnd"/>
      <w:r w:rsidR="007D720D" w:rsidRPr="004F7FD8">
        <w:rPr>
          <w:rFonts w:eastAsia="Liberation Serif"/>
          <w:sz w:val="24"/>
          <w:szCs w:val="24"/>
        </w:rPr>
        <w:t xml:space="preserve"> permitirá la visualización y la descarga de los archivos del usuario</w:t>
      </w:r>
      <w:r w:rsidR="007D720D">
        <w:rPr>
          <w:rFonts w:eastAsia="Liberation Serif"/>
        </w:rPr>
        <w:t>.</w:t>
      </w:r>
    </w:p>
    <w:p w:rsidR="00E31402" w:rsidRDefault="00E31402" w:rsidP="007D720D">
      <w:pPr>
        <w:jc w:val="both"/>
        <w:rPr>
          <w:rFonts w:eastAsia="Liberation Serif"/>
        </w:rPr>
      </w:pPr>
    </w:p>
    <w:p w:rsidR="004F7FD8" w:rsidRDefault="004F7FD8" w:rsidP="007D720D">
      <w:pPr>
        <w:jc w:val="both"/>
        <w:rPr>
          <w:rFonts w:eastAsia="Liberation Serif"/>
        </w:rPr>
      </w:pPr>
    </w:p>
    <w:p w:rsidR="00E31402" w:rsidRDefault="00E31402" w:rsidP="007D720D">
      <w:pPr>
        <w:jc w:val="both"/>
        <w:rPr>
          <w:rFonts w:eastAsia="Liberation Serif"/>
        </w:rPr>
      </w:pPr>
    </w:p>
    <w:p w:rsidR="00906AF3" w:rsidRPr="00E31402" w:rsidRDefault="004F7FD8" w:rsidP="00E31402">
      <w:pPr>
        <w:pStyle w:val="Ttulo2"/>
        <w:rPr>
          <w:rFonts w:eastAsia="Liberation Serif"/>
          <w:b/>
        </w:rPr>
      </w:pPr>
      <w:bookmarkStart w:id="5" w:name="_Toc414355903"/>
      <w:r w:rsidRPr="004F7FD8">
        <w:rPr>
          <w:rFonts w:eastAsia="Liberation Serif"/>
          <w:b/>
        </w:rPr>
        <w:t>Servicios Web</w:t>
      </w:r>
      <w:bookmarkEnd w:id="5"/>
    </w:p>
    <w:p w:rsidR="004F7FD8" w:rsidRDefault="004F7FD8" w:rsidP="00906AF3">
      <w:pPr>
        <w:rPr>
          <w:rFonts w:ascii="Liberation Serif" w:eastAsia="Liberation Serif" w:hAnsi="Liberation Serif" w:cs="Liberation Serif"/>
          <w:sz w:val="24"/>
        </w:rPr>
      </w:pP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Como se nombró anteriormente los servicios web a utilizar son los siguientes:</w:t>
      </w: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</w:p>
    <w:p w:rsidR="004F7FD8" w:rsidRPr="00E31402" w:rsidRDefault="004F7FD8" w:rsidP="00E31402">
      <w:pPr>
        <w:pStyle w:val="Prrafodelista"/>
        <w:numPr>
          <w:ilvl w:val="0"/>
          <w:numId w:val="3"/>
        </w:num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Dropbox</w:t>
      </w:r>
    </w:p>
    <w:p w:rsidR="004F7FD8" w:rsidRPr="00E31402" w:rsidRDefault="004F7FD8" w:rsidP="00E31402">
      <w:pPr>
        <w:pStyle w:val="Prrafodelista"/>
        <w:numPr>
          <w:ilvl w:val="0"/>
          <w:numId w:val="3"/>
        </w:num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Drive</w:t>
      </w:r>
    </w:p>
    <w:p w:rsidR="004F7FD8" w:rsidRPr="00E31402" w:rsidRDefault="004F7FD8" w:rsidP="00E31402">
      <w:pPr>
        <w:pStyle w:val="Prrafodelista"/>
        <w:numPr>
          <w:ilvl w:val="0"/>
          <w:numId w:val="3"/>
        </w:num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Mega</w:t>
      </w: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 xml:space="preserve">En la conexión a estas </w:t>
      </w:r>
      <w:proofErr w:type="spellStart"/>
      <w:r w:rsidRPr="00E31402">
        <w:rPr>
          <w:rFonts w:eastAsia="Liberation Serif"/>
          <w:sz w:val="24"/>
          <w:szCs w:val="24"/>
        </w:rPr>
        <w:t>API’s</w:t>
      </w:r>
      <w:proofErr w:type="spellEnd"/>
      <w:r w:rsidRPr="00E31402">
        <w:rPr>
          <w:rFonts w:eastAsia="Liberation Serif"/>
          <w:sz w:val="24"/>
          <w:szCs w:val="24"/>
        </w:rPr>
        <w:t xml:space="preserve"> se utilizaran funcionalidades en el lenguaje PHP para recibir y enviar todas las peticiones requeridas por los servidores o servicios utilizados. </w:t>
      </w:r>
    </w:p>
    <w:p w:rsidR="00E31402" w:rsidRPr="00E31402" w:rsidRDefault="00E31402" w:rsidP="00E31402">
      <w:pPr>
        <w:jc w:val="both"/>
        <w:rPr>
          <w:rFonts w:eastAsia="Liberation Serif"/>
          <w:sz w:val="24"/>
          <w:szCs w:val="24"/>
        </w:rPr>
      </w:pP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 xml:space="preserve">Es importante mencionar que a la hora de utilizar dichas </w:t>
      </w:r>
      <w:proofErr w:type="spellStart"/>
      <w:r w:rsidRPr="00E31402">
        <w:rPr>
          <w:rFonts w:eastAsia="Liberation Serif"/>
          <w:sz w:val="24"/>
          <w:szCs w:val="24"/>
        </w:rPr>
        <w:t>API’s</w:t>
      </w:r>
      <w:proofErr w:type="spellEnd"/>
      <w:r w:rsidRPr="00E31402">
        <w:rPr>
          <w:rFonts w:eastAsia="Liberation Serif"/>
          <w:sz w:val="24"/>
          <w:szCs w:val="24"/>
        </w:rPr>
        <w:t xml:space="preserve"> </w:t>
      </w:r>
      <w:r w:rsidR="00E31402" w:rsidRPr="00E31402">
        <w:rPr>
          <w:rFonts w:eastAsia="Liberation Serif"/>
          <w:sz w:val="24"/>
          <w:szCs w:val="24"/>
        </w:rPr>
        <w:t xml:space="preserve">se debe registrar el proyecto </w:t>
      </w:r>
      <w:r w:rsidRPr="00E31402">
        <w:rPr>
          <w:rFonts w:eastAsia="Liberation Serif"/>
          <w:sz w:val="24"/>
          <w:szCs w:val="24"/>
        </w:rPr>
        <w:t xml:space="preserve">en cada una de las aplicaciones a usar (Dropbox, Drive y Mega), con el fin de </w:t>
      </w:r>
      <w:r w:rsidR="00E31402" w:rsidRPr="00E31402">
        <w:rPr>
          <w:rFonts w:eastAsia="Liberation Serif"/>
          <w:sz w:val="24"/>
          <w:szCs w:val="24"/>
        </w:rPr>
        <w:t>que las empresas que administran estas aplicaciones tenga una constancia de su uso. Al registrar el proyecto, se obtiene un ID y un SECRETO, los cuales brindan el acceso a la API respectiva. Después, con esta información se</w:t>
      </w:r>
      <w:r w:rsidR="00E31402">
        <w:rPr>
          <w:rFonts w:eastAsia="Liberation Serif"/>
          <w:sz w:val="24"/>
          <w:szCs w:val="24"/>
        </w:rPr>
        <w:t xml:space="preserve"> procede a establecer la conexión mediante el envió de una petición a cada uno de los servidores para acceder a la aplicación, como respuesta se obtendrá un código, el cual es la clave de acceso del usuario para acceder a su información.</w:t>
      </w:r>
    </w:p>
    <w:p w:rsidR="004F7FD8" w:rsidRDefault="004F7FD8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D700C3">
      <w:pPr>
        <w:pStyle w:val="Ttulo2"/>
        <w:rPr>
          <w:rFonts w:eastAsia="Liberation Serif"/>
          <w:b/>
        </w:rPr>
      </w:pPr>
      <w:bookmarkStart w:id="6" w:name="_Toc414355904"/>
      <w:proofErr w:type="spellStart"/>
      <w:r w:rsidRPr="00D700C3">
        <w:rPr>
          <w:rFonts w:eastAsia="Liberation Serif"/>
          <w:b/>
        </w:rPr>
        <w:lastRenderedPageBreak/>
        <w:t>Mockups</w:t>
      </w:r>
      <w:proofErr w:type="spellEnd"/>
      <w:r w:rsidRPr="00D700C3">
        <w:rPr>
          <w:rFonts w:eastAsia="Liberation Serif"/>
          <w:b/>
        </w:rPr>
        <w:t xml:space="preserve"> de las interfaces</w:t>
      </w:r>
      <w:bookmarkEnd w:id="6"/>
    </w:p>
    <w:p w:rsidR="00D700C3" w:rsidRDefault="00D700C3" w:rsidP="00D700C3"/>
    <w:p w:rsidR="00332642" w:rsidRPr="00332642" w:rsidRDefault="00332642" w:rsidP="00332642">
      <w:pPr>
        <w:pStyle w:val="Prrafodelista"/>
        <w:numPr>
          <w:ilvl w:val="0"/>
          <w:numId w:val="4"/>
        </w:numPr>
      </w:pPr>
      <w:r>
        <w:rPr>
          <w:sz w:val="24"/>
          <w:szCs w:val="24"/>
        </w:rPr>
        <w:t>Escritorio:</w:t>
      </w:r>
    </w:p>
    <w:p w:rsidR="00332642" w:rsidRDefault="00332642" w:rsidP="00332642">
      <w:pPr>
        <w:pStyle w:val="Prrafodelista"/>
      </w:pPr>
      <w:hyperlink r:id="rId9" w:history="1">
        <w:proofErr w:type="spellStart"/>
        <w:r w:rsidRPr="00332642">
          <w:rPr>
            <w:rStyle w:val="Hipervnculo"/>
          </w:rPr>
          <w:t>Mockups</w:t>
        </w:r>
        <w:proofErr w:type="spellEnd"/>
        <w:r w:rsidRPr="00332642">
          <w:rPr>
            <w:rStyle w:val="Hipervnculo"/>
          </w:rPr>
          <w:t xml:space="preserve">\gestor </w:t>
        </w:r>
        <w:r w:rsidRPr="00332642">
          <w:rPr>
            <w:rStyle w:val="Hipervnculo"/>
          </w:rPr>
          <w:t>d</w:t>
        </w:r>
        <w:r w:rsidRPr="00332642">
          <w:rPr>
            <w:rStyle w:val="Hipervnculo"/>
          </w:rPr>
          <w:t>e archivos.pdf</w:t>
        </w:r>
      </w:hyperlink>
    </w:p>
    <w:p w:rsidR="00332642" w:rsidRDefault="00332642" w:rsidP="00332642"/>
    <w:p w:rsidR="00332642" w:rsidRDefault="00332642" w:rsidP="0033264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332642">
        <w:rPr>
          <w:sz w:val="24"/>
          <w:szCs w:val="24"/>
        </w:rPr>
        <w:t>Movil</w:t>
      </w:r>
      <w:proofErr w:type="spellEnd"/>
      <w:r w:rsidRPr="00332642">
        <w:rPr>
          <w:sz w:val="24"/>
          <w:szCs w:val="24"/>
        </w:rPr>
        <w:t>:</w:t>
      </w:r>
    </w:p>
    <w:p w:rsidR="00332642" w:rsidRDefault="00332642" w:rsidP="00332642">
      <w:pPr>
        <w:pStyle w:val="Prrafodelista"/>
        <w:rPr>
          <w:sz w:val="24"/>
          <w:szCs w:val="24"/>
        </w:rPr>
      </w:pPr>
      <w:hyperlink r:id="rId10" w:history="1">
        <w:proofErr w:type="spellStart"/>
        <w:r w:rsidRPr="00332642">
          <w:rPr>
            <w:rStyle w:val="Hipervnculo"/>
            <w:sz w:val="24"/>
            <w:szCs w:val="24"/>
          </w:rPr>
          <w:t>Mockups</w:t>
        </w:r>
        <w:proofErr w:type="spellEnd"/>
        <w:r w:rsidRPr="00332642">
          <w:rPr>
            <w:rStyle w:val="Hipervnculo"/>
            <w:sz w:val="24"/>
            <w:szCs w:val="24"/>
          </w:rPr>
          <w:t xml:space="preserve">\gestor de archivos </w:t>
        </w:r>
        <w:r w:rsidRPr="00332642">
          <w:rPr>
            <w:rStyle w:val="Hipervnculo"/>
            <w:sz w:val="24"/>
            <w:szCs w:val="24"/>
          </w:rPr>
          <w:t>m</w:t>
        </w:r>
        <w:r w:rsidRPr="00332642">
          <w:rPr>
            <w:rStyle w:val="Hipervnculo"/>
            <w:sz w:val="24"/>
            <w:szCs w:val="24"/>
          </w:rPr>
          <w:t>ovil.pdf</w:t>
        </w:r>
      </w:hyperlink>
    </w:p>
    <w:p w:rsidR="00332642" w:rsidRDefault="00332642" w:rsidP="00332642">
      <w:pPr>
        <w:rPr>
          <w:sz w:val="24"/>
          <w:szCs w:val="24"/>
        </w:rPr>
      </w:pPr>
    </w:p>
    <w:p w:rsidR="00332642" w:rsidRDefault="00332642" w:rsidP="0033264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>:</w:t>
      </w:r>
    </w:p>
    <w:p w:rsidR="00332642" w:rsidRDefault="00332642" w:rsidP="00332642">
      <w:pPr>
        <w:pStyle w:val="Prrafodelista"/>
        <w:rPr>
          <w:sz w:val="24"/>
          <w:szCs w:val="24"/>
        </w:rPr>
      </w:pPr>
      <w:hyperlink r:id="rId11" w:history="1">
        <w:proofErr w:type="spellStart"/>
        <w:r w:rsidRPr="00332642">
          <w:rPr>
            <w:rStyle w:val="Hipervnculo"/>
            <w:sz w:val="24"/>
            <w:szCs w:val="24"/>
          </w:rPr>
          <w:t>Mockups</w:t>
        </w:r>
        <w:proofErr w:type="spellEnd"/>
        <w:r w:rsidRPr="00332642">
          <w:rPr>
            <w:rStyle w:val="Hipervnculo"/>
            <w:sz w:val="24"/>
            <w:szCs w:val="24"/>
          </w:rPr>
          <w:t>\gestor de archivos ta</w:t>
        </w:r>
        <w:r w:rsidRPr="00332642">
          <w:rPr>
            <w:rStyle w:val="Hipervnculo"/>
            <w:sz w:val="24"/>
            <w:szCs w:val="24"/>
          </w:rPr>
          <w:t>b</w:t>
        </w:r>
        <w:r w:rsidRPr="00332642">
          <w:rPr>
            <w:rStyle w:val="Hipervnculo"/>
            <w:sz w:val="24"/>
            <w:szCs w:val="24"/>
          </w:rPr>
          <w:t>lets.pdf</w:t>
        </w:r>
      </w:hyperlink>
    </w:p>
    <w:p w:rsidR="00332642" w:rsidRDefault="00332642" w:rsidP="00332642">
      <w:pPr>
        <w:pStyle w:val="Prrafodelista"/>
        <w:rPr>
          <w:sz w:val="24"/>
          <w:szCs w:val="24"/>
        </w:rPr>
      </w:pPr>
    </w:p>
    <w:p w:rsidR="004F2EB3" w:rsidRDefault="004F2EB3" w:rsidP="00332642">
      <w:pPr>
        <w:pStyle w:val="Prrafodelista"/>
        <w:rPr>
          <w:sz w:val="24"/>
          <w:szCs w:val="24"/>
        </w:rPr>
      </w:pPr>
    </w:p>
    <w:p w:rsidR="00332642" w:rsidRDefault="00332642" w:rsidP="00332642">
      <w:pPr>
        <w:rPr>
          <w:sz w:val="24"/>
          <w:szCs w:val="24"/>
        </w:rPr>
      </w:pPr>
    </w:p>
    <w:p w:rsidR="00332642" w:rsidRDefault="00332642" w:rsidP="00332642">
      <w:pPr>
        <w:pStyle w:val="Ttulo2"/>
        <w:rPr>
          <w:b/>
        </w:rPr>
      </w:pPr>
      <w:bookmarkStart w:id="7" w:name="_Toc414355905"/>
      <w:r w:rsidRPr="00332642">
        <w:rPr>
          <w:b/>
        </w:rPr>
        <w:t>Modelo de datos</w:t>
      </w:r>
      <w:bookmarkEnd w:id="7"/>
    </w:p>
    <w:p w:rsidR="00717D6D" w:rsidRDefault="00717D6D" w:rsidP="00717D6D"/>
    <w:p w:rsidR="00717D6D" w:rsidRDefault="00717D6D" w:rsidP="00717D6D">
      <w:pPr>
        <w:pStyle w:val="Prrafodelista"/>
        <w:numPr>
          <w:ilvl w:val="0"/>
          <w:numId w:val="4"/>
        </w:numPr>
      </w:pPr>
      <w:r>
        <w:t>DDL</w:t>
      </w:r>
    </w:p>
    <w:p w:rsidR="00717D6D" w:rsidRPr="00717D6D" w:rsidRDefault="00717D6D" w:rsidP="00717D6D">
      <w:pPr>
        <w:pStyle w:val="Prrafodelista"/>
      </w:pPr>
      <w:hyperlink r:id="rId12" w:history="1">
        <w:r w:rsidRPr="00717D6D">
          <w:rPr>
            <w:rStyle w:val="Hipervnculo"/>
          </w:rPr>
          <w:t>Modelo ER\</w:t>
        </w:r>
        <w:proofErr w:type="spellStart"/>
        <w:r w:rsidRPr="00717D6D">
          <w:rPr>
            <w:rStyle w:val="Hipervnculo"/>
          </w:rPr>
          <w:t>datastoress.s</w:t>
        </w:r>
        <w:r w:rsidRPr="00717D6D">
          <w:rPr>
            <w:rStyle w:val="Hipervnculo"/>
          </w:rPr>
          <w:t>q</w:t>
        </w:r>
        <w:r w:rsidRPr="00717D6D">
          <w:rPr>
            <w:rStyle w:val="Hipervnculo"/>
          </w:rPr>
          <w:t>l</w:t>
        </w:r>
        <w:proofErr w:type="spellEnd"/>
      </w:hyperlink>
    </w:p>
    <w:p w:rsidR="00332642" w:rsidRDefault="00332642" w:rsidP="00332642"/>
    <w:p w:rsidR="00332642" w:rsidRDefault="00332642" w:rsidP="00332642"/>
    <w:p w:rsidR="00332642" w:rsidRDefault="00332642" w:rsidP="00332642">
      <w:pPr>
        <w:jc w:val="center"/>
      </w:pPr>
      <w:r w:rsidRPr="00332642">
        <w:rPr>
          <w:noProof/>
          <w:lang w:val="es-CO" w:eastAsia="es-CO"/>
        </w:rPr>
        <w:drawing>
          <wp:inline distT="0" distB="0" distL="0" distR="0">
            <wp:extent cx="2038350" cy="3829050"/>
            <wp:effectExtent l="0" t="0" r="0" b="0"/>
            <wp:docPr id="1" name="Imagen 1" descr="C:\xampp\htdocs\datastoress\documentos de referencia\Modelo ER\datastoress_model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atastoress\documentos de referencia\Modelo ER\datastoress_modelo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6D" w:rsidRPr="00717D6D" w:rsidRDefault="00717D6D" w:rsidP="00332642">
      <w:pPr>
        <w:jc w:val="center"/>
        <w:rPr>
          <w:i/>
          <w:sz w:val="24"/>
          <w:szCs w:val="24"/>
        </w:rPr>
      </w:pPr>
      <w:r w:rsidRPr="00717D6D">
        <w:rPr>
          <w:i/>
          <w:sz w:val="24"/>
          <w:szCs w:val="24"/>
        </w:rPr>
        <w:t>Imagen 1. Modelo de la base de datos</w:t>
      </w:r>
    </w:p>
    <w:p w:rsidR="00332642" w:rsidRDefault="00332642" w:rsidP="00332642"/>
    <w:p w:rsidR="00332642" w:rsidRPr="00332642" w:rsidRDefault="00332642" w:rsidP="00332642"/>
    <w:p w:rsidR="00D700C3" w:rsidRPr="00D700C3" w:rsidRDefault="00D700C3" w:rsidP="00D700C3"/>
    <w:p w:rsidR="00D700C3" w:rsidRPr="00D700C3" w:rsidRDefault="00D700C3" w:rsidP="00D700C3"/>
    <w:p w:rsidR="0078234D" w:rsidRDefault="0078234D"/>
    <w:p w:rsidR="0078234D" w:rsidRDefault="0078234D"/>
    <w:p w:rsidR="00E47FEC" w:rsidRPr="008329CB" w:rsidRDefault="00E47FEC"/>
    <w:sectPr w:rsidR="00E47FEC" w:rsidRPr="008329CB" w:rsidSect="004F2EB3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192" w:rsidRDefault="00515192" w:rsidP="00E5612B">
      <w:r>
        <w:separator/>
      </w:r>
    </w:p>
  </w:endnote>
  <w:endnote w:type="continuationSeparator" w:id="0">
    <w:p w:rsidR="00515192" w:rsidRDefault="00515192" w:rsidP="00E5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2B" w:rsidRDefault="00E5612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E5612B" w:rsidRDefault="00E561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192" w:rsidRDefault="00515192" w:rsidP="00E5612B">
      <w:r>
        <w:separator/>
      </w:r>
    </w:p>
  </w:footnote>
  <w:footnote w:type="continuationSeparator" w:id="0">
    <w:p w:rsidR="00515192" w:rsidRDefault="00515192" w:rsidP="00E56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54E"/>
    <w:multiLevelType w:val="hybridMultilevel"/>
    <w:tmpl w:val="26E0A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2D50"/>
    <w:multiLevelType w:val="hybridMultilevel"/>
    <w:tmpl w:val="957E8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77D"/>
    <w:multiLevelType w:val="hybridMultilevel"/>
    <w:tmpl w:val="9A94B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41A07"/>
    <w:multiLevelType w:val="hybridMultilevel"/>
    <w:tmpl w:val="1BD29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4D"/>
    <w:rsid w:val="00083E4B"/>
    <w:rsid w:val="00226CD9"/>
    <w:rsid w:val="0023252B"/>
    <w:rsid w:val="00322B89"/>
    <w:rsid w:val="00332642"/>
    <w:rsid w:val="00337576"/>
    <w:rsid w:val="004F2EB3"/>
    <w:rsid w:val="004F7FD8"/>
    <w:rsid w:val="00515192"/>
    <w:rsid w:val="00592CF0"/>
    <w:rsid w:val="00717D6D"/>
    <w:rsid w:val="0078234D"/>
    <w:rsid w:val="007D720D"/>
    <w:rsid w:val="008329CB"/>
    <w:rsid w:val="00906AF3"/>
    <w:rsid w:val="009C6A0E"/>
    <w:rsid w:val="00BB129B"/>
    <w:rsid w:val="00D700C3"/>
    <w:rsid w:val="00E31402"/>
    <w:rsid w:val="00E47FEC"/>
    <w:rsid w:val="00E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83211-4FED-43A0-93B9-CC534C2F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A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BB129B"/>
  </w:style>
  <w:style w:type="character" w:customStyle="1" w:styleId="Ttulo1Car">
    <w:name w:val="Título 1 Car"/>
    <w:basedOn w:val="Fuentedeprrafopredeter"/>
    <w:link w:val="Ttulo1"/>
    <w:uiPriority w:val="9"/>
    <w:rsid w:val="00906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6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6A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264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D6D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F2EB3"/>
    <w:pPr>
      <w:widowControl/>
      <w:suppressAutoHyphens w:val="0"/>
      <w:overflowPunct/>
      <w:autoSpaceDE/>
      <w:autoSpaceDN/>
      <w:textAlignment w:val="auto"/>
    </w:pPr>
    <w:rPr>
      <w:rFonts w:asciiTheme="minorHAnsi" w:hAnsiTheme="minorHAnsi"/>
      <w:kern w:val="0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2EB3"/>
    <w:rPr>
      <w:rFonts w:asciiTheme="minorHAnsi" w:hAnsiTheme="minorHAnsi"/>
      <w:kern w:val="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E561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12B"/>
  </w:style>
  <w:style w:type="paragraph" w:styleId="Piedepgina">
    <w:name w:val="footer"/>
    <w:basedOn w:val="Normal"/>
    <w:link w:val="PiedepginaCar"/>
    <w:uiPriority w:val="99"/>
    <w:unhideWhenUsed/>
    <w:rsid w:val="00E561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12B"/>
  </w:style>
  <w:style w:type="paragraph" w:styleId="TtulodeTDC">
    <w:name w:val="TOC Heading"/>
    <w:basedOn w:val="Ttulo1"/>
    <w:next w:val="Normal"/>
    <w:uiPriority w:val="39"/>
    <w:unhideWhenUsed/>
    <w:qFormat/>
    <w:rsid w:val="00E5612B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561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3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765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083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9090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28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61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514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799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odelo%20ER/datastoress.sq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ockups/gestor%20de%20archivos%20tablets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ockups/gestor%20de%20archivos%20movil.pdf" TargetMode="External"/><Relationship Id="rId4" Type="http://schemas.openxmlformats.org/officeDocument/2006/relationships/styles" Target="styles.xml"/><Relationship Id="rId9" Type="http://schemas.openxmlformats.org/officeDocument/2006/relationships/hyperlink" Target="Mockups/gestor%20de%20archivos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ELECTIVA PROFESIONAL IV - PHP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73CFD-6F03-4EDE-A01D-4A211243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QUINDIO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PROYECTO DATASTORE’SS</dc:title>
  <dc:subject>PRESENTADO POR:</dc:subject>
  <dc:creator>YURANI ALEJANDRA SALAMANCA LOTERO                                                                                 JULIAN DAVID SERNA ECHEVERRI</dc:creator>
  <cp:lastModifiedBy>YURANI</cp:lastModifiedBy>
  <cp:revision>4</cp:revision>
  <dcterms:created xsi:type="dcterms:W3CDTF">2015-03-17T16:19:00Z</dcterms:created>
  <dcterms:modified xsi:type="dcterms:W3CDTF">2015-03-17T16:42:00Z</dcterms:modified>
</cp:coreProperties>
</file>