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CC" w:rsidRPr="00274AB8" w:rsidRDefault="00274AB8">
      <w:r w:rsidRPr="00274AB8">
        <w:t>Emprendimiento</w:t>
      </w:r>
    </w:p>
    <w:p w:rsidR="00274AB8" w:rsidRPr="00274AB8" w:rsidRDefault="00274AB8">
      <w:r w:rsidRPr="00274AB8">
        <w:t>1guia</w:t>
      </w:r>
    </w:p>
    <w:p w:rsidR="00274AB8" w:rsidRPr="00274AB8" w:rsidRDefault="00274AB8">
      <w:proofErr w:type="spellStart"/>
      <w:r w:rsidRPr="00274AB8">
        <w:t>Analisis</w:t>
      </w:r>
      <w:proofErr w:type="spellEnd"/>
      <w:r w:rsidRPr="00274AB8">
        <w:t xml:space="preserve"> del sector (ser empresario</w:t>
      </w:r>
    </w:p>
    <w:p w:rsidR="00274AB8" w:rsidRDefault="00274AB8">
      <w:r>
        <w:t>2guia</w:t>
      </w:r>
    </w:p>
    <w:p w:rsidR="00274AB8" w:rsidRDefault="00274AB8">
      <w:r>
        <w:t xml:space="preserve">Formulación de </w:t>
      </w:r>
      <w:proofErr w:type="spellStart"/>
      <w:r>
        <w:t>de</w:t>
      </w:r>
      <w:proofErr w:type="spellEnd"/>
      <w:r>
        <w:t xml:space="preserve"> proyecto</w:t>
      </w:r>
    </w:p>
    <w:p w:rsidR="00274AB8" w:rsidRDefault="00274AB8">
      <w:r>
        <w:t>3guia técnico</w:t>
      </w:r>
    </w:p>
    <w:p w:rsidR="00274AB8" w:rsidRDefault="00274AB8">
      <w:r>
        <w:t>4guia</w:t>
      </w:r>
    </w:p>
    <w:p w:rsidR="00274AB8" w:rsidRDefault="00274AB8">
      <w:r>
        <w:t>Organizacional</w:t>
      </w:r>
    </w:p>
    <w:p w:rsidR="00274AB8" w:rsidRDefault="00274AB8">
      <w:r>
        <w:t>5guia</w:t>
      </w:r>
    </w:p>
    <w:p w:rsidR="00274AB8" w:rsidRDefault="00274AB8">
      <w:r>
        <w:t>Operativo cronograma</w:t>
      </w:r>
    </w:p>
    <w:p w:rsidR="00274AB8" w:rsidRDefault="00274AB8">
      <w:r>
        <w:t xml:space="preserve">6guia </w:t>
      </w:r>
    </w:p>
    <w:p w:rsidR="00274AB8" w:rsidRDefault="00274AB8">
      <w:r>
        <w:t>Contable</w:t>
      </w:r>
    </w:p>
    <w:p w:rsidR="00274AB8" w:rsidRDefault="00274AB8">
      <w:r>
        <w:t>7guia</w:t>
      </w:r>
    </w:p>
    <w:p w:rsidR="00274AB8" w:rsidRDefault="00274AB8">
      <w:proofErr w:type="gramStart"/>
      <w:r>
        <w:t>financiero</w:t>
      </w:r>
      <w:proofErr w:type="gramEnd"/>
    </w:p>
    <w:p w:rsidR="00274AB8" w:rsidRDefault="00274AB8">
      <w:r>
        <w:t>8guia</w:t>
      </w:r>
    </w:p>
    <w:p w:rsidR="00274AB8" w:rsidRDefault="00274AB8" w:rsidP="00274AB8">
      <w:r>
        <w:t>Impactos</w:t>
      </w:r>
    </w:p>
    <w:p w:rsidR="00274AB8" w:rsidRDefault="00274AB8">
      <w:r>
        <w:t>9guia</w:t>
      </w:r>
      <w:bookmarkStart w:id="0" w:name="_GoBack"/>
      <w:bookmarkEnd w:id="0"/>
    </w:p>
    <w:p w:rsidR="00274AB8" w:rsidRDefault="00274AB8">
      <w:proofErr w:type="spellStart"/>
      <w:proofErr w:type="gramStart"/>
      <w:r>
        <w:t>consolidacion</w:t>
      </w:r>
      <w:proofErr w:type="spellEnd"/>
      <w:proofErr w:type="gramEnd"/>
    </w:p>
    <w:p w:rsidR="00274AB8" w:rsidRPr="00274AB8" w:rsidRDefault="00274AB8"/>
    <w:sectPr w:rsidR="00274AB8" w:rsidRPr="00274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B8"/>
    <w:rsid w:val="00274AB8"/>
    <w:rsid w:val="00A815FE"/>
    <w:rsid w:val="00B872BB"/>
    <w:rsid w:val="00C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51CE4-3319-42FC-9528-9E9E2DB0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2016-02-16T16:22:00Z</dcterms:created>
  <dcterms:modified xsi:type="dcterms:W3CDTF">2016-02-16T16:45:00Z</dcterms:modified>
</cp:coreProperties>
</file>