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C0C" w:rsidRDefault="000C7C0C" w:rsidP="000C7C0C">
      <w:pPr>
        <w:jc w:val="center"/>
        <w:rPr>
          <w:sz w:val="40"/>
          <w:szCs w:val="28"/>
          <w:lang w:val="ru-RU"/>
        </w:rPr>
      </w:pPr>
      <w:r>
        <w:rPr>
          <w:sz w:val="40"/>
          <w:szCs w:val="28"/>
          <w:lang w:val="ru-RU"/>
        </w:rPr>
        <w:t xml:space="preserve">Лабораторная работа №2 </w:t>
      </w:r>
    </w:p>
    <w:p w:rsidR="00EA3B2D" w:rsidRDefault="000C7C0C" w:rsidP="000C7C0C">
      <w:pPr>
        <w:jc w:val="center"/>
        <w:rPr>
          <w:sz w:val="40"/>
          <w:szCs w:val="28"/>
          <w:lang w:val="ru-RU"/>
        </w:rPr>
      </w:pPr>
      <w:r>
        <w:rPr>
          <w:sz w:val="40"/>
          <w:szCs w:val="28"/>
          <w:lang w:val="ru-RU"/>
        </w:rPr>
        <w:t>«</w:t>
      </w:r>
      <w:r w:rsidR="00EA3B2D" w:rsidRPr="000C7C0C">
        <w:rPr>
          <w:sz w:val="40"/>
          <w:szCs w:val="28"/>
          <w:lang w:val="ru-RU"/>
        </w:rPr>
        <w:t>Основы обработки цифровых изображений/сжатие изображений</w:t>
      </w:r>
      <w:r>
        <w:rPr>
          <w:sz w:val="40"/>
          <w:szCs w:val="28"/>
          <w:lang w:val="ru-RU"/>
        </w:rPr>
        <w:t>»</w:t>
      </w:r>
    </w:p>
    <w:p w:rsidR="000C7C0C" w:rsidRDefault="000C7C0C" w:rsidP="000C7C0C">
      <w:pPr>
        <w:jc w:val="center"/>
        <w:rPr>
          <w:sz w:val="40"/>
          <w:szCs w:val="28"/>
          <w:lang w:val="ru-RU"/>
        </w:rPr>
      </w:pPr>
      <w:r>
        <w:rPr>
          <w:sz w:val="40"/>
          <w:szCs w:val="28"/>
          <w:lang w:val="ru-RU"/>
        </w:rPr>
        <w:t>Козлов Юрий, 3 курс 2 группа</w:t>
      </w:r>
    </w:p>
    <w:p w:rsidR="000C7C0C" w:rsidRPr="000C7C0C" w:rsidRDefault="000C7C0C" w:rsidP="000C7C0C">
      <w:pPr>
        <w:jc w:val="center"/>
        <w:rPr>
          <w:sz w:val="40"/>
          <w:szCs w:val="28"/>
          <w:lang w:val="ru-RU"/>
        </w:rPr>
      </w:pPr>
      <w:r>
        <w:rPr>
          <w:sz w:val="40"/>
          <w:szCs w:val="28"/>
          <w:lang w:val="ru-RU"/>
        </w:rPr>
        <w:t>12 номер в списке</w:t>
      </w:r>
    </w:p>
    <w:p w:rsidR="000C7C0C" w:rsidRPr="000C7C0C" w:rsidRDefault="000C7C0C" w:rsidP="000C7C0C">
      <w:pPr>
        <w:jc w:val="center"/>
        <w:rPr>
          <w:sz w:val="40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0C7C0C" w:rsidRDefault="000C7C0C" w:rsidP="00EA3B2D">
      <w:pPr>
        <w:rPr>
          <w:sz w:val="28"/>
          <w:szCs w:val="28"/>
          <w:lang w:val="ru-RU"/>
        </w:rPr>
      </w:pPr>
    </w:p>
    <w:p w:rsidR="00EA3B2D" w:rsidRPr="00EA3B2D" w:rsidRDefault="00EA3B2D" w:rsidP="00EA3B2D">
      <w:pPr>
        <w:rPr>
          <w:sz w:val="28"/>
          <w:szCs w:val="28"/>
          <w:lang w:val="ru-RU"/>
        </w:rPr>
      </w:pPr>
    </w:p>
    <w:p w:rsidR="00EA3B2D" w:rsidRPr="00EA3B2D" w:rsidRDefault="00EA3B2D" w:rsidP="00EA3B2D">
      <w:pPr>
        <w:rPr>
          <w:sz w:val="28"/>
          <w:szCs w:val="28"/>
          <w:lang w:val="ru-RU"/>
        </w:rPr>
      </w:pPr>
      <w:r w:rsidRPr="00EA3B2D">
        <w:rPr>
          <w:sz w:val="28"/>
          <w:szCs w:val="28"/>
          <w:lang w:val="ru-RU"/>
        </w:rPr>
        <w:lastRenderedPageBreak/>
        <w:t xml:space="preserve">Номер в списке 12 - выполнял реализацию сглаживающих низкочастотных фильтров и локальную пороговую обработку. </w:t>
      </w:r>
    </w:p>
    <w:p w:rsidR="00EA3B2D" w:rsidRPr="00EA3B2D" w:rsidRDefault="00EA3B2D" w:rsidP="00EA3B2D">
      <w:pPr>
        <w:rPr>
          <w:sz w:val="28"/>
          <w:szCs w:val="28"/>
          <w:lang w:val="ru-RU"/>
        </w:rPr>
      </w:pPr>
    </w:p>
    <w:p w:rsidR="00EA3B2D" w:rsidRPr="00EA3B2D" w:rsidRDefault="00EA3B2D" w:rsidP="00EA3B2D">
      <w:pPr>
        <w:rPr>
          <w:sz w:val="28"/>
          <w:szCs w:val="28"/>
          <w:lang w:val="ru-RU"/>
        </w:rPr>
      </w:pPr>
      <w:r w:rsidRPr="00EA3B2D">
        <w:rPr>
          <w:sz w:val="28"/>
          <w:szCs w:val="28"/>
          <w:lang w:val="ru-RU"/>
        </w:rPr>
        <w:t xml:space="preserve">По локальной пороговой обработке выполнил 2 метода: метод </w:t>
      </w:r>
      <w:proofErr w:type="spellStart"/>
      <w:r w:rsidRPr="00EA3B2D">
        <w:rPr>
          <w:sz w:val="28"/>
          <w:szCs w:val="28"/>
          <w:lang w:val="ru-RU"/>
        </w:rPr>
        <w:t>Бернсена</w:t>
      </w:r>
      <w:proofErr w:type="spellEnd"/>
      <w:r w:rsidRPr="00EA3B2D">
        <w:rPr>
          <w:sz w:val="28"/>
          <w:szCs w:val="28"/>
          <w:lang w:val="ru-RU"/>
        </w:rPr>
        <w:t xml:space="preserve"> и метод </w:t>
      </w:r>
      <w:proofErr w:type="spellStart"/>
      <w:r w:rsidRPr="00EA3B2D">
        <w:rPr>
          <w:sz w:val="28"/>
          <w:szCs w:val="28"/>
          <w:lang w:val="ru-RU"/>
        </w:rPr>
        <w:t>Ниблацка</w:t>
      </w:r>
      <w:proofErr w:type="spellEnd"/>
    </w:p>
    <w:p w:rsidR="00EA3B2D" w:rsidRPr="00EA3B2D" w:rsidRDefault="00EA3B2D" w:rsidP="00EA3B2D">
      <w:pPr>
        <w:rPr>
          <w:sz w:val="28"/>
          <w:szCs w:val="28"/>
          <w:lang w:val="ru-RU"/>
        </w:rPr>
      </w:pPr>
    </w:p>
    <w:p w:rsidR="00EA3B2D" w:rsidRPr="00EA3B2D" w:rsidRDefault="00EA3B2D" w:rsidP="00EA3B2D">
      <w:pPr>
        <w:rPr>
          <w:sz w:val="28"/>
          <w:szCs w:val="28"/>
          <w:lang w:val="ru-RU"/>
        </w:rPr>
      </w:pPr>
      <w:r w:rsidRPr="00EA3B2D">
        <w:rPr>
          <w:sz w:val="28"/>
          <w:szCs w:val="28"/>
          <w:lang w:val="ru-RU"/>
        </w:rPr>
        <w:t>Ввод, вывод и обработку изображений выполнял следующим образом:</w:t>
      </w:r>
    </w:p>
    <w:p w:rsidR="00FB2B24" w:rsidRDefault="0009583B">
      <w:pPr>
        <w:rPr>
          <w:lang w:val="ru-RU"/>
        </w:rPr>
      </w:pPr>
      <w:r w:rsidRPr="0009583B">
        <w:rPr>
          <w:lang w:val="ru-RU"/>
        </w:rPr>
        <w:drawing>
          <wp:inline distT="0" distB="0" distL="0" distR="0" wp14:anchorId="5C30AAC1" wp14:editId="55656616">
            <wp:extent cx="2423160" cy="266691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415" cy="27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3B" w:rsidRDefault="0009583B">
      <w:pPr>
        <w:rPr>
          <w:lang w:val="ru-RU"/>
        </w:rPr>
      </w:pPr>
    </w:p>
    <w:p w:rsidR="0009583B" w:rsidRPr="000C7C0C" w:rsidRDefault="0009583B">
      <w:pPr>
        <w:rPr>
          <w:sz w:val="28"/>
          <w:lang w:val="ru-RU"/>
        </w:rPr>
      </w:pPr>
      <w:r>
        <w:rPr>
          <w:sz w:val="28"/>
          <w:lang w:val="ru-RU"/>
        </w:rPr>
        <w:t>По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нажатию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кнопку</w:t>
      </w:r>
      <w:r w:rsidRPr="0009583B">
        <w:rPr>
          <w:sz w:val="28"/>
          <w:lang w:val="ru-RU"/>
        </w:rPr>
        <w:t xml:space="preserve"> «</w:t>
      </w:r>
      <w:r>
        <w:rPr>
          <w:sz w:val="28"/>
        </w:rPr>
        <w:t>Select</w:t>
      </w:r>
      <w:r w:rsidRPr="0009583B">
        <w:rPr>
          <w:sz w:val="28"/>
          <w:lang w:val="ru-RU"/>
        </w:rPr>
        <w:t xml:space="preserve"> </w:t>
      </w:r>
      <w:r>
        <w:rPr>
          <w:sz w:val="28"/>
        </w:rPr>
        <w:t>Input</w:t>
      </w:r>
      <w:r w:rsidRPr="0009583B">
        <w:rPr>
          <w:sz w:val="28"/>
          <w:lang w:val="ru-RU"/>
        </w:rPr>
        <w:t xml:space="preserve"> </w:t>
      </w:r>
      <w:r>
        <w:rPr>
          <w:sz w:val="28"/>
        </w:rPr>
        <w:t>Directory</w:t>
      </w:r>
      <w:r w:rsidRPr="0009583B">
        <w:rPr>
          <w:sz w:val="28"/>
          <w:lang w:val="ru-RU"/>
        </w:rPr>
        <w:t xml:space="preserve">» </w:t>
      </w:r>
      <w:r>
        <w:rPr>
          <w:sz w:val="28"/>
          <w:lang w:val="ru-RU"/>
        </w:rPr>
        <w:t xml:space="preserve">открывается </w:t>
      </w:r>
      <w:r>
        <w:rPr>
          <w:sz w:val="28"/>
        </w:rPr>
        <w:t>file</w:t>
      </w:r>
      <w:r w:rsidRPr="0009583B">
        <w:rPr>
          <w:sz w:val="28"/>
          <w:lang w:val="ru-RU"/>
        </w:rPr>
        <w:t xml:space="preserve"> </w:t>
      </w:r>
      <w:r>
        <w:rPr>
          <w:sz w:val="28"/>
        </w:rPr>
        <w:t>chooser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и в</w:t>
      </w:r>
      <w:r w:rsidR="000C7C0C">
        <w:rPr>
          <w:sz w:val="28"/>
          <w:lang w:val="ru-RU"/>
        </w:rPr>
        <w:t>ыбирается папка с изображениями, которые будут обрабатываться фильтрами.</w:t>
      </w:r>
    </w:p>
    <w:p w:rsidR="0009583B" w:rsidRDefault="0009583B" w:rsidP="0009583B">
      <w:pPr>
        <w:rPr>
          <w:sz w:val="28"/>
          <w:lang w:val="ru-RU"/>
        </w:rPr>
      </w:pPr>
      <w:r>
        <w:rPr>
          <w:sz w:val="28"/>
          <w:lang w:val="ru-RU"/>
        </w:rPr>
        <w:t>По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нажатию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кнопку</w:t>
      </w:r>
      <w:r w:rsidRPr="0009583B">
        <w:rPr>
          <w:sz w:val="28"/>
          <w:lang w:val="ru-RU"/>
        </w:rPr>
        <w:t xml:space="preserve"> «</w:t>
      </w:r>
      <w:r>
        <w:rPr>
          <w:sz w:val="28"/>
        </w:rPr>
        <w:t>Select</w:t>
      </w:r>
      <w:r w:rsidRPr="0009583B">
        <w:rPr>
          <w:sz w:val="28"/>
          <w:lang w:val="ru-RU"/>
        </w:rPr>
        <w:t xml:space="preserve"> </w:t>
      </w:r>
      <w:r>
        <w:rPr>
          <w:sz w:val="28"/>
        </w:rPr>
        <w:t>Output</w:t>
      </w:r>
      <w:r w:rsidRPr="0009583B">
        <w:rPr>
          <w:sz w:val="28"/>
          <w:lang w:val="ru-RU"/>
        </w:rPr>
        <w:t xml:space="preserve"> </w:t>
      </w:r>
      <w:r>
        <w:rPr>
          <w:sz w:val="28"/>
        </w:rPr>
        <w:t>Directory</w:t>
      </w:r>
      <w:r w:rsidRPr="0009583B">
        <w:rPr>
          <w:sz w:val="28"/>
          <w:lang w:val="ru-RU"/>
        </w:rPr>
        <w:t xml:space="preserve">» </w:t>
      </w:r>
      <w:r>
        <w:rPr>
          <w:sz w:val="28"/>
          <w:lang w:val="ru-RU"/>
        </w:rPr>
        <w:t xml:space="preserve">открывается </w:t>
      </w:r>
      <w:r>
        <w:rPr>
          <w:sz w:val="28"/>
        </w:rPr>
        <w:t>file</w:t>
      </w:r>
      <w:r w:rsidRPr="0009583B">
        <w:rPr>
          <w:sz w:val="28"/>
          <w:lang w:val="ru-RU"/>
        </w:rPr>
        <w:t xml:space="preserve"> </w:t>
      </w:r>
      <w:r>
        <w:rPr>
          <w:sz w:val="28"/>
        </w:rPr>
        <w:t>chooser</w:t>
      </w:r>
      <w:r w:rsidRPr="0009583B">
        <w:rPr>
          <w:sz w:val="28"/>
          <w:lang w:val="ru-RU"/>
        </w:rPr>
        <w:t xml:space="preserve"> </w:t>
      </w:r>
      <w:r>
        <w:rPr>
          <w:sz w:val="28"/>
          <w:lang w:val="ru-RU"/>
        </w:rPr>
        <w:t>и в</w:t>
      </w:r>
      <w:r w:rsidR="001A7F5D">
        <w:rPr>
          <w:sz w:val="28"/>
          <w:lang w:val="ru-RU"/>
        </w:rPr>
        <w:t>ыбирается папка, куда будут записываться обработанные изображения</w:t>
      </w:r>
      <w:r>
        <w:rPr>
          <w:sz w:val="28"/>
          <w:lang w:val="ru-RU"/>
        </w:rPr>
        <w:t>.</w:t>
      </w:r>
    </w:p>
    <w:p w:rsidR="001A7F5D" w:rsidRDefault="001A7F5D" w:rsidP="0009583B">
      <w:pPr>
        <w:rPr>
          <w:sz w:val="28"/>
          <w:lang w:val="ru-RU"/>
        </w:rPr>
      </w:pPr>
    </w:p>
    <w:p w:rsidR="001A7F5D" w:rsidRDefault="001A7F5D" w:rsidP="0009583B">
      <w:pPr>
        <w:rPr>
          <w:sz w:val="28"/>
          <w:lang w:val="ru-RU"/>
        </w:rPr>
      </w:pPr>
      <w:r>
        <w:rPr>
          <w:sz w:val="28"/>
          <w:lang w:val="ru-RU"/>
        </w:rPr>
        <w:t>Ниже представлен листинг программы:</w:t>
      </w:r>
    </w:p>
    <w:p w:rsidR="00CC6608" w:rsidRPr="00CC6608" w:rsidRDefault="00CC6608" w:rsidP="00CC660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Local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cv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2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numpy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as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proofErr w:type="spellStart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bernsen</w:t>
      </w:r>
      <w:proofErr w:type="spellEnd"/>
      <w:r w:rsidRPr="00CC6608">
        <w:rPr>
          <w:rFonts w:ascii="Courier New" w:eastAsia="Times New Roman" w:hAnsi="Courier New" w:cs="Courier New"/>
          <w:color w:val="56A8F5"/>
          <w:sz w:val="20"/>
          <w:szCs w:val="20"/>
          <w:lang w:val="ru-RU"/>
        </w:rPr>
        <w:t>_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thresholding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=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15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=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15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Копирование изображения для обработки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copy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Итерация по каждому квадрату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//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2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lastRenderedPageBreak/>
        <w:t xml:space="preserve">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shape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shape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Получение яркостей пикселей в пределах квадрата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pixel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values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[]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pixel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values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append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])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Вычисление наименьшего и наибольшего уровня яркости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jlow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pixel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values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jhigh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pixel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values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Вычисление порога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threshold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jhigh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-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jlow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) /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2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Пороговая обработка пикселя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threshold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&lt;=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=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 xml:space="preserve">0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Замена пикселя на черный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=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 xml:space="preserve">255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Замена пикселя на белый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proofErr w:type="spellStart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niblack</w:t>
      </w:r>
      <w:proofErr w:type="spellEnd"/>
      <w:r w:rsidRPr="00CC6608">
        <w:rPr>
          <w:rFonts w:ascii="Courier New" w:eastAsia="Times New Roman" w:hAnsi="Courier New" w:cs="Courier New"/>
          <w:color w:val="56A8F5"/>
          <w:sz w:val="20"/>
          <w:szCs w:val="20"/>
          <w:lang w:val="ru-RU"/>
        </w:rPr>
        <w:t>_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thresholding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=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15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k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=-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0.2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Копирование изображения для обработки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copy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Итерация по каждому пикселю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//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2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shape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shape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Получение локальной окрестности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neighborhood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-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half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1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]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Вычисление среднего и среднеквадратического отклонения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mean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value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mean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neighborhood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std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deviation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std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neighborhood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Вычисление порога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threshold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mean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value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k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*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std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deviation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Пороговая обработка пикселя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&lt;=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threshold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=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 xml:space="preserve">0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Замена пикселя на черный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y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x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=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 xml:space="preserve">255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Замена пикселя на белый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proofErr w:type="spellStart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gaussian</w:t>
      </w:r>
      <w:proofErr w:type="spellEnd"/>
      <w:r w:rsidRPr="00CC6608">
        <w:rPr>
          <w:rFonts w:ascii="Courier New" w:eastAsia="Times New Roman" w:hAnsi="Courier New" w:cs="Courier New"/>
          <w:color w:val="56A8F5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filter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Применение фильтра Гаусса с ядром размера 5х5 со стандартным отклонением 0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filtered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cv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2.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GaussianBlur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, (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5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5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), 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filtered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# Загрузка изображения с помощью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OpenCV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lastRenderedPageBreak/>
        <w:t xml:space="preserve">#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 =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cv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2.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imread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('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img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.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png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',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cv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2.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IMREAD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GRAYSCALE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>#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># # Применение адаптивной пороговой обработки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#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processed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laplacian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_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filter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(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image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)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>#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# # Сохранение обработанного изображения с помощью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OpenCV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# cv2.imwrite('processed_image_laplacian.png',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processed_image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tkinter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tkinter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filedialog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os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select_input_directory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filedialog.askdirectory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"Select Input Directory"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input_entry.delete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tk.END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input_entry.insert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select_output_directory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filedialog.askdirectory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title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"Select Output Directory"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output_entry.delete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tk.END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output_entry.insert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56A8F5"/>
          <w:sz w:val="20"/>
          <w:szCs w:val="20"/>
        </w:rPr>
        <w:t>process_images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input_entry.get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().replace(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'/'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output_entry.get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().replace(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'/'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methods = [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bernsen_thresholding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niblack_thresholding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gaussian_filter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method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methods: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method_output_directory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os.path.join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method.</w:t>
      </w:r>
      <w:r w:rsidRPr="00CC6608">
        <w:rPr>
          <w:rFonts w:ascii="Courier New" w:eastAsia="Times New Roman" w:hAnsi="Courier New" w:cs="Courier New"/>
          <w:color w:val="B200B2"/>
          <w:sz w:val="20"/>
          <w:szCs w:val="20"/>
        </w:rPr>
        <w:t>__name</w:t>
      </w:r>
      <w:proofErr w:type="spellEnd"/>
      <w:r w:rsidRPr="00CC6608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os.makedirs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method_output_directory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exist_ok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image_files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os.listdir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image_files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image_file.endswith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'.</w:t>
      </w:r>
      <w:proofErr w:type="spellStart"/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png</w:t>
      </w:r>
      <w:proofErr w:type="spellEnd"/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or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image_file.endswith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'.jpg'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image_path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os.path.join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image_path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image = cv2.imread(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image_path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, cv2.IMREAD_GRAYSCALE)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Процесс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обработки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изображения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с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использованием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выбранного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метода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processed_image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method(image)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output_image_path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os.path.join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method_output_directory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image_file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cv2.imwrite(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output_image_path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processed_image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method.</w:t>
      </w:r>
      <w:r w:rsidRPr="00CC6608">
        <w:rPr>
          <w:rFonts w:ascii="Courier New" w:eastAsia="Times New Roman" w:hAnsi="Courier New" w:cs="Courier New"/>
          <w:color w:val="B200B2"/>
          <w:sz w:val="20"/>
          <w:szCs w:val="20"/>
        </w:rPr>
        <w:t>__name</w:t>
      </w:r>
      <w:proofErr w:type="spellEnd"/>
      <w:r w:rsidRPr="00CC6608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 Completed</w:t>
      </w:r>
      <w:r w:rsidRPr="00CC660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C660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"Processing complete!"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Создание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графического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интерфейса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root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tk.Tk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Кнопка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1 -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выбор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директории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с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исходными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изображениями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в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формате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PNG</w:t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button1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tk.Button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(root, 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"Select Input Directory"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select_input_directory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>button1.pack()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Поле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ввода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отображения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выбранной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директории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input_entry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tk.Entry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(root)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input_entry.pack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Кнопка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2 -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выбор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директории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сохранения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обработанных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изображений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button2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tk.Button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(root, 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"Select Output Directory"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select_output_directory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>button2.pack()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Поле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ввода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отображения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выбранной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директории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output_entry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tk.Entry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(root)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output_entry.pack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Кнопка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3 -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обработка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t>изображений</w:t>
      </w:r>
      <w:proofErr w:type="spellEnd"/>
      <w:r w:rsidRPr="00CC660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button3 = 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tk.Button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(root, 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text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C6608">
        <w:rPr>
          <w:rFonts w:ascii="Courier New" w:eastAsia="Times New Roman" w:hAnsi="Courier New" w:cs="Courier New"/>
          <w:color w:val="6AAB73"/>
          <w:sz w:val="20"/>
          <w:szCs w:val="20"/>
        </w:rPr>
        <w:t>"Process Images"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C6608">
        <w:rPr>
          <w:rFonts w:ascii="Courier New" w:eastAsia="Times New Roman" w:hAnsi="Courier New" w:cs="Courier New"/>
          <w:color w:val="AA4926"/>
          <w:sz w:val="20"/>
          <w:szCs w:val="20"/>
        </w:rPr>
        <w:t>command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process_images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  <w:t>button3.pack()</w:t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root.mainloop</w:t>
      </w:r>
      <w:proofErr w:type="spellEnd"/>
      <w:r w:rsidRPr="00CC660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</w:p>
    <w:p w:rsidR="007B4DFC" w:rsidRDefault="007B4DFC" w:rsidP="0009583B">
      <w:pPr>
        <w:rPr>
          <w:sz w:val="28"/>
        </w:rPr>
      </w:pPr>
    </w:p>
    <w:p w:rsidR="00BD7451" w:rsidRDefault="00BD7451" w:rsidP="0009583B">
      <w:pPr>
        <w:rPr>
          <w:sz w:val="28"/>
          <w:lang w:val="ru-RU"/>
        </w:rPr>
      </w:pPr>
      <w:r>
        <w:rPr>
          <w:sz w:val="28"/>
          <w:lang w:val="ru-RU"/>
        </w:rPr>
        <w:t xml:space="preserve">РЕЗУЛЬТАТЫ </w:t>
      </w:r>
    </w:p>
    <w:p w:rsidR="00EB5B43" w:rsidRDefault="00EB5B43" w:rsidP="00EB5B43">
      <w:pPr>
        <w:pStyle w:val="a3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>Низкочастотные сглаживающие фильтры</w:t>
      </w:r>
    </w:p>
    <w:p w:rsidR="00EB5B43" w:rsidRDefault="00EB5B43" w:rsidP="00EB5B43">
      <w:pPr>
        <w:pStyle w:val="a3"/>
        <w:rPr>
          <w:sz w:val="28"/>
          <w:lang w:val="ru-RU"/>
        </w:rPr>
      </w:pPr>
    </w:p>
    <w:p w:rsidR="00EB5B43" w:rsidRDefault="00EB5B43" w:rsidP="00EB5B43">
      <w:pPr>
        <w:pStyle w:val="a3"/>
        <w:rPr>
          <w:sz w:val="28"/>
          <w:lang w:val="ru-RU"/>
        </w:rPr>
      </w:pPr>
      <w:r>
        <w:rPr>
          <w:sz w:val="28"/>
          <w:lang w:val="ru-RU"/>
        </w:rPr>
        <w:t xml:space="preserve">Применил фильтр Гаусса с помощью функции </w:t>
      </w:r>
      <w:proofErr w:type="spellStart"/>
      <w:r>
        <w:rPr>
          <w:sz w:val="28"/>
        </w:rPr>
        <w:t>GaussianBlur</w:t>
      </w:r>
      <w:proofErr w:type="spellEnd"/>
      <w:r w:rsidRPr="00EB5B43">
        <w:rPr>
          <w:sz w:val="28"/>
          <w:lang w:val="ru-RU"/>
        </w:rPr>
        <w:t xml:space="preserve"> </w:t>
      </w:r>
      <w:r>
        <w:rPr>
          <w:sz w:val="28"/>
          <w:lang w:val="ru-RU"/>
        </w:rPr>
        <w:t>к изображению:</w:t>
      </w:r>
    </w:p>
    <w:p w:rsidR="00EB5B43" w:rsidRDefault="00BE3160" w:rsidP="00EB5B43">
      <w:pPr>
        <w:pStyle w:val="a3"/>
        <w:rPr>
          <w:sz w:val="28"/>
          <w:lang w:val="ru-RU"/>
        </w:rPr>
      </w:pPr>
      <w:r w:rsidRPr="00BE3160">
        <w:rPr>
          <w:noProof/>
          <w:sz w:val="28"/>
        </w:rPr>
        <w:drawing>
          <wp:inline distT="0" distB="0" distL="0" distR="0" wp14:anchorId="5847F2AC" wp14:editId="5B359FFA">
            <wp:extent cx="2065973" cy="3672840"/>
            <wp:effectExtent l="0" t="0" r="0" b="3810"/>
            <wp:docPr id="2" name="Рисунок 2" descr="C:\pics\photo_2022-12-23_22-38-2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ics\photo_2022-12-23_22-38-22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69" cy="370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160" w:rsidRDefault="00BE3160" w:rsidP="00EB5B43">
      <w:pPr>
        <w:pStyle w:val="a3"/>
        <w:rPr>
          <w:sz w:val="28"/>
          <w:lang w:val="ru-RU"/>
        </w:rPr>
      </w:pPr>
      <w:r>
        <w:rPr>
          <w:sz w:val="28"/>
          <w:lang w:val="ru-RU"/>
        </w:rPr>
        <w:lastRenderedPageBreak/>
        <w:t>Результат:</w:t>
      </w:r>
    </w:p>
    <w:p w:rsidR="00BE3160" w:rsidRDefault="00BE3160" w:rsidP="00EB5B43">
      <w:pPr>
        <w:pStyle w:val="a3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924C319" wp14:editId="0C365A25">
            <wp:extent cx="2648816" cy="4709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5864" cy="47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60" w:rsidRDefault="00BE3160" w:rsidP="00EB5B43">
      <w:pPr>
        <w:pStyle w:val="a3"/>
        <w:rPr>
          <w:sz w:val="28"/>
          <w:lang w:val="ru-RU"/>
        </w:rPr>
      </w:pPr>
    </w:p>
    <w:p w:rsidR="00BE3160" w:rsidRDefault="00BE3160" w:rsidP="00EB5B43">
      <w:pPr>
        <w:pStyle w:val="a3"/>
        <w:rPr>
          <w:sz w:val="28"/>
          <w:lang w:val="ru-RU"/>
        </w:rPr>
      </w:pPr>
    </w:p>
    <w:p w:rsidR="00BE3160" w:rsidRDefault="002C03E3" w:rsidP="00BE3160">
      <w:pPr>
        <w:pStyle w:val="a3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>Локальная пороговая обработка</w:t>
      </w:r>
    </w:p>
    <w:p w:rsidR="002C03E3" w:rsidRDefault="002C03E3" w:rsidP="002C03E3">
      <w:pPr>
        <w:pStyle w:val="a3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Бернсена</w:t>
      </w:r>
      <w:proofErr w:type="spellEnd"/>
    </w:p>
    <w:p w:rsidR="002C03E3" w:rsidRDefault="002C03E3" w:rsidP="002C03E3">
      <w:pPr>
        <w:pStyle w:val="a3"/>
        <w:ind w:left="1080"/>
        <w:rPr>
          <w:sz w:val="28"/>
          <w:lang w:val="ru-RU"/>
        </w:rPr>
      </w:pPr>
    </w:p>
    <w:p w:rsidR="002C03E3" w:rsidRDefault="002C03E3" w:rsidP="002C03E3">
      <w:pPr>
        <w:pStyle w:val="a3"/>
        <w:ind w:left="1080"/>
        <w:rPr>
          <w:sz w:val="28"/>
          <w:lang w:val="ru-RU"/>
        </w:rPr>
      </w:pPr>
      <w:r>
        <w:rPr>
          <w:sz w:val="28"/>
          <w:lang w:val="ru-RU"/>
        </w:rPr>
        <w:t>Применил к изображению:</w:t>
      </w:r>
    </w:p>
    <w:p w:rsidR="002C03E3" w:rsidRDefault="002C03E3" w:rsidP="002C03E3">
      <w:pPr>
        <w:pStyle w:val="a3"/>
        <w:ind w:left="1080"/>
        <w:rPr>
          <w:sz w:val="28"/>
        </w:rPr>
      </w:pPr>
      <w:r w:rsidRPr="002C03E3">
        <w:rPr>
          <w:noProof/>
          <w:sz w:val="28"/>
        </w:rPr>
        <w:drawing>
          <wp:inline distT="0" distB="0" distL="0" distR="0">
            <wp:extent cx="2153914" cy="2153918"/>
            <wp:effectExtent l="0" t="0" r="0" b="0"/>
            <wp:docPr id="4" name="Рисунок 4" descr="C:\pics\fra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ics\fra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9" cy="21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E3" w:rsidRDefault="002C03E3" w:rsidP="002C03E3">
      <w:pPr>
        <w:pStyle w:val="a3"/>
        <w:ind w:left="1080"/>
        <w:rPr>
          <w:sz w:val="28"/>
          <w:lang w:val="ru-RU"/>
        </w:rPr>
      </w:pPr>
      <w:r>
        <w:rPr>
          <w:sz w:val="28"/>
          <w:lang w:val="ru-RU"/>
        </w:rPr>
        <w:lastRenderedPageBreak/>
        <w:t>Результат:</w:t>
      </w:r>
    </w:p>
    <w:p w:rsidR="002C03E3" w:rsidRDefault="002C03E3" w:rsidP="002C03E3">
      <w:pPr>
        <w:pStyle w:val="a3"/>
        <w:ind w:left="1080"/>
        <w:rPr>
          <w:sz w:val="28"/>
          <w:lang w:val="ru-RU"/>
        </w:rPr>
      </w:pPr>
      <w:r w:rsidRPr="002C03E3">
        <w:rPr>
          <w:sz w:val="28"/>
          <w:lang w:val="ru-RU"/>
        </w:rPr>
        <w:drawing>
          <wp:inline distT="0" distB="0" distL="0" distR="0" wp14:anchorId="099D8862" wp14:editId="4FB920D9">
            <wp:extent cx="2095500" cy="212483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0266" cy="21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EB" w:rsidRDefault="002D5AEB" w:rsidP="002C03E3">
      <w:pPr>
        <w:pStyle w:val="a3"/>
        <w:ind w:left="1080"/>
        <w:rPr>
          <w:sz w:val="28"/>
          <w:lang w:val="ru-RU"/>
        </w:rPr>
      </w:pPr>
    </w:p>
    <w:p w:rsidR="002D5AEB" w:rsidRDefault="002D5AEB" w:rsidP="002D5AEB">
      <w:pPr>
        <w:pStyle w:val="a3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Ниблацка</w:t>
      </w:r>
      <w:proofErr w:type="spellEnd"/>
    </w:p>
    <w:p w:rsidR="002D5AEB" w:rsidRDefault="002D5AEB" w:rsidP="002D5AEB">
      <w:pPr>
        <w:pStyle w:val="a3"/>
        <w:ind w:left="1080"/>
        <w:rPr>
          <w:sz w:val="28"/>
          <w:lang w:val="ru-RU"/>
        </w:rPr>
      </w:pPr>
    </w:p>
    <w:p w:rsidR="009C3DCF" w:rsidRPr="009C3DCF" w:rsidRDefault="002D5AEB" w:rsidP="002D5AEB">
      <w:pPr>
        <w:pStyle w:val="a3"/>
        <w:ind w:left="1080"/>
        <w:rPr>
          <w:sz w:val="28"/>
          <w:lang w:val="ru-RU"/>
        </w:rPr>
      </w:pPr>
      <w:r>
        <w:rPr>
          <w:sz w:val="28"/>
          <w:lang w:val="ru-RU"/>
        </w:rPr>
        <w:t>Применил к изображению:</w:t>
      </w:r>
    </w:p>
    <w:p w:rsidR="009C3DCF" w:rsidRDefault="009C3DCF" w:rsidP="002D5AEB">
      <w:pPr>
        <w:pStyle w:val="a3"/>
        <w:ind w:left="1080"/>
        <w:rPr>
          <w:sz w:val="28"/>
        </w:rPr>
      </w:pPr>
      <w:r>
        <w:rPr>
          <w:noProof/>
        </w:rPr>
        <w:drawing>
          <wp:inline distT="0" distB="0" distL="0" distR="0" wp14:anchorId="36CFA4E6" wp14:editId="3A5F4B20">
            <wp:extent cx="3243470" cy="243268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242" cy="25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CF" w:rsidRDefault="009C3DCF" w:rsidP="002D5AEB">
      <w:pPr>
        <w:pStyle w:val="a3"/>
        <w:ind w:left="1080"/>
        <w:rPr>
          <w:sz w:val="28"/>
        </w:rPr>
      </w:pPr>
    </w:p>
    <w:p w:rsidR="009C3DCF" w:rsidRDefault="009C3DCF" w:rsidP="002D5AEB">
      <w:pPr>
        <w:pStyle w:val="a3"/>
        <w:ind w:left="1080"/>
        <w:rPr>
          <w:sz w:val="28"/>
          <w:lang w:val="ru-RU"/>
        </w:rPr>
      </w:pPr>
      <w:r>
        <w:rPr>
          <w:sz w:val="28"/>
          <w:lang w:val="ru-RU"/>
        </w:rPr>
        <w:t>Результат:</w:t>
      </w:r>
    </w:p>
    <w:p w:rsidR="009C3DCF" w:rsidRDefault="009C3DCF" w:rsidP="002D5AEB">
      <w:pPr>
        <w:pStyle w:val="a3"/>
        <w:ind w:left="1080"/>
        <w:rPr>
          <w:sz w:val="28"/>
          <w:lang w:val="ru-RU"/>
        </w:rPr>
      </w:pPr>
      <w:r w:rsidRPr="009C3DCF">
        <w:rPr>
          <w:noProof/>
          <w:sz w:val="28"/>
        </w:rPr>
        <w:drawing>
          <wp:inline distT="0" distB="0" distL="0" distR="0">
            <wp:extent cx="2824480" cy="2118360"/>
            <wp:effectExtent l="0" t="0" r="0" b="0"/>
            <wp:docPr id="7" name="Рисунок 7" descr="C:\pics\niblack_thresholding\dyad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ics\niblack_thresholding\dyady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81" cy="211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DCF" w:rsidRDefault="009C3DCF" w:rsidP="002D5AEB">
      <w:pPr>
        <w:pStyle w:val="a3"/>
        <w:ind w:left="1080"/>
        <w:rPr>
          <w:sz w:val="28"/>
          <w:lang w:val="ru-RU"/>
        </w:rPr>
      </w:pPr>
    </w:p>
    <w:p w:rsidR="009C3DCF" w:rsidRPr="009C3DCF" w:rsidRDefault="009C3DCF" w:rsidP="002D5AEB">
      <w:pPr>
        <w:pStyle w:val="a3"/>
        <w:ind w:left="1080"/>
        <w:rPr>
          <w:sz w:val="28"/>
          <w:lang w:val="ru-RU"/>
        </w:rPr>
      </w:pPr>
      <w:bookmarkStart w:id="0" w:name="_GoBack"/>
      <w:bookmarkEnd w:id="0"/>
    </w:p>
    <w:sectPr w:rsidR="009C3DCF" w:rsidRPr="009C3DC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BD71EE"/>
    <w:multiLevelType w:val="hybridMultilevel"/>
    <w:tmpl w:val="5E5ED876"/>
    <w:lvl w:ilvl="0" w:tplc="290044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E716C3"/>
    <w:multiLevelType w:val="hybridMultilevel"/>
    <w:tmpl w:val="24EEFF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ECD"/>
    <w:rsid w:val="0009583B"/>
    <w:rsid w:val="000C7C0C"/>
    <w:rsid w:val="001A7F5D"/>
    <w:rsid w:val="002C03E3"/>
    <w:rsid w:val="002D5AEB"/>
    <w:rsid w:val="007B4DFC"/>
    <w:rsid w:val="009C3DCF"/>
    <w:rsid w:val="00B10ECD"/>
    <w:rsid w:val="00BD7451"/>
    <w:rsid w:val="00BE3160"/>
    <w:rsid w:val="00CC6608"/>
    <w:rsid w:val="00EA3B2D"/>
    <w:rsid w:val="00EB5B43"/>
    <w:rsid w:val="00FB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CA431"/>
  <w15:chartTrackingRefBased/>
  <w15:docId w15:val="{CF89751F-C9EB-45DD-A115-215DDF59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C6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6608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BD7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9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Козлов</dc:creator>
  <cp:keywords/>
  <dc:description/>
  <cp:lastModifiedBy>Юрий Козлов</cp:lastModifiedBy>
  <cp:revision>2</cp:revision>
  <dcterms:created xsi:type="dcterms:W3CDTF">2023-11-17T15:00:00Z</dcterms:created>
  <dcterms:modified xsi:type="dcterms:W3CDTF">2023-11-17T15:42:00Z</dcterms:modified>
</cp:coreProperties>
</file>