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252" w:rsidRPr="00832C9F" w:rsidRDefault="00590CE9">
      <w:pPr>
        <w:shd w:val="solid" w:color="FFFFFF" w:fill="FFFFFF"/>
        <w:jc w:val="center"/>
        <w:rPr>
          <w:b/>
          <w:caps/>
          <w:sz w:val="28"/>
          <w:szCs w:val="28"/>
          <w:lang w:val="uk-UA"/>
        </w:rPr>
      </w:pPr>
      <w:r w:rsidRPr="00832C9F">
        <w:rPr>
          <w:b/>
          <w:caps/>
          <w:sz w:val="28"/>
          <w:szCs w:val="28"/>
          <w:lang w:val="uk-UA"/>
        </w:rPr>
        <w:t>Міністерство Освіти І НАУКИ  України</w:t>
      </w:r>
    </w:p>
    <w:p w:rsidR="00894252" w:rsidRPr="00832C9F" w:rsidRDefault="00590CE9">
      <w:pPr>
        <w:shd w:val="solid" w:color="FFFFFF" w:fill="FFFFFF"/>
        <w:jc w:val="center"/>
        <w:rPr>
          <w:b/>
          <w:caps/>
          <w:sz w:val="28"/>
          <w:szCs w:val="28"/>
          <w:lang w:val="uk-UA"/>
        </w:rPr>
      </w:pPr>
      <w:r w:rsidRPr="00832C9F">
        <w:rPr>
          <w:b/>
          <w:caps/>
          <w:sz w:val="28"/>
          <w:szCs w:val="28"/>
          <w:lang w:val="uk-UA"/>
        </w:rPr>
        <w:t>Національний університет "Львівська політехніка"</w:t>
      </w:r>
    </w:p>
    <w:p w:rsidR="00894252" w:rsidRPr="00832C9F" w:rsidRDefault="00894252">
      <w:pPr>
        <w:shd w:val="solid" w:color="FFFFFF" w:fill="FFFFFF"/>
        <w:jc w:val="center"/>
        <w:rPr>
          <w:caps/>
          <w:sz w:val="28"/>
          <w:szCs w:val="28"/>
          <w:lang w:val="uk-UA"/>
        </w:rPr>
      </w:pPr>
    </w:p>
    <w:p w:rsidR="00894252" w:rsidRPr="00832C9F" w:rsidRDefault="00590CE9">
      <w:pPr>
        <w:shd w:val="solid" w:color="FFFFFF" w:fill="FFFFFF"/>
        <w:jc w:val="right"/>
        <w:rPr>
          <w:sz w:val="28"/>
          <w:szCs w:val="28"/>
          <w:lang w:val="uk-UA"/>
        </w:rPr>
      </w:pPr>
      <w:r w:rsidRPr="00832C9F">
        <w:rPr>
          <w:sz w:val="28"/>
          <w:szCs w:val="28"/>
          <w:lang w:val="uk-UA"/>
        </w:rPr>
        <w:t xml:space="preserve">Інститут </w:t>
      </w:r>
      <w:r w:rsidRPr="00832C9F">
        <w:rPr>
          <w:b/>
          <w:sz w:val="28"/>
          <w:szCs w:val="28"/>
          <w:lang w:val="uk-UA"/>
        </w:rPr>
        <w:t>КНІТ</w:t>
      </w:r>
    </w:p>
    <w:p w:rsidR="00894252" w:rsidRPr="00832C9F" w:rsidRDefault="00590CE9">
      <w:pPr>
        <w:shd w:val="solid" w:color="FFFFFF" w:fill="FFFFFF"/>
        <w:jc w:val="right"/>
        <w:rPr>
          <w:sz w:val="28"/>
          <w:szCs w:val="28"/>
          <w:lang w:val="uk-UA"/>
        </w:rPr>
      </w:pPr>
      <w:r w:rsidRPr="00832C9F">
        <w:rPr>
          <w:sz w:val="28"/>
          <w:szCs w:val="28"/>
          <w:lang w:val="uk-UA"/>
        </w:rPr>
        <w:t xml:space="preserve">Кафедра </w:t>
      </w:r>
      <w:r w:rsidRPr="00832C9F">
        <w:rPr>
          <w:b/>
          <w:sz w:val="28"/>
          <w:szCs w:val="28"/>
          <w:lang w:val="uk-UA"/>
        </w:rPr>
        <w:t>ПЗ</w:t>
      </w:r>
    </w:p>
    <w:p w:rsidR="00894252" w:rsidRPr="00832C9F" w:rsidRDefault="00894252">
      <w:pPr>
        <w:shd w:val="solid" w:color="FFFFFF" w:fill="FFFFFF"/>
        <w:jc w:val="center"/>
        <w:rPr>
          <w:sz w:val="28"/>
          <w:szCs w:val="28"/>
          <w:lang w:val="uk-UA"/>
        </w:rPr>
      </w:pPr>
    </w:p>
    <w:p w:rsidR="00894252" w:rsidRPr="00832C9F" w:rsidRDefault="00590CE9">
      <w:pPr>
        <w:shd w:val="solid" w:color="FFFFFF" w:fill="FFFFFF"/>
        <w:tabs>
          <w:tab w:val="left" w:pos="4320"/>
        </w:tabs>
        <w:rPr>
          <w:sz w:val="28"/>
          <w:szCs w:val="28"/>
          <w:lang w:val="uk-UA"/>
        </w:rPr>
      </w:pPr>
      <w:r w:rsidRPr="00832C9F">
        <w:rPr>
          <w:sz w:val="28"/>
          <w:szCs w:val="28"/>
          <w:lang w:val="uk-UA"/>
        </w:rPr>
        <w:tab/>
      </w:r>
    </w:p>
    <w:p w:rsidR="00894252" w:rsidRPr="00832C9F" w:rsidRDefault="00894252">
      <w:pPr>
        <w:shd w:val="solid" w:color="FFFFFF" w:fill="FFFFFF"/>
        <w:jc w:val="center"/>
        <w:rPr>
          <w:sz w:val="28"/>
          <w:szCs w:val="28"/>
          <w:lang w:val="uk-UA"/>
        </w:rPr>
      </w:pPr>
    </w:p>
    <w:p w:rsidR="00894252" w:rsidRPr="00832C9F" w:rsidRDefault="00894252">
      <w:pPr>
        <w:shd w:val="solid" w:color="FFFFFF" w:fill="FFFFFF"/>
        <w:jc w:val="center"/>
        <w:rPr>
          <w:sz w:val="28"/>
          <w:szCs w:val="28"/>
          <w:lang w:val="uk-UA"/>
        </w:rPr>
      </w:pPr>
    </w:p>
    <w:p w:rsidR="00894252" w:rsidRPr="00832C9F" w:rsidRDefault="00894252">
      <w:pPr>
        <w:shd w:val="solid" w:color="FFFFFF" w:fill="FFFFFF"/>
        <w:jc w:val="center"/>
        <w:rPr>
          <w:sz w:val="28"/>
          <w:szCs w:val="28"/>
          <w:lang w:val="uk-UA"/>
        </w:rPr>
      </w:pPr>
    </w:p>
    <w:p w:rsidR="00894252" w:rsidRPr="00832C9F" w:rsidRDefault="00894252">
      <w:pPr>
        <w:shd w:val="solid" w:color="FFFFFF" w:fill="FFFFFF"/>
        <w:jc w:val="center"/>
        <w:rPr>
          <w:sz w:val="28"/>
          <w:szCs w:val="28"/>
          <w:lang w:val="uk-UA"/>
        </w:rPr>
      </w:pPr>
    </w:p>
    <w:p w:rsidR="00894252" w:rsidRPr="00832C9F" w:rsidRDefault="00894252">
      <w:pPr>
        <w:shd w:val="solid" w:color="FFFFFF" w:fill="FFFFFF"/>
        <w:jc w:val="center"/>
        <w:rPr>
          <w:sz w:val="28"/>
          <w:szCs w:val="28"/>
          <w:lang w:val="uk-UA"/>
        </w:rPr>
      </w:pPr>
    </w:p>
    <w:p w:rsidR="00894252" w:rsidRPr="00832C9F" w:rsidRDefault="00894252">
      <w:pPr>
        <w:shd w:val="solid" w:color="FFFFFF" w:fill="FFFFFF"/>
        <w:jc w:val="center"/>
        <w:rPr>
          <w:sz w:val="28"/>
          <w:szCs w:val="28"/>
          <w:lang w:val="uk-UA"/>
        </w:rPr>
      </w:pPr>
    </w:p>
    <w:p w:rsidR="00894252" w:rsidRPr="00832C9F" w:rsidRDefault="00894252">
      <w:pPr>
        <w:shd w:val="solid" w:color="FFFFFF" w:fill="FFFFFF"/>
        <w:rPr>
          <w:sz w:val="28"/>
          <w:szCs w:val="28"/>
          <w:lang w:val="uk-UA"/>
        </w:rPr>
      </w:pPr>
    </w:p>
    <w:p w:rsidR="00894252" w:rsidRPr="00832C9F" w:rsidRDefault="00590CE9">
      <w:pPr>
        <w:pStyle w:val="3"/>
        <w:shd w:val="solid" w:color="FFFFFF" w:fill="FFFFFF"/>
        <w:jc w:val="center"/>
        <w:rPr>
          <w:rFonts w:cs="Times New Roman"/>
          <w:sz w:val="36"/>
          <w:szCs w:val="28"/>
          <w:lang w:val="uk-UA"/>
        </w:rPr>
      </w:pPr>
      <w:r w:rsidRPr="00832C9F">
        <w:rPr>
          <w:rFonts w:cs="Times New Roman"/>
          <w:sz w:val="36"/>
          <w:szCs w:val="28"/>
          <w:lang w:val="uk-UA"/>
        </w:rPr>
        <w:t>ЗВІТ</w:t>
      </w:r>
    </w:p>
    <w:p w:rsidR="00894252" w:rsidRPr="00832C9F" w:rsidRDefault="00D47488">
      <w:pPr>
        <w:shd w:val="solid" w:color="FFFFFF" w:fill="FFFFFF"/>
        <w:jc w:val="center"/>
        <w:rPr>
          <w:sz w:val="28"/>
          <w:szCs w:val="28"/>
          <w:lang w:val="uk-UA"/>
        </w:rPr>
      </w:pPr>
      <w:r w:rsidRPr="00832C9F">
        <w:rPr>
          <w:sz w:val="28"/>
          <w:szCs w:val="28"/>
          <w:lang w:val="uk-UA"/>
        </w:rPr>
        <w:t xml:space="preserve">До лабораторної роботи № </w:t>
      </w:r>
      <w:r w:rsidR="00480BC0" w:rsidRPr="00832C9F">
        <w:rPr>
          <w:sz w:val="28"/>
          <w:szCs w:val="28"/>
          <w:lang w:val="uk-UA"/>
        </w:rPr>
        <w:t>3</w:t>
      </w:r>
    </w:p>
    <w:p w:rsidR="00894252" w:rsidRPr="00832C9F" w:rsidRDefault="00590CE9">
      <w:pPr>
        <w:shd w:val="solid" w:color="FFFFFF" w:fill="FFFFFF"/>
        <w:jc w:val="center"/>
        <w:rPr>
          <w:i/>
          <w:sz w:val="28"/>
          <w:szCs w:val="28"/>
          <w:lang w:val="uk-UA"/>
        </w:rPr>
      </w:pPr>
      <w:r w:rsidRPr="00832C9F">
        <w:rPr>
          <w:b/>
          <w:sz w:val="28"/>
          <w:szCs w:val="28"/>
          <w:lang w:val="uk-UA"/>
        </w:rPr>
        <w:t xml:space="preserve">З дисципліни: </w:t>
      </w:r>
      <w:r w:rsidRPr="00832C9F">
        <w:rPr>
          <w:i/>
          <w:sz w:val="28"/>
          <w:szCs w:val="28"/>
          <w:lang w:val="uk-UA"/>
        </w:rPr>
        <w:t>“Основи системного адміністрування”</w:t>
      </w:r>
    </w:p>
    <w:p w:rsidR="00894252" w:rsidRPr="00832C9F" w:rsidRDefault="00590CE9">
      <w:pPr>
        <w:jc w:val="center"/>
        <w:rPr>
          <w:i/>
          <w:sz w:val="28"/>
          <w:szCs w:val="28"/>
          <w:lang w:val="uk-UA"/>
        </w:rPr>
      </w:pPr>
      <w:r w:rsidRPr="00832C9F">
        <w:rPr>
          <w:b/>
          <w:sz w:val="28"/>
          <w:szCs w:val="28"/>
          <w:lang w:val="uk-UA"/>
        </w:rPr>
        <w:t xml:space="preserve">На тему: </w:t>
      </w:r>
      <w:r w:rsidRPr="00832C9F">
        <w:rPr>
          <w:i/>
          <w:sz w:val="28"/>
          <w:szCs w:val="28"/>
          <w:lang w:val="uk-UA"/>
        </w:rPr>
        <w:t>“</w:t>
      </w:r>
      <w:r w:rsidR="008A2993" w:rsidRPr="00832C9F">
        <w:rPr>
          <w:i/>
          <w:sz w:val="28"/>
          <w:szCs w:val="28"/>
          <w:lang w:val="uk-UA"/>
        </w:rPr>
        <w:t>Дозволи та квоти NTFS. Шифрування файлів: EFS</w:t>
      </w:r>
      <w:r w:rsidRPr="00832C9F">
        <w:rPr>
          <w:i/>
          <w:sz w:val="28"/>
          <w:szCs w:val="28"/>
          <w:lang w:val="uk-UA"/>
        </w:rPr>
        <w:t>”</w:t>
      </w:r>
    </w:p>
    <w:p w:rsidR="00894252" w:rsidRPr="00832C9F" w:rsidRDefault="00894252">
      <w:pPr>
        <w:jc w:val="center"/>
        <w:rPr>
          <w:i/>
          <w:sz w:val="28"/>
          <w:szCs w:val="28"/>
          <w:lang w:val="uk-UA"/>
        </w:rPr>
      </w:pPr>
    </w:p>
    <w:p w:rsidR="00894252" w:rsidRPr="00832C9F" w:rsidRDefault="00894252">
      <w:pPr>
        <w:shd w:val="solid" w:color="FFFFFF" w:fill="FFFFFF"/>
        <w:rPr>
          <w:sz w:val="28"/>
          <w:szCs w:val="28"/>
          <w:lang w:val="uk-UA"/>
        </w:rPr>
      </w:pPr>
    </w:p>
    <w:p w:rsidR="00894252" w:rsidRPr="00832C9F" w:rsidRDefault="00894252">
      <w:pPr>
        <w:shd w:val="solid" w:color="FFFFFF" w:fill="FFFFFF"/>
        <w:rPr>
          <w:sz w:val="28"/>
          <w:szCs w:val="28"/>
          <w:lang w:val="uk-UA"/>
        </w:rPr>
      </w:pPr>
    </w:p>
    <w:p w:rsidR="00894252" w:rsidRPr="00832C9F" w:rsidRDefault="00894252">
      <w:pPr>
        <w:shd w:val="solid" w:color="FFFFFF" w:fill="FFFFFF"/>
        <w:rPr>
          <w:sz w:val="28"/>
          <w:szCs w:val="28"/>
          <w:lang w:val="uk-UA"/>
        </w:rPr>
      </w:pPr>
    </w:p>
    <w:p w:rsidR="00894252" w:rsidRPr="00832C9F" w:rsidRDefault="00590CE9">
      <w:pPr>
        <w:shd w:val="solid" w:color="FFFFFF" w:fill="FFFFFF"/>
        <w:ind w:right="354"/>
        <w:jc w:val="right"/>
        <w:rPr>
          <w:b/>
          <w:sz w:val="28"/>
          <w:szCs w:val="28"/>
          <w:lang w:val="uk-UA"/>
        </w:rPr>
      </w:pPr>
      <w:r w:rsidRPr="00832C9F">
        <w:rPr>
          <w:b/>
          <w:sz w:val="28"/>
          <w:szCs w:val="28"/>
          <w:lang w:val="uk-UA"/>
        </w:rPr>
        <w:t>Лектор:</w:t>
      </w:r>
    </w:p>
    <w:p w:rsidR="00894252" w:rsidRPr="00832C9F" w:rsidRDefault="00590CE9">
      <w:pPr>
        <w:shd w:val="solid" w:color="FFFFFF" w:fill="FFFFFF"/>
        <w:ind w:right="354"/>
        <w:jc w:val="right"/>
        <w:rPr>
          <w:sz w:val="28"/>
          <w:szCs w:val="28"/>
          <w:lang w:val="uk-UA"/>
        </w:rPr>
      </w:pPr>
      <w:r w:rsidRPr="00832C9F">
        <w:rPr>
          <w:sz w:val="28"/>
          <w:szCs w:val="28"/>
          <w:lang w:val="uk-UA"/>
        </w:rPr>
        <w:t>доц. каф. ПЗ</w:t>
      </w:r>
    </w:p>
    <w:p w:rsidR="00894252" w:rsidRPr="00832C9F" w:rsidRDefault="00590CE9">
      <w:pPr>
        <w:shd w:val="solid" w:color="FFFFFF" w:fill="FFFFFF"/>
        <w:ind w:right="354"/>
        <w:jc w:val="right"/>
        <w:rPr>
          <w:sz w:val="28"/>
          <w:szCs w:val="28"/>
          <w:lang w:val="uk-UA"/>
        </w:rPr>
      </w:pPr>
      <w:r w:rsidRPr="00832C9F">
        <w:rPr>
          <w:sz w:val="28"/>
          <w:szCs w:val="28"/>
          <w:lang w:val="uk-UA"/>
        </w:rPr>
        <w:t xml:space="preserve">      Яковина В.</w:t>
      </w:r>
      <w:r w:rsidR="000C6652" w:rsidRPr="00832C9F">
        <w:rPr>
          <w:sz w:val="28"/>
          <w:szCs w:val="28"/>
          <w:lang w:val="uk-UA"/>
        </w:rPr>
        <w:t xml:space="preserve"> </w:t>
      </w:r>
      <w:r w:rsidRPr="00832C9F">
        <w:rPr>
          <w:sz w:val="28"/>
          <w:szCs w:val="28"/>
          <w:lang w:val="uk-UA"/>
        </w:rPr>
        <w:t>С.</w:t>
      </w:r>
    </w:p>
    <w:p w:rsidR="00894252" w:rsidRPr="00832C9F" w:rsidRDefault="00894252">
      <w:pPr>
        <w:shd w:val="solid" w:color="FFFFFF" w:fill="FFFFFF"/>
        <w:ind w:right="354"/>
        <w:jc w:val="right"/>
        <w:rPr>
          <w:b/>
          <w:sz w:val="28"/>
          <w:szCs w:val="28"/>
          <w:lang w:val="uk-UA"/>
        </w:rPr>
      </w:pPr>
    </w:p>
    <w:p w:rsidR="00894252" w:rsidRPr="00832C9F" w:rsidRDefault="00590CE9">
      <w:pPr>
        <w:shd w:val="solid" w:color="FFFFFF" w:fill="FFFFFF"/>
        <w:ind w:right="354"/>
        <w:jc w:val="right"/>
        <w:rPr>
          <w:b/>
          <w:sz w:val="28"/>
          <w:szCs w:val="28"/>
          <w:lang w:val="uk-UA"/>
        </w:rPr>
      </w:pPr>
      <w:r w:rsidRPr="00832C9F">
        <w:rPr>
          <w:b/>
          <w:sz w:val="28"/>
          <w:szCs w:val="28"/>
          <w:lang w:val="uk-UA"/>
        </w:rPr>
        <w:t>Виконав:</w:t>
      </w:r>
    </w:p>
    <w:p w:rsidR="00894252" w:rsidRPr="00832C9F" w:rsidRDefault="00590CE9">
      <w:pPr>
        <w:shd w:val="solid" w:color="FFFFFF" w:fill="FFFFFF"/>
        <w:ind w:right="354"/>
        <w:jc w:val="right"/>
        <w:rPr>
          <w:sz w:val="28"/>
          <w:szCs w:val="28"/>
          <w:lang w:val="uk-UA"/>
        </w:rPr>
      </w:pPr>
      <w:r w:rsidRPr="00832C9F">
        <w:rPr>
          <w:sz w:val="28"/>
          <w:szCs w:val="28"/>
          <w:lang w:val="uk-UA"/>
        </w:rPr>
        <w:t>ст. гр. ПЗ-44</w:t>
      </w:r>
    </w:p>
    <w:p w:rsidR="00894252" w:rsidRPr="00832C9F" w:rsidRDefault="00F75A60">
      <w:pPr>
        <w:shd w:val="solid" w:color="FFFFFF" w:fill="FFFFFF"/>
        <w:ind w:right="354"/>
        <w:jc w:val="right"/>
        <w:rPr>
          <w:sz w:val="28"/>
          <w:szCs w:val="28"/>
          <w:lang w:val="uk-UA"/>
        </w:rPr>
      </w:pPr>
      <w:r w:rsidRPr="00832C9F">
        <w:rPr>
          <w:sz w:val="28"/>
          <w:szCs w:val="28"/>
          <w:lang w:val="uk-UA"/>
        </w:rPr>
        <w:t>Вонс Ю. А.</w:t>
      </w:r>
      <w:r w:rsidRPr="00832C9F">
        <w:rPr>
          <w:sz w:val="28"/>
          <w:szCs w:val="28"/>
          <w:lang w:val="uk-UA"/>
        </w:rPr>
        <w:tab/>
      </w:r>
    </w:p>
    <w:p w:rsidR="00894252" w:rsidRPr="00832C9F" w:rsidRDefault="00894252">
      <w:pPr>
        <w:shd w:val="solid" w:color="FFFFFF" w:fill="FFFFFF"/>
        <w:ind w:right="354"/>
        <w:jc w:val="right"/>
        <w:rPr>
          <w:sz w:val="28"/>
          <w:szCs w:val="28"/>
          <w:lang w:val="uk-UA"/>
        </w:rPr>
      </w:pPr>
    </w:p>
    <w:p w:rsidR="00894252" w:rsidRPr="00832C9F" w:rsidRDefault="00590CE9">
      <w:pPr>
        <w:shd w:val="solid" w:color="FFFFFF" w:fill="FFFFFF"/>
        <w:ind w:right="354"/>
        <w:jc w:val="right"/>
        <w:rPr>
          <w:b/>
          <w:sz w:val="28"/>
          <w:szCs w:val="28"/>
          <w:lang w:val="uk-UA"/>
        </w:rPr>
      </w:pPr>
      <w:r w:rsidRPr="00832C9F">
        <w:rPr>
          <w:b/>
          <w:sz w:val="28"/>
          <w:szCs w:val="28"/>
          <w:lang w:val="uk-UA"/>
        </w:rPr>
        <w:t>Прийняв:</w:t>
      </w:r>
    </w:p>
    <w:p w:rsidR="00894252" w:rsidRPr="00832C9F" w:rsidRDefault="001D27B6">
      <w:pPr>
        <w:shd w:val="solid" w:color="FFFFFF" w:fill="FFFFFF"/>
        <w:ind w:right="354"/>
        <w:jc w:val="right"/>
        <w:rPr>
          <w:lang w:val="uk-UA"/>
        </w:rPr>
      </w:pPr>
      <w:r w:rsidRPr="00832C9F">
        <w:rPr>
          <w:sz w:val="28"/>
          <w:szCs w:val="28"/>
          <w:lang w:val="uk-UA"/>
        </w:rPr>
        <w:t>проф</w:t>
      </w:r>
      <w:r w:rsidR="00590CE9" w:rsidRPr="00832C9F">
        <w:rPr>
          <w:sz w:val="28"/>
          <w:szCs w:val="28"/>
          <w:lang w:val="uk-UA"/>
        </w:rPr>
        <w:t>. каф. ПЗ</w:t>
      </w:r>
    </w:p>
    <w:p w:rsidR="00894252" w:rsidRPr="00832C9F" w:rsidRDefault="00590CE9">
      <w:pPr>
        <w:shd w:val="solid" w:color="FFFFFF" w:fill="FFFFFF"/>
        <w:ind w:right="354"/>
        <w:jc w:val="right"/>
        <w:rPr>
          <w:sz w:val="28"/>
          <w:szCs w:val="28"/>
          <w:lang w:val="uk-UA"/>
        </w:rPr>
      </w:pPr>
      <w:r w:rsidRPr="00832C9F">
        <w:rPr>
          <w:lang w:val="uk-UA"/>
        </w:rPr>
        <w:t xml:space="preserve"> </w:t>
      </w:r>
      <w:r w:rsidRPr="00832C9F">
        <w:rPr>
          <w:sz w:val="28"/>
          <w:szCs w:val="28"/>
          <w:lang w:val="uk-UA"/>
        </w:rPr>
        <w:t>Фечан А. В.</w:t>
      </w:r>
    </w:p>
    <w:p w:rsidR="00894252" w:rsidRPr="00832C9F" w:rsidRDefault="00894252">
      <w:pPr>
        <w:shd w:val="solid" w:color="FFFFFF" w:fill="FFFFFF"/>
        <w:ind w:right="354"/>
        <w:jc w:val="right"/>
        <w:rPr>
          <w:sz w:val="28"/>
          <w:szCs w:val="28"/>
          <w:lang w:val="uk-UA"/>
        </w:rPr>
      </w:pPr>
    </w:p>
    <w:p w:rsidR="00894252" w:rsidRPr="00832C9F" w:rsidRDefault="00894252">
      <w:pPr>
        <w:shd w:val="solid" w:color="FFFFFF" w:fill="FFFFFF"/>
        <w:ind w:right="354"/>
        <w:rPr>
          <w:sz w:val="28"/>
          <w:szCs w:val="28"/>
          <w:lang w:val="uk-UA"/>
        </w:rPr>
      </w:pPr>
    </w:p>
    <w:p w:rsidR="00894252" w:rsidRPr="00832C9F" w:rsidRDefault="00894252">
      <w:pPr>
        <w:shd w:val="solid" w:color="FFFFFF" w:fill="FFFFFF"/>
        <w:ind w:right="354"/>
        <w:jc w:val="right"/>
        <w:rPr>
          <w:sz w:val="28"/>
          <w:szCs w:val="28"/>
          <w:lang w:val="uk-UA"/>
        </w:rPr>
      </w:pPr>
    </w:p>
    <w:p w:rsidR="00894252" w:rsidRPr="00832C9F" w:rsidRDefault="00894252">
      <w:pPr>
        <w:shd w:val="solid" w:color="FFFFFF" w:fill="FFFFFF"/>
        <w:ind w:right="354"/>
        <w:jc w:val="right"/>
        <w:rPr>
          <w:sz w:val="28"/>
          <w:szCs w:val="28"/>
          <w:lang w:val="uk-UA"/>
        </w:rPr>
      </w:pPr>
    </w:p>
    <w:p w:rsidR="00894252" w:rsidRPr="00832C9F" w:rsidRDefault="00590CE9">
      <w:pPr>
        <w:shd w:val="solid" w:color="FFFFFF" w:fill="FFFFFF"/>
        <w:spacing w:after="240"/>
        <w:ind w:right="354"/>
        <w:jc w:val="right"/>
        <w:rPr>
          <w:sz w:val="28"/>
          <w:lang w:val="uk-UA"/>
        </w:rPr>
      </w:pPr>
      <w:r w:rsidRPr="00832C9F">
        <w:rPr>
          <w:sz w:val="28"/>
          <w:lang w:val="uk-UA"/>
        </w:rPr>
        <w:t>« ____ » ________  2019 р.</w:t>
      </w:r>
    </w:p>
    <w:p w:rsidR="00894252" w:rsidRPr="00832C9F" w:rsidRDefault="00590CE9">
      <w:pPr>
        <w:shd w:val="solid" w:color="FFFFFF" w:fill="FFFFFF"/>
        <w:spacing w:after="240"/>
        <w:ind w:right="354"/>
        <w:jc w:val="center"/>
        <w:rPr>
          <w:lang w:val="uk-UA"/>
        </w:rPr>
      </w:pPr>
      <w:r w:rsidRPr="00832C9F">
        <w:rPr>
          <w:lang w:val="uk-UA"/>
        </w:rPr>
        <w:t xml:space="preserve">                                                                                                 ∑= _____    </w:t>
      </w:r>
      <w:r w:rsidRPr="00832C9F">
        <w:rPr>
          <w:sz w:val="28"/>
          <w:u w:val="dotted"/>
          <w:lang w:val="uk-UA"/>
        </w:rPr>
        <w:t xml:space="preserve">                           .</w:t>
      </w:r>
    </w:p>
    <w:p w:rsidR="00894252" w:rsidRPr="00832C9F" w:rsidRDefault="00894252">
      <w:pPr>
        <w:shd w:val="solid" w:color="FFFFFF" w:fill="FFFFFF"/>
        <w:jc w:val="center"/>
        <w:rPr>
          <w:sz w:val="28"/>
          <w:szCs w:val="28"/>
          <w:lang w:val="uk-UA"/>
        </w:rPr>
      </w:pPr>
    </w:p>
    <w:p w:rsidR="00894252" w:rsidRPr="00832C9F" w:rsidRDefault="00894252">
      <w:pPr>
        <w:shd w:val="solid" w:color="FFFFFF" w:fill="FFFFFF"/>
        <w:rPr>
          <w:sz w:val="28"/>
          <w:szCs w:val="28"/>
          <w:lang w:val="uk-UA"/>
        </w:rPr>
      </w:pPr>
    </w:p>
    <w:p w:rsidR="00894252" w:rsidRPr="00832C9F" w:rsidRDefault="00894252">
      <w:pPr>
        <w:shd w:val="solid" w:color="FFFFFF" w:fill="FFFFFF"/>
        <w:rPr>
          <w:sz w:val="28"/>
          <w:szCs w:val="28"/>
          <w:lang w:val="uk-UA"/>
        </w:rPr>
      </w:pPr>
    </w:p>
    <w:p w:rsidR="00894252" w:rsidRPr="00832C9F" w:rsidRDefault="00590CE9">
      <w:pPr>
        <w:shd w:val="solid" w:color="FFFFFF" w:fill="FFFFFF"/>
        <w:jc w:val="center"/>
        <w:rPr>
          <w:sz w:val="28"/>
          <w:szCs w:val="28"/>
          <w:lang w:val="uk-UA"/>
        </w:rPr>
      </w:pPr>
      <w:r w:rsidRPr="00832C9F">
        <w:rPr>
          <w:sz w:val="28"/>
          <w:szCs w:val="28"/>
          <w:lang w:val="uk-UA"/>
        </w:rPr>
        <w:t xml:space="preserve">Львів – 2019 </w:t>
      </w:r>
    </w:p>
    <w:p w:rsidR="00DC4768" w:rsidRPr="00832C9F" w:rsidRDefault="00DC4768">
      <w:pPr>
        <w:shd w:val="solid" w:color="FFFFFF" w:fill="FFFFFF"/>
        <w:jc w:val="center"/>
        <w:rPr>
          <w:sz w:val="28"/>
          <w:szCs w:val="28"/>
          <w:lang w:val="uk-UA"/>
        </w:rPr>
      </w:pPr>
    </w:p>
    <w:p w:rsidR="00894252" w:rsidRPr="00832C9F" w:rsidRDefault="00590CE9" w:rsidP="001D27B6">
      <w:pPr>
        <w:spacing w:line="360" w:lineRule="auto"/>
        <w:ind w:firstLine="709"/>
        <w:jc w:val="both"/>
        <w:rPr>
          <w:sz w:val="28"/>
          <w:szCs w:val="28"/>
          <w:lang w:val="uk-UA"/>
        </w:rPr>
      </w:pPr>
      <w:r w:rsidRPr="00832C9F">
        <w:rPr>
          <w:b/>
          <w:sz w:val="28"/>
          <w:szCs w:val="28"/>
          <w:lang w:val="uk-UA"/>
        </w:rPr>
        <w:lastRenderedPageBreak/>
        <w:t xml:space="preserve">Тема роботи: </w:t>
      </w:r>
      <w:r w:rsidR="008A2993" w:rsidRPr="00832C9F">
        <w:rPr>
          <w:bCs/>
          <w:sz w:val="28"/>
          <w:szCs w:val="28"/>
          <w:lang w:val="uk-UA"/>
        </w:rPr>
        <w:t>Дозволи та квоти NTFS. Шифрування файлів: EFS</w:t>
      </w:r>
      <w:r w:rsidR="00DC4768" w:rsidRPr="00832C9F">
        <w:rPr>
          <w:bCs/>
          <w:sz w:val="28"/>
          <w:szCs w:val="28"/>
          <w:lang w:val="uk-UA"/>
        </w:rPr>
        <w:t>.</w:t>
      </w:r>
    </w:p>
    <w:p w:rsidR="00894252" w:rsidRPr="00832C9F" w:rsidRDefault="00590CE9" w:rsidP="001D27B6">
      <w:pPr>
        <w:spacing w:line="360" w:lineRule="auto"/>
        <w:ind w:firstLine="709"/>
        <w:jc w:val="both"/>
        <w:rPr>
          <w:sz w:val="28"/>
          <w:szCs w:val="28"/>
          <w:lang w:val="uk-UA"/>
        </w:rPr>
      </w:pPr>
      <w:r w:rsidRPr="00832C9F">
        <w:rPr>
          <w:b/>
          <w:sz w:val="28"/>
          <w:szCs w:val="28"/>
          <w:lang w:val="uk-UA"/>
        </w:rPr>
        <w:t>Мета роботи:</w:t>
      </w:r>
      <w:r w:rsidRPr="00832C9F">
        <w:rPr>
          <w:sz w:val="28"/>
          <w:szCs w:val="28"/>
          <w:lang w:val="uk-UA"/>
        </w:rPr>
        <w:t xml:space="preserve"> </w:t>
      </w:r>
      <w:r w:rsidR="008A2993" w:rsidRPr="00832C9F">
        <w:rPr>
          <w:sz w:val="28"/>
          <w:szCs w:val="28"/>
          <w:lang w:val="uk-UA"/>
        </w:rPr>
        <w:t>Навчитись ефективно налагоджувати систему логічного розділення доступу до об’єктів файлової системи в ОС Windows 10; управляти квотами на томах NTFS та використовувати шифровану файлову систему EFS.</w:t>
      </w:r>
    </w:p>
    <w:p w:rsidR="00DC4768" w:rsidRPr="00832C9F" w:rsidRDefault="00DC4768" w:rsidP="001D27B6">
      <w:pPr>
        <w:spacing w:line="360" w:lineRule="auto"/>
        <w:ind w:firstLine="709"/>
        <w:jc w:val="both"/>
        <w:rPr>
          <w:sz w:val="28"/>
          <w:szCs w:val="28"/>
          <w:lang w:val="uk-UA"/>
        </w:rPr>
      </w:pPr>
    </w:p>
    <w:p w:rsidR="00894252" w:rsidRPr="00832C9F" w:rsidRDefault="00590CE9" w:rsidP="001D27B6">
      <w:pPr>
        <w:spacing w:line="360" w:lineRule="auto"/>
        <w:ind w:firstLine="709"/>
        <w:jc w:val="center"/>
        <w:rPr>
          <w:sz w:val="28"/>
          <w:szCs w:val="28"/>
          <w:lang w:val="uk-UA"/>
        </w:rPr>
      </w:pPr>
      <w:r w:rsidRPr="00832C9F">
        <w:rPr>
          <w:b/>
          <w:sz w:val="28"/>
          <w:szCs w:val="28"/>
          <w:lang w:val="uk-UA"/>
        </w:rPr>
        <w:t>TЕОРЕТИЧНІ ВІДОМОСТІ</w:t>
      </w:r>
    </w:p>
    <w:p w:rsidR="00D47488" w:rsidRDefault="00311093" w:rsidP="008A2993">
      <w:pPr>
        <w:pStyle w:val="aa"/>
        <w:spacing w:line="360" w:lineRule="auto"/>
        <w:ind w:left="0" w:firstLine="720"/>
        <w:jc w:val="both"/>
        <w:rPr>
          <w:sz w:val="28"/>
          <w:szCs w:val="28"/>
          <w:lang w:val="uk-UA"/>
        </w:rPr>
      </w:pPr>
      <w:r>
        <w:rPr>
          <w:sz w:val="28"/>
          <w:szCs w:val="28"/>
          <w:lang w:val="uk-UA"/>
        </w:rPr>
        <w:t>А</w:t>
      </w:r>
      <w:r w:rsidR="008A2993" w:rsidRPr="00832C9F">
        <w:rPr>
          <w:sz w:val="28"/>
          <w:szCs w:val="28"/>
          <w:lang w:val="uk-UA"/>
        </w:rPr>
        <w:t>дміністратори системи можуть захищати конфіденційну інформацію від несанкціонованого доступу. Кожен користувач має певний набір дозволів на доступ до кожного об'єкту файлової системи.</w:t>
      </w:r>
    </w:p>
    <w:p w:rsidR="00311093" w:rsidRPr="00832C9F" w:rsidRDefault="00311093" w:rsidP="00311093">
      <w:pPr>
        <w:pStyle w:val="aa"/>
        <w:spacing w:line="360" w:lineRule="auto"/>
        <w:ind w:left="0" w:firstLine="720"/>
        <w:jc w:val="both"/>
        <w:rPr>
          <w:sz w:val="28"/>
          <w:szCs w:val="28"/>
          <w:lang w:val="uk-UA"/>
        </w:rPr>
      </w:pPr>
      <w:r w:rsidRPr="00311093">
        <w:rPr>
          <w:sz w:val="28"/>
          <w:szCs w:val="28"/>
          <w:lang w:val="uk-UA"/>
        </w:rPr>
        <w:t>Дозволи користувача на доступ до об'єктів файлової системи працюють за принципом доповнення (адитивності). Це значить, що діючі дозволи, тобто ті дозволи, які користувач реально має відносно конкретного каталогу або файлу. Наприклад, якщо користувач має прямо призначений дозвіл для каталогу на читання, а опосередковано через членство в групі йому дано дозвіл на запис, то в результаті користувач зможе читати інформацію у файлах каталогу і записувати в них дані.</w:t>
      </w:r>
    </w:p>
    <w:p w:rsidR="00D47488" w:rsidRDefault="008A2993" w:rsidP="008A2993">
      <w:pPr>
        <w:pStyle w:val="aa"/>
        <w:spacing w:line="360" w:lineRule="auto"/>
        <w:ind w:left="0" w:firstLine="709"/>
        <w:jc w:val="both"/>
        <w:rPr>
          <w:sz w:val="28"/>
          <w:szCs w:val="28"/>
          <w:lang w:val="uk-UA"/>
        </w:rPr>
      </w:pPr>
      <w:r w:rsidRPr="00832C9F">
        <w:rPr>
          <w:sz w:val="28"/>
          <w:szCs w:val="28"/>
          <w:lang w:val="uk-UA"/>
        </w:rPr>
        <w:t xml:space="preserve">Адміністрування великих комп'ютерних мереж, де сервери підтримують роботу сотень користувачів, зв'язане з рядом складнощів. Одна з них – облік дискового простору серверу, зайнятого файлами співробітників компанії. Як правило, користувачі, що зберігають свої файли на сервері, мало піклуються про актуальність інформації і про знищення </w:t>
      </w:r>
      <w:r w:rsidR="00311093">
        <w:rPr>
          <w:sz w:val="28"/>
          <w:szCs w:val="28"/>
          <w:lang w:val="uk-UA"/>
        </w:rPr>
        <w:t>даних.</w:t>
      </w:r>
      <w:r w:rsidRPr="00832C9F">
        <w:rPr>
          <w:sz w:val="28"/>
          <w:szCs w:val="28"/>
          <w:lang w:val="uk-UA"/>
        </w:rPr>
        <w:t xml:space="preserve"> В результаті в лічені місяці може не виявитися необхідного для роботи вільного простору.</w:t>
      </w:r>
      <w:r w:rsidR="00311093">
        <w:rPr>
          <w:sz w:val="28"/>
          <w:szCs w:val="28"/>
          <w:lang w:val="uk-UA"/>
        </w:rPr>
        <w:t xml:space="preserve"> </w:t>
      </w:r>
      <w:r w:rsidRPr="00832C9F">
        <w:rPr>
          <w:sz w:val="28"/>
          <w:szCs w:val="28"/>
          <w:lang w:val="uk-UA"/>
        </w:rPr>
        <w:t>Після установки квот дискового простору користувач зможе зберігати на томі обмежений об'єм даних, тоді як на цьому томі може залишатися вільний простір. Якщо користувач перевищує видану йому квоту, в журнал подій вноситься відповідний запис.</w:t>
      </w:r>
      <w:r w:rsidR="00311093">
        <w:rPr>
          <w:sz w:val="28"/>
          <w:szCs w:val="28"/>
          <w:lang w:val="uk-UA"/>
        </w:rPr>
        <w:t xml:space="preserve"> З</w:t>
      </w:r>
      <w:r w:rsidRPr="00832C9F">
        <w:rPr>
          <w:sz w:val="28"/>
          <w:szCs w:val="28"/>
          <w:lang w:val="uk-UA"/>
        </w:rPr>
        <w:t>алежно від конфігурації системи, користувач або зможе записати інформацію на том ("м'який" режим обмежень), або йому буде відмовлено в записі через відсутність вільного простору ("жорсткий" режим). Стиснення файлів не має значення при обчисленні зайнятого простору – завжди враховується розмір початкового нестиснутого файлу.</w:t>
      </w:r>
    </w:p>
    <w:p w:rsidR="00832C9F" w:rsidRPr="00A103F8" w:rsidRDefault="00590CE9" w:rsidP="00A103F8">
      <w:pPr>
        <w:spacing w:line="360" w:lineRule="auto"/>
        <w:ind w:firstLine="709"/>
        <w:jc w:val="center"/>
        <w:rPr>
          <w:b/>
          <w:noProof/>
          <w:sz w:val="28"/>
          <w:szCs w:val="28"/>
          <w:lang w:val="uk-UA" w:eastAsia="uk-UA"/>
        </w:rPr>
      </w:pPr>
      <w:r w:rsidRPr="00832C9F">
        <w:rPr>
          <w:b/>
          <w:sz w:val="28"/>
          <w:szCs w:val="28"/>
          <w:lang w:val="uk-UA"/>
        </w:rPr>
        <w:lastRenderedPageBreak/>
        <w:t>ХІД ВИКОНАННЯ</w:t>
      </w:r>
    </w:p>
    <w:p w:rsidR="00832C9F" w:rsidRPr="00832C9F" w:rsidRDefault="00832C9F" w:rsidP="00832C9F">
      <w:pPr>
        <w:spacing w:line="360" w:lineRule="auto"/>
        <w:jc w:val="center"/>
        <w:rPr>
          <w:sz w:val="28"/>
          <w:szCs w:val="28"/>
          <w:lang w:val="uk-UA"/>
        </w:rPr>
      </w:pPr>
      <w:r w:rsidRPr="00832C9F">
        <w:rPr>
          <w:noProof/>
          <w:sz w:val="28"/>
          <w:szCs w:val="28"/>
          <w:lang w:val="uk-UA" w:eastAsia="uk-UA"/>
        </w:rPr>
        <w:drawing>
          <wp:inline distT="0" distB="0" distL="0" distR="0" wp14:anchorId="2C291726" wp14:editId="3F69C54D">
            <wp:extent cx="2914650" cy="4019550"/>
            <wp:effectExtent l="0" t="0" r="0" b="0"/>
            <wp:docPr id="16" name="Рисунок 16" descr="C:\Users\hp\Desktop\СА\Лаб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СА\Лаб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4019550"/>
                    </a:xfrm>
                    <a:prstGeom prst="rect">
                      <a:avLst/>
                    </a:prstGeom>
                    <a:noFill/>
                    <a:ln>
                      <a:noFill/>
                    </a:ln>
                  </pic:spPr>
                </pic:pic>
              </a:graphicData>
            </a:graphic>
          </wp:inline>
        </w:drawing>
      </w:r>
    </w:p>
    <w:p w:rsidR="006A4913" w:rsidRDefault="00A103F8" w:rsidP="00832C9F">
      <w:pPr>
        <w:spacing w:line="360" w:lineRule="auto"/>
        <w:jc w:val="center"/>
        <w:rPr>
          <w:sz w:val="28"/>
          <w:szCs w:val="28"/>
          <w:lang w:val="uk-UA"/>
        </w:rPr>
      </w:pPr>
      <w:r>
        <w:rPr>
          <w:sz w:val="28"/>
          <w:szCs w:val="28"/>
          <w:lang w:val="uk-UA"/>
        </w:rPr>
        <w:t>Рис. 1</w:t>
      </w:r>
      <w:r w:rsidR="00832C9F" w:rsidRPr="00832C9F">
        <w:rPr>
          <w:sz w:val="28"/>
          <w:szCs w:val="28"/>
          <w:lang w:val="uk-UA"/>
        </w:rPr>
        <w:t>. Адміністратор із обмеженими правами</w:t>
      </w:r>
    </w:p>
    <w:p w:rsidR="00832C9F" w:rsidRPr="00832C9F" w:rsidRDefault="00832C9F" w:rsidP="00832C9F">
      <w:pPr>
        <w:spacing w:line="360" w:lineRule="auto"/>
        <w:jc w:val="center"/>
        <w:rPr>
          <w:sz w:val="28"/>
          <w:szCs w:val="28"/>
          <w:lang w:val="uk-UA"/>
        </w:rPr>
      </w:pPr>
    </w:p>
    <w:p w:rsidR="008A2993" w:rsidRPr="00832C9F" w:rsidRDefault="00F75A60" w:rsidP="006C6E5A">
      <w:pPr>
        <w:keepNext/>
        <w:shd w:val="solid" w:color="FFFFFF" w:fill="FFFFFF"/>
        <w:spacing w:line="360" w:lineRule="auto"/>
        <w:jc w:val="center"/>
        <w:rPr>
          <w:sz w:val="28"/>
          <w:szCs w:val="28"/>
          <w:lang w:val="uk-UA"/>
        </w:rPr>
      </w:pPr>
      <w:r w:rsidRPr="00832C9F">
        <w:rPr>
          <w:noProof/>
          <w:sz w:val="28"/>
          <w:szCs w:val="28"/>
          <w:lang w:val="uk-UA" w:eastAsia="uk-UA"/>
        </w:rPr>
        <w:drawing>
          <wp:inline distT="0" distB="0" distL="0" distR="0">
            <wp:extent cx="6120765" cy="3961472"/>
            <wp:effectExtent l="0" t="0" r="0" b="1270"/>
            <wp:docPr id="2" name="Рисунок 2" descr="C:\Users\hp\Desktop\СА\Лаб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СА\Лаб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3961472"/>
                    </a:xfrm>
                    <a:prstGeom prst="rect">
                      <a:avLst/>
                    </a:prstGeom>
                    <a:noFill/>
                    <a:ln>
                      <a:noFill/>
                    </a:ln>
                  </pic:spPr>
                </pic:pic>
              </a:graphicData>
            </a:graphic>
          </wp:inline>
        </w:drawing>
      </w:r>
    </w:p>
    <w:p w:rsidR="008A2993" w:rsidRPr="00832C9F" w:rsidRDefault="008A2993" w:rsidP="006C6E5A">
      <w:pPr>
        <w:pStyle w:val="a8"/>
        <w:spacing w:after="0" w:line="360" w:lineRule="auto"/>
        <w:jc w:val="center"/>
        <w:rPr>
          <w:i w:val="0"/>
          <w:color w:val="auto"/>
          <w:sz w:val="28"/>
          <w:szCs w:val="28"/>
          <w:lang w:val="uk-UA"/>
        </w:rPr>
      </w:pPr>
      <w:r w:rsidRPr="00832C9F">
        <w:rPr>
          <w:i w:val="0"/>
          <w:color w:val="auto"/>
          <w:sz w:val="28"/>
          <w:szCs w:val="28"/>
          <w:lang w:val="uk-UA"/>
        </w:rPr>
        <w:t>Рис.</w:t>
      </w:r>
      <w:r w:rsidR="006C6E5A" w:rsidRPr="00832C9F">
        <w:rPr>
          <w:i w:val="0"/>
          <w:color w:val="auto"/>
          <w:sz w:val="28"/>
          <w:szCs w:val="28"/>
          <w:lang w:val="uk-UA"/>
        </w:rPr>
        <w:t xml:space="preserve"> </w:t>
      </w:r>
      <w:r w:rsidR="00A103F8">
        <w:rPr>
          <w:i w:val="0"/>
          <w:color w:val="auto"/>
          <w:sz w:val="28"/>
          <w:szCs w:val="28"/>
          <w:lang w:val="uk-UA"/>
        </w:rPr>
        <w:t>2</w:t>
      </w:r>
      <w:r w:rsidRPr="00832C9F">
        <w:rPr>
          <w:i w:val="0"/>
          <w:color w:val="auto"/>
          <w:sz w:val="28"/>
          <w:szCs w:val="28"/>
          <w:lang w:val="uk-UA"/>
        </w:rPr>
        <w:t xml:space="preserve">. </w:t>
      </w:r>
      <w:r w:rsidR="00832C9F">
        <w:rPr>
          <w:i w:val="0"/>
          <w:color w:val="auto"/>
          <w:sz w:val="28"/>
          <w:szCs w:val="28"/>
          <w:lang w:val="uk-UA"/>
        </w:rPr>
        <w:t>Обмеження прав на групу</w:t>
      </w:r>
      <w:r w:rsidRPr="00832C9F">
        <w:rPr>
          <w:i w:val="0"/>
          <w:color w:val="auto"/>
          <w:sz w:val="28"/>
          <w:szCs w:val="28"/>
          <w:lang w:val="uk-UA"/>
        </w:rPr>
        <w:t xml:space="preserve"> «Адміністратори»</w:t>
      </w:r>
    </w:p>
    <w:p w:rsidR="008A2993" w:rsidRPr="00832C9F" w:rsidRDefault="00F75A60" w:rsidP="006C6E5A">
      <w:pPr>
        <w:keepNext/>
        <w:shd w:val="solid" w:color="FFFFFF" w:fill="FFFFFF"/>
        <w:spacing w:line="360" w:lineRule="auto"/>
        <w:jc w:val="center"/>
        <w:rPr>
          <w:sz w:val="28"/>
          <w:szCs w:val="28"/>
          <w:lang w:val="uk-UA"/>
        </w:rPr>
      </w:pPr>
      <w:r w:rsidRPr="00832C9F">
        <w:rPr>
          <w:noProof/>
          <w:sz w:val="28"/>
          <w:szCs w:val="28"/>
          <w:lang w:val="uk-UA" w:eastAsia="uk-UA"/>
        </w:rPr>
        <w:lastRenderedPageBreak/>
        <w:drawing>
          <wp:inline distT="0" distB="0" distL="0" distR="0">
            <wp:extent cx="6019800" cy="4152900"/>
            <wp:effectExtent l="0" t="0" r="0" b="0"/>
            <wp:docPr id="3" name="Рисунок 3" descr="C:\Users\hp\Desktop\СА\Лаб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СА\Лаб3\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4152900"/>
                    </a:xfrm>
                    <a:prstGeom prst="rect">
                      <a:avLst/>
                    </a:prstGeom>
                    <a:noFill/>
                    <a:ln>
                      <a:noFill/>
                    </a:ln>
                  </pic:spPr>
                </pic:pic>
              </a:graphicData>
            </a:graphic>
          </wp:inline>
        </w:drawing>
      </w:r>
    </w:p>
    <w:p w:rsidR="006C6E5A" w:rsidRPr="00A103F8" w:rsidRDefault="006C6E5A" w:rsidP="00A103F8">
      <w:pPr>
        <w:pStyle w:val="a8"/>
        <w:spacing w:after="0" w:line="360" w:lineRule="auto"/>
        <w:jc w:val="center"/>
        <w:rPr>
          <w:i w:val="0"/>
          <w:color w:val="auto"/>
          <w:sz w:val="28"/>
          <w:szCs w:val="28"/>
          <w:lang w:val="uk-UA"/>
        </w:rPr>
      </w:pPr>
      <w:r w:rsidRPr="00832C9F">
        <w:rPr>
          <w:i w:val="0"/>
          <w:color w:val="auto"/>
          <w:sz w:val="28"/>
          <w:szCs w:val="28"/>
          <w:lang w:val="uk-UA"/>
        </w:rPr>
        <w:t xml:space="preserve">Рис. </w:t>
      </w:r>
      <w:r w:rsidR="00A103F8">
        <w:rPr>
          <w:i w:val="0"/>
          <w:color w:val="auto"/>
          <w:sz w:val="28"/>
          <w:szCs w:val="28"/>
          <w:lang w:val="uk-UA"/>
        </w:rPr>
        <w:t>3</w:t>
      </w:r>
      <w:r w:rsidR="008A2993" w:rsidRPr="00832C9F">
        <w:rPr>
          <w:i w:val="0"/>
          <w:color w:val="auto"/>
          <w:sz w:val="28"/>
          <w:szCs w:val="28"/>
          <w:lang w:val="uk-UA"/>
        </w:rPr>
        <w:t xml:space="preserve">. </w:t>
      </w:r>
      <w:r w:rsidR="00A103F8">
        <w:rPr>
          <w:i w:val="0"/>
          <w:color w:val="auto"/>
          <w:sz w:val="28"/>
          <w:szCs w:val="28"/>
          <w:lang w:val="uk-UA"/>
        </w:rPr>
        <w:t>Відмова у доступі до папки для адміністратора</w:t>
      </w:r>
    </w:p>
    <w:p w:rsidR="006C6E5A" w:rsidRPr="00832C9F" w:rsidRDefault="00F75A60" w:rsidP="006C6E5A">
      <w:pPr>
        <w:pStyle w:val="a9"/>
        <w:jc w:val="center"/>
        <w:rPr>
          <w:lang w:val="uk-UA" w:eastAsia="en-US"/>
        </w:rPr>
      </w:pPr>
      <w:r w:rsidRPr="00832C9F">
        <w:rPr>
          <w:noProof/>
          <w:lang w:val="uk-UA" w:eastAsia="uk-UA"/>
        </w:rPr>
        <w:drawing>
          <wp:inline distT="0" distB="0" distL="0" distR="0">
            <wp:extent cx="5676819" cy="3676650"/>
            <wp:effectExtent l="0" t="0" r="635" b="0"/>
            <wp:docPr id="4" name="Рисунок 4" descr="C:\Users\hp\Desktop\СА\Лаб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СА\Лаб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4420" cy="3681573"/>
                    </a:xfrm>
                    <a:prstGeom prst="rect">
                      <a:avLst/>
                    </a:prstGeom>
                    <a:noFill/>
                    <a:ln>
                      <a:noFill/>
                    </a:ln>
                  </pic:spPr>
                </pic:pic>
              </a:graphicData>
            </a:graphic>
          </wp:inline>
        </w:drawing>
      </w:r>
    </w:p>
    <w:p w:rsidR="00A103F8" w:rsidRPr="00A103F8" w:rsidRDefault="006C6E5A" w:rsidP="00A103F8">
      <w:pPr>
        <w:pStyle w:val="a8"/>
        <w:spacing w:after="0" w:line="360" w:lineRule="auto"/>
        <w:jc w:val="center"/>
        <w:rPr>
          <w:i w:val="0"/>
          <w:color w:val="auto"/>
          <w:sz w:val="28"/>
          <w:szCs w:val="28"/>
          <w:lang w:val="uk-UA"/>
        </w:rPr>
      </w:pPr>
      <w:r w:rsidRPr="00832C9F">
        <w:rPr>
          <w:i w:val="0"/>
          <w:color w:val="auto"/>
          <w:sz w:val="28"/>
          <w:szCs w:val="28"/>
          <w:lang w:val="uk-UA"/>
        </w:rPr>
        <w:t xml:space="preserve">Рис. </w:t>
      </w:r>
      <w:r w:rsidR="00A103F8">
        <w:rPr>
          <w:i w:val="0"/>
          <w:color w:val="auto"/>
          <w:sz w:val="28"/>
          <w:szCs w:val="28"/>
          <w:lang w:val="uk-UA"/>
        </w:rPr>
        <w:t>4</w:t>
      </w:r>
      <w:r w:rsidR="008A2993" w:rsidRPr="00832C9F">
        <w:rPr>
          <w:i w:val="0"/>
          <w:color w:val="auto"/>
          <w:sz w:val="28"/>
          <w:szCs w:val="28"/>
          <w:lang w:val="uk-UA"/>
        </w:rPr>
        <w:t>.</w:t>
      </w:r>
      <w:r w:rsidRPr="00832C9F">
        <w:rPr>
          <w:i w:val="0"/>
          <w:color w:val="auto"/>
          <w:sz w:val="28"/>
          <w:szCs w:val="28"/>
          <w:lang w:val="uk-UA"/>
        </w:rPr>
        <w:t xml:space="preserve"> </w:t>
      </w:r>
      <w:r w:rsidR="008A2993" w:rsidRPr="00832C9F">
        <w:rPr>
          <w:i w:val="0"/>
          <w:color w:val="auto"/>
          <w:sz w:val="28"/>
          <w:szCs w:val="28"/>
          <w:lang w:val="uk-UA"/>
        </w:rPr>
        <w:t>Приведення налаштувань безпеки для усіх вкладених субконтейнерів до шаблонного зразка батьківської папки</w:t>
      </w:r>
    </w:p>
    <w:p w:rsidR="008A2993" w:rsidRPr="00832C9F" w:rsidRDefault="00F75A60" w:rsidP="006C6E5A">
      <w:pPr>
        <w:keepNext/>
        <w:shd w:val="solid" w:color="FFFFFF" w:fill="FFFFFF"/>
        <w:spacing w:line="360" w:lineRule="auto"/>
        <w:jc w:val="center"/>
        <w:rPr>
          <w:sz w:val="28"/>
          <w:szCs w:val="28"/>
          <w:lang w:val="uk-UA"/>
        </w:rPr>
      </w:pPr>
      <w:r w:rsidRPr="00832C9F">
        <w:rPr>
          <w:noProof/>
          <w:sz w:val="28"/>
          <w:szCs w:val="28"/>
          <w:lang w:val="uk-UA" w:eastAsia="uk-UA"/>
        </w:rPr>
        <w:lastRenderedPageBreak/>
        <w:drawing>
          <wp:inline distT="0" distB="0" distL="0" distR="0">
            <wp:extent cx="3552825" cy="3905325"/>
            <wp:effectExtent l="0" t="0" r="0" b="0"/>
            <wp:docPr id="5" name="Рисунок 5" descr="C:\Users\hp\Desktop\СА\Лаб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СА\Лаб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3016" cy="3905535"/>
                    </a:xfrm>
                    <a:prstGeom prst="rect">
                      <a:avLst/>
                    </a:prstGeom>
                    <a:noFill/>
                    <a:ln>
                      <a:noFill/>
                    </a:ln>
                  </pic:spPr>
                </pic:pic>
              </a:graphicData>
            </a:graphic>
          </wp:inline>
        </w:drawing>
      </w:r>
    </w:p>
    <w:p w:rsidR="008A2993" w:rsidRDefault="006C6E5A" w:rsidP="006C6E5A">
      <w:pPr>
        <w:pStyle w:val="a8"/>
        <w:spacing w:after="0" w:line="360" w:lineRule="auto"/>
        <w:jc w:val="center"/>
        <w:rPr>
          <w:i w:val="0"/>
          <w:color w:val="auto"/>
          <w:sz w:val="28"/>
          <w:szCs w:val="28"/>
          <w:lang w:val="uk-UA"/>
        </w:rPr>
      </w:pPr>
      <w:r w:rsidRPr="00832C9F">
        <w:rPr>
          <w:i w:val="0"/>
          <w:color w:val="auto"/>
          <w:sz w:val="28"/>
          <w:szCs w:val="28"/>
          <w:lang w:val="uk-UA"/>
        </w:rPr>
        <w:t xml:space="preserve">Рис. </w:t>
      </w:r>
      <w:r w:rsidR="00A103F8">
        <w:rPr>
          <w:i w:val="0"/>
          <w:color w:val="auto"/>
          <w:sz w:val="28"/>
          <w:szCs w:val="28"/>
          <w:lang w:val="uk-UA"/>
        </w:rPr>
        <w:t>5</w:t>
      </w:r>
      <w:r w:rsidRPr="00832C9F">
        <w:rPr>
          <w:i w:val="0"/>
          <w:color w:val="auto"/>
          <w:sz w:val="28"/>
          <w:szCs w:val="28"/>
          <w:lang w:val="uk-UA"/>
        </w:rPr>
        <w:t>. Увімкнення квоти в «м’я</w:t>
      </w:r>
      <w:r w:rsidR="008A2993" w:rsidRPr="00832C9F">
        <w:rPr>
          <w:i w:val="0"/>
          <w:color w:val="auto"/>
          <w:sz w:val="28"/>
          <w:szCs w:val="28"/>
          <w:lang w:val="uk-UA"/>
        </w:rPr>
        <w:t>кому рівні»</w:t>
      </w:r>
    </w:p>
    <w:p w:rsidR="00A103F8" w:rsidRPr="00A103F8" w:rsidRDefault="00A103F8" w:rsidP="00A103F8">
      <w:pPr>
        <w:pStyle w:val="a9"/>
        <w:rPr>
          <w:lang w:val="uk-UA" w:eastAsia="en-US"/>
        </w:rPr>
      </w:pPr>
    </w:p>
    <w:p w:rsidR="00A103F8" w:rsidRPr="00832C9F" w:rsidRDefault="00A103F8" w:rsidP="00A103F8">
      <w:pPr>
        <w:keepNext/>
        <w:shd w:val="solid" w:color="FFFFFF" w:fill="FFFFFF"/>
        <w:spacing w:line="360" w:lineRule="auto"/>
        <w:jc w:val="center"/>
        <w:rPr>
          <w:sz w:val="28"/>
          <w:szCs w:val="28"/>
          <w:lang w:val="uk-UA"/>
        </w:rPr>
      </w:pPr>
      <w:r w:rsidRPr="00832C9F">
        <w:rPr>
          <w:noProof/>
          <w:sz w:val="28"/>
          <w:szCs w:val="28"/>
          <w:lang w:val="uk-UA" w:eastAsia="uk-UA"/>
        </w:rPr>
        <w:drawing>
          <wp:inline distT="0" distB="0" distL="0" distR="0" wp14:anchorId="6F976E1B" wp14:editId="1F67F26E">
            <wp:extent cx="3009900" cy="2228850"/>
            <wp:effectExtent l="0" t="0" r="0" b="0"/>
            <wp:docPr id="7" name="Рисунок 7" descr="C:\Users\hp\Desktop\СА\Лаб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СА\Лаб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2228850"/>
                    </a:xfrm>
                    <a:prstGeom prst="rect">
                      <a:avLst/>
                    </a:prstGeom>
                    <a:noFill/>
                    <a:ln>
                      <a:noFill/>
                    </a:ln>
                  </pic:spPr>
                </pic:pic>
              </a:graphicData>
            </a:graphic>
          </wp:inline>
        </w:drawing>
      </w:r>
    </w:p>
    <w:p w:rsidR="00A103F8" w:rsidRDefault="00A103F8" w:rsidP="00A103F8">
      <w:pPr>
        <w:pStyle w:val="a8"/>
        <w:spacing w:after="0" w:line="360" w:lineRule="auto"/>
        <w:jc w:val="center"/>
        <w:rPr>
          <w:i w:val="0"/>
          <w:color w:val="auto"/>
          <w:sz w:val="28"/>
          <w:szCs w:val="28"/>
          <w:lang w:val="uk-UA"/>
        </w:rPr>
      </w:pPr>
      <w:r w:rsidRPr="00832C9F">
        <w:rPr>
          <w:i w:val="0"/>
          <w:color w:val="auto"/>
          <w:sz w:val="28"/>
          <w:szCs w:val="28"/>
          <w:lang w:val="uk-UA"/>
        </w:rPr>
        <w:t xml:space="preserve">Рис. </w:t>
      </w:r>
      <w:r>
        <w:rPr>
          <w:i w:val="0"/>
          <w:color w:val="auto"/>
          <w:sz w:val="28"/>
          <w:szCs w:val="28"/>
          <w:lang w:val="uk-UA"/>
        </w:rPr>
        <w:t>6</w:t>
      </w:r>
      <w:r w:rsidRPr="00832C9F">
        <w:rPr>
          <w:i w:val="0"/>
          <w:color w:val="auto"/>
          <w:sz w:val="28"/>
          <w:szCs w:val="28"/>
          <w:lang w:val="uk-UA"/>
        </w:rPr>
        <w:t>. Створення індивідуального запису для певного користувача</w:t>
      </w:r>
    </w:p>
    <w:p w:rsidR="00A103F8" w:rsidRPr="00A103F8" w:rsidRDefault="00A103F8" w:rsidP="00A103F8">
      <w:pPr>
        <w:pStyle w:val="a9"/>
        <w:rPr>
          <w:lang w:val="uk-UA" w:eastAsia="en-US"/>
        </w:rPr>
      </w:pPr>
    </w:p>
    <w:p w:rsidR="00A103F8" w:rsidRDefault="00832C9F" w:rsidP="006C6E5A">
      <w:pPr>
        <w:keepNext/>
        <w:shd w:val="solid" w:color="FFFFFF" w:fill="FFFFFF"/>
        <w:spacing w:line="360" w:lineRule="auto"/>
        <w:jc w:val="center"/>
        <w:rPr>
          <w:sz w:val="28"/>
          <w:szCs w:val="28"/>
          <w:lang w:val="uk-UA"/>
        </w:rPr>
      </w:pPr>
      <w:r w:rsidRPr="00832C9F">
        <w:rPr>
          <w:noProof/>
          <w:sz w:val="28"/>
          <w:szCs w:val="28"/>
          <w:lang w:val="uk-UA" w:eastAsia="uk-UA"/>
        </w:rPr>
        <w:lastRenderedPageBreak/>
        <w:drawing>
          <wp:inline distT="0" distB="0" distL="0" distR="0" wp14:anchorId="272E3A44" wp14:editId="337E0384">
            <wp:extent cx="5810250" cy="3952875"/>
            <wp:effectExtent l="0" t="0" r="0" b="9525"/>
            <wp:docPr id="15" name="Рисунок 15" descr="C:\Users\hp\Desktop\СА\Лаб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СА\Лаб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3952875"/>
                    </a:xfrm>
                    <a:prstGeom prst="rect">
                      <a:avLst/>
                    </a:prstGeom>
                    <a:noFill/>
                    <a:ln>
                      <a:noFill/>
                    </a:ln>
                  </pic:spPr>
                </pic:pic>
              </a:graphicData>
            </a:graphic>
          </wp:inline>
        </w:drawing>
      </w:r>
    </w:p>
    <w:p w:rsidR="006A4913" w:rsidRDefault="00A103F8" w:rsidP="00A103F8">
      <w:pPr>
        <w:pStyle w:val="a8"/>
        <w:spacing w:after="0" w:line="360" w:lineRule="auto"/>
        <w:jc w:val="center"/>
        <w:rPr>
          <w:i w:val="0"/>
          <w:color w:val="auto"/>
          <w:sz w:val="28"/>
          <w:szCs w:val="28"/>
          <w:lang w:val="uk-UA"/>
        </w:rPr>
      </w:pPr>
      <w:r w:rsidRPr="00832C9F">
        <w:rPr>
          <w:i w:val="0"/>
          <w:color w:val="auto"/>
          <w:sz w:val="28"/>
          <w:szCs w:val="28"/>
          <w:lang w:val="uk-UA"/>
        </w:rPr>
        <w:t xml:space="preserve">Рис. </w:t>
      </w:r>
      <w:r>
        <w:rPr>
          <w:i w:val="0"/>
          <w:color w:val="auto"/>
          <w:sz w:val="28"/>
          <w:szCs w:val="28"/>
          <w:lang w:val="uk-UA"/>
        </w:rPr>
        <w:t>7</w:t>
      </w:r>
      <w:r w:rsidRPr="00832C9F">
        <w:rPr>
          <w:i w:val="0"/>
          <w:color w:val="auto"/>
          <w:sz w:val="28"/>
          <w:szCs w:val="28"/>
          <w:lang w:val="uk-UA"/>
        </w:rPr>
        <w:t xml:space="preserve">. </w:t>
      </w:r>
      <w:r>
        <w:rPr>
          <w:i w:val="0"/>
          <w:color w:val="auto"/>
          <w:sz w:val="28"/>
          <w:szCs w:val="28"/>
          <w:lang w:val="uk-UA"/>
        </w:rPr>
        <w:t>Записи квот для диску</w:t>
      </w:r>
    </w:p>
    <w:p w:rsidR="00A103F8" w:rsidRPr="00A103F8" w:rsidRDefault="00A103F8" w:rsidP="00A103F8">
      <w:pPr>
        <w:pStyle w:val="a9"/>
        <w:rPr>
          <w:lang w:val="uk-UA" w:eastAsia="en-US"/>
        </w:rPr>
      </w:pPr>
    </w:p>
    <w:p w:rsidR="006C6E5A" w:rsidRPr="00832C9F" w:rsidRDefault="00F75A60" w:rsidP="006C6E5A">
      <w:pPr>
        <w:pStyle w:val="aa"/>
        <w:spacing w:line="360" w:lineRule="auto"/>
        <w:ind w:left="0"/>
        <w:jc w:val="center"/>
        <w:rPr>
          <w:sz w:val="28"/>
          <w:szCs w:val="28"/>
          <w:lang w:val="uk-UA"/>
        </w:rPr>
      </w:pPr>
      <w:r w:rsidRPr="00832C9F">
        <w:rPr>
          <w:noProof/>
          <w:sz w:val="28"/>
          <w:szCs w:val="28"/>
          <w:lang w:val="uk-UA" w:eastAsia="uk-UA"/>
        </w:rPr>
        <w:drawing>
          <wp:inline distT="0" distB="0" distL="0" distR="0">
            <wp:extent cx="6120765" cy="3204630"/>
            <wp:effectExtent l="0" t="0" r="0" b="0"/>
            <wp:docPr id="9" name="Рисунок 9" descr="C:\Users\hp\Desktop\СА\Лаб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СА\Лаб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3204630"/>
                    </a:xfrm>
                    <a:prstGeom prst="rect">
                      <a:avLst/>
                    </a:prstGeom>
                    <a:noFill/>
                    <a:ln>
                      <a:noFill/>
                    </a:ln>
                  </pic:spPr>
                </pic:pic>
              </a:graphicData>
            </a:graphic>
          </wp:inline>
        </w:drawing>
      </w:r>
    </w:p>
    <w:p w:rsidR="008A2993" w:rsidRPr="00832C9F" w:rsidRDefault="006C6E5A" w:rsidP="00A103F8">
      <w:pPr>
        <w:pStyle w:val="aa"/>
        <w:spacing w:line="360" w:lineRule="auto"/>
        <w:ind w:left="0"/>
        <w:jc w:val="center"/>
        <w:rPr>
          <w:sz w:val="28"/>
          <w:szCs w:val="28"/>
          <w:lang w:val="uk-UA"/>
        </w:rPr>
      </w:pPr>
      <w:r w:rsidRPr="00832C9F">
        <w:rPr>
          <w:sz w:val="28"/>
          <w:szCs w:val="28"/>
          <w:lang w:val="uk-UA"/>
        </w:rPr>
        <w:t xml:space="preserve">Рис. </w:t>
      </w:r>
      <w:r w:rsidR="00A103F8">
        <w:rPr>
          <w:sz w:val="28"/>
          <w:szCs w:val="28"/>
          <w:lang w:val="uk-UA"/>
        </w:rPr>
        <w:t>8</w:t>
      </w:r>
      <w:r w:rsidRPr="00832C9F">
        <w:rPr>
          <w:sz w:val="28"/>
          <w:szCs w:val="28"/>
          <w:lang w:val="uk-UA"/>
        </w:rPr>
        <w:t>. Створення сертифікату агента відновлення</w:t>
      </w:r>
    </w:p>
    <w:p w:rsidR="006C6E5A" w:rsidRPr="00832C9F" w:rsidRDefault="00F75A60" w:rsidP="006C6E5A">
      <w:pPr>
        <w:spacing w:line="360" w:lineRule="auto"/>
        <w:jc w:val="center"/>
        <w:rPr>
          <w:sz w:val="28"/>
          <w:szCs w:val="28"/>
          <w:lang w:val="uk-UA"/>
        </w:rPr>
      </w:pPr>
      <w:r w:rsidRPr="00832C9F">
        <w:rPr>
          <w:noProof/>
          <w:sz w:val="28"/>
          <w:szCs w:val="28"/>
          <w:lang w:val="uk-UA" w:eastAsia="uk-UA"/>
        </w:rPr>
        <w:lastRenderedPageBreak/>
        <w:drawing>
          <wp:inline distT="0" distB="0" distL="0" distR="0">
            <wp:extent cx="6120765" cy="3471597"/>
            <wp:effectExtent l="0" t="0" r="0" b="0"/>
            <wp:docPr id="10" name="Рисунок 10" descr="C:\Users\hp\Desktop\СА\Лаб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СА\Лаб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3471597"/>
                    </a:xfrm>
                    <a:prstGeom prst="rect">
                      <a:avLst/>
                    </a:prstGeom>
                    <a:noFill/>
                    <a:ln>
                      <a:noFill/>
                    </a:ln>
                  </pic:spPr>
                </pic:pic>
              </a:graphicData>
            </a:graphic>
          </wp:inline>
        </w:drawing>
      </w:r>
    </w:p>
    <w:p w:rsidR="008A2993" w:rsidRDefault="00A103F8" w:rsidP="006C6E5A">
      <w:pPr>
        <w:spacing w:line="360" w:lineRule="auto"/>
        <w:jc w:val="center"/>
        <w:rPr>
          <w:sz w:val="28"/>
          <w:szCs w:val="28"/>
          <w:lang w:val="uk-UA"/>
        </w:rPr>
      </w:pPr>
      <w:r>
        <w:rPr>
          <w:sz w:val="28"/>
          <w:szCs w:val="28"/>
          <w:lang w:val="uk-UA"/>
        </w:rPr>
        <w:t>Рис. 9</w:t>
      </w:r>
      <w:r w:rsidR="006C6E5A" w:rsidRPr="00832C9F">
        <w:rPr>
          <w:sz w:val="28"/>
          <w:szCs w:val="28"/>
          <w:lang w:val="uk-UA"/>
        </w:rPr>
        <w:t>. Імпортований сертифікат</w:t>
      </w:r>
    </w:p>
    <w:p w:rsidR="00A103F8" w:rsidRPr="00832C9F" w:rsidRDefault="00A103F8" w:rsidP="006C6E5A">
      <w:pPr>
        <w:spacing w:line="360" w:lineRule="auto"/>
        <w:jc w:val="center"/>
        <w:rPr>
          <w:sz w:val="28"/>
          <w:szCs w:val="28"/>
          <w:lang w:val="uk-UA"/>
        </w:rPr>
      </w:pPr>
    </w:p>
    <w:p w:rsidR="00A103F8" w:rsidRDefault="00A103F8" w:rsidP="00A103F8">
      <w:pPr>
        <w:spacing w:line="360" w:lineRule="auto"/>
        <w:jc w:val="center"/>
        <w:rPr>
          <w:sz w:val="28"/>
          <w:szCs w:val="28"/>
          <w:lang w:val="uk-UA"/>
        </w:rPr>
      </w:pPr>
      <w:r w:rsidRPr="00832C9F">
        <w:rPr>
          <w:noProof/>
          <w:sz w:val="28"/>
          <w:szCs w:val="28"/>
          <w:lang w:val="uk-UA" w:eastAsia="uk-UA"/>
        </w:rPr>
        <w:drawing>
          <wp:inline distT="0" distB="0" distL="0" distR="0" wp14:anchorId="4185DD86" wp14:editId="47903B57">
            <wp:extent cx="3038475" cy="3962400"/>
            <wp:effectExtent l="0" t="0" r="9525" b="0"/>
            <wp:docPr id="18" name="Рисунок 18" descr="C:\Users\hp\Desktop\СА\Лаб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СА\Лаб3\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3962400"/>
                    </a:xfrm>
                    <a:prstGeom prst="rect">
                      <a:avLst/>
                    </a:prstGeom>
                    <a:noFill/>
                    <a:ln>
                      <a:noFill/>
                    </a:ln>
                  </pic:spPr>
                </pic:pic>
              </a:graphicData>
            </a:graphic>
          </wp:inline>
        </w:drawing>
      </w:r>
    </w:p>
    <w:p w:rsidR="00A103F8" w:rsidRPr="00832C9F" w:rsidRDefault="00A103F8" w:rsidP="00A103F8">
      <w:pPr>
        <w:spacing w:line="360" w:lineRule="auto"/>
        <w:jc w:val="center"/>
        <w:rPr>
          <w:sz w:val="28"/>
          <w:szCs w:val="28"/>
          <w:lang w:val="uk-UA"/>
        </w:rPr>
      </w:pPr>
      <w:r>
        <w:rPr>
          <w:sz w:val="28"/>
          <w:szCs w:val="28"/>
          <w:lang w:val="uk-UA"/>
        </w:rPr>
        <w:t>Рис. 10</w:t>
      </w:r>
      <w:r w:rsidRPr="00832C9F">
        <w:rPr>
          <w:sz w:val="28"/>
          <w:szCs w:val="28"/>
          <w:lang w:val="uk-UA"/>
        </w:rPr>
        <w:t xml:space="preserve">. </w:t>
      </w:r>
      <w:r>
        <w:rPr>
          <w:sz w:val="28"/>
          <w:szCs w:val="28"/>
          <w:lang w:val="uk-UA"/>
        </w:rPr>
        <w:t>Інформація про</w:t>
      </w:r>
      <w:r w:rsidRPr="00832C9F">
        <w:rPr>
          <w:sz w:val="28"/>
          <w:szCs w:val="28"/>
          <w:lang w:val="uk-UA"/>
        </w:rPr>
        <w:t xml:space="preserve"> сертифікат</w:t>
      </w:r>
    </w:p>
    <w:p w:rsidR="00F75A60" w:rsidRPr="00832C9F" w:rsidRDefault="00F75A60" w:rsidP="006C6E5A">
      <w:pPr>
        <w:spacing w:line="360" w:lineRule="auto"/>
        <w:jc w:val="center"/>
        <w:rPr>
          <w:sz w:val="28"/>
          <w:szCs w:val="28"/>
          <w:lang w:val="uk-UA"/>
        </w:rPr>
      </w:pPr>
    </w:p>
    <w:p w:rsidR="006C6E5A" w:rsidRPr="00832C9F" w:rsidRDefault="006C6E5A" w:rsidP="006C6E5A">
      <w:pPr>
        <w:spacing w:line="360" w:lineRule="auto"/>
        <w:jc w:val="center"/>
        <w:rPr>
          <w:noProof/>
          <w:sz w:val="28"/>
          <w:szCs w:val="28"/>
          <w:lang w:val="uk-UA"/>
        </w:rPr>
      </w:pPr>
    </w:p>
    <w:p w:rsidR="008A2993" w:rsidRPr="00832C9F" w:rsidRDefault="008A2993" w:rsidP="008A2993">
      <w:pPr>
        <w:shd w:val="solid" w:color="FFFFFF" w:fill="FFFFFF"/>
        <w:spacing w:line="360" w:lineRule="auto"/>
        <w:ind w:firstLine="709"/>
        <w:jc w:val="center"/>
        <w:rPr>
          <w:b/>
          <w:sz w:val="28"/>
          <w:szCs w:val="28"/>
          <w:lang w:val="uk-UA"/>
        </w:rPr>
      </w:pPr>
      <w:r w:rsidRPr="00832C9F">
        <w:rPr>
          <w:b/>
          <w:sz w:val="28"/>
          <w:szCs w:val="28"/>
          <w:lang w:val="uk-UA"/>
        </w:rPr>
        <w:lastRenderedPageBreak/>
        <w:t>ВИСНОВКИ</w:t>
      </w:r>
    </w:p>
    <w:p w:rsidR="003949AC" w:rsidRPr="00832C9F" w:rsidRDefault="003949AC" w:rsidP="00DD19DE">
      <w:pPr>
        <w:shd w:val="solid" w:color="FFFFFF" w:fill="FFFFFF"/>
        <w:spacing w:line="360" w:lineRule="auto"/>
        <w:ind w:firstLine="426"/>
        <w:jc w:val="both"/>
        <w:rPr>
          <w:noProof/>
          <w:sz w:val="28"/>
          <w:szCs w:val="28"/>
          <w:lang w:val="uk-UA"/>
        </w:rPr>
      </w:pPr>
      <w:r>
        <w:rPr>
          <w:noProof/>
          <w:sz w:val="28"/>
          <w:szCs w:val="28"/>
          <w:lang w:val="uk-UA"/>
        </w:rPr>
        <w:tab/>
        <w:t>На даній лабораторній роботі</w:t>
      </w:r>
      <w:r w:rsidR="00DD19DE">
        <w:rPr>
          <w:noProof/>
          <w:sz w:val="28"/>
          <w:szCs w:val="28"/>
          <w:lang w:val="uk-UA"/>
        </w:rPr>
        <w:t xml:space="preserve">, я </w:t>
      </w:r>
      <w:bookmarkStart w:id="0" w:name="_GoBack"/>
      <w:bookmarkEnd w:id="0"/>
      <w:r>
        <w:rPr>
          <w:sz w:val="28"/>
          <w:szCs w:val="28"/>
          <w:lang w:val="uk-UA"/>
        </w:rPr>
        <w:t xml:space="preserve">навчився </w:t>
      </w:r>
      <w:r w:rsidRPr="00832C9F">
        <w:rPr>
          <w:sz w:val="28"/>
          <w:szCs w:val="28"/>
          <w:lang w:val="uk-UA"/>
        </w:rPr>
        <w:t>ефективно налагоджувати систему логічного розділення доступу до об’єктів фа</w:t>
      </w:r>
      <w:r>
        <w:rPr>
          <w:sz w:val="28"/>
          <w:szCs w:val="28"/>
          <w:lang w:val="uk-UA"/>
        </w:rPr>
        <w:t xml:space="preserve">йлової системи в ОС Windows 10, </w:t>
      </w:r>
      <w:r w:rsidRPr="00832C9F">
        <w:rPr>
          <w:sz w:val="28"/>
          <w:szCs w:val="28"/>
          <w:lang w:val="uk-UA"/>
        </w:rPr>
        <w:t>управляти квотами на томах NTFS та використовувати шифровану файлову систему EFS.</w:t>
      </w:r>
      <w:r>
        <w:rPr>
          <w:sz w:val="28"/>
          <w:szCs w:val="28"/>
          <w:lang w:val="uk-UA"/>
        </w:rPr>
        <w:t xml:space="preserve"> Під час виконання лабораторної роботи, я </w:t>
      </w:r>
      <w:r>
        <w:rPr>
          <w:noProof/>
          <w:sz w:val="28"/>
          <w:szCs w:val="28"/>
          <w:lang w:val="uk-UA"/>
        </w:rPr>
        <w:t>встановлював</w:t>
      </w:r>
      <w:r w:rsidRPr="00832C9F">
        <w:rPr>
          <w:noProof/>
          <w:sz w:val="28"/>
          <w:szCs w:val="28"/>
          <w:lang w:val="uk-UA"/>
        </w:rPr>
        <w:t xml:space="preserve"> різні права доступу до файлів і папок користувачам</w:t>
      </w:r>
      <w:r>
        <w:rPr>
          <w:noProof/>
          <w:sz w:val="28"/>
          <w:szCs w:val="28"/>
          <w:lang w:val="uk-UA"/>
        </w:rPr>
        <w:t>. Також, встановив</w:t>
      </w:r>
      <w:r w:rsidRPr="00832C9F">
        <w:rPr>
          <w:noProof/>
          <w:sz w:val="28"/>
          <w:szCs w:val="28"/>
          <w:lang w:val="uk-UA"/>
        </w:rPr>
        <w:t xml:space="preserve"> квоти декільком користувачам на використання дискового простору. </w:t>
      </w:r>
      <w:r>
        <w:rPr>
          <w:noProof/>
          <w:sz w:val="28"/>
          <w:szCs w:val="28"/>
          <w:lang w:val="uk-UA"/>
        </w:rPr>
        <w:t>Під час встановлення квоти, я вияснив,</w:t>
      </w:r>
      <w:r w:rsidR="00DD19DE">
        <w:rPr>
          <w:noProof/>
          <w:sz w:val="28"/>
          <w:szCs w:val="28"/>
          <w:lang w:val="uk-UA"/>
        </w:rPr>
        <w:t xml:space="preserve"> що квоти у «м’якому» режимі </w:t>
      </w:r>
      <w:r w:rsidRPr="00832C9F">
        <w:rPr>
          <w:noProof/>
          <w:sz w:val="28"/>
          <w:szCs w:val="28"/>
          <w:lang w:val="uk-UA"/>
        </w:rPr>
        <w:t>генерують</w:t>
      </w:r>
      <w:r w:rsidR="00DD19DE">
        <w:rPr>
          <w:noProof/>
          <w:sz w:val="28"/>
          <w:szCs w:val="28"/>
          <w:lang w:val="uk-UA"/>
        </w:rPr>
        <w:t xml:space="preserve"> лише</w:t>
      </w:r>
      <w:r w:rsidRPr="00832C9F">
        <w:rPr>
          <w:noProof/>
          <w:sz w:val="28"/>
          <w:szCs w:val="28"/>
          <w:lang w:val="uk-UA"/>
        </w:rPr>
        <w:t xml:space="preserve"> попереджувальне повідомлення про їх перевищення, а в «жорсткому» режимі - забороняється записувати нові файли при переході за допустиму границю квоти.</w:t>
      </w:r>
    </w:p>
    <w:p w:rsidR="003949AC" w:rsidRPr="00832C9F" w:rsidRDefault="003949AC" w:rsidP="006C6E5A">
      <w:pPr>
        <w:shd w:val="solid" w:color="FFFFFF" w:fill="FFFFFF"/>
        <w:spacing w:line="360" w:lineRule="auto"/>
        <w:ind w:firstLine="426"/>
        <w:jc w:val="both"/>
        <w:rPr>
          <w:sz w:val="28"/>
          <w:szCs w:val="28"/>
          <w:lang w:val="uk-UA"/>
        </w:rPr>
      </w:pPr>
    </w:p>
    <w:sectPr w:rsidR="003949AC" w:rsidRPr="00832C9F">
      <w:headerReference w:type="default" r:id="rId18"/>
      <w:pgSz w:w="11906" w:h="16838"/>
      <w:pgMar w:top="850" w:right="850" w:bottom="850"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9F6" w:rsidRDefault="005E49F6">
      <w:r>
        <w:separator/>
      </w:r>
    </w:p>
  </w:endnote>
  <w:endnote w:type="continuationSeparator" w:id="0">
    <w:p w:rsidR="005E49F6" w:rsidRDefault="005E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9F6" w:rsidRDefault="005E49F6">
      <w:r>
        <w:separator/>
      </w:r>
    </w:p>
  </w:footnote>
  <w:footnote w:type="continuationSeparator" w:id="0">
    <w:p w:rsidR="005E49F6" w:rsidRDefault="005E49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727743"/>
      <w:docPartObj>
        <w:docPartGallery w:val="Page Numbers (Top of Page)"/>
        <w:docPartUnique/>
      </w:docPartObj>
    </w:sdtPr>
    <w:sdtContent>
      <w:p w:rsidR="003949AC" w:rsidRDefault="003949AC">
        <w:pPr>
          <w:pStyle w:val="ab"/>
          <w:jc w:val="right"/>
        </w:pPr>
        <w:r>
          <w:fldChar w:fldCharType="begin"/>
        </w:r>
        <w:r>
          <w:instrText>PAGE</w:instrText>
        </w:r>
        <w:r>
          <w:fldChar w:fldCharType="separate"/>
        </w:r>
        <w:r w:rsidR="00DD19DE">
          <w:rPr>
            <w:noProof/>
          </w:rPr>
          <w:t>8</w:t>
        </w:r>
        <w:r>
          <w:fldChar w:fldCharType="end"/>
        </w:r>
      </w:p>
    </w:sdtContent>
  </w:sdt>
  <w:p w:rsidR="003949AC" w:rsidRDefault="003949AC">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77FCE"/>
    <w:multiLevelType w:val="multilevel"/>
    <w:tmpl w:val="9982A1E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15:restartNumberingAfterBreak="0">
    <w:nsid w:val="31DF0046"/>
    <w:multiLevelType w:val="multilevel"/>
    <w:tmpl w:val="792E61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F6059AF"/>
    <w:multiLevelType w:val="multilevel"/>
    <w:tmpl w:val="CFC8A2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252"/>
    <w:rsid w:val="00017B32"/>
    <w:rsid w:val="000C6652"/>
    <w:rsid w:val="000D67FE"/>
    <w:rsid w:val="001730AE"/>
    <w:rsid w:val="001D27B6"/>
    <w:rsid w:val="00221C77"/>
    <w:rsid w:val="00276EFB"/>
    <w:rsid w:val="00311093"/>
    <w:rsid w:val="00322873"/>
    <w:rsid w:val="003949AC"/>
    <w:rsid w:val="003D5DFD"/>
    <w:rsid w:val="003E124B"/>
    <w:rsid w:val="00480BC0"/>
    <w:rsid w:val="004F6E67"/>
    <w:rsid w:val="00590CE9"/>
    <w:rsid w:val="005E49F6"/>
    <w:rsid w:val="005F0C9D"/>
    <w:rsid w:val="006A4913"/>
    <w:rsid w:val="006C6E5A"/>
    <w:rsid w:val="00832C9F"/>
    <w:rsid w:val="00894252"/>
    <w:rsid w:val="008A2993"/>
    <w:rsid w:val="00905956"/>
    <w:rsid w:val="00907795"/>
    <w:rsid w:val="00962E6E"/>
    <w:rsid w:val="00967388"/>
    <w:rsid w:val="00A103F8"/>
    <w:rsid w:val="00A46DE7"/>
    <w:rsid w:val="00AD4C77"/>
    <w:rsid w:val="00C61D23"/>
    <w:rsid w:val="00C75D56"/>
    <w:rsid w:val="00D47488"/>
    <w:rsid w:val="00D92357"/>
    <w:rsid w:val="00DC4768"/>
    <w:rsid w:val="00DD19DE"/>
    <w:rsid w:val="00F7190B"/>
    <w:rsid w:val="00F75A60"/>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48E1"/>
  <w15:docId w15:val="{F6F95A11-BD83-46DE-B0E4-5B539AB1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Cs w:val="24"/>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20AE"/>
    <w:rPr>
      <w:rFonts w:eastAsia="Times New Roman"/>
      <w:b w:val="0"/>
      <w:sz w:val="24"/>
      <w:lang w:val="en-GB"/>
    </w:rPr>
  </w:style>
  <w:style w:type="paragraph" w:styleId="3">
    <w:name w:val="heading 3"/>
    <w:basedOn w:val="a"/>
    <w:semiHidden/>
    <w:unhideWhenUsed/>
    <w:qFormat/>
    <w:rsid w:val="00DB14D8"/>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0"/>
    <w:semiHidden/>
    <w:qFormat/>
    <w:rsid w:val="00DB14D8"/>
    <w:rPr>
      <w:rFonts w:eastAsia="Times New Roman" w:cs="Arial"/>
      <w:bCs/>
      <w:sz w:val="20"/>
      <w:szCs w:val="26"/>
      <w:lang w:val="ru-RU" w:eastAsia="ru-RU"/>
    </w:rPr>
  </w:style>
  <w:style w:type="character" w:customStyle="1" w:styleId="a3">
    <w:name w:val="Верхний колонтитул Знак"/>
    <w:basedOn w:val="a0"/>
    <w:uiPriority w:val="99"/>
    <w:qFormat/>
    <w:rsid w:val="003B7A59"/>
    <w:rPr>
      <w:rFonts w:eastAsia="Times New Roman"/>
      <w:b w:val="0"/>
      <w:sz w:val="24"/>
      <w:lang w:val="en-GB"/>
    </w:rPr>
  </w:style>
  <w:style w:type="character" w:customStyle="1" w:styleId="a4">
    <w:name w:val="Нижний колонтитул Знак"/>
    <w:basedOn w:val="a0"/>
    <w:uiPriority w:val="99"/>
    <w:qFormat/>
    <w:rsid w:val="003B7A59"/>
    <w:rPr>
      <w:rFonts w:eastAsia="Times New Roman"/>
      <w:b w:val="0"/>
      <w:sz w:val="24"/>
      <w:lang w:val="en-GB"/>
    </w:rPr>
  </w:style>
  <w:style w:type="character" w:customStyle="1" w:styleId="a5">
    <w:name w:val="Текст выноски Знак"/>
    <w:basedOn w:val="a0"/>
    <w:uiPriority w:val="99"/>
    <w:semiHidden/>
    <w:qFormat/>
    <w:rsid w:val="00066726"/>
    <w:rPr>
      <w:rFonts w:ascii="Tahoma" w:eastAsia="Times New Roman" w:hAnsi="Tahoma" w:cs="Tahoma"/>
      <w:b w:val="0"/>
      <w:sz w:val="16"/>
      <w:szCs w:val="16"/>
      <w:lang w:val="en-GB"/>
    </w:rPr>
  </w:style>
  <w:style w:type="character" w:customStyle="1" w:styleId="apple-tab-span">
    <w:name w:val="apple-tab-span"/>
    <w:basedOn w:val="a0"/>
    <w:qFormat/>
    <w:rsid w:val="0041105C"/>
  </w:style>
  <w:style w:type="character" w:customStyle="1" w:styleId="ListLabel1">
    <w:name w:val="ListLabel 1"/>
    <w:qFormat/>
    <w:rPr>
      <w:b w:val="0"/>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paragraph" w:customStyle="1" w:styleId="Heading">
    <w:name w:val="Heading"/>
    <w:basedOn w:val="a"/>
    <w:next w:val="a6"/>
    <w:qFormat/>
    <w:pPr>
      <w:keepNext/>
      <w:spacing w:before="240" w:after="120"/>
    </w:pPr>
    <w:rPr>
      <w:rFonts w:ascii="Liberation Sans" w:eastAsia="Noto Sans CJK SC Regular"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next w:val="a9"/>
    <w:uiPriority w:val="35"/>
    <w:unhideWhenUsed/>
    <w:qFormat/>
    <w:rsid w:val="00104587"/>
    <w:pPr>
      <w:spacing w:after="200"/>
    </w:pPr>
    <w:rPr>
      <w:i/>
      <w:iCs/>
      <w:color w:val="44546A" w:themeColor="text2"/>
      <w:sz w:val="18"/>
      <w:szCs w:val="18"/>
    </w:rPr>
  </w:style>
  <w:style w:type="paragraph" w:customStyle="1" w:styleId="Index">
    <w:name w:val="Index"/>
    <w:basedOn w:val="a"/>
    <w:qFormat/>
    <w:pPr>
      <w:suppressLineNumbers/>
    </w:pPr>
    <w:rPr>
      <w:rFonts w:cs="Lohit Devanagari"/>
    </w:rPr>
  </w:style>
  <w:style w:type="paragraph" w:customStyle="1" w:styleId="a9">
    <w:name w:val="a"/>
    <w:basedOn w:val="a"/>
    <w:qFormat/>
    <w:rsid w:val="00DB14D8"/>
    <w:pPr>
      <w:spacing w:beforeAutospacing="1" w:afterAutospacing="1"/>
    </w:pPr>
    <w:rPr>
      <w:lang w:val="ru-RU" w:eastAsia="ru-RU"/>
    </w:rPr>
  </w:style>
  <w:style w:type="paragraph" w:styleId="aa">
    <w:name w:val="List Paragraph"/>
    <w:basedOn w:val="a"/>
    <w:uiPriority w:val="34"/>
    <w:qFormat/>
    <w:rsid w:val="00DB14D8"/>
    <w:pPr>
      <w:ind w:left="720"/>
      <w:contextualSpacing/>
    </w:pPr>
  </w:style>
  <w:style w:type="paragraph" w:styleId="ab">
    <w:name w:val="header"/>
    <w:basedOn w:val="a"/>
    <w:uiPriority w:val="99"/>
    <w:unhideWhenUsed/>
    <w:rsid w:val="003B7A59"/>
    <w:pPr>
      <w:tabs>
        <w:tab w:val="center" w:pos="4819"/>
        <w:tab w:val="right" w:pos="9639"/>
      </w:tabs>
    </w:pPr>
  </w:style>
  <w:style w:type="paragraph" w:styleId="ac">
    <w:name w:val="footer"/>
    <w:basedOn w:val="a"/>
    <w:uiPriority w:val="99"/>
    <w:unhideWhenUsed/>
    <w:rsid w:val="003B7A59"/>
    <w:pPr>
      <w:tabs>
        <w:tab w:val="center" w:pos="4819"/>
        <w:tab w:val="right" w:pos="9639"/>
      </w:tabs>
    </w:pPr>
  </w:style>
  <w:style w:type="paragraph" w:styleId="ad">
    <w:name w:val="Balloon Text"/>
    <w:basedOn w:val="a"/>
    <w:uiPriority w:val="99"/>
    <w:semiHidden/>
    <w:unhideWhenUsed/>
    <w:qFormat/>
    <w:rsid w:val="00066726"/>
    <w:rPr>
      <w:rFonts w:ascii="Tahoma" w:hAnsi="Tahoma" w:cs="Tahoma"/>
      <w:sz w:val="16"/>
      <w:szCs w:val="16"/>
    </w:rPr>
  </w:style>
  <w:style w:type="paragraph" w:styleId="ae">
    <w:name w:val="Normal (Web)"/>
    <w:basedOn w:val="a"/>
    <w:uiPriority w:val="99"/>
    <w:unhideWhenUsed/>
    <w:qFormat/>
    <w:rsid w:val="0041105C"/>
    <w:pPr>
      <w:spacing w:beforeAutospacing="1" w:afterAutospacing="1"/>
    </w:pPr>
    <w:rPr>
      <w:lang w:val="uk-UA" w:eastAsia="uk-UA"/>
    </w:rPr>
  </w:style>
  <w:style w:type="paragraph" w:customStyle="1" w:styleId="Default">
    <w:name w:val="Default"/>
    <w:qFormat/>
    <w:rsid w:val="00815AFD"/>
    <w:rPr>
      <w:rFonts w:eastAsia="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941846">
      <w:bodyDiv w:val="1"/>
      <w:marLeft w:val="0"/>
      <w:marRight w:val="0"/>
      <w:marTop w:val="0"/>
      <w:marBottom w:val="0"/>
      <w:divBdr>
        <w:top w:val="none" w:sz="0" w:space="0" w:color="auto"/>
        <w:left w:val="none" w:sz="0" w:space="0" w:color="auto"/>
        <w:bottom w:val="none" w:sz="0" w:space="0" w:color="auto"/>
        <w:right w:val="none" w:sz="0" w:space="0" w:color="auto"/>
      </w:divBdr>
    </w:div>
    <w:div w:id="310405725">
      <w:bodyDiv w:val="1"/>
      <w:marLeft w:val="0"/>
      <w:marRight w:val="0"/>
      <w:marTop w:val="0"/>
      <w:marBottom w:val="0"/>
      <w:divBdr>
        <w:top w:val="none" w:sz="0" w:space="0" w:color="auto"/>
        <w:left w:val="none" w:sz="0" w:space="0" w:color="auto"/>
        <w:bottom w:val="none" w:sz="0" w:space="0" w:color="auto"/>
        <w:right w:val="none" w:sz="0" w:space="0" w:color="auto"/>
      </w:divBdr>
    </w:div>
    <w:div w:id="576131389">
      <w:bodyDiv w:val="1"/>
      <w:marLeft w:val="0"/>
      <w:marRight w:val="0"/>
      <w:marTop w:val="0"/>
      <w:marBottom w:val="0"/>
      <w:divBdr>
        <w:top w:val="none" w:sz="0" w:space="0" w:color="auto"/>
        <w:left w:val="none" w:sz="0" w:space="0" w:color="auto"/>
        <w:bottom w:val="none" w:sz="0" w:space="0" w:color="auto"/>
        <w:right w:val="none" w:sz="0" w:space="0" w:color="auto"/>
      </w:divBdr>
    </w:div>
    <w:div w:id="704209625">
      <w:bodyDiv w:val="1"/>
      <w:marLeft w:val="0"/>
      <w:marRight w:val="0"/>
      <w:marTop w:val="0"/>
      <w:marBottom w:val="0"/>
      <w:divBdr>
        <w:top w:val="none" w:sz="0" w:space="0" w:color="auto"/>
        <w:left w:val="none" w:sz="0" w:space="0" w:color="auto"/>
        <w:bottom w:val="none" w:sz="0" w:space="0" w:color="auto"/>
        <w:right w:val="none" w:sz="0" w:space="0" w:color="auto"/>
      </w:divBdr>
    </w:div>
    <w:div w:id="870260860">
      <w:bodyDiv w:val="1"/>
      <w:marLeft w:val="0"/>
      <w:marRight w:val="0"/>
      <w:marTop w:val="0"/>
      <w:marBottom w:val="0"/>
      <w:divBdr>
        <w:top w:val="none" w:sz="0" w:space="0" w:color="auto"/>
        <w:left w:val="none" w:sz="0" w:space="0" w:color="auto"/>
        <w:bottom w:val="none" w:sz="0" w:space="0" w:color="auto"/>
        <w:right w:val="none" w:sz="0" w:space="0" w:color="auto"/>
      </w:divBdr>
    </w:div>
    <w:div w:id="907231849">
      <w:bodyDiv w:val="1"/>
      <w:marLeft w:val="0"/>
      <w:marRight w:val="0"/>
      <w:marTop w:val="0"/>
      <w:marBottom w:val="0"/>
      <w:divBdr>
        <w:top w:val="none" w:sz="0" w:space="0" w:color="auto"/>
        <w:left w:val="none" w:sz="0" w:space="0" w:color="auto"/>
        <w:bottom w:val="none" w:sz="0" w:space="0" w:color="auto"/>
        <w:right w:val="none" w:sz="0" w:space="0" w:color="auto"/>
      </w:divBdr>
    </w:div>
    <w:div w:id="1387143441">
      <w:bodyDiv w:val="1"/>
      <w:marLeft w:val="0"/>
      <w:marRight w:val="0"/>
      <w:marTop w:val="0"/>
      <w:marBottom w:val="0"/>
      <w:divBdr>
        <w:top w:val="none" w:sz="0" w:space="0" w:color="auto"/>
        <w:left w:val="none" w:sz="0" w:space="0" w:color="auto"/>
        <w:bottom w:val="none" w:sz="0" w:space="0" w:color="auto"/>
        <w:right w:val="none" w:sz="0" w:space="0" w:color="auto"/>
      </w:divBdr>
    </w:div>
    <w:div w:id="1877083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E20C7-1C3F-4896-87EF-B0B50CB2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8</Pages>
  <Words>2373</Words>
  <Characters>1354</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Susulovskyi</dc:creator>
  <dc:description/>
  <cp:lastModifiedBy>hp</cp:lastModifiedBy>
  <cp:revision>62</cp:revision>
  <dcterms:created xsi:type="dcterms:W3CDTF">2017-09-16T16:08:00Z</dcterms:created>
  <dcterms:modified xsi:type="dcterms:W3CDTF">2019-10-09T14:17:00Z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