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9DC" w:rsidP="001A19DC" w:rsidRDefault="001A19DC" w14:paraId="60DE755F" w14:textId="77777777">
      <w:pPr>
        <w:jc w:val="center"/>
      </w:pPr>
    </w:p>
    <w:p w:rsidR="001A19DC" w:rsidP="001A19DC" w:rsidRDefault="001A19DC" w14:paraId="4F7C62D8" w14:textId="77777777">
      <w:pPr>
        <w:jc w:val="center"/>
      </w:pPr>
    </w:p>
    <w:p w:rsidR="001A19DC" w:rsidP="001A19DC" w:rsidRDefault="001A19DC" w14:paraId="0B82B641" w14:textId="77777777">
      <w:pPr>
        <w:jc w:val="center"/>
      </w:pPr>
    </w:p>
    <w:p w:rsidRPr="001A19DC" w:rsidR="001A19DC" w:rsidP="001A19DC" w:rsidRDefault="001A19DC" w14:paraId="1C32A910" w14:textId="19C0F217">
      <w:pPr>
        <w:jc w:val="center"/>
        <w:rPr>
          <w:rFonts w:ascii="Times New Roman" w:hAnsi="Times New Roman" w:cs="Times New Roman"/>
        </w:rPr>
      </w:pPr>
      <w:r w:rsidRPr="001A19DC">
        <w:rPr>
          <w:rFonts w:ascii="Times New Roman" w:hAnsi="Times New Roman" w:cs="Times New Roman"/>
        </w:rPr>
        <w:t>Tyler Arseneau-Crowley</w:t>
      </w:r>
    </w:p>
    <w:p w:rsidRPr="001A19DC" w:rsidR="001A19DC" w:rsidP="001A19DC" w:rsidRDefault="001A19DC" w14:paraId="12C680FB" w14:textId="5A0B107D">
      <w:pPr>
        <w:jc w:val="center"/>
        <w:rPr>
          <w:rFonts w:ascii="Times New Roman" w:hAnsi="Times New Roman" w:cs="Times New Roman"/>
        </w:rPr>
      </w:pPr>
      <w:r w:rsidRPr="001A19DC">
        <w:rPr>
          <w:rFonts w:ascii="Times New Roman" w:hAnsi="Times New Roman" w:cs="Times New Roman"/>
        </w:rPr>
        <w:t>Applied Studies II</w:t>
      </w:r>
    </w:p>
    <w:p w:rsidRPr="001A19DC" w:rsidR="001A19DC" w:rsidP="001A19DC" w:rsidRDefault="001A19DC" w14:paraId="7266C2D8" w14:textId="380E5C0E">
      <w:pPr>
        <w:jc w:val="center"/>
        <w:rPr>
          <w:rFonts w:ascii="Times New Roman" w:hAnsi="Times New Roman" w:cs="Times New Roman"/>
        </w:rPr>
      </w:pPr>
      <w:r w:rsidRPr="001A19DC">
        <w:rPr>
          <w:rFonts w:ascii="Times New Roman" w:hAnsi="Times New Roman" w:cs="Times New Roman"/>
        </w:rPr>
        <w:t>Logbook</w:t>
      </w:r>
    </w:p>
    <w:p w:rsidRPr="001A19DC" w:rsidR="001A19DC" w:rsidP="001A19DC" w:rsidRDefault="001A19DC" w14:paraId="67B6E789" w14:textId="1C5A14BC">
      <w:pPr>
        <w:jc w:val="center"/>
        <w:rPr>
          <w:rFonts w:ascii="Times New Roman" w:hAnsi="Times New Roman" w:cs="Times New Roman"/>
        </w:rPr>
      </w:pPr>
      <w:r w:rsidRPr="001A19DC">
        <w:rPr>
          <w:rFonts w:ascii="Times New Roman" w:hAnsi="Times New Roman" w:cs="Times New Roman"/>
        </w:rPr>
        <w:t>Peter McDevitt</w:t>
      </w:r>
    </w:p>
    <w:p w:rsidRPr="001A19DC" w:rsidR="001A19DC" w:rsidP="001A19DC" w:rsidRDefault="001A19DC" w14:paraId="3919DA6C" w14:textId="71699D80">
      <w:pPr>
        <w:jc w:val="center"/>
        <w:rPr>
          <w:rFonts w:ascii="Times New Roman" w:hAnsi="Times New Roman" w:cs="Times New Roman"/>
        </w:rPr>
      </w:pPr>
      <w:r w:rsidRPr="001A19DC">
        <w:rPr>
          <w:rFonts w:ascii="Times New Roman" w:hAnsi="Times New Roman" w:cs="Times New Roman"/>
        </w:rPr>
        <w:t xml:space="preserve">January </w:t>
      </w:r>
      <w:r w:rsidR="005C509A">
        <w:rPr>
          <w:rFonts w:ascii="Times New Roman" w:hAnsi="Times New Roman" w:cs="Times New Roman"/>
        </w:rPr>
        <w:t>21</w:t>
      </w:r>
      <w:r w:rsidRPr="001A19DC">
        <w:rPr>
          <w:rFonts w:ascii="Times New Roman" w:hAnsi="Times New Roman" w:cs="Times New Roman"/>
        </w:rPr>
        <w:t xml:space="preserve"> – </w:t>
      </w:r>
      <w:r w:rsidR="005C509A">
        <w:rPr>
          <w:rFonts w:ascii="Times New Roman" w:hAnsi="Times New Roman" w:cs="Times New Roman"/>
        </w:rPr>
        <w:t>24</w:t>
      </w:r>
    </w:p>
    <w:p w:rsidR="001A19DC" w:rsidRDefault="001A19DC" w14:paraId="194C3490" w14:textId="77777777">
      <w:r>
        <w:br w:type="page"/>
      </w:r>
    </w:p>
    <w:p w:rsidR="001A19DC" w:rsidP="001A19DC" w:rsidRDefault="001A19DC" w14:paraId="792FE205" w14:textId="4A3B6429">
      <w:r>
        <w:lastRenderedPageBreak/>
        <w:t>Task:</w:t>
      </w:r>
      <w:r w:rsidR="0011242D">
        <w:t xml:space="preserve"> </w:t>
      </w:r>
      <w:r w:rsidR="005C509A">
        <w:t>3014</w:t>
      </w:r>
    </w:p>
    <w:p w:rsidR="001A19DC" w:rsidP="001A19DC" w:rsidRDefault="001A19DC" w14:paraId="51725AD9" w14:textId="7701353F">
      <w:r>
        <w:t>Location: C1002</w:t>
      </w:r>
    </w:p>
    <w:p w:rsidR="0011242D" w:rsidP="001A19DC" w:rsidRDefault="001A19DC" w14:paraId="26018E6D" w14:textId="3BB27AB6">
      <w:r>
        <w:t xml:space="preserve">Date: January </w:t>
      </w:r>
      <w:r w:rsidR="005C509A">
        <w:t>21</w:t>
      </w:r>
      <w:r w:rsidRPr="005C509A" w:rsidR="005C509A">
        <w:rPr>
          <w:vertAlign w:val="superscript"/>
        </w:rPr>
        <w:t>st</w:t>
      </w:r>
      <w:r w:rsidR="005C509A">
        <w:t xml:space="preserve"> </w:t>
      </w:r>
    </w:p>
    <w:p w:rsidR="001A19DC" w:rsidP="001A19DC" w:rsidRDefault="001A19DC" w14:paraId="04BFD50F" w14:textId="6B9C1980">
      <w:r>
        <w:t xml:space="preserve">Time: </w:t>
      </w:r>
      <w:r w:rsidR="0011242D">
        <w:t>9:</w:t>
      </w:r>
      <w:r w:rsidR="005C509A">
        <w:t>00</w:t>
      </w:r>
      <w:r>
        <w:t xml:space="preserve">AM </w:t>
      </w:r>
      <w:r w:rsidR="0011242D">
        <w:t>-</w:t>
      </w:r>
      <w:r>
        <w:t xml:space="preserve"> 1</w:t>
      </w:r>
      <w:r w:rsidR="0011242D">
        <w:t>0:</w:t>
      </w:r>
      <w:r w:rsidR="005C509A">
        <w:t>00</w:t>
      </w:r>
      <w:r>
        <w:t>AM</w:t>
      </w:r>
    </w:p>
    <w:p w:rsidR="001A19DC" w:rsidP="001A19DC" w:rsidRDefault="001A19DC" w14:paraId="51406F87" w14:textId="3CAD55B9">
      <w:r>
        <w:t xml:space="preserve">Time Billed = </w:t>
      </w:r>
      <w:r w:rsidR="005C509A">
        <w:t>1</w:t>
      </w:r>
      <w:r w:rsidR="00810A09">
        <w:t xml:space="preserve"> hour @ $75.00/hr = $</w:t>
      </w:r>
      <w:r w:rsidR="005C509A">
        <w:t>75</w:t>
      </w:r>
      <w:r w:rsidR="00810A09">
        <w:t>.</w:t>
      </w:r>
      <w:r w:rsidR="005C509A">
        <w:t>00</w:t>
      </w:r>
    </w:p>
    <w:p w:rsidR="001919C0" w:rsidRDefault="001A19DC" w14:paraId="5F72A0F9" w14:textId="7DDD57B4">
      <w:r>
        <w:t xml:space="preserve">I was assigned to </w:t>
      </w:r>
      <w:r w:rsidR="000175D3">
        <w:t xml:space="preserve">add the new configurations to T3RtrC1002. These configurations were adding new users for each team member and granting them level 15 access, as well as adding a user for the boss and giving him level 15 access. I also set up ssh on the router, making login credentials required when trying to access the router through ssh. Added a warning banner on login, and wiped any potentially missed existing access lists, routing protocols, and static routes. </w:t>
      </w:r>
      <w:r w:rsidR="001919C0">
        <w:br w:type="page"/>
      </w:r>
    </w:p>
    <w:tbl>
      <w:tblPr>
        <w:tblStyle w:val="TableGrid"/>
        <w:tblW w:w="0" w:type="auto"/>
        <w:tblLook w:val="04A0" w:firstRow="1" w:lastRow="0" w:firstColumn="1" w:lastColumn="0" w:noHBand="0" w:noVBand="1"/>
      </w:tblPr>
      <w:tblGrid>
        <w:gridCol w:w="1429"/>
        <w:gridCol w:w="1449"/>
        <w:gridCol w:w="1457"/>
        <w:gridCol w:w="1457"/>
        <w:gridCol w:w="1186"/>
        <w:gridCol w:w="1186"/>
        <w:gridCol w:w="1186"/>
      </w:tblGrid>
      <w:tr w:rsidR="00CF640C" w:rsidTr="00CF640C" w14:paraId="206E4E21" w14:textId="4B88BD74">
        <w:tc>
          <w:tcPr>
            <w:tcW w:w="1429" w:type="dxa"/>
          </w:tcPr>
          <w:p w:rsidR="00CF640C" w:rsidP="001A19DC" w:rsidRDefault="00CF640C" w14:paraId="566CABB5" w14:textId="04DFBEEF">
            <w:r>
              <w:lastRenderedPageBreak/>
              <w:t>Task ID</w:t>
            </w:r>
          </w:p>
        </w:tc>
        <w:tc>
          <w:tcPr>
            <w:tcW w:w="1449" w:type="dxa"/>
          </w:tcPr>
          <w:p w:rsidR="00CF640C" w:rsidP="001A19DC" w:rsidRDefault="00CF640C" w14:paraId="22042D20" w14:textId="53D768F7">
            <w:r>
              <w:t>Date</w:t>
            </w:r>
          </w:p>
        </w:tc>
        <w:tc>
          <w:tcPr>
            <w:tcW w:w="1457" w:type="dxa"/>
          </w:tcPr>
          <w:p w:rsidR="00CF640C" w:rsidP="001A19DC" w:rsidRDefault="00CF640C" w14:paraId="1543ED75" w14:textId="7CD8C0B9">
            <w:r>
              <w:t xml:space="preserve">Start Time </w:t>
            </w:r>
          </w:p>
        </w:tc>
        <w:tc>
          <w:tcPr>
            <w:tcW w:w="1457" w:type="dxa"/>
          </w:tcPr>
          <w:p w:rsidR="00CF640C" w:rsidP="001A19DC" w:rsidRDefault="00CF640C" w14:paraId="69F96A42" w14:textId="6AF18C2D">
            <w:r>
              <w:t>End Time</w:t>
            </w:r>
          </w:p>
        </w:tc>
        <w:tc>
          <w:tcPr>
            <w:tcW w:w="1186" w:type="dxa"/>
          </w:tcPr>
          <w:p w:rsidR="00CF640C" w:rsidP="001A19DC" w:rsidRDefault="00CF640C" w14:paraId="0B3A5BC9" w14:textId="33183FF4">
            <w:r>
              <w:t>Hours</w:t>
            </w:r>
          </w:p>
        </w:tc>
        <w:tc>
          <w:tcPr>
            <w:tcW w:w="1186" w:type="dxa"/>
          </w:tcPr>
          <w:p w:rsidR="00CF640C" w:rsidP="001A19DC" w:rsidRDefault="00CF640C" w14:paraId="050EC68D" w14:textId="4D143EAC">
            <w:r>
              <w:t>Rate</w:t>
            </w:r>
          </w:p>
        </w:tc>
        <w:tc>
          <w:tcPr>
            <w:tcW w:w="1186" w:type="dxa"/>
          </w:tcPr>
          <w:p w:rsidR="00CF640C" w:rsidP="001A19DC" w:rsidRDefault="00CF640C" w14:paraId="57D8DCD0" w14:textId="056C8F0B">
            <w:r>
              <w:t>Costs</w:t>
            </w:r>
          </w:p>
        </w:tc>
      </w:tr>
      <w:tr w:rsidR="00CF640C" w:rsidTr="00CF640C" w14:paraId="4FA470C6" w14:textId="359BF0F4">
        <w:tc>
          <w:tcPr>
            <w:tcW w:w="1429" w:type="dxa"/>
          </w:tcPr>
          <w:p w:rsidR="00CF640C" w:rsidP="001A19DC" w:rsidRDefault="000175D3" w14:paraId="42B80DE6" w14:textId="055070C0">
            <w:r>
              <w:t>3014</w:t>
            </w:r>
          </w:p>
        </w:tc>
        <w:tc>
          <w:tcPr>
            <w:tcW w:w="1449" w:type="dxa"/>
          </w:tcPr>
          <w:p w:rsidR="00CF640C" w:rsidP="001A19DC" w:rsidRDefault="00CF640C" w14:paraId="29F9F617" w14:textId="60D38387">
            <w:r>
              <w:t xml:space="preserve">January </w:t>
            </w:r>
            <w:r w:rsidR="000175D3">
              <w:t>21</w:t>
            </w:r>
            <w:proofErr w:type="gramStart"/>
            <w:r w:rsidRPr="000175D3" w:rsidR="000175D3">
              <w:rPr>
                <w:vertAlign w:val="superscript"/>
              </w:rPr>
              <w:t>st</w:t>
            </w:r>
            <w:r w:rsidR="000175D3">
              <w:t xml:space="preserve"> </w:t>
            </w:r>
            <w:r>
              <w:t xml:space="preserve"> 2025</w:t>
            </w:r>
            <w:proofErr w:type="gramEnd"/>
          </w:p>
        </w:tc>
        <w:tc>
          <w:tcPr>
            <w:tcW w:w="1457" w:type="dxa"/>
          </w:tcPr>
          <w:p w:rsidR="00CF640C" w:rsidP="001A19DC" w:rsidRDefault="00CF640C" w14:paraId="75629968" w14:textId="2AD09FCF">
            <w:r>
              <w:t>9:</w:t>
            </w:r>
            <w:r w:rsidR="000175D3">
              <w:t>00</w:t>
            </w:r>
            <w:r>
              <w:t>AM</w:t>
            </w:r>
          </w:p>
        </w:tc>
        <w:tc>
          <w:tcPr>
            <w:tcW w:w="1457" w:type="dxa"/>
          </w:tcPr>
          <w:p w:rsidR="00CF640C" w:rsidP="001A19DC" w:rsidRDefault="00CF640C" w14:paraId="62A42ECE" w14:textId="15A18458">
            <w:r>
              <w:t>10:</w:t>
            </w:r>
            <w:r w:rsidR="000175D3">
              <w:t>00</w:t>
            </w:r>
            <w:r>
              <w:t>AM</w:t>
            </w:r>
          </w:p>
        </w:tc>
        <w:tc>
          <w:tcPr>
            <w:tcW w:w="1186" w:type="dxa"/>
          </w:tcPr>
          <w:p w:rsidR="00CF640C" w:rsidP="001A19DC" w:rsidRDefault="000175D3" w14:paraId="1FC95796" w14:textId="003A1093">
            <w:r>
              <w:t>1</w:t>
            </w:r>
          </w:p>
        </w:tc>
        <w:tc>
          <w:tcPr>
            <w:tcW w:w="1186" w:type="dxa"/>
          </w:tcPr>
          <w:p w:rsidR="00CF640C" w:rsidP="001A19DC" w:rsidRDefault="00CF640C" w14:paraId="14301B8B" w14:textId="17FD7F07">
            <w:r>
              <w:t>$75.00</w:t>
            </w:r>
          </w:p>
        </w:tc>
        <w:tc>
          <w:tcPr>
            <w:tcW w:w="1186" w:type="dxa"/>
          </w:tcPr>
          <w:p w:rsidR="00CF640C" w:rsidP="001A19DC" w:rsidRDefault="00CF640C" w14:paraId="3A778EDE" w14:textId="04610D1E">
            <w:r>
              <w:t>$</w:t>
            </w:r>
            <w:r w:rsidR="000175D3">
              <w:t>75.00</w:t>
            </w:r>
          </w:p>
        </w:tc>
      </w:tr>
      <w:tr w:rsidR="00CF640C" w:rsidTr="00CF640C" w14:paraId="19292743" w14:textId="035FC894">
        <w:tc>
          <w:tcPr>
            <w:tcW w:w="1429" w:type="dxa"/>
          </w:tcPr>
          <w:p w:rsidR="00CF640C" w:rsidP="001A19DC" w:rsidRDefault="00CF640C" w14:paraId="6240BBBE" w14:textId="77777777"/>
        </w:tc>
        <w:tc>
          <w:tcPr>
            <w:tcW w:w="1449" w:type="dxa"/>
          </w:tcPr>
          <w:p w:rsidR="00CF640C" w:rsidP="001A19DC" w:rsidRDefault="00CF640C" w14:paraId="686F45AF" w14:textId="77777777"/>
        </w:tc>
        <w:tc>
          <w:tcPr>
            <w:tcW w:w="1457" w:type="dxa"/>
          </w:tcPr>
          <w:p w:rsidR="00CF640C" w:rsidP="001A19DC" w:rsidRDefault="00CF640C" w14:paraId="0FD1265D" w14:textId="77777777"/>
        </w:tc>
        <w:tc>
          <w:tcPr>
            <w:tcW w:w="1457" w:type="dxa"/>
          </w:tcPr>
          <w:p w:rsidRPr="00CF640C" w:rsidR="00CF640C" w:rsidP="00CF640C" w:rsidRDefault="00CF640C" w14:paraId="65B984D1" w14:textId="47D7A6F1">
            <w:pPr>
              <w:rPr>
                <w:highlight w:val="yellow"/>
              </w:rPr>
            </w:pPr>
            <w:r w:rsidRPr="00CF640C">
              <w:rPr>
                <w:highlight w:val="yellow"/>
              </w:rPr>
              <w:t>Totals:</w:t>
            </w:r>
          </w:p>
        </w:tc>
        <w:tc>
          <w:tcPr>
            <w:tcW w:w="1186" w:type="dxa"/>
          </w:tcPr>
          <w:p w:rsidRPr="00CF640C" w:rsidR="00CF640C" w:rsidP="001A19DC" w:rsidRDefault="000175D3" w14:paraId="5F256A23" w14:textId="486749FA">
            <w:pPr>
              <w:rPr>
                <w:highlight w:val="yellow"/>
              </w:rPr>
            </w:pPr>
            <w:r>
              <w:rPr>
                <w:highlight w:val="yellow"/>
              </w:rPr>
              <w:t>1</w:t>
            </w:r>
          </w:p>
        </w:tc>
        <w:tc>
          <w:tcPr>
            <w:tcW w:w="1186" w:type="dxa"/>
          </w:tcPr>
          <w:p w:rsidRPr="00CF640C" w:rsidR="00CF640C" w:rsidP="001A19DC" w:rsidRDefault="00CF640C" w14:paraId="24C86096" w14:textId="77777777">
            <w:pPr>
              <w:rPr>
                <w:highlight w:val="yellow"/>
              </w:rPr>
            </w:pPr>
          </w:p>
        </w:tc>
        <w:tc>
          <w:tcPr>
            <w:tcW w:w="1186" w:type="dxa"/>
          </w:tcPr>
          <w:p w:rsidRPr="00CF640C" w:rsidR="00CF640C" w:rsidP="001A19DC" w:rsidRDefault="00CF640C" w14:paraId="0C9E8400" w14:textId="4C6E1897">
            <w:pPr>
              <w:rPr>
                <w:highlight w:val="yellow"/>
              </w:rPr>
            </w:pPr>
            <w:r w:rsidRPr="00CF640C">
              <w:rPr>
                <w:highlight w:val="yellow"/>
              </w:rPr>
              <w:t>$</w:t>
            </w:r>
            <w:r w:rsidR="000175D3">
              <w:rPr>
                <w:highlight w:val="yellow"/>
              </w:rPr>
              <w:t>75.00</w:t>
            </w:r>
          </w:p>
        </w:tc>
      </w:tr>
      <w:tr w:rsidR="00CF640C" w:rsidTr="00CF640C" w14:paraId="7DD59E3F" w14:textId="77777777">
        <w:tc>
          <w:tcPr>
            <w:tcW w:w="1429" w:type="dxa"/>
          </w:tcPr>
          <w:p w:rsidR="00CF640C" w:rsidP="001A19DC" w:rsidRDefault="00CF640C" w14:paraId="36ECAB37" w14:textId="77777777"/>
        </w:tc>
        <w:tc>
          <w:tcPr>
            <w:tcW w:w="1449" w:type="dxa"/>
          </w:tcPr>
          <w:p w:rsidR="00CF640C" w:rsidP="001A19DC" w:rsidRDefault="00CF640C" w14:paraId="3071201E" w14:textId="77777777"/>
        </w:tc>
        <w:tc>
          <w:tcPr>
            <w:tcW w:w="1457" w:type="dxa"/>
          </w:tcPr>
          <w:p w:rsidR="00CF640C" w:rsidP="001A19DC" w:rsidRDefault="00CF640C" w14:paraId="7EE9EF25" w14:textId="77777777"/>
        </w:tc>
        <w:tc>
          <w:tcPr>
            <w:tcW w:w="1457" w:type="dxa"/>
          </w:tcPr>
          <w:p w:rsidRPr="00CF640C" w:rsidR="00CF640C" w:rsidP="00CF640C" w:rsidRDefault="00CF640C" w14:paraId="6F884CE2" w14:textId="00D0CC9F">
            <w:pPr>
              <w:rPr>
                <w:highlight w:val="yellow"/>
              </w:rPr>
            </w:pPr>
            <w:r w:rsidRPr="00CF640C">
              <w:rPr>
                <w:highlight w:val="yellow"/>
              </w:rPr>
              <w:t>Total After Taxes (15%)</w:t>
            </w:r>
          </w:p>
        </w:tc>
        <w:tc>
          <w:tcPr>
            <w:tcW w:w="1186" w:type="dxa"/>
          </w:tcPr>
          <w:p w:rsidRPr="00CF640C" w:rsidR="00CF640C" w:rsidP="001A19DC" w:rsidRDefault="00CF640C" w14:paraId="5AFA7069" w14:textId="77777777">
            <w:pPr>
              <w:rPr>
                <w:highlight w:val="yellow"/>
              </w:rPr>
            </w:pPr>
          </w:p>
        </w:tc>
        <w:tc>
          <w:tcPr>
            <w:tcW w:w="1186" w:type="dxa"/>
          </w:tcPr>
          <w:p w:rsidRPr="00CF640C" w:rsidR="00CF640C" w:rsidP="001A19DC" w:rsidRDefault="00CF640C" w14:paraId="54B76527" w14:textId="77777777">
            <w:pPr>
              <w:rPr>
                <w:highlight w:val="yellow"/>
              </w:rPr>
            </w:pPr>
          </w:p>
        </w:tc>
        <w:tc>
          <w:tcPr>
            <w:tcW w:w="1186" w:type="dxa"/>
          </w:tcPr>
          <w:p w:rsidRPr="00CF640C" w:rsidR="00CF640C" w:rsidP="001A19DC" w:rsidRDefault="00CF640C" w14:paraId="1AB0706C" w14:textId="5CC9E1A0">
            <w:pPr>
              <w:rPr>
                <w:highlight w:val="yellow"/>
              </w:rPr>
            </w:pPr>
            <w:r w:rsidRPr="00CF640C">
              <w:rPr>
                <w:highlight w:val="yellow"/>
              </w:rPr>
              <w:t>$</w:t>
            </w:r>
            <w:r w:rsidR="000175D3">
              <w:rPr>
                <w:highlight w:val="yellow"/>
              </w:rPr>
              <w:t>86.25</w:t>
            </w:r>
          </w:p>
        </w:tc>
      </w:tr>
    </w:tbl>
    <w:p w:rsidR="0011242D" w:rsidP="001A19DC" w:rsidRDefault="0011242D" w14:paraId="531D7CC8" w14:textId="77777777" w14:noSpellErr="1"/>
    <w:p w:rsidR="0F902B42" w:rsidRDefault="0F902B42" w14:paraId="4B141E04" w14:textId="7D37C6EB"/>
    <w:p w:rsidR="0F902B42" w:rsidRDefault="0F902B42" w14:paraId="0002473F" w14:textId="10F8E6BD"/>
    <w:p w:rsidR="302AF550" w:rsidP="0F902B42" w:rsidRDefault="302AF550" w14:paraId="55FCD96B" w14:textId="47ECD531">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Name: Elianne Ngetchou</w:t>
      </w:r>
      <w:r>
        <w:br/>
      </w:r>
      <w:r w:rsidRPr="0F902B42" w:rsidR="302AF550">
        <w:rPr>
          <w:rFonts w:ascii="Calibri" w:hAnsi="Calibri" w:eastAsia="Calibri" w:cs="Calibri"/>
          <w:b w:val="1"/>
          <w:bCs w:val="1"/>
          <w:noProof w:val="0"/>
          <w:sz w:val="24"/>
          <w:szCs w:val="24"/>
          <w:lang w:val="en-CA"/>
        </w:rPr>
        <w:t xml:space="preserve"> Team: Team 3</w:t>
      </w:r>
    </w:p>
    <w:p w:rsidR="302AF550" w:rsidP="0F902B42" w:rsidRDefault="302AF550" w14:paraId="17FD0162" w14:textId="463EFEBF">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 xml:space="preserve"> </w:t>
      </w:r>
    </w:p>
    <w:p w:rsidR="302AF550" w:rsidP="0F902B42" w:rsidRDefault="302AF550" w14:paraId="5B41DD65" w14:textId="5D0AE222">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Task #318</w:t>
      </w:r>
    </w:p>
    <w:p w:rsidR="302AF550" w:rsidP="0F902B42" w:rsidRDefault="302AF550" w14:paraId="162A40B7" w14:textId="1F3E4603">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Location: Office (E-1017)</w:t>
      </w:r>
      <w:r>
        <w:br/>
      </w:r>
      <w:r w:rsidRPr="0F902B42" w:rsidR="302AF550">
        <w:rPr>
          <w:rFonts w:ascii="Calibri" w:hAnsi="Calibri" w:eastAsia="Calibri" w:cs="Calibri"/>
          <w:b w:val="1"/>
          <w:bCs w:val="1"/>
          <w:noProof w:val="0"/>
          <w:sz w:val="24"/>
          <w:szCs w:val="24"/>
          <w:lang w:val="en-CA"/>
        </w:rPr>
        <w:t xml:space="preserve"> Date: 2025/01/14</w:t>
      </w:r>
      <w:r>
        <w:br/>
      </w:r>
      <w:r w:rsidRPr="0F902B42" w:rsidR="302AF550">
        <w:rPr>
          <w:rFonts w:ascii="Calibri" w:hAnsi="Calibri" w:eastAsia="Calibri" w:cs="Calibri"/>
          <w:b w:val="1"/>
          <w:bCs w:val="1"/>
          <w:noProof w:val="0"/>
          <w:sz w:val="24"/>
          <w:szCs w:val="24"/>
          <w:lang w:val="en-CA"/>
        </w:rPr>
        <w:t xml:space="preserve"> Time: 8:30 AM – 10:00 AM</w:t>
      </w:r>
      <w:r>
        <w:br/>
      </w:r>
      <w:r w:rsidRPr="0F902B42" w:rsidR="302AF550">
        <w:rPr>
          <w:rFonts w:ascii="Calibri" w:hAnsi="Calibri" w:eastAsia="Calibri" w:cs="Calibri"/>
          <w:b w:val="1"/>
          <w:bCs w:val="1"/>
          <w:noProof w:val="0"/>
          <w:sz w:val="24"/>
          <w:szCs w:val="24"/>
          <w:lang w:val="en-CA"/>
        </w:rPr>
        <w:t xml:space="preserve"> Time Billed: 1 hour* $75/hr = $75.00</w:t>
      </w:r>
    </w:p>
    <w:p w:rsidR="302AF550" w:rsidP="0F902B42" w:rsidRDefault="302AF550" w14:paraId="344B8760" w14:textId="54CD1D68">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Description:</w:t>
      </w:r>
      <w:r>
        <w:br/>
      </w:r>
      <w:r w:rsidRPr="0F902B42" w:rsidR="302AF550">
        <w:rPr>
          <w:rFonts w:ascii="Calibri" w:hAnsi="Calibri" w:eastAsia="Calibri" w:cs="Calibri"/>
          <w:b w:val="1"/>
          <w:bCs w:val="1"/>
          <w:noProof w:val="0"/>
          <w:sz w:val="24"/>
          <w:szCs w:val="24"/>
          <w:lang w:val="en-CA"/>
        </w:rPr>
        <w:t xml:space="preserve"> </w:t>
      </w:r>
      <w:r w:rsidRPr="0F902B42" w:rsidR="302AF550">
        <w:rPr>
          <w:rFonts w:ascii="Calibri" w:hAnsi="Calibri" w:eastAsia="Calibri" w:cs="Calibri"/>
          <w:noProof w:val="0"/>
          <w:sz w:val="24"/>
          <w:szCs w:val="24"/>
          <w:lang w:val="en-CA"/>
        </w:rPr>
        <w:t>I was assigned to install and configure Windows Server 2022 on our server. So, after installing last week, I configured the server as follows</w:t>
      </w:r>
    </w:p>
    <w:p w:rsidR="302AF550" w:rsidP="0F902B42" w:rsidRDefault="302AF550" w14:paraId="0B45794D" w14:textId="594E4B67">
      <w:pPr>
        <w:pStyle w:val="ListParagraph"/>
        <w:numPr>
          <w:ilvl w:val="0"/>
          <w:numId w:val="1"/>
        </w:numPr>
        <w:spacing w:before="0" w:beforeAutospacing="off" w:after="0" w:afterAutospacing="off" w:line="257" w:lineRule="auto"/>
        <w:ind w:left="720" w:right="0" w:hanging="360"/>
        <w:rPr>
          <w:rFonts w:ascii="Calibri" w:hAnsi="Calibri" w:eastAsia="Calibri" w:cs="Calibri"/>
          <w:b w:val="1"/>
          <w:bCs w:val="1"/>
          <w:noProof w:val="0"/>
          <w:sz w:val="24"/>
          <w:szCs w:val="24"/>
          <w:lang w:val="en-CA"/>
        </w:rPr>
      </w:pPr>
      <w:r w:rsidRPr="0F902B42" w:rsidR="302AF550">
        <w:rPr>
          <w:rFonts w:ascii="Calibri" w:hAnsi="Calibri" w:eastAsia="Calibri" w:cs="Calibri"/>
          <w:b w:val="1"/>
          <w:bCs w:val="1"/>
          <w:noProof w:val="0"/>
          <w:sz w:val="24"/>
          <w:szCs w:val="24"/>
          <w:lang w:val="en-CA"/>
        </w:rPr>
        <w:t>Changed username to Root</w:t>
      </w:r>
    </w:p>
    <w:p w:rsidR="302AF550" w:rsidP="0F902B42" w:rsidRDefault="302AF550" w14:paraId="79674B5C" w14:textId="1AF099A8">
      <w:pPr>
        <w:pStyle w:val="ListParagraph"/>
        <w:numPr>
          <w:ilvl w:val="0"/>
          <w:numId w:val="1"/>
        </w:numPr>
        <w:spacing w:before="0" w:beforeAutospacing="off" w:after="0" w:afterAutospacing="off" w:line="257" w:lineRule="auto"/>
        <w:ind w:left="720" w:right="0" w:hanging="360"/>
        <w:rPr>
          <w:rFonts w:ascii="Calibri" w:hAnsi="Calibri" w:eastAsia="Calibri" w:cs="Calibri"/>
          <w:b w:val="1"/>
          <w:bCs w:val="1"/>
          <w:noProof w:val="0"/>
          <w:sz w:val="24"/>
          <w:szCs w:val="24"/>
          <w:lang w:val="en-CA"/>
        </w:rPr>
      </w:pPr>
      <w:r w:rsidRPr="0F902B42" w:rsidR="302AF550">
        <w:rPr>
          <w:rFonts w:ascii="Calibri" w:hAnsi="Calibri" w:eastAsia="Calibri" w:cs="Calibri"/>
          <w:b w:val="1"/>
          <w:bCs w:val="1"/>
          <w:noProof w:val="0"/>
          <w:sz w:val="24"/>
          <w:szCs w:val="24"/>
          <w:lang w:val="en-CA"/>
        </w:rPr>
        <w:t>Set password for Pass-2345</w:t>
      </w:r>
    </w:p>
    <w:p w:rsidR="302AF550" w:rsidP="0F902B42" w:rsidRDefault="302AF550" w14:paraId="283D8898" w14:textId="72408C4D">
      <w:pPr>
        <w:pStyle w:val="ListParagraph"/>
        <w:numPr>
          <w:ilvl w:val="0"/>
          <w:numId w:val="1"/>
        </w:numPr>
        <w:spacing w:before="0" w:beforeAutospacing="off" w:after="0" w:afterAutospacing="off" w:line="257" w:lineRule="auto"/>
        <w:ind w:left="720" w:right="0" w:hanging="360"/>
        <w:rPr>
          <w:rFonts w:ascii="Calibri" w:hAnsi="Calibri" w:eastAsia="Calibri" w:cs="Calibri"/>
          <w:b w:val="1"/>
          <w:bCs w:val="1"/>
          <w:noProof w:val="0"/>
          <w:sz w:val="24"/>
          <w:szCs w:val="24"/>
          <w:lang w:val="en-CA"/>
        </w:rPr>
      </w:pPr>
      <w:r w:rsidRPr="0F902B42" w:rsidR="302AF550">
        <w:rPr>
          <w:rFonts w:ascii="Calibri" w:hAnsi="Calibri" w:eastAsia="Calibri" w:cs="Calibri"/>
          <w:b w:val="1"/>
          <w:bCs w:val="1"/>
          <w:noProof w:val="0"/>
          <w:sz w:val="24"/>
          <w:szCs w:val="24"/>
          <w:lang w:val="en-CA"/>
        </w:rPr>
        <w:t>Enable remote connection</w:t>
      </w:r>
    </w:p>
    <w:p w:rsidR="302AF550" w:rsidP="0F902B42" w:rsidRDefault="302AF550" w14:paraId="55661528" w14:textId="53C28CDC">
      <w:pPr>
        <w:pStyle w:val="ListParagraph"/>
        <w:numPr>
          <w:ilvl w:val="0"/>
          <w:numId w:val="1"/>
        </w:numPr>
        <w:spacing w:before="0" w:beforeAutospacing="off" w:after="0" w:afterAutospacing="off" w:line="257" w:lineRule="auto"/>
        <w:ind w:left="720" w:right="0" w:hanging="360"/>
        <w:rPr>
          <w:rFonts w:ascii="Calibri" w:hAnsi="Calibri" w:eastAsia="Calibri" w:cs="Calibri"/>
          <w:b w:val="1"/>
          <w:bCs w:val="1"/>
          <w:noProof w:val="0"/>
          <w:sz w:val="24"/>
          <w:szCs w:val="24"/>
          <w:lang w:val="en-CA"/>
        </w:rPr>
      </w:pPr>
      <w:r w:rsidRPr="0F902B42" w:rsidR="302AF550">
        <w:rPr>
          <w:rFonts w:ascii="Calibri" w:hAnsi="Calibri" w:eastAsia="Calibri" w:cs="Calibri"/>
          <w:b w:val="1"/>
          <w:bCs w:val="1"/>
          <w:noProof w:val="0"/>
          <w:sz w:val="24"/>
          <w:szCs w:val="24"/>
          <w:lang w:val="en-CA"/>
        </w:rPr>
        <w:t>Set IP address</w:t>
      </w:r>
    </w:p>
    <w:p w:rsidR="302AF550" w:rsidP="0F902B42" w:rsidRDefault="302AF550" w14:paraId="148B297C" w14:textId="0CD7390B">
      <w:pPr>
        <w:pStyle w:val="ListParagraph"/>
        <w:numPr>
          <w:ilvl w:val="0"/>
          <w:numId w:val="1"/>
        </w:numPr>
        <w:spacing w:before="0" w:beforeAutospacing="off" w:after="0" w:afterAutospacing="off" w:line="257" w:lineRule="auto"/>
        <w:ind w:left="720" w:right="0" w:hanging="360"/>
        <w:rPr>
          <w:rFonts w:ascii="Calibri" w:hAnsi="Calibri" w:eastAsia="Calibri" w:cs="Calibri"/>
          <w:b w:val="1"/>
          <w:bCs w:val="1"/>
          <w:noProof w:val="0"/>
          <w:sz w:val="24"/>
          <w:szCs w:val="24"/>
          <w:lang w:val="en-CA"/>
        </w:rPr>
      </w:pPr>
      <w:r w:rsidRPr="0F902B42" w:rsidR="302AF550">
        <w:rPr>
          <w:rFonts w:ascii="Calibri" w:hAnsi="Calibri" w:eastAsia="Calibri" w:cs="Calibri"/>
          <w:b w:val="1"/>
          <w:bCs w:val="1"/>
          <w:noProof w:val="0"/>
          <w:sz w:val="24"/>
          <w:szCs w:val="24"/>
          <w:lang w:val="en-CA"/>
        </w:rPr>
        <w:t xml:space="preserve">Changed date and time </w:t>
      </w:r>
    </w:p>
    <w:p w:rsidR="302AF550" w:rsidP="0F902B42" w:rsidRDefault="302AF550" w14:paraId="291C5893" w14:textId="2F451ADE">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Task #308</w:t>
      </w:r>
    </w:p>
    <w:p w:rsidR="302AF550" w:rsidP="0F902B42" w:rsidRDefault="302AF550" w14:paraId="317D3A47" w14:textId="472E290F">
      <w:pPr>
        <w:tabs>
          <w:tab w:val="left" w:leader="none" w:pos="3984"/>
        </w:tabs>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Location: Room (E-1019)</w:t>
      </w:r>
      <w:r>
        <w:tab/>
      </w:r>
      <w:r>
        <w:br/>
      </w:r>
      <w:r w:rsidRPr="0F902B42" w:rsidR="302AF550">
        <w:rPr>
          <w:rFonts w:ascii="Calibri" w:hAnsi="Calibri" w:eastAsia="Calibri" w:cs="Calibri"/>
          <w:b w:val="1"/>
          <w:bCs w:val="1"/>
          <w:noProof w:val="0"/>
          <w:sz w:val="24"/>
          <w:szCs w:val="24"/>
          <w:lang w:val="en-CA"/>
        </w:rPr>
        <w:t xml:space="preserve"> Date: 2025/01/21</w:t>
      </w:r>
      <w:r>
        <w:br/>
      </w:r>
      <w:r w:rsidRPr="0F902B42" w:rsidR="302AF550">
        <w:rPr>
          <w:rFonts w:ascii="Calibri" w:hAnsi="Calibri" w:eastAsia="Calibri" w:cs="Calibri"/>
          <w:b w:val="1"/>
          <w:bCs w:val="1"/>
          <w:noProof w:val="0"/>
          <w:sz w:val="24"/>
          <w:szCs w:val="24"/>
          <w:lang w:val="en-CA"/>
        </w:rPr>
        <w:t xml:space="preserve"> Time: 1:30 PM – 2:30 PM</w:t>
      </w:r>
      <w:r>
        <w:br/>
      </w:r>
      <w:r w:rsidRPr="0F902B42" w:rsidR="302AF550">
        <w:rPr>
          <w:rFonts w:ascii="Calibri" w:hAnsi="Calibri" w:eastAsia="Calibri" w:cs="Calibri"/>
          <w:b w:val="1"/>
          <w:bCs w:val="1"/>
          <w:noProof w:val="0"/>
          <w:sz w:val="24"/>
          <w:szCs w:val="24"/>
          <w:lang w:val="en-CA"/>
        </w:rPr>
        <w:t xml:space="preserve"> Time Billed: 1 hours * $75/hr = $75</w:t>
      </w:r>
    </w:p>
    <w:p w:rsidR="302AF550" w:rsidP="0F902B42" w:rsidRDefault="302AF550" w14:paraId="5EBC5B02" w14:textId="41A46ADD">
      <w:pPr>
        <w:spacing w:before="0" w:beforeAutospacing="off" w:after="160" w:afterAutospacing="off" w:line="257" w:lineRule="auto"/>
      </w:pPr>
      <w:r w:rsidRPr="0F902B42" w:rsidR="302AF550">
        <w:rPr>
          <w:rFonts w:ascii="Calibri" w:hAnsi="Calibri" w:eastAsia="Calibri" w:cs="Calibri"/>
          <w:b w:val="1"/>
          <w:bCs w:val="1"/>
          <w:noProof w:val="0"/>
          <w:sz w:val="24"/>
          <w:szCs w:val="24"/>
          <w:lang w:val="en-CA"/>
        </w:rPr>
        <w:t>Description:</w:t>
      </w:r>
      <w:r>
        <w:br/>
      </w:r>
      <w:r w:rsidRPr="0F902B42" w:rsidR="302AF550">
        <w:rPr>
          <w:rFonts w:ascii="Calibri" w:hAnsi="Calibri" w:eastAsia="Calibri" w:cs="Calibri"/>
          <w:b w:val="1"/>
          <w:bCs w:val="1"/>
          <w:noProof w:val="0"/>
          <w:sz w:val="24"/>
          <w:szCs w:val="24"/>
          <w:lang w:val="en-CA"/>
        </w:rPr>
        <w:t xml:space="preserve"> </w:t>
      </w:r>
      <w:r w:rsidRPr="0F902B42" w:rsidR="302AF550">
        <w:rPr>
          <w:rFonts w:ascii="Calibri" w:hAnsi="Calibri" w:eastAsia="Calibri" w:cs="Calibri"/>
          <w:noProof w:val="0"/>
          <w:sz w:val="24"/>
          <w:szCs w:val="24"/>
          <w:lang w:val="en-CA"/>
        </w:rPr>
        <w:t xml:space="preserve"> I was assigned to draw the Physical diagram topology for our network. </w:t>
      </w:r>
    </w:p>
    <w:p w:rsidR="302AF550" w:rsidP="0F902B42" w:rsidRDefault="302AF550" w14:paraId="0C9EE64A" w14:textId="135D95C1">
      <w:pPr>
        <w:spacing w:before="0" w:beforeAutospacing="off" w:after="160" w:afterAutospacing="off" w:line="257" w:lineRule="auto"/>
      </w:pPr>
      <w:r w:rsidRPr="0F902B42" w:rsidR="302AF550">
        <w:rPr>
          <w:rFonts w:ascii="Calibri" w:hAnsi="Calibri" w:eastAsia="Calibri" w:cs="Calibri"/>
          <w:noProof w:val="0"/>
          <w:sz w:val="24"/>
          <w:szCs w:val="24"/>
          <w:lang w:val="en-CA"/>
        </w:rPr>
        <w:t>So firstly, what I did was gather information on the different devices in each room, which devices they are connected to, and how. After detailed examination, I came out with the following:</w:t>
      </w:r>
    </w:p>
    <w:p w:rsidR="302AF550" w:rsidP="0F902B42" w:rsidRDefault="302AF550" w14:paraId="07710948" w14:textId="650B46F1">
      <w:pPr>
        <w:spacing w:before="0" w:beforeAutospacing="off" w:after="160" w:afterAutospacing="off" w:line="257" w:lineRule="auto"/>
      </w:pPr>
      <w:r w:rsidRPr="0F902B42" w:rsidR="302AF550">
        <w:rPr>
          <w:rFonts w:ascii="Times New Roman" w:hAnsi="Times New Roman" w:eastAsia="Times New Roman" w:cs="Times New Roman"/>
          <w:b w:val="1"/>
          <w:bCs w:val="1"/>
          <w:noProof w:val="0"/>
          <w:sz w:val="24"/>
          <w:szCs w:val="24"/>
          <w:lang w:val="en-CA"/>
        </w:rPr>
        <w:t>Physical Connectivity</w:t>
      </w:r>
    </w:p>
    <w:p w:rsidR="302AF550" w:rsidP="0F902B42" w:rsidRDefault="302AF550" w14:paraId="7A4AC13B" w14:textId="412477C9">
      <w:pPr>
        <w:pStyle w:val="Heading4"/>
        <w:spacing w:before="80" w:beforeAutospacing="off" w:after="40" w:afterAutospacing="off" w:line="257" w:lineRule="auto"/>
      </w:pPr>
      <w:r w:rsidRPr="0F902B42" w:rsidR="302AF550">
        <w:rPr>
          <w:rFonts w:ascii="Aptos" w:hAnsi="Aptos" w:eastAsia="Aptos" w:cs="Aptos"/>
          <w:b w:val="1"/>
          <w:bCs w:val="1"/>
          <w:i w:val="1"/>
          <w:iCs w:val="1"/>
          <w:noProof w:val="0"/>
          <w:color w:val="0F4761" w:themeColor="accent1" w:themeTint="FF" w:themeShade="BF"/>
          <w:sz w:val="22"/>
          <w:szCs w:val="22"/>
          <w:lang w:val="en-CA"/>
        </w:rPr>
        <w:t>Switches</w:t>
      </w:r>
    </w:p>
    <w:p w:rsidR="302AF550" w:rsidP="0F902B42" w:rsidRDefault="302AF550" w14:paraId="256419EF" w14:textId="34081802">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b w:val="1"/>
          <w:bCs w:val="1"/>
          <w:noProof w:val="0"/>
          <w:sz w:val="24"/>
          <w:szCs w:val="24"/>
          <w:lang w:val="en-CA"/>
        </w:rPr>
        <w:t>E1019-APPStd-ExtSW1 (External Switch in Room E1019)</w:t>
      </w:r>
      <w:r w:rsidRPr="0F902B42" w:rsidR="302AF550">
        <w:rPr>
          <w:rFonts w:ascii="Times New Roman" w:hAnsi="Times New Roman" w:eastAsia="Times New Roman" w:cs="Times New Roman"/>
          <w:noProof w:val="0"/>
          <w:sz w:val="24"/>
          <w:szCs w:val="24"/>
          <w:lang w:val="en-CA"/>
        </w:rPr>
        <w:t>:</w:t>
      </w:r>
    </w:p>
    <w:p w:rsidR="302AF550" w:rsidP="0F902B42" w:rsidRDefault="302AF550" w14:paraId="6F483B96" w14:textId="391A2FC5">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Connects to external routers (</w:t>
      </w:r>
      <w:r w:rsidRPr="0F902B42" w:rsidR="302AF550">
        <w:rPr>
          <w:rFonts w:ascii="Times New Roman" w:hAnsi="Times New Roman" w:eastAsia="Times New Roman" w:cs="Times New Roman"/>
          <w:b w:val="1"/>
          <w:bCs w:val="1"/>
          <w:noProof w:val="0"/>
          <w:sz w:val="24"/>
          <w:szCs w:val="24"/>
          <w:lang w:val="en-CA"/>
        </w:rPr>
        <w:t>T3RtrE1019</w:t>
      </w:r>
      <w:r w:rsidRPr="0F902B42" w:rsidR="302AF550">
        <w:rPr>
          <w:rFonts w:ascii="Times New Roman" w:hAnsi="Times New Roman" w:eastAsia="Times New Roman" w:cs="Times New Roman"/>
          <w:noProof w:val="0"/>
          <w:sz w:val="24"/>
          <w:szCs w:val="24"/>
          <w:lang w:val="en-CA"/>
        </w:rPr>
        <w:t xml:space="preserve">,) via </w:t>
      </w:r>
      <w:r w:rsidRPr="0F902B42" w:rsidR="302AF550">
        <w:rPr>
          <w:rFonts w:ascii="Times New Roman" w:hAnsi="Times New Roman" w:eastAsia="Times New Roman" w:cs="Times New Roman"/>
          <w:b w:val="1"/>
          <w:bCs w:val="1"/>
          <w:noProof w:val="0"/>
          <w:sz w:val="24"/>
          <w:szCs w:val="24"/>
          <w:lang w:val="en-CA"/>
        </w:rPr>
        <w:t>fiber links</w:t>
      </w:r>
      <w:r w:rsidRPr="0F902B42" w:rsidR="302AF550">
        <w:rPr>
          <w:rFonts w:ascii="Times New Roman" w:hAnsi="Times New Roman" w:eastAsia="Times New Roman" w:cs="Times New Roman"/>
          <w:noProof w:val="0"/>
          <w:sz w:val="24"/>
          <w:szCs w:val="24"/>
          <w:lang w:val="en-CA"/>
        </w:rPr>
        <w:t>.</w:t>
      </w:r>
    </w:p>
    <w:p w:rsidR="302AF550" w:rsidP="0F902B42" w:rsidRDefault="302AF550" w14:paraId="0E983B54" w14:textId="21E07F67">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 xml:space="preserve">Connects to </w:t>
      </w:r>
      <w:r w:rsidRPr="0F902B42" w:rsidR="302AF550">
        <w:rPr>
          <w:rFonts w:ascii="Times New Roman" w:hAnsi="Times New Roman" w:eastAsia="Times New Roman" w:cs="Times New Roman"/>
          <w:b w:val="1"/>
          <w:bCs w:val="1"/>
          <w:noProof w:val="0"/>
          <w:sz w:val="24"/>
          <w:szCs w:val="24"/>
          <w:lang w:val="en-CA"/>
        </w:rPr>
        <w:t>E1019-APPStd-IntSW1</w:t>
      </w:r>
      <w:r w:rsidRPr="0F902B42" w:rsidR="302AF550">
        <w:rPr>
          <w:rFonts w:ascii="Times New Roman" w:hAnsi="Times New Roman" w:eastAsia="Times New Roman" w:cs="Times New Roman"/>
          <w:noProof w:val="0"/>
          <w:sz w:val="24"/>
          <w:szCs w:val="24"/>
          <w:lang w:val="en-CA"/>
        </w:rPr>
        <w:t xml:space="preserve"> using </w:t>
      </w:r>
      <w:r w:rsidRPr="0F902B42" w:rsidR="302AF550">
        <w:rPr>
          <w:rFonts w:ascii="Times New Roman" w:hAnsi="Times New Roman" w:eastAsia="Times New Roman" w:cs="Times New Roman"/>
          <w:b w:val="1"/>
          <w:bCs w:val="1"/>
          <w:noProof w:val="0"/>
          <w:sz w:val="24"/>
          <w:szCs w:val="24"/>
          <w:lang w:val="en-CA"/>
        </w:rPr>
        <w:t>trunk ports</w:t>
      </w:r>
      <w:r w:rsidRPr="0F902B42" w:rsidR="302AF550">
        <w:rPr>
          <w:rFonts w:ascii="Times New Roman" w:hAnsi="Times New Roman" w:eastAsia="Times New Roman" w:cs="Times New Roman"/>
          <w:noProof w:val="0"/>
          <w:sz w:val="24"/>
          <w:szCs w:val="24"/>
          <w:lang w:val="en-CA"/>
        </w:rPr>
        <w:t>.</w:t>
      </w:r>
    </w:p>
    <w:p w:rsidR="302AF550" w:rsidP="0F902B42" w:rsidRDefault="302AF550" w14:paraId="42B4093F" w14:textId="0E9AC73D">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Provides connections to the DMZ VLAN and external-facing interfaces of the routers.</w:t>
      </w:r>
    </w:p>
    <w:p w:rsidR="302AF550" w:rsidP="0F902B42" w:rsidRDefault="302AF550" w14:paraId="09534739" w14:textId="4737B05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b w:val="1"/>
          <w:bCs w:val="1"/>
          <w:noProof w:val="0"/>
          <w:sz w:val="24"/>
          <w:szCs w:val="24"/>
          <w:lang w:val="en-CA"/>
        </w:rPr>
        <w:t>E1019-APPStd-IntSW1 (Internal Switch in Room E1019)</w:t>
      </w:r>
      <w:r w:rsidRPr="0F902B42" w:rsidR="302AF550">
        <w:rPr>
          <w:rFonts w:ascii="Times New Roman" w:hAnsi="Times New Roman" w:eastAsia="Times New Roman" w:cs="Times New Roman"/>
          <w:noProof w:val="0"/>
          <w:sz w:val="24"/>
          <w:szCs w:val="24"/>
          <w:lang w:val="en-CA"/>
        </w:rPr>
        <w:t>:</w:t>
      </w:r>
    </w:p>
    <w:p w:rsidR="302AF550" w:rsidP="0F902B42" w:rsidRDefault="302AF550" w14:paraId="6C3DF29E" w14:textId="06679538">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 xml:space="preserve">Connects to </w:t>
      </w:r>
      <w:r w:rsidRPr="0F902B42" w:rsidR="302AF550">
        <w:rPr>
          <w:rFonts w:ascii="Times New Roman" w:hAnsi="Times New Roman" w:eastAsia="Times New Roman" w:cs="Times New Roman"/>
          <w:b w:val="1"/>
          <w:bCs w:val="1"/>
          <w:noProof w:val="0"/>
          <w:sz w:val="24"/>
          <w:szCs w:val="24"/>
          <w:lang w:val="en-CA"/>
        </w:rPr>
        <w:t>Rack7Sw1</w:t>
      </w:r>
      <w:r w:rsidRPr="0F902B42" w:rsidR="302AF550">
        <w:rPr>
          <w:rFonts w:ascii="Times New Roman" w:hAnsi="Times New Roman" w:eastAsia="Times New Roman" w:cs="Times New Roman"/>
          <w:noProof w:val="0"/>
          <w:sz w:val="24"/>
          <w:szCs w:val="24"/>
          <w:lang w:val="en-CA"/>
        </w:rPr>
        <w:t xml:space="preserve"> via fiber or copper uplinks.</w:t>
      </w:r>
    </w:p>
    <w:p w:rsidR="302AF550" w:rsidP="0F902B42" w:rsidRDefault="302AF550" w14:paraId="4B368CCB" w14:textId="09449D5E">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Provides internal VLAN access for servers in Rack 7.</w:t>
      </w:r>
    </w:p>
    <w:p w:rsidR="302AF550" w:rsidP="0F902B42" w:rsidRDefault="302AF550" w14:paraId="569E5192" w14:textId="3F73CCA6">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Connects to internal routers (</w:t>
      </w:r>
      <w:r w:rsidRPr="0F902B42" w:rsidR="302AF550">
        <w:rPr>
          <w:rFonts w:ascii="Times New Roman" w:hAnsi="Times New Roman" w:eastAsia="Times New Roman" w:cs="Times New Roman"/>
          <w:b w:val="1"/>
          <w:bCs w:val="1"/>
          <w:noProof w:val="0"/>
          <w:sz w:val="24"/>
          <w:szCs w:val="24"/>
          <w:lang w:val="en-CA"/>
        </w:rPr>
        <w:t>T3RtrC1002</w:t>
      </w:r>
      <w:r w:rsidRPr="0F902B42" w:rsidR="302AF550">
        <w:rPr>
          <w:rFonts w:ascii="Times New Roman" w:hAnsi="Times New Roman" w:eastAsia="Times New Roman" w:cs="Times New Roman"/>
          <w:noProof w:val="0"/>
          <w:sz w:val="24"/>
          <w:szCs w:val="24"/>
          <w:lang w:val="en-CA"/>
        </w:rPr>
        <w:t>.) for internal traffic.</w:t>
      </w:r>
    </w:p>
    <w:p w:rsidR="302AF550" w:rsidP="0F902B42" w:rsidRDefault="302AF550" w14:paraId="6C43E765" w14:textId="419C66D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b w:val="1"/>
          <w:bCs w:val="1"/>
          <w:noProof w:val="0"/>
          <w:sz w:val="24"/>
          <w:szCs w:val="24"/>
          <w:lang w:val="en-CA"/>
        </w:rPr>
        <w:t>Rack7Sw1 (Internal Switch in Room E1017)</w:t>
      </w:r>
      <w:r w:rsidRPr="0F902B42" w:rsidR="302AF550">
        <w:rPr>
          <w:rFonts w:ascii="Times New Roman" w:hAnsi="Times New Roman" w:eastAsia="Times New Roman" w:cs="Times New Roman"/>
          <w:noProof w:val="0"/>
          <w:sz w:val="24"/>
          <w:szCs w:val="24"/>
          <w:lang w:val="en-CA"/>
        </w:rPr>
        <w:t>:</w:t>
      </w:r>
    </w:p>
    <w:p w:rsidR="302AF550" w:rsidP="0F902B42" w:rsidRDefault="302AF550" w14:paraId="45A41C95" w14:textId="3194B540">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Directly connects to the servers (</w:t>
      </w:r>
      <w:r w:rsidRPr="0F902B42" w:rsidR="302AF550">
        <w:rPr>
          <w:rFonts w:ascii="Times New Roman" w:hAnsi="Times New Roman" w:eastAsia="Times New Roman" w:cs="Times New Roman"/>
          <w:b w:val="1"/>
          <w:bCs w:val="1"/>
          <w:noProof w:val="0"/>
          <w:sz w:val="24"/>
          <w:szCs w:val="24"/>
          <w:lang w:val="en-CA"/>
        </w:rPr>
        <w:t>R7S6</w:t>
      </w:r>
      <w:r w:rsidRPr="0F902B42" w:rsidR="302AF550">
        <w:rPr>
          <w:rFonts w:ascii="Times New Roman" w:hAnsi="Times New Roman" w:eastAsia="Times New Roman" w:cs="Times New Roman"/>
          <w:noProof w:val="0"/>
          <w:sz w:val="24"/>
          <w:szCs w:val="24"/>
          <w:lang w:val="en-CA"/>
        </w:rPr>
        <w:t>) using copper Ethernet connections.</w:t>
      </w:r>
    </w:p>
    <w:p w:rsidR="302AF550" w:rsidP="0F902B42" w:rsidRDefault="302AF550" w14:paraId="249457B8" w14:textId="1EBB9C31">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 xml:space="preserve">Uplinks to </w:t>
      </w:r>
      <w:r w:rsidRPr="0F902B42" w:rsidR="302AF550">
        <w:rPr>
          <w:rFonts w:ascii="Times New Roman" w:hAnsi="Times New Roman" w:eastAsia="Times New Roman" w:cs="Times New Roman"/>
          <w:b w:val="1"/>
          <w:bCs w:val="1"/>
          <w:noProof w:val="0"/>
          <w:sz w:val="24"/>
          <w:szCs w:val="24"/>
          <w:lang w:val="en-CA"/>
        </w:rPr>
        <w:t>E1019-APPStd-IntSW1</w:t>
      </w:r>
      <w:r w:rsidRPr="0F902B42" w:rsidR="302AF550">
        <w:rPr>
          <w:rFonts w:ascii="Times New Roman" w:hAnsi="Times New Roman" w:eastAsia="Times New Roman" w:cs="Times New Roman"/>
          <w:noProof w:val="0"/>
          <w:sz w:val="24"/>
          <w:szCs w:val="24"/>
          <w:lang w:val="en-CA"/>
        </w:rPr>
        <w:t>.</w:t>
      </w:r>
    </w:p>
    <w:p w:rsidR="302AF550" w:rsidP="0F902B42" w:rsidRDefault="302AF550" w14:paraId="35E58E99" w14:textId="7A9CE16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b w:val="1"/>
          <w:bCs w:val="1"/>
          <w:noProof w:val="0"/>
          <w:sz w:val="24"/>
          <w:szCs w:val="24"/>
          <w:lang w:val="en-CA"/>
        </w:rPr>
        <w:t>C1002-APPStd-IntSW3 (Internal Switch in Room C1002)</w:t>
      </w:r>
      <w:r w:rsidRPr="0F902B42" w:rsidR="302AF550">
        <w:rPr>
          <w:rFonts w:ascii="Times New Roman" w:hAnsi="Times New Roman" w:eastAsia="Times New Roman" w:cs="Times New Roman"/>
          <w:noProof w:val="0"/>
          <w:sz w:val="24"/>
          <w:szCs w:val="24"/>
          <w:lang w:val="en-CA"/>
        </w:rPr>
        <w:t>:</w:t>
      </w:r>
    </w:p>
    <w:p w:rsidR="302AF550" w:rsidP="0F902B42" w:rsidRDefault="302AF550" w14:paraId="58CC753D" w14:textId="16D6DBAB">
      <w:pPr>
        <w:pStyle w:val="ListParagraph"/>
        <w:numPr>
          <w:ilvl w:val="1"/>
          <w:numId w:val="3"/>
        </w:numPr>
        <w:spacing w:before="0" w:beforeAutospacing="off" w:after="0" w:afterAutospacing="off"/>
        <w:rPr>
          <w:rFonts w:ascii="Times New Roman" w:hAnsi="Times New Roman" w:eastAsia="Times New Roman" w:cs="Times New Roman"/>
          <w:noProof w:val="0"/>
          <w:sz w:val="24"/>
          <w:szCs w:val="24"/>
          <w:lang w:val="en-CA"/>
        </w:rPr>
      </w:pPr>
      <w:r w:rsidRPr="0F902B42" w:rsidR="302AF550">
        <w:rPr>
          <w:rFonts w:ascii="Times New Roman" w:hAnsi="Times New Roman" w:eastAsia="Times New Roman" w:cs="Times New Roman"/>
          <w:noProof w:val="0"/>
          <w:sz w:val="24"/>
          <w:szCs w:val="24"/>
          <w:lang w:val="en-CA"/>
        </w:rPr>
        <w:t>Connects to the internal routers (</w:t>
      </w:r>
      <w:r w:rsidRPr="0F902B42" w:rsidR="302AF550">
        <w:rPr>
          <w:rFonts w:ascii="Times New Roman" w:hAnsi="Times New Roman" w:eastAsia="Times New Roman" w:cs="Times New Roman"/>
          <w:b w:val="1"/>
          <w:bCs w:val="1"/>
          <w:noProof w:val="0"/>
          <w:sz w:val="24"/>
          <w:szCs w:val="24"/>
          <w:lang w:val="en-CA"/>
        </w:rPr>
        <w:t>T3RtrC1002</w:t>
      </w:r>
      <w:r w:rsidRPr="0F902B42" w:rsidR="302AF550">
        <w:rPr>
          <w:rFonts w:ascii="Times New Roman" w:hAnsi="Times New Roman" w:eastAsia="Times New Roman" w:cs="Times New Roman"/>
          <w:noProof w:val="0"/>
          <w:sz w:val="24"/>
          <w:szCs w:val="24"/>
          <w:lang w:val="en-CA"/>
        </w:rPr>
        <w:t>)</w:t>
      </w:r>
    </w:p>
    <w:p w:rsidR="302AF550" w:rsidP="0F902B42" w:rsidRDefault="302AF550" w14:paraId="36CBD349" w14:textId="3CFC358C">
      <w:pPr>
        <w:pStyle w:val="Heading4"/>
        <w:spacing w:before="80" w:beforeAutospacing="off" w:after="40" w:afterAutospacing="off" w:line="257" w:lineRule="auto"/>
      </w:pPr>
      <w:r w:rsidRPr="0F902B42" w:rsidR="302AF550">
        <w:rPr>
          <w:rFonts w:ascii="Aptos" w:hAnsi="Aptos" w:eastAsia="Aptos" w:cs="Aptos"/>
          <w:b w:val="1"/>
          <w:bCs w:val="1"/>
          <w:i w:val="1"/>
          <w:iCs w:val="1"/>
          <w:noProof w:val="0"/>
          <w:color w:val="0F4761" w:themeColor="accent1" w:themeTint="FF" w:themeShade="BF"/>
          <w:sz w:val="22"/>
          <w:szCs w:val="22"/>
          <w:lang w:val="en-CA"/>
        </w:rPr>
        <w:t>. Routers</w:t>
      </w:r>
    </w:p>
    <w:p w:rsidR="302AF550" w:rsidP="0F902B42" w:rsidRDefault="302AF550" w14:paraId="00665208" w14:textId="380D26DF">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fr-FR"/>
        </w:rPr>
      </w:pPr>
      <w:r w:rsidRPr="0F902B42" w:rsidR="302AF550">
        <w:rPr>
          <w:rFonts w:ascii="Times New Roman" w:hAnsi="Times New Roman" w:eastAsia="Times New Roman" w:cs="Times New Roman"/>
          <w:b w:val="1"/>
          <w:bCs w:val="1"/>
          <w:noProof w:val="0"/>
          <w:sz w:val="24"/>
          <w:szCs w:val="24"/>
          <w:lang w:val="fr-FR"/>
        </w:rPr>
        <w:t>External</w:t>
      </w:r>
      <w:r w:rsidRPr="0F902B42" w:rsidR="302AF550">
        <w:rPr>
          <w:rFonts w:ascii="Times New Roman" w:hAnsi="Times New Roman" w:eastAsia="Times New Roman" w:cs="Times New Roman"/>
          <w:b w:val="1"/>
          <w:bCs w:val="1"/>
          <w:noProof w:val="0"/>
          <w:sz w:val="24"/>
          <w:szCs w:val="24"/>
          <w:lang w:val="fr-FR"/>
        </w:rPr>
        <w:t xml:space="preserve"> Router (T3RtrE1019)</w:t>
      </w:r>
    </w:p>
    <w:p w:rsidR="302AF550" w:rsidP="0F902B42" w:rsidRDefault="302AF550" w14:paraId="588B50E8" w14:textId="73B06F40">
      <w:pPr>
        <w:pStyle w:val="ListParagraph"/>
        <w:numPr>
          <w:ilvl w:val="1"/>
          <w:numId w:val="5"/>
        </w:numPr>
        <w:spacing w:before="0" w:beforeAutospacing="off" w:after="0" w:afterAutospacing="off"/>
        <w:rPr>
          <w:rFonts w:ascii="Aptos" w:hAnsi="Aptos" w:eastAsia="Aptos" w:cs="Aptos"/>
          <w:noProof w:val="0"/>
          <w:sz w:val="22"/>
          <w:szCs w:val="22"/>
          <w:lang w:val="en-CA"/>
        </w:rPr>
      </w:pPr>
      <w:r w:rsidRPr="0F902B42" w:rsidR="302AF550">
        <w:rPr>
          <w:rFonts w:ascii="Aptos" w:hAnsi="Aptos" w:eastAsia="Aptos" w:cs="Aptos"/>
          <w:noProof w:val="0"/>
          <w:sz w:val="22"/>
          <w:szCs w:val="22"/>
          <w:lang w:val="en-CA"/>
        </w:rPr>
        <w:t xml:space="preserve">Connect to </w:t>
      </w:r>
      <w:r w:rsidRPr="0F902B42" w:rsidR="302AF550">
        <w:rPr>
          <w:rFonts w:ascii="Aptos" w:hAnsi="Aptos" w:eastAsia="Aptos" w:cs="Aptos"/>
          <w:b w:val="1"/>
          <w:bCs w:val="1"/>
          <w:noProof w:val="0"/>
          <w:sz w:val="22"/>
          <w:szCs w:val="22"/>
          <w:lang w:val="en-CA"/>
        </w:rPr>
        <w:t>E1019-APPStd-ExtSW1</w:t>
      </w:r>
      <w:r w:rsidRPr="0F902B42" w:rsidR="302AF550">
        <w:rPr>
          <w:rFonts w:ascii="Aptos" w:hAnsi="Aptos" w:eastAsia="Aptos" w:cs="Aptos"/>
          <w:noProof w:val="0"/>
          <w:sz w:val="22"/>
          <w:szCs w:val="22"/>
          <w:lang w:val="en-CA"/>
        </w:rPr>
        <w:t xml:space="preserve"> for internet and DMZ traffic.</w:t>
      </w:r>
    </w:p>
    <w:p w:rsidR="302AF550" w:rsidP="0F902B42" w:rsidRDefault="302AF550" w14:paraId="07C77652" w14:textId="35A8D8B7">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fr-FR"/>
        </w:rPr>
      </w:pPr>
      <w:r w:rsidRPr="0F902B42" w:rsidR="302AF550">
        <w:rPr>
          <w:rFonts w:ascii="Times New Roman" w:hAnsi="Times New Roman" w:eastAsia="Times New Roman" w:cs="Times New Roman"/>
          <w:b w:val="1"/>
          <w:bCs w:val="1"/>
          <w:noProof w:val="0"/>
          <w:sz w:val="24"/>
          <w:szCs w:val="24"/>
          <w:lang w:val="fr-FR"/>
        </w:rPr>
        <w:t>Internal</w:t>
      </w:r>
      <w:r w:rsidRPr="0F902B42" w:rsidR="302AF550">
        <w:rPr>
          <w:rFonts w:ascii="Times New Roman" w:hAnsi="Times New Roman" w:eastAsia="Times New Roman" w:cs="Times New Roman"/>
          <w:b w:val="1"/>
          <w:bCs w:val="1"/>
          <w:noProof w:val="0"/>
          <w:sz w:val="24"/>
          <w:szCs w:val="24"/>
          <w:lang w:val="fr-FR"/>
        </w:rPr>
        <w:t xml:space="preserve"> Router (T3RtrC1002)</w:t>
      </w:r>
    </w:p>
    <w:p w:rsidR="302AF550" w:rsidP="0F902B42" w:rsidRDefault="302AF550" w14:paraId="4EE23194" w14:textId="7E17BF6C">
      <w:pPr>
        <w:pStyle w:val="ListParagraph"/>
        <w:numPr>
          <w:ilvl w:val="1"/>
          <w:numId w:val="7"/>
        </w:numPr>
        <w:spacing w:before="0" w:beforeAutospacing="off" w:after="0" w:afterAutospacing="off"/>
        <w:rPr>
          <w:rFonts w:ascii="Aptos" w:hAnsi="Aptos" w:eastAsia="Aptos" w:cs="Aptos"/>
          <w:noProof w:val="0"/>
          <w:sz w:val="22"/>
          <w:szCs w:val="22"/>
          <w:lang w:val="en-CA"/>
        </w:rPr>
      </w:pPr>
      <w:r w:rsidRPr="0F902B42" w:rsidR="302AF550">
        <w:rPr>
          <w:rFonts w:ascii="Aptos" w:hAnsi="Aptos" w:eastAsia="Aptos" w:cs="Aptos"/>
          <w:noProof w:val="0"/>
          <w:sz w:val="22"/>
          <w:szCs w:val="22"/>
          <w:lang w:val="en-CA"/>
        </w:rPr>
        <w:t xml:space="preserve">Connect to </w:t>
      </w:r>
      <w:r w:rsidRPr="0F902B42" w:rsidR="302AF550">
        <w:rPr>
          <w:rFonts w:ascii="Aptos" w:hAnsi="Aptos" w:eastAsia="Aptos" w:cs="Aptos"/>
          <w:b w:val="1"/>
          <w:bCs w:val="1"/>
          <w:noProof w:val="0"/>
          <w:sz w:val="22"/>
          <w:szCs w:val="22"/>
          <w:lang w:val="en-CA"/>
        </w:rPr>
        <w:t>C1002-APPStd-IntSW3</w:t>
      </w:r>
      <w:r w:rsidRPr="0F902B42" w:rsidR="302AF550">
        <w:rPr>
          <w:rFonts w:ascii="Aptos" w:hAnsi="Aptos" w:eastAsia="Aptos" w:cs="Aptos"/>
          <w:noProof w:val="0"/>
          <w:sz w:val="22"/>
          <w:szCs w:val="22"/>
          <w:lang w:val="en-CA"/>
        </w:rPr>
        <w:t xml:space="preserve"> for internal network routing.</w:t>
      </w:r>
    </w:p>
    <w:p w:rsidR="302AF550" w:rsidP="0F902B42" w:rsidRDefault="302AF550" w14:paraId="59E453E9" w14:textId="0560270B">
      <w:pPr>
        <w:pStyle w:val="Heading4"/>
        <w:spacing w:before="80" w:beforeAutospacing="off" w:after="40" w:afterAutospacing="off" w:line="257" w:lineRule="auto"/>
      </w:pPr>
      <w:r w:rsidRPr="0F902B42" w:rsidR="302AF550">
        <w:rPr>
          <w:rFonts w:ascii="Aptos" w:hAnsi="Aptos" w:eastAsia="Aptos" w:cs="Aptos"/>
          <w:b w:val="1"/>
          <w:bCs w:val="1"/>
          <w:i w:val="1"/>
          <w:iCs w:val="1"/>
          <w:noProof w:val="0"/>
          <w:color w:val="0F4761" w:themeColor="accent1" w:themeTint="FF" w:themeShade="BF"/>
          <w:sz w:val="22"/>
          <w:szCs w:val="22"/>
          <w:lang w:val="en-CA"/>
        </w:rPr>
        <w:t>Cyclades Box</w:t>
      </w:r>
    </w:p>
    <w:p w:rsidR="302AF550" w:rsidP="0F902B42" w:rsidRDefault="302AF550" w14:paraId="1DE47A3A" w14:textId="6ECCC478">
      <w:pPr>
        <w:pStyle w:val="ListParagraph"/>
        <w:numPr>
          <w:ilvl w:val="0"/>
          <w:numId w:val="8"/>
        </w:numPr>
        <w:spacing w:before="0" w:beforeAutospacing="off" w:after="0" w:afterAutospacing="off"/>
        <w:rPr>
          <w:rFonts w:ascii="Aptos" w:hAnsi="Aptos" w:eastAsia="Aptos" w:cs="Aptos"/>
          <w:b w:val="1"/>
          <w:bCs w:val="1"/>
          <w:noProof w:val="0"/>
          <w:sz w:val="22"/>
          <w:szCs w:val="22"/>
          <w:lang w:val="en-CA"/>
        </w:rPr>
      </w:pPr>
      <w:r w:rsidRPr="0F902B42" w:rsidR="302AF550">
        <w:rPr>
          <w:rFonts w:ascii="Aptos" w:hAnsi="Aptos" w:eastAsia="Aptos" w:cs="Aptos"/>
          <w:b w:val="1"/>
          <w:bCs w:val="1"/>
          <w:noProof w:val="0"/>
          <w:sz w:val="22"/>
          <w:szCs w:val="22"/>
          <w:lang w:val="en-CA"/>
        </w:rPr>
        <w:t>The Cyclades console box connects to:</w:t>
      </w:r>
    </w:p>
    <w:p w:rsidR="302AF550" w:rsidP="0F902B42" w:rsidRDefault="302AF550" w14:paraId="0A988208" w14:textId="501AD2B0">
      <w:pPr>
        <w:pStyle w:val="ListParagraph"/>
        <w:numPr>
          <w:ilvl w:val="1"/>
          <w:numId w:val="8"/>
        </w:numPr>
        <w:spacing w:before="0" w:beforeAutospacing="off" w:after="0" w:afterAutospacing="off"/>
        <w:rPr>
          <w:rFonts w:ascii="Aptos" w:hAnsi="Aptos" w:eastAsia="Aptos" w:cs="Aptos"/>
          <w:noProof w:val="0"/>
          <w:sz w:val="22"/>
          <w:szCs w:val="22"/>
          <w:lang w:val="en-CA"/>
        </w:rPr>
      </w:pPr>
      <w:r w:rsidRPr="0F902B42" w:rsidR="302AF550">
        <w:rPr>
          <w:rFonts w:ascii="Aptos" w:hAnsi="Aptos" w:eastAsia="Aptos" w:cs="Aptos"/>
          <w:noProof w:val="0"/>
          <w:sz w:val="22"/>
          <w:szCs w:val="22"/>
          <w:lang w:val="en-CA"/>
        </w:rPr>
        <w:t>All routers for out-of-band management.</w:t>
      </w:r>
    </w:p>
    <w:p w:rsidR="302AF550" w:rsidP="0F902B42" w:rsidRDefault="302AF550" w14:paraId="3B114528" w14:textId="2FEC777D">
      <w:pPr>
        <w:pStyle w:val="ListParagraph"/>
        <w:numPr>
          <w:ilvl w:val="1"/>
          <w:numId w:val="8"/>
        </w:numPr>
        <w:spacing w:before="0" w:beforeAutospacing="off" w:after="0" w:afterAutospacing="off"/>
        <w:rPr>
          <w:rFonts w:ascii="Aptos" w:hAnsi="Aptos" w:eastAsia="Aptos" w:cs="Aptos"/>
          <w:noProof w:val="0"/>
          <w:sz w:val="22"/>
          <w:szCs w:val="22"/>
          <w:lang w:val="en-CA"/>
        </w:rPr>
      </w:pPr>
      <w:r w:rsidRPr="0F902B42" w:rsidR="302AF550">
        <w:rPr>
          <w:rFonts w:ascii="Aptos" w:hAnsi="Aptos" w:eastAsia="Aptos" w:cs="Aptos"/>
          <w:noProof w:val="0"/>
          <w:sz w:val="22"/>
          <w:szCs w:val="22"/>
          <w:lang w:val="en-CA"/>
        </w:rPr>
        <w:t>ESXi servers for console-level access.</w:t>
      </w:r>
    </w:p>
    <w:p w:rsidR="302AF550" w:rsidP="0F902B42" w:rsidRDefault="302AF550" w14:paraId="0693DE56" w14:textId="0883F5D8">
      <w:pPr>
        <w:pStyle w:val="ListParagraph"/>
        <w:numPr>
          <w:ilvl w:val="1"/>
          <w:numId w:val="8"/>
        </w:numPr>
        <w:spacing w:before="0" w:beforeAutospacing="off" w:after="0" w:afterAutospacing="off"/>
        <w:rPr>
          <w:rFonts w:ascii="Aptos" w:hAnsi="Aptos" w:eastAsia="Aptos" w:cs="Aptos"/>
          <w:noProof w:val="0"/>
          <w:sz w:val="22"/>
          <w:szCs w:val="22"/>
          <w:lang w:val="en-CA"/>
        </w:rPr>
      </w:pPr>
      <w:r w:rsidRPr="0F902B42" w:rsidR="302AF550">
        <w:rPr>
          <w:rFonts w:ascii="Aptos" w:hAnsi="Aptos" w:eastAsia="Aptos" w:cs="Aptos"/>
          <w:noProof w:val="0"/>
          <w:sz w:val="22"/>
          <w:szCs w:val="22"/>
          <w:lang w:val="en-CA"/>
        </w:rPr>
        <w:t>Switches for configuration and monitoring.</w:t>
      </w:r>
    </w:p>
    <w:p w:rsidR="0F902B42" w:rsidP="0F902B42" w:rsidRDefault="0F902B42" w14:paraId="201A8815" w14:textId="4EE9BE5B">
      <w:pPr>
        <w:spacing w:before="0" w:beforeAutospacing="off" w:after="160" w:afterAutospacing="off" w:line="257" w:lineRule="auto"/>
        <w:rPr>
          <w:rFonts w:ascii="Calibri" w:hAnsi="Calibri" w:eastAsia="Calibri" w:cs="Calibri"/>
          <w:noProof w:val="0"/>
          <w:sz w:val="24"/>
          <w:szCs w:val="24"/>
          <w:lang w:val="en-CA"/>
        </w:rPr>
      </w:pP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189"/>
        <w:gridCol w:w="260"/>
        <w:gridCol w:w="271"/>
        <w:gridCol w:w="1287"/>
        <w:gridCol w:w="672"/>
        <w:gridCol w:w="867"/>
        <w:gridCol w:w="867"/>
        <w:gridCol w:w="2239"/>
        <w:gridCol w:w="783"/>
        <w:gridCol w:w="923"/>
      </w:tblGrid>
      <w:tr w:rsidR="0F902B42" w:rsidTr="0F902B42" w14:paraId="7040B50F">
        <w:trPr>
          <w:trHeight w:val="300"/>
        </w:trPr>
        <w:tc>
          <w:tcPr>
            <w:tcW w:w="1189"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4DB7606B" w14:textId="4B5E9A36">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Team member   </w:t>
            </w:r>
          </w:p>
        </w:tc>
        <w:tc>
          <w:tcPr>
            <w:tcW w:w="531" w:type="dxa"/>
            <w:gridSpan w:val="2"/>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0682CB8E" w14:textId="2EB5ACD3">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Task ID </w:t>
            </w:r>
          </w:p>
        </w:tc>
        <w:tc>
          <w:tcPr>
            <w:tcW w:w="1287" w:type="dxa"/>
            <w:tcBorders>
              <w:top w:val="single" w:sz="6"/>
              <w:left w:val="nil"/>
              <w:bottom w:val="single" w:sz="6"/>
              <w:right w:val="single" w:sz="6"/>
            </w:tcBorders>
            <w:shd w:val="clear" w:color="auto" w:fill="FF0000"/>
            <w:tcMar>
              <w:left w:w="105" w:type="dxa"/>
              <w:right w:w="105" w:type="dxa"/>
            </w:tcMar>
            <w:vAlign w:val="top"/>
          </w:tcPr>
          <w:p w:rsidR="0F902B42" w:rsidP="0F902B42" w:rsidRDefault="0F902B42" w14:paraId="2A87FDD5" w14:textId="05E382AB">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Task Description  </w:t>
            </w:r>
          </w:p>
        </w:tc>
        <w:tc>
          <w:tcPr>
            <w:tcW w:w="672"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16157A19" w14:textId="68C30A0E">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Date  </w:t>
            </w:r>
          </w:p>
        </w:tc>
        <w:tc>
          <w:tcPr>
            <w:tcW w:w="867"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443B17C5" w14:textId="724903BE">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Start Time  </w:t>
            </w:r>
          </w:p>
        </w:tc>
        <w:tc>
          <w:tcPr>
            <w:tcW w:w="867"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1DB00846" w14:textId="47301379">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End Time  </w:t>
            </w:r>
          </w:p>
        </w:tc>
        <w:tc>
          <w:tcPr>
            <w:tcW w:w="2239"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14C7356A" w14:textId="3546D83D">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Work Description  </w:t>
            </w:r>
          </w:p>
        </w:tc>
        <w:tc>
          <w:tcPr>
            <w:tcW w:w="783"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2E37C3EE" w14:textId="6BA5D636">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Total Hours  </w:t>
            </w:r>
          </w:p>
        </w:tc>
        <w:tc>
          <w:tcPr>
            <w:tcW w:w="923" w:type="dxa"/>
            <w:tcBorders>
              <w:top w:val="single" w:sz="6"/>
              <w:left w:val="single" w:sz="6"/>
              <w:bottom w:val="single" w:sz="6"/>
              <w:right w:val="single" w:sz="6"/>
            </w:tcBorders>
            <w:shd w:val="clear" w:color="auto" w:fill="FF0000"/>
            <w:tcMar>
              <w:left w:w="105" w:type="dxa"/>
              <w:right w:w="105" w:type="dxa"/>
            </w:tcMar>
            <w:vAlign w:val="top"/>
          </w:tcPr>
          <w:p w:rsidR="0F902B42" w:rsidP="0F902B42" w:rsidRDefault="0F902B42" w14:paraId="2CB81178" w14:textId="7E8967D4">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1"/>
                <w:bCs w:val="1"/>
                <w:i w:val="0"/>
                <w:iCs w:val="0"/>
                <w:caps w:val="0"/>
                <w:smallCaps w:val="0"/>
                <w:color w:val="000000" w:themeColor="text1" w:themeTint="FF" w:themeShade="FF"/>
                <w:sz w:val="24"/>
                <w:szCs w:val="24"/>
                <w:lang w:val="en-CA"/>
              </w:rPr>
              <w:t xml:space="preserve">Billable Amount   </w:t>
            </w:r>
          </w:p>
        </w:tc>
      </w:tr>
      <w:tr w:rsidR="0F902B42" w:rsidTr="0F902B42" w14:paraId="586A9B27">
        <w:trPr>
          <w:trHeight w:val="300"/>
        </w:trPr>
        <w:tc>
          <w:tcPr>
            <w:tcW w:w="1189" w:type="dxa"/>
            <w:tcBorders>
              <w:top w:val="single" w:sz="6"/>
              <w:left w:val="single" w:sz="6"/>
              <w:bottom w:val="single" w:sz="6"/>
              <w:right w:val="single" w:sz="6"/>
            </w:tcBorders>
            <w:tcMar>
              <w:left w:w="105" w:type="dxa"/>
              <w:right w:w="105" w:type="dxa"/>
            </w:tcMar>
            <w:vAlign w:val="top"/>
          </w:tcPr>
          <w:p w:rsidR="0F902B42" w:rsidP="0F902B42" w:rsidRDefault="0F902B42" w14:paraId="1491B7F3" w14:textId="2826474F">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Elianne Ngetchou</w:t>
            </w:r>
          </w:p>
        </w:tc>
        <w:tc>
          <w:tcPr>
            <w:tcW w:w="531" w:type="dxa"/>
            <w:gridSpan w:val="2"/>
            <w:tcBorders>
              <w:top w:val="single" w:sz="6"/>
              <w:left w:val="single" w:sz="6"/>
              <w:bottom w:val="single" w:sz="6"/>
              <w:right w:val="single" w:sz="6"/>
            </w:tcBorders>
            <w:tcMar>
              <w:left w:w="105" w:type="dxa"/>
              <w:right w:w="105" w:type="dxa"/>
            </w:tcMar>
            <w:vAlign w:val="top"/>
          </w:tcPr>
          <w:p w:rsidR="0F902B42" w:rsidP="0F902B42" w:rsidRDefault="0F902B42" w14:paraId="42538C9B" w14:textId="235BD8E2">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318</w:t>
            </w:r>
          </w:p>
        </w:tc>
        <w:tc>
          <w:tcPr>
            <w:tcW w:w="1287" w:type="dxa"/>
            <w:tcBorders>
              <w:top w:val="single" w:sz="6"/>
              <w:left w:val="nil"/>
              <w:bottom w:val="single" w:sz="6"/>
              <w:right w:val="single" w:sz="6"/>
            </w:tcBorders>
            <w:tcMar>
              <w:left w:w="105" w:type="dxa"/>
              <w:right w:w="105" w:type="dxa"/>
            </w:tcMar>
            <w:vAlign w:val="top"/>
          </w:tcPr>
          <w:p w:rsidR="0F902B42" w:rsidP="0F902B42" w:rsidRDefault="0F902B42" w14:paraId="4A3D15EB" w14:textId="51979357">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Configuration of server</w:t>
            </w:r>
          </w:p>
        </w:tc>
        <w:tc>
          <w:tcPr>
            <w:tcW w:w="672" w:type="dxa"/>
            <w:tcBorders>
              <w:top w:val="single" w:sz="6"/>
              <w:left w:val="single" w:sz="6"/>
              <w:bottom w:val="single" w:sz="6"/>
              <w:right w:val="single" w:sz="6"/>
            </w:tcBorders>
            <w:tcMar>
              <w:left w:w="105" w:type="dxa"/>
              <w:right w:w="105" w:type="dxa"/>
            </w:tcMar>
            <w:vAlign w:val="top"/>
          </w:tcPr>
          <w:p w:rsidR="0F902B42" w:rsidP="0F902B42" w:rsidRDefault="0F902B42" w14:paraId="5150C92B" w14:textId="72AB8C2A">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Jan 20th</w:t>
            </w:r>
          </w:p>
        </w:tc>
        <w:tc>
          <w:tcPr>
            <w:tcW w:w="867" w:type="dxa"/>
            <w:tcBorders>
              <w:top w:val="single" w:sz="6"/>
              <w:left w:val="single" w:sz="6"/>
              <w:bottom w:val="single" w:sz="6"/>
              <w:right w:val="single" w:sz="6"/>
            </w:tcBorders>
            <w:tcMar>
              <w:left w:w="105" w:type="dxa"/>
              <w:right w:w="105" w:type="dxa"/>
            </w:tcMar>
            <w:vAlign w:val="top"/>
          </w:tcPr>
          <w:p w:rsidR="0F902B42" w:rsidP="0F902B42" w:rsidRDefault="0F902B42" w14:paraId="21A91D8C" w14:textId="1C543608">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11:30am </w:t>
            </w:r>
          </w:p>
        </w:tc>
        <w:tc>
          <w:tcPr>
            <w:tcW w:w="867" w:type="dxa"/>
            <w:tcBorders>
              <w:top w:val="single" w:sz="6"/>
              <w:left w:val="single" w:sz="6"/>
              <w:bottom w:val="single" w:sz="6"/>
              <w:right w:val="single" w:sz="6"/>
            </w:tcBorders>
            <w:tcMar>
              <w:left w:w="105" w:type="dxa"/>
              <w:right w:w="105" w:type="dxa"/>
            </w:tcMar>
            <w:vAlign w:val="top"/>
          </w:tcPr>
          <w:p w:rsidR="0F902B42" w:rsidP="0F902B42" w:rsidRDefault="0F902B42" w14:paraId="1C17893C" w14:textId="38EFE495">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12:30pm </w:t>
            </w:r>
          </w:p>
        </w:tc>
        <w:tc>
          <w:tcPr>
            <w:tcW w:w="2239" w:type="dxa"/>
            <w:tcBorders>
              <w:top w:val="single" w:sz="6"/>
              <w:left w:val="single" w:sz="6"/>
              <w:bottom w:val="single" w:sz="6"/>
              <w:right w:val="single" w:sz="6"/>
            </w:tcBorders>
            <w:tcMar>
              <w:left w:w="105" w:type="dxa"/>
              <w:right w:w="105" w:type="dxa"/>
            </w:tcMar>
            <w:vAlign w:val="top"/>
          </w:tcPr>
          <w:p w:rsidR="0F902B42" w:rsidP="0F902B42" w:rsidRDefault="0F902B42" w14:paraId="11CE1543" w14:textId="0523B54B">
            <w:pPr>
              <w:spacing w:before="0" w:beforeAutospacing="off" w:after="160" w:afterAutospacing="off" w:line="257" w:lineRule="auto"/>
              <w:rPr>
                <w:rFonts w:ascii="Aptos" w:hAnsi="Aptos" w:eastAsia="Aptos" w:cs="Aptos"/>
                <w:b w:val="0"/>
                <w:bCs w:val="0"/>
                <w:i w:val="0"/>
                <w:iCs w:val="0"/>
                <w:caps w:val="0"/>
                <w:smallCaps w:val="0"/>
                <w:color w:val="000000" w:themeColor="text1" w:themeTint="FF" w:themeShade="FF"/>
                <w:sz w:val="22"/>
                <w:szCs w:val="22"/>
                <w:lang w:val="en-US"/>
              </w:rPr>
            </w:pPr>
            <w:r w:rsidRPr="0F902B42" w:rsidR="0F902B42">
              <w:rPr>
                <w:rFonts w:ascii="Aptos" w:hAnsi="Aptos" w:eastAsia="Aptos" w:cs="Aptos"/>
                <w:b w:val="0"/>
                <w:bCs w:val="0"/>
                <w:i w:val="0"/>
                <w:iCs w:val="0"/>
                <w:caps w:val="0"/>
                <w:smallCaps w:val="0"/>
                <w:color w:val="000000" w:themeColor="text1" w:themeTint="FF" w:themeShade="FF"/>
                <w:sz w:val="22"/>
                <w:szCs w:val="22"/>
                <w:lang w:val="en-CA"/>
              </w:rPr>
              <w:t>I was tasked with configuring Windows Server 2022 on the Team 3 server in Office E-1017. After the initial installation last week, I configured the following: changed username to "Root," set password as "Pass-2345," enabled remote connection, set the IP address, and updated date and time settings.</w:t>
            </w:r>
          </w:p>
        </w:tc>
        <w:tc>
          <w:tcPr>
            <w:tcW w:w="783" w:type="dxa"/>
            <w:tcBorders>
              <w:top w:val="single" w:sz="6"/>
              <w:left w:val="single" w:sz="6"/>
              <w:bottom w:val="single" w:sz="6"/>
              <w:right w:val="single" w:sz="6"/>
            </w:tcBorders>
            <w:tcMar>
              <w:left w:w="105" w:type="dxa"/>
              <w:right w:w="105" w:type="dxa"/>
            </w:tcMar>
            <w:vAlign w:val="top"/>
          </w:tcPr>
          <w:p w:rsidR="0F902B42" w:rsidP="0F902B42" w:rsidRDefault="0F902B42" w14:paraId="4F50562A" w14:textId="18108CAB">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1hour  </w:t>
            </w:r>
          </w:p>
        </w:tc>
        <w:tc>
          <w:tcPr>
            <w:tcW w:w="923" w:type="dxa"/>
            <w:tcBorders>
              <w:top w:val="single" w:sz="6"/>
              <w:left w:val="single" w:sz="6"/>
              <w:bottom w:val="single" w:sz="6"/>
              <w:right w:val="single" w:sz="6"/>
            </w:tcBorders>
            <w:tcMar>
              <w:left w:w="105" w:type="dxa"/>
              <w:right w:w="105" w:type="dxa"/>
            </w:tcMar>
            <w:vAlign w:val="top"/>
          </w:tcPr>
          <w:p w:rsidR="0F902B42" w:rsidP="0F902B42" w:rsidRDefault="0F902B42" w14:paraId="73F834DB" w14:textId="7706569B">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$75.00 </w:t>
            </w:r>
          </w:p>
        </w:tc>
      </w:tr>
      <w:tr w:rsidR="0F902B42" w:rsidTr="0F902B42" w14:paraId="7D4E36AA">
        <w:trPr>
          <w:trHeight w:val="300"/>
        </w:trPr>
        <w:tc>
          <w:tcPr>
            <w:tcW w:w="1189" w:type="dxa"/>
            <w:tcBorders>
              <w:top w:val="single" w:sz="6"/>
              <w:left w:val="single" w:sz="6"/>
              <w:bottom w:val="single" w:sz="6"/>
              <w:right w:val="single" w:sz="6"/>
            </w:tcBorders>
            <w:tcMar>
              <w:left w:w="105" w:type="dxa"/>
              <w:right w:w="105" w:type="dxa"/>
            </w:tcMar>
            <w:vAlign w:val="top"/>
          </w:tcPr>
          <w:p w:rsidR="0F902B42" w:rsidP="0F902B42" w:rsidRDefault="0F902B42" w14:paraId="32AA76FC" w14:textId="5A534C99">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Elianne Ngetchou</w:t>
            </w:r>
          </w:p>
        </w:tc>
        <w:tc>
          <w:tcPr>
            <w:tcW w:w="260" w:type="dxa"/>
            <w:tcBorders>
              <w:top w:val="single" w:sz="6"/>
              <w:left w:val="single" w:sz="6"/>
              <w:bottom w:val="single" w:sz="6"/>
              <w:right w:val="single" w:sz="6"/>
            </w:tcBorders>
            <w:tcMar>
              <w:left w:w="105" w:type="dxa"/>
              <w:right w:w="105" w:type="dxa"/>
            </w:tcMar>
            <w:vAlign w:val="top"/>
          </w:tcPr>
          <w:p w:rsidR="0F902B42" w:rsidP="0F902B42" w:rsidRDefault="0F902B42" w14:paraId="009F9680" w14:textId="61407DC7">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308</w:t>
            </w:r>
          </w:p>
        </w:tc>
        <w:tc>
          <w:tcPr>
            <w:tcW w:w="1558" w:type="dxa"/>
            <w:gridSpan w:val="2"/>
            <w:tcBorders>
              <w:top w:val="nil" w:sz="6"/>
              <w:left w:val="single" w:sz="6"/>
              <w:bottom w:val="single" w:sz="6"/>
              <w:right w:val="single" w:sz="6"/>
            </w:tcBorders>
            <w:tcMar>
              <w:left w:w="105" w:type="dxa"/>
              <w:right w:w="105" w:type="dxa"/>
            </w:tcMar>
            <w:vAlign w:val="top"/>
          </w:tcPr>
          <w:p w:rsidR="0F902B42" w:rsidP="0F902B42" w:rsidRDefault="0F902B42" w14:paraId="51D3A24F" w14:textId="09A2D98D">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 Physical Topology Diagram </w:t>
            </w:r>
          </w:p>
        </w:tc>
        <w:tc>
          <w:tcPr>
            <w:tcW w:w="672" w:type="dxa"/>
            <w:tcBorders>
              <w:top w:val="single" w:sz="6"/>
              <w:left w:val="nil"/>
              <w:bottom w:val="single" w:sz="6"/>
              <w:right w:val="single" w:sz="6"/>
            </w:tcBorders>
            <w:tcMar>
              <w:left w:w="105" w:type="dxa"/>
              <w:right w:w="105" w:type="dxa"/>
            </w:tcMar>
            <w:vAlign w:val="top"/>
          </w:tcPr>
          <w:p w:rsidR="0F902B42" w:rsidP="0F902B42" w:rsidRDefault="0F902B42" w14:paraId="69E5E673" w14:textId="5678D02B">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Jan 21th</w:t>
            </w:r>
          </w:p>
        </w:tc>
        <w:tc>
          <w:tcPr>
            <w:tcW w:w="867" w:type="dxa"/>
            <w:tcBorders>
              <w:top w:val="single" w:sz="6"/>
              <w:left w:val="single" w:sz="6"/>
              <w:bottom w:val="single" w:sz="6"/>
              <w:right w:val="single" w:sz="6"/>
            </w:tcBorders>
            <w:tcMar>
              <w:left w:w="105" w:type="dxa"/>
              <w:right w:w="105" w:type="dxa"/>
            </w:tcMar>
            <w:vAlign w:val="top"/>
          </w:tcPr>
          <w:p w:rsidR="0F902B42" w:rsidP="0F902B42" w:rsidRDefault="0F902B42" w14:paraId="600DE50F" w14:textId="114ADAA9">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1:30pm </w:t>
            </w:r>
          </w:p>
        </w:tc>
        <w:tc>
          <w:tcPr>
            <w:tcW w:w="867" w:type="dxa"/>
            <w:tcBorders>
              <w:top w:val="single" w:sz="6"/>
              <w:left w:val="single" w:sz="6"/>
              <w:bottom w:val="single" w:sz="6"/>
              <w:right w:val="single" w:sz="6"/>
            </w:tcBorders>
            <w:tcMar>
              <w:left w:w="105" w:type="dxa"/>
              <w:right w:w="105" w:type="dxa"/>
            </w:tcMar>
            <w:vAlign w:val="top"/>
          </w:tcPr>
          <w:p w:rsidR="0F902B42" w:rsidP="0F902B42" w:rsidRDefault="0F902B42" w14:paraId="025B25E3" w14:textId="66F0811A">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 xml:space="preserve">3:00pm </w:t>
            </w:r>
          </w:p>
        </w:tc>
        <w:tc>
          <w:tcPr>
            <w:tcW w:w="2239" w:type="dxa"/>
            <w:tcBorders>
              <w:top w:val="single" w:sz="6"/>
              <w:left w:val="single" w:sz="6"/>
              <w:bottom w:val="single" w:sz="6"/>
              <w:right w:val="single" w:sz="6"/>
            </w:tcBorders>
            <w:tcMar>
              <w:left w:w="105" w:type="dxa"/>
              <w:right w:w="105" w:type="dxa"/>
            </w:tcMar>
            <w:vAlign w:val="top"/>
          </w:tcPr>
          <w:p w:rsidR="0F902B42" w:rsidP="0F902B42" w:rsidRDefault="0F902B42" w14:paraId="650246D9" w14:textId="2DDB44CB">
            <w:pPr>
              <w:spacing w:before="0" w:beforeAutospacing="off" w:after="160" w:afterAutospacing="off" w:line="257" w:lineRule="auto"/>
              <w:rPr>
                <w:rFonts w:ascii="Aptos" w:hAnsi="Aptos" w:eastAsia="Aptos" w:cs="Aptos"/>
                <w:b w:val="0"/>
                <w:bCs w:val="0"/>
                <w:i w:val="0"/>
                <w:iCs w:val="0"/>
                <w:caps w:val="0"/>
                <w:smallCaps w:val="0"/>
                <w:color w:val="000000" w:themeColor="text1" w:themeTint="FF" w:themeShade="FF"/>
                <w:sz w:val="22"/>
                <w:szCs w:val="22"/>
                <w:lang w:val="en-US"/>
              </w:rPr>
            </w:pPr>
            <w:r w:rsidRPr="0F902B42" w:rsidR="0F902B42">
              <w:rPr>
                <w:rFonts w:ascii="Aptos" w:hAnsi="Aptos" w:eastAsia="Aptos" w:cs="Aptos"/>
                <w:b w:val="0"/>
                <w:bCs w:val="0"/>
                <w:i w:val="0"/>
                <w:iCs w:val="0"/>
                <w:caps w:val="0"/>
                <w:smallCaps w:val="0"/>
                <w:color w:val="000000" w:themeColor="text1" w:themeTint="FF" w:themeShade="FF"/>
                <w:sz w:val="22"/>
                <w:szCs w:val="22"/>
                <w:lang w:val="en-CA"/>
              </w:rPr>
              <w:t>I worked on creating a physical network topology diagram. This involved gathering details on devices in each room, their connections, and examining how they are linked. Key findings included switch and router roles, connections to servers in Rack 7, and management via the Cyclades box.</w:t>
            </w:r>
          </w:p>
        </w:tc>
        <w:tc>
          <w:tcPr>
            <w:tcW w:w="783" w:type="dxa"/>
            <w:tcBorders>
              <w:top w:val="single" w:sz="6"/>
              <w:left w:val="single" w:sz="6"/>
              <w:bottom w:val="single" w:sz="6"/>
              <w:right w:val="single" w:sz="6"/>
            </w:tcBorders>
            <w:tcMar>
              <w:left w:w="105" w:type="dxa"/>
              <w:right w:w="105" w:type="dxa"/>
            </w:tcMar>
            <w:vAlign w:val="top"/>
          </w:tcPr>
          <w:p w:rsidR="0F902B42" w:rsidP="0F902B42" w:rsidRDefault="0F902B42" w14:paraId="33707F97" w14:textId="1658E57B">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1.5hour</w:t>
            </w:r>
          </w:p>
        </w:tc>
        <w:tc>
          <w:tcPr>
            <w:tcW w:w="923" w:type="dxa"/>
            <w:tcBorders>
              <w:top w:val="single" w:sz="6"/>
              <w:left w:val="single" w:sz="6"/>
              <w:bottom w:val="single" w:sz="6"/>
              <w:right w:val="single" w:sz="6"/>
            </w:tcBorders>
            <w:tcMar>
              <w:left w:w="105" w:type="dxa"/>
              <w:right w:w="105" w:type="dxa"/>
            </w:tcMar>
            <w:vAlign w:val="top"/>
          </w:tcPr>
          <w:p w:rsidR="0F902B42" w:rsidP="0F902B42" w:rsidRDefault="0F902B42" w14:paraId="329AC1A5" w14:textId="40B809DC">
            <w:pPr>
              <w:spacing w:before="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4"/>
                <w:szCs w:val="24"/>
                <w:lang w:val="en-US"/>
              </w:rPr>
            </w:pPr>
            <w:r w:rsidRPr="0F902B42" w:rsidR="0F902B42">
              <w:rPr>
                <w:rFonts w:ascii="Calibri" w:hAnsi="Calibri" w:eastAsia="Calibri" w:cs="Calibri"/>
                <w:b w:val="0"/>
                <w:bCs w:val="0"/>
                <w:i w:val="0"/>
                <w:iCs w:val="0"/>
                <w:caps w:val="0"/>
                <w:smallCaps w:val="0"/>
                <w:color w:val="000000" w:themeColor="text1" w:themeTint="FF" w:themeShade="FF"/>
                <w:sz w:val="24"/>
                <w:szCs w:val="24"/>
                <w:lang w:val="en-CA"/>
              </w:rPr>
              <w:t>$112.50</w:t>
            </w:r>
          </w:p>
        </w:tc>
      </w:tr>
    </w:tbl>
    <w:p w:rsidR="0F902B42" w:rsidRDefault="0F902B42" w14:paraId="73E4D1B4" w14:textId="793B3FB5"/>
    <w:p w:rsidR="527FE74D" w:rsidP="0F902B42" w:rsidRDefault="527FE74D" w14:paraId="68209350" w14:textId="629CEF66">
      <w:pPr>
        <w:rPr>
          <w:rFonts w:ascii="Aptos" w:hAnsi="Aptos" w:eastAsia="Aptos" w:cs="Aptos"/>
          <w:noProof w:val="0"/>
          <w:sz w:val="24"/>
          <w:szCs w:val="24"/>
          <w:lang w:val="en-CA"/>
        </w:rPr>
      </w:pPr>
      <w:r w:rsidRPr="0F902B42" w:rsidR="527FE74D">
        <w:rPr>
          <w:rFonts w:ascii="Aptos" w:hAnsi="Aptos" w:eastAsia="Aptos" w:cs="Aptos"/>
          <w:b w:val="1"/>
          <w:bCs w:val="1"/>
          <w:i w:val="0"/>
          <w:iCs w:val="0"/>
          <w:caps w:val="0"/>
          <w:smallCaps w:val="0"/>
          <w:noProof w:val="0"/>
          <w:color w:val="000000" w:themeColor="text1" w:themeTint="FF" w:themeShade="FF"/>
          <w:sz w:val="24"/>
          <w:szCs w:val="24"/>
          <w:lang w:val="en-CA"/>
        </w:rPr>
        <w:t>Total Price: 112.150+75+(187.5*0.15) = $215.625</w:t>
      </w:r>
    </w:p>
    <w:p w:rsidR="0F902B42" w:rsidRDefault="0F902B42" w14:paraId="540543A5" w14:textId="6F8815BA"/>
    <w:sectPr w:rsidR="0011242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7fad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f1d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970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2a1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d6b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7cf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8c0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206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Calibri&quot;,sans-serif" w:hAnsi="&quot;Calibri&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DC"/>
    <w:rsid w:val="000175D3"/>
    <w:rsid w:val="000418D9"/>
    <w:rsid w:val="0011242D"/>
    <w:rsid w:val="001919C0"/>
    <w:rsid w:val="001A19DC"/>
    <w:rsid w:val="00276888"/>
    <w:rsid w:val="00432CF0"/>
    <w:rsid w:val="00464C9D"/>
    <w:rsid w:val="005C509A"/>
    <w:rsid w:val="00810A09"/>
    <w:rsid w:val="00851E69"/>
    <w:rsid w:val="008C5B49"/>
    <w:rsid w:val="008F1719"/>
    <w:rsid w:val="009D4730"/>
    <w:rsid w:val="00AC0765"/>
    <w:rsid w:val="00AE44E5"/>
    <w:rsid w:val="00CF640C"/>
    <w:rsid w:val="00F044F7"/>
    <w:rsid w:val="0F902B42"/>
    <w:rsid w:val="302AF550"/>
    <w:rsid w:val="527FE74D"/>
    <w:rsid w:val="6B265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9238F"/>
  <w15:chartTrackingRefBased/>
  <w15:docId w15:val="{6628B27B-0BD9-4519-9AAB-D32D195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19D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D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A19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A19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A19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A19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A19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A19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A19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A19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A19DC"/>
    <w:rPr>
      <w:rFonts w:eastAsiaTheme="majorEastAsia" w:cstheme="majorBidi"/>
      <w:color w:val="272727" w:themeColor="text1" w:themeTint="D8"/>
    </w:rPr>
  </w:style>
  <w:style w:type="paragraph" w:styleId="Title">
    <w:name w:val="Title"/>
    <w:basedOn w:val="Normal"/>
    <w:next w:val="Normal"/>
    <w:link w:val="TitleChar"/>
    <w:uiPriority w:val="10"/>
    <w:qFormat/>
    <w:rsid w:val="001A19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A19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A19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A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DC"/>
    <w:pPr>
      <w:spacing w:before="160"/>
      <w:jc w:val="center"/>
    </w:pPr>
    <w:rPr>
      <w:i/>
      <w:iCs/>
      <w:color w:val="404040" w:themeColor="text1" w:themeTint="BF"/>
    </w:rPr>
  </w:style>
  <w:style w:type="character" w:styleId="QuoteChar" w:customStyle="1">
    <w:name w:val="Quote Char"/>
    <w:basedOn w:val="DefaultParagraphFont"/>
    <w:link w:val="Quote"/>
    <w:uiPriority w:val="29"/>
    <w:rsid w:val="001A19DC"/>
    <w:rPr>
      <w:i/>
      <w:iCs/>
      <w:color w:val="404040" w:themeColor="text1" w:themeTint="BF"/>
    </w:rPr>
  </w:style>
  <w:style w:type="paragraph" w:styleId="ListParagraph">
    <w:name w:val="List Paragraph"/>
    <w:basedOn w:val="Normal"/>
    <w:uiPriority w:val="34"/>
    <w:qFormat/>
    <w:rsid w:val="001A19DC"/>
    <w:pPr>
      <w:ind w:left="720"/>
      <w:contextualSpacing/>
    </w:pPr>
  </w:style>
  <w:style w:type="character" w:styleId="IntenseEmphasis">
    <w:name w:val="Intense Emphasis"/>
    <w:basedOn w:val="DefaultParagraphFont"/>
    <w:uiPriority w:val="21"/>
    <w:qFormat/>
    <w:rsid w:val="001A19DC"/>
    <w:rPr>
      <w:i/>
      <w:iCs/>
      <w:color w:val="0F4761" w:themeColor="accent1" w:themeShade="BF"/>
    </w:rPr>
  </w:style>
  <w:style w:type="paragraph" w:styleId="IntenseQuote">
    <w:name w:val="Intense Quote"/>
    <w:basedOn w:val="Normal"/>
    <w:next w:val="Normal"/>
    <w:link w:val="IntenseQuoteChar"/>
    <w:uiPriority w:val="30"/>
    <w:qFormat/>
    <w:rsid w:val="001A19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A19DC"/>
    <w:rPr>
      <w:i/>
      <w:iCs/>
      <w:color w:val="0F4761" w:themeColor="accent1" w:themeShade="BF"/>
    </w:rPr>
  </w:style>
  <w:style w:type="character" w:styleId="IntenseReference">
    <w:name w:val="Intense Reference"/>
    <w:basedOn w:val="DefaultParagraphFont"/>
    <w:uiPriority w:val="32"/>
    <w:qFormat/>
    <w:rsid w:val="001A19DC"/>
    <w:rPr>
      <w:b/>
      <w:bCs/>
      <w:smallCaps/>
      <w:color w:val="0F4761" w:themeColor="accent1" w:themeShade="BF"/>
      <w:spacing w:val="5"/>
    </w:rPr>
  </w:style>
  <w:style w:type="table" w:styleId="TableGrid">
    <w:name w:val="Table Grid"/>
    <w:basedOn w:val="TableNormal"/>
    <w:uiPriority w:val="39"/>
    <w:rsid w:val="00F044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43165d80de34f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Arseneau-Crowley, Tyler</dc:creator>
  <keywords/>
  <dc:description/>
  <lastModifiedBy>Yimga Ngetchou, Elianne darc</lastModifiedBy>
  <revision>3</revision>
  <dcterms:created xsi:type="dcterms:W3CDTF">2025-01-23T15:21:00.0000000Z</dcterms:created>
  <dcterms:modified xsi:type="dcterms:W3CDTF">2025-01-31T01:25:01.4231211Z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7680c51c-be2c-4ad2-90bf-bf451338a060</vt:lpwstr>
  </property>
</Properties>
</file>