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46" w:rsidRDefault="00633B08" w:rsidP="00784D46">
      <w:pPr>
        <w:rPr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C26D9" wp14:editId="19EB2CAC">
                <wp:simplePos x="0" y="0"/>
                <wp:positionH relativeFrom="margin">
                  <wp:posOffset>-428625</wp:posOffset>
                </wp:positionH>
                <wp:positionV relativeFrom="paragraph">
                  <wp:posOffset>-118745</wp:posOffset>
                </wp:positionV>
                <wp:extent cx="7096125" cy="140462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B08" w:rsidRPr="005D4744" w:rsidRDefault="00633B08" w:rsidP="00633B08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633B08" w:rsidRPr="005D4744" w:rsidRDefault="00633B08" w:rsidP="00633B08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633B08" w:rsidRPr="005D4744" w:rsidRDefault="00633B08" w:rsidP="00633B08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633B08" w:rsidRPr="005D4744" w:rsidRDefault="00633B08" w:rsidP="00633B08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633B08" w:rsidRPr="005D4744" w:rsidRDefault="00633B08" w:rsidP="00633B08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633B08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3B08" w:rsidRPr="005D4744" w:rsidRDefault="00633B08" w:rsidP="00862DE3">
                                  <w:pPr>
                                    <w:widowControl w:val="0"/>
                                    <w:ind w:firstLine="743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633B08" w:rsidRPr="005D4744" w:rsidRDefault="00633B08" w:rsidP="00633B08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633B08" w:rsidRPr="005D4744" w:rsidRDefault="00633B08" w:rsidP="00633B0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C26D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3.75pt;margin-top:-9.35pt;width:55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" stroked="f">
                <v:textbox style="mso-fit-shape-to-text:t">
                  <w:txbxContent>
                    <w:p w:rsidR="00633B08" w:rsidRPr="005D4744" w:rsidRDefault="00633B08" w:rsidP="00633B08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633B08" w:rsidRPr="005D4744" w:rsidRDefault="00633B08" w:rsidP="00633B08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633B08" w:rsidRPr="005D4744" w:rsidRDefault="00633B08" w:rsidP="00633B08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633B08" w:rsidRPr="005D4744" w:rsidRDefault="00633B08" w:rsidP="00633B08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633B08" w:rsidRPr="005D4744" w:rsidRDefault="00633B08" w:rsidP="00633B08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633B08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3B08" w:rsidRPr="005D4744" w:rsidRDefault="00633B08" w:rsidP="00862DE3">
                            <w:pPr>
                              <w:widowControl w:val="0"/>
                              <w:ind w:firstLine="743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633B08" w:rsidRPr="005D4744" w:rsidRDefault="00633B08" w:rsidP="00633B08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633B08" w:rsidRPr="005D4744" w:rsidRDefault="00633B08" w:rsidP="00633B0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3B08" w:rsidRDefault="00633B08" w:rsidP="00784D46">
      <w:pPr>
        <w:rPr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61312" behindDoc="0" locked="0" layoutInCell="1" allowOverlap="1" wp14:anchorId="0B809DC2" wp14:editId="6030D71E">
                <wp:simplePos x="0" y="0"/>
                <wp:positionH relativeFrom="margin">
                  <wp:posOffset>313055</wp:posOffset>
                </wp:positionH>
                <wp:positionV relativeFrom="page">
                  <wp:posOffset>4580890</wp:posOffset>
                </wp:positionV>
                <wp:extent cx="5622290" cy="4081780"/>
                <wp:effectExtent l="0" t="0" r="0" b="1397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408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08" w:rsidRPr="00442A94" w:rsidRDefault="00225414" w:rsidP="00633B08">
                            <w:pPr>
                              <w:pStyle w:val="af2"/>
                              <w:spacing w:before="40" w:after="560" w:line="216" w:lineRule="auto"/>
                              <w:rPr>
                                <w:color w:val="F07F09" w:themeColor="accent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5A7804">
                                  <w:rPr>
                                    <w:color w:val="000000" w:themeColor="text1"/>
                                    <w:sz w:val="96"/>
                                    <w:szCs w:val="72"/>
                                    <w:lang w:val="ru-RU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Feature</w:t>
                                </w:r>
                                <w:proofErr w:type="spellEnd"/>
                                <w:r w:rsidR="005A7804">
                                  <w:rPr>
                                    <w:color w:val="000000" w:themeColor="text1"/>
                                    <w:sz w:val="96"/>
                                    <w:szCs w:val="72"/>
                                    <w:lang w:val="ru-RU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требования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30243C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33B08" w:rsidRPr="00442A94" w:rsidRDefault="00633B08" w:rsidP="00633B08">
                                <w:pPr>
                                  <w:pStyle w:val="af2"/>
                                  <w:spacing w:before="40" w:after="40"/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Студенты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604878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33B08" w:rsidRPr="00B6346F" w:rsidRDefault="00FF7174" w:rsidP="00633B08">
                                <w:pPr>
                                  <w:pStyle w:val="af2"/>
                                  <w:spacing w:before="80" w:after="40"/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Бондаренко Т.</w:t>
                                </w:r>
                                <w:r w:rsidR="00C84C0E"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, Марченко Д., Гасников А.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9DC2" id="Текстовое поле 131" o:spid="_x0000_s1027" type="#_x0000_t202" style="position:absolute;left:0;text-align:left;margin-left:24.65pt;margin-top:360.7pt;width:442.7pt;height:321.4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" filled="f" stroked="f" strokeweight=".5pt">
                <v:textbox inset="0,0,0,0">
                  <w:txbxContent>
                    <w:p w:rsidR="00633B08" w:rsidRPr="00442A94" w:rsidRDefault="00225414" w:rsidP="00633B08">
                      <w:pPr>
                        <w:pStyle w:val="af2"/>
                        <w:spacing w:before="40" w:after="560" w:line="216" w:lineRule="auto"/>
                        <w:rPr>
                          <w:color w:val="F07F09" w:themeColor="accent1"/>
                          <w:sz w:val="72"/>
                          <w:szCs w:val="72"/>
                          <w:lang w:val="ru-RU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5A7804">
                            <w:rPr>
                              <w:color w:val="000000" w:themeColor="text1"/>
                              <w:sz w:val="96"/>
                              <w:szCs w:val="72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Feature</w:t>
                          </w:r>
                          <w:proofErr w:type="spellEnd"/>
                          <w:r w:rsidR="005A7804">
                            <w:rPr>
                              <w:color w:val="000000" w:themeColor="text1"/>
                              <w:sz w:val="96"/>
                              <w:szCs w:val="72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требования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30243C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33B08" w:rsidRPr="00442A94" w:rsidRDefault="00633B08" w:rsidP="00633B08">
                          <w:pPr>
                            <w:pStyle w:val="af2"/>
                            <w:spacing w:before="40" w:after="40"/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  <w:lang w:val="ru-RU"/>
                            </w:rPr>
                            <w:t>Студенты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604878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633B08" w:rsidRPr="00B6346F" w:rsidRDefault="00FF7174" w:rsidP="00633B08">
                          <w:pPr>
                            <w:pStyle w:val="af2"/>
                            <w:spacing w:before="80" w:after="40"/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  <w:t>Бондаренко Т.</w:t>
                          </w:r>
                          <w:r w:rsidR="00C84C0E"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  <w:t>, Марченко Д., Гасников А.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633B08" w:rsidRPr="00784D46" w:rsidRDefault="00633B08" w:rsidP="00633B08">
      <w:pPr>
        <w:jc w:val="center"/>
        <w:rPr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DD2C1" wp14:editId="5FBAE29E">
                <wp:simplePos x="0" y="0"/>
                <wp:positionH relativeFrom="margin">
                  <wp:posOffset>5648960</wp:posOffset>
                </wp:positionH>
                <wp:positionV relativeFrom="page">
                  <wp:posOffset>9071509</wp:posOffset>
                </wp:positionV>
                <wp:extent cx="590550" cy="260350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24"/>
                              </w:rPr>
                              <w:alias w:val="Год"/>
                              <w:tag w:val=""/>
                              <w:id w:val="-41948763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B08" w:rsidRPr="00633B08" w:rsidRDefault="00633B08" w:rsidP="00633B08">
                                <w:pPr>
                                  <w:pStyle w:val="af2"/>
                                  <w:ind w:left="-426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  <w:lang w:val="ru-RU"/>
                                  </w:rPr>
                                  <w:t xml:space="preserve">     2013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15EDD2C1" id="Прямоугольник 132" o:spid="_x0000_s1028" style="position:absolute;left:0;text-align:left;margin-left:444.8pt;margin-top:714.3pt;width:46.5pt;height:20.5pt;z-index:251663360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" fillcolor="black [3213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24"/>
                        </w:rPr>
                        <w:alias w:val="Год"/>
                        <w:tag w:val=""/>
                        <w:id w:val="-419487630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633B08" w:rsidRPr="00633B08" w:rsidRDefault="00633B08" w:rsidP="00633B08">
                          <w:pPr>
                            <w:pStyle w:val="af2"/>
                            <w:ind w:left="-426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24"/>
                              <w:lang w:val="ru-RU"/>
                            </w:rPr>
                            <w:t xml:space="preserve">     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p w:rsidR="00FF7174" w:rsidRPr="006140B2" w:rsidRDefault="00FF7174" w:rsidP="006140B2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F</w:t>
      </w:r>
      <w:r>
        <w:t>e</w:t>
      </w:r>
      <w:proofErr w:type="spellStart"/>
      <w:r>
        <w:rPr>
          <w:lang w:val="ru-RU"/>
        </w:rPr>
        <w:t>ature</w:t>
      </w:r>
      <w:proofErr w:type="spellEnd"/>
      <w:r>
        <w:rPr>
          <w:lang w:val="ru-RU"/>
        </w:rPr>
        <w:t xml:space="preserve"> Требования</w:t>
      </w:r>
    </w:p>
    <w:p w:rsidR="006140B2" w:rsidRDefault="006140B2" w:rsidP="006140B2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Авторизация</w:t>
      </w:r>
    </w:p>
    <w:p w:rsidR="006140B2" w:rsidRPr="00C84C0E" w:rsidRDefault="006140B2" w:rsidP="000F6230">
      <w:pPr>
        <w:rPr>
          <w:b/>
          <w:lang w:val="ru-RU"/>
        </w:rPr>
      </w:pPr>
    </w:p>
    <w:p w:rsidR="00C81CE8" w:rsidRPr="00A66FD0" w:rsidRDefault="00FF7174" w:rsidP="000F6230">
      <w:pPr>
        <w:rPr>
          <w:lang w:val="ru-RU"/>
        </w:rPr>
      </w:pPr>
      <w:r>
        <w:rPr>
          <w:b/>
        </w:rPr>
        <w:t>F</w:t>
      </w:r>
      <w:r w:rsidRPr="00A66FD0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Pr="00A66FD0">
        <w:rPr>
          <w:b/>
          <w:lang w:val="ru-RU"/>
        </w:rPr>
        <w:t>_</w:t>
      </w:r>
      <w:proofErr w:type="spellStart"/>
      <w:r w:rsidR="00D62EA8">
        <w:rPr>
          <w:b/>
        </w:rPr>
        <w:t>aut</w:t>
      </w:r>
      <w:proofErr w:type="spellEnd"/>
      <w:r w:rsidR="00D62EA8">
        <w:rPr>
          <w:b/>
        </w:rPr>
        <w:t>_</w:t>
      </w:r>
      <w:r w:rsidRPr="00A66FD0">
        <w:rPr>
          <w:b/>
          <w:lang w:val="ru-RU"/>
        </w:rPr>
        <w:t>001</w:t>
      </w:r>
    </w:p>
    <w:p w:rsidR="00A207B3" w:rsidRPr="007412D1" w:rsidRDefault="007412D1" w:rsidP="00A66FD0">
      <w:pPr>
        <w:rPr>
          <w:rFonts w:eastAsia="Times New Roman" w:cs="Calibri"/>
          <w:lang w:val="ru-RU"/>
        </w:rPr>
      </w:pPr>
      <w:r>
        <w:rPr>
          <w:rFonts w:eastAsia="Times New Roman" w:cs="Calibri"/>
          <w:lang w:val="ru-RU"/>
        </w:rPr>
        <w:t xml:space="preserve">Если у пользователя есть </w:t>
      </w:r>
      <w:proofErr w:type="spellStart"/>
      <w:r>
        <w:rPr>
          <w:rFonts w:eastAsia="Times New Roman" w:cs="Calibri"/>
          <w:lang w:val="ru-RU"/>
        </w:rPr>
        <w:t>токен</w:t>
      </w:r>
      <w:proofErr w:type="spellEnd"/>
      <w:r>
        <w:rPr>
          <w:rFonts w:eastAsia="Times New Roman" w:cs="Calibri"/>
          <w:lang w:val="ru-RU"/>
        </w:rPr>
        <w:t xml:space="preserve"> авторизации в </w:t>
      </w:r>
      <w:r>
        <w:rPr>
          <w:rFonts w:eastAsia="Times New Roman" w:cs="Calibri"/>
        </w:rPr>
        <w:t>Google</w:t>
      </w:r>
      <w:r>
        <w:rPr>
          <w:rFonts w:eastAsia="Times New Roman" w:cs="Calibri"/>
          <w:lang w:val="ru-RU"/>
        </w:rPr>
        <w:t>+, то система должна начать работу с пользователем со следующег</w:t>
      </w:r>
      <w:r w:rsidR="00D62EA8">
        <w:rPr>
          <w:rFonts w:eastAsia="Times New Roman" w:cs="Calibri"/>
          <w:lang w:val="ru-RU"/>
        </w:rPr>
        <w:t>о диалогового окна интерфейса TBD</w:t>
      </w:r>
      <w:r w:rsidRPr="007412D1">
        <w:rPr>
          <w:rFonts w:eastAsia="Times New Roman" w:cs="Calibri"/>
          <w:lang w:val="ru-RU"/>
        </w:rPr>
        <w:t>.</w:t>
      </w:r>
    </w:p>
    <w:p w:rsidR="007412D1" w:rsidRPr="00A66FD0" w:rsidRDefault="007412D1" w:rsidP="007412D1">
      <w:pPr>
        <w:rPr>
          <w:lang w:val="ru-RU"/>
        </w:rPr>
      </w:pPr>
      <w:r>
        <w:rPr>
          <w:b/>
        </w:rPr>
        <w:t>F</w:t>
      </w:r>
      <w:r w:rsidRPr="00A66FD0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 w:rsidR="00AF38A5">
        <w:rPr>
          <w:b/>
          <w:lang w:val="ru-RU"/>
        </w:rPr>
        <w:t>_</w:t>
      </w:r>
      <w:proofErr w:type="spellStart"/>
      <w:r w:rsidR="00D62EA8">
        <w:rPr>
          <w:b/>
        </w:rPr>
        <w:t>aut</w:t>
      </w:r>
      <w:proofErr w:type="spellEnd"/>
      <w:r w:rsidR="00D62EA8" w:rsidRPr="00D62EA8">
        <w:rPr>
          <w:b/>
          <w:lang w:val="ru-RU"/>
        </w:rPr>
        <w:t>_</w:t>
      </w:r>
      <w:r w:rsidR="00AF38A5">
        <w:rPr>
          <w:b/>
          <w:lang w:val="ru-RU"/>
        </w:rPr>
        <w:t>002</w:t>
      </w:r>
    </w:p>
    <w:p w:rsidR="006140B2" w:rsidRPr="00D62EA8" w:rsidRDefault="007412D1" w:rsidP="00A66FD0">
      <w:pPr>
        <w:rPr>
          <w:rFonts w:eastAsia="Times New Roman" w:cs="Calibri"/>
          <w:lang w:val="ru-RU"/>
        </w:rPr>
      </w:pPr>
      <w:r>
        <w:rPr>
          <w:rFonts w:eastAsia="Times New Roman" w:cs="Calibri"/>
          <w:lang w:val="ru-RU"/>
        </w:rPr>
        <w:t>Если у пол</w:t>
      </w:r>
      <w:r w:rsidR="00D62EA8">
        <w:rPr>
          <w:rFonts w:eastAsia="Times New Roman" w:cs="Calibri"/>
          <w:lang w:val="ru-RU"/>
        </w:rPr>
        <w:t>ьзователя не авторизован</w:t>
      </w:r>
      <w:r>
        <w:rPr>
          <w:rFonts w:eastAsia="Times New Roman" w:cs="Calibri"/>
          <w:lang w:val="ru-RU"/>
        </w:rPr>
        <w:t xml:space="preserve"> в </w:t>
      </w:r>
      <w:r>
        <w:rPr>
          <w:rFonts w:eastAsia="Times New Roman" w:cs="Calibri"/>
        </w:rPr>
        <w:t>Google</w:t>
      </w:r>
      <w:r>
        <w:rPr>
          <w:rFonts w:eastAsia="Times New Roman" w:cs="Calibri"/>
          <w:lang w:val="ru-RU"/>
        </w:rPr>
        <w:t>+, то сист</w:t>
      </w:r>
      <w:r w:rsidR="00D62EA8">
        <w:rPr>
          <w:rFonts w:eastAsia="Times New Roman" w:cs="Calibri"/>
          <w:lang w:val="ru-RU"/>
        </w:rPr>
        <w:t>ема должна перенаправить пользователя на</w:t>
      </w:r>
      <w:r w:rsidR="008A7BC2">
        <w:rPr>
          <w:rFonts w:eastAsia="Times New Roman" w:cs="Calibri"/>
          <w:lang w:val="ru-RU"/>
        </w:rPr>
        <w:t xml:space="preserve"> сайт авторизации в </w:t>
      </w:r>
      <w:r w:rsidR="008A7BC2">
        <w:rPr>
          <w:rFonts w:eastAsia="Times New Roman" w:cs="Calibri"/>
        </w:rPr>
        <w:t>Google</w:t>
      </w:r>
      <w:r w:rsidR="008A7BC2">
        <w:rPr>
          <w:rFonts w:eastAsia="Times New Roman" w:cs="Calibri"/>
          <w:lang w:val="ru-RU"/>
        </w:rPr>
        <w:t xml:space="preserve">+ </w:t>
      </w:r>
      <w:hyperlink r:id="rId10" w:history="1">
        <w:r w:rsidRPr="001B063C">
          <w:rPr>
            <w:rStyle w:val="afb"/>
          </w:rPr>
          <w:t>https</w:t>
        </w:r>
        <w:r w:rsidRPr="001B063C">
          <w:rPr>
            <w:rStyle w:val="afb"/>
            <w:lang w:val="ru-RU"/>
          </w:rPr>
          <w:t>://</w:t>
        </w:r>
        <w:r w:rsidRPr="001B063C">
          <w:rPr>
            <w:rStyle w:val="afb"/>
          </w:rPr>
          <w:t>accounts</w:t>
        </w:r>
        <w:r w:rsidRPr="001B063C">
          <w:rPr>
            <w:rStyle w:val="afb"/>
            <w:lang w:val="ru-RU"/>
          </w:rPr>
          <w:t>.</w:t>
        </w:r>
        <w:r w:rsidRPr="001B063C">
          <w:rPr>
            <w:rStyle w:val="afb"/>
          </w:rPr>
          <w:t>google</w:t>
        </w:r>
        <w:r w:rsidRPr="001B063C">
          <w:rPr>
            <w:rStyle w:val="afb"/>
            <w:lang w:val="ru-RU"/>
          </w:rPr>
          <w:t>.</w:t>
        </w:r>
        <w:r w:rsidRPr="001B063C">
          <w:rPr>
            <w:rStyle w:val="afb"/>
          </w:rPr>
          <w:t>com</w:t>
        </w:r>
      </w:hyperlink>
      <w:r w:rsidR="00D62EA8">
        <w:rPr>
          <w:rStyle w:val="afb"/>
          <w:lang w:val="ru-RU"/>
        </w:rPr>
        <w:t>.</w:t>
      </w:r>
    </w:p>
    <w:p w:rsidR="00AF38A5" w:rsidRPr="00A66FD0" w:rsidRDefault="00AF38A5" w:rsidP="00AF38A5">
      <w:pPr>
        <w:rPr>
          <w:lang w:val="ru-RU"/>
        </w:rPr>
      </w:pPr>
      <w:r>
        <w:rPr>
          <w:b/>
        </w:rPr>
        <w:t>F</w:t>
      </w:r>
      <w:r w:rsidRPr="00A66FD0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</w:t>
      </w:r>
      <w:proofErr w:type="spellStart"/>
      <w:r w:rsidR="00D62EA8">
        <w:rPr>
          <w:b/>
        </w:rPr>
        <w:t>aut</w:t>
      </w:r>
      <w:proofErr w:type="spellEnd"/>
      <w:r w:rsidR="00D62EA8">
        <w:rPr>
          <w:b/>
        </w:rPr>
        <w:t>_</w:t>
      </w:r>
      <w:r>
        <w:rPr>
          <w:b/>
          <w:lang w:val="ru-RU"/>
        </w:rPr>
        <w:t>003</w:t>
      </w:r>
    </w:p>
    <w:p w:rsidR="00A66FD0" w:rsidRDefault="00AF38A5" w:rsidP="000F6230">
      <w:pPr>
        <w:rPr>
          <w:lang w:val="ru-RU"/>
        </w:rPr>
      </w:pPr>
      <w:r>
        <w:rPr>
          <w:lang w:val="ru-RU"/>
        </w:rPr>
        <w:t xml:space="preserve">Система должна иметь в </w:t>
      </w:r>
      <w:r w:rsidR="00D62EA8">
        <w:rPr>
          <w:lang w:val="ru-RU"/>
        </w:rPr>
        <w:t xml:space="preserve">настройках интерфейсный элемент </w:t>
      </w:r>
      <w:r w:rsidR="00D62EA8">
        <w:t>TBD</w:t>
      </w:r>
      <w:r w:rsidRPr="00AF38A5">
        <w:rPr>
          <w:lang w:val="ru-RU"/>
        </w:rPr>
        <w:t xml:space="preserve"> </w:t>
      </w:r>
      <w:r>
        <w:rPr>
          <w:lang w:val="ru-RU"/>
        </w:rPr>
        <w:t>для привязки учетной записи пользователя.</w:t>
      </w:r>
    </w:p>
    <w:p w:rsidR="00AF38A5" w:rsidRPr="00A66FD0" w:rsidRDefault="00AF38A5" w:rsidP="00AF38A5">
      <w:pPr>
        <w:rPr>
          <w:lang w:val="ru-RU"/>
        </w:rPr>
      </w:pPr>
      <w:r>
        <w:rPr>
          <w:b/>
        </w:rPr>
        <w:t>F</w:t>
      </w:r>
      <w:r w:rsidRPr="00A66FD0">
        <w:rPr>
          <w:b/>
          <w:lang w:val="ru-RU"/>
        </w:rPr>
        <w:t>_</w:t>
      </w:r>
      <w:proofErr w:type="spellStart"/>
      <w:r>
        <w:rPr>
          <w:b/>
        </w:rPr>
        <w:t>Req</w:t>
      </w:r>
      <w:proofErr w:type="spellEnd"/>
      <w:r>
        <w:rPr>
          <w:b/>
          <w:lang w:val="ru-RU"/>
        </w:rPr>
        <w:t>_</w:t>
      </w:r>
      <w:proofErr w:type="spellStart"/>
      <w:r w:rsidR="00D62EA8">
        <w:rPr>
          <w:b/>
        </w:rPr>
        <w:t>aut</w:t>
      </w:r>
      <w:proofErr w:type="spellEnd"/>
      <w:r w:rsidR="00D62EA8" w:rsidRPr="00D62EA8">
        <w:rPr>
          <w:b/>
          <w:lang w:val="ru-RU"/>
        </w:rPr>
        <w:t>_</w:t>
      </w:r>
      <w:r>
        <w:rPr>
          <w:b/>
          <w:lang w:val="ru-RU"/>
        </w:rPr>
        <w:t>004</w:t>
      </w:r>
    </w:p>
    <w:p w:rsidR="00AF38A5" w:rsidRPr="00AF38A5" w:rsidRDefault="00AF38A5" w:rsidP="00AF38A5">
      <w:pPr>
        <w:rPr>
          <w:lang w:val="ru-RU"/>
        </w:rPr>
      </w:pPr>
      <w:r>
        <w:rPr>
          <w:lang w:val="ru-RU"/>
        </w:rPr>
        <w:t xml:space="preserve">Система должна иметь в настройках интерфейсный элемент </w:t>
      </w:r>
      <w:r w:rsidR="00D62EA8">
        <w:t>TBD</w:t>
      </w:r>
      <w:r w:rsidRPr="00AF38A5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586FB4">
        <w:rPr>
          <w:lang w:val="ru-RU"/>
        </w:rPr>
        <w:t>изменения привязанной учетной записи пользователя.</w:t>
      </w:r>
    </w:p>
    <w:p w:rsidR="00D62EA8" w:rsidRDefault="00D62EA8" w:rsidP="00D62EA8">
      <w:pPr>
        <w:pStyle w:val="2"/>
        <w:numPr>
          <w:ilvl w:val="1"/>
          <w:numId w:val="1"/>
        </w:numPr>
        <w:rPr>
          <w:lang w:val="ru-RU"/>
        </w:rPr>
      </w:pPr>
      <w:r w:rsidRPr="00D62EA8">
        <w:rPr>
          <w:lang w:val="ru-RU"/>
        </w:rPr>
        <w:t>Фильтрование</w:t>
      </w:r>
    </w:p>
    <w:p w:rsidR="00D62EA8" w:rsidRDefault="00D62EA8" w:rsidP="00D62EA8">
      <w:pPr>
        <w:rPr>
          <w:lang w:val="ru-RU"/>
        </w:rPr>
      </w:pP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001</w:t>
      </w:r>
    </w:p>
    <w:p w:rsidR="00D62EA8" w:rsidRDefault="00D62EA8" w:rsidP="00D62EA8">
      <w:pPr>
        <w:rPr>
          <w:lang w:val="ru-RU"/>
        </w:rPr>
      </w:pPr>
      <w:r>
        <w:rPr>
          <w:lang w:val="ru-RU"/>
        </w:rPr>
        <w:t>Пользователь</w:t>
      </w:r>
      <w:r w:rsidRPr="0046140F">
        <w:rPr>
          <w:lang w:val="ru-RU"/>
        </w:rPr>
        <w:t xml:space="preserve"> [1]</w:t>
      </w:r>
      <w:r>
        <w:rPr>
          <w:lang w:val="ru-RU"/>
        </w:rPr>
        <w:t xml:space="preserve"> имеет возможность добавлять один или несколько критериев фильтрования</w:t>
      </w:r>
      <w:r w:rsidRPr="0046140F">
        <w:rPr>
          <w:lang w:val="ru-RU"/>
        </w:rPr>
        <w:t>[1]</w:t>
      </w:r>
      <w:r>
        <w:rPr>
          <w:lang w:val="ru-RU"/>
        </w:rPr>
        <w:t>.</w:t>
      </w: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002</w:t>
      </w:r>
    </w:p>
    <w:p w:rsidR="00D62EA8" w:rsidRDefault="00D62EA8" w:rsidP="00D62EA8">
      <w:pPr>
        <w:rPr>
          <w:lang w:val="ru-RU"/>
        </w:rPr>
      </w:pPr>
      <w:r>
        <w:rPr>
          <w:lang w:val="ru-RU"/>
        </w:rPr>
        <w:t>Система должна дать пользователю выбрать связь между критериями фильтрования: и/или</w:t>
      </w:r>
      <w:r w:rsidRPr="0046140F">
        <w:rPr>
          <w:lang w:val="ru-RU"/>
        </w:rPr>
        <w:t>[1]</w:t>
      </w:r>
      <w:r>
        <w:rPr>
          <w:lang w:val="ru-RU"/>
        </w:rPr>
        <w:t>.</w:t>
      </w: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003</w:t>
      </w:r>
    </w:p>
    <w:p w:rsidR="00D62EA8" w:rsidRDefault="00D62EA8" w:rsidP="00D62EA8">
      <w:pPr>
        <w:rPr>
          <w:lang w:val="ru-RU"/>
        </w:rPr>
      </w:pPr>
      <w:r>
        <w:rPr>
          <w:lang w:val="ru-RU"/>
        </w:rPr>
        <w:t>Пользователь имеет возможность убрать добавленный критерий.</w:t>
      </w: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004</w:t>
      </w:r>
    </w:p>
    <w:p w:rsidR="00D62EA8" w:rsidRPr="00C51E31" w:rsidRDefault="00D62EA8" w:rsidP="00D62EA8">
      <w:pPr>
        <w:rPr>
          <w:lang w:val="ru-RU"/>
        </w:rPr>
      </w:pPr>
      <w:r>
        <w:rPr>
          <w:lang w:val="ru-RU"/>
        </w:rPr>
        <w:t>Система должна иметь следующие критерии фильтра:</w:t>
      </w:r>
    </w:p>
    <w:p w:rsidR="00D62EA8" w:rsidRPr="00480697" w:rsidRDefault="00D62EA8" w:rsidP="00D62EA8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Критерии</w:t>
      </w:r>
    </w:p>
    <w:tbl>
      <w:tblPr>
        <w:tblStyle w:val="13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D62EA8" w:rsidRPr="00775561" w:rsidTr="00A76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CBCBCB" w:themeFill="text2" w:themeFillTint="40"/>
          </w:tcPr>
          <w:p w:rsidR="00D62EA8" w:rsidRDefault="00D62EA8" w:rsidP="00A76E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820" w:type="dxa"/>
            <w:shd w:val="clear" w:color="auto" w:fill="CBCBCB" w:themeFill="text2" w:themeFillTint="40"/>
          </w:tcPr>
          <w:p w:rsidR="00D62EA8" w:rsidRDefault="00D62EA8" w:rsidP="00A76E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</w:tr>
      <w:tr w:rsidR="00D62EA8" w:rsidRPr="008201E3" w:rsidTr="00A7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Pr="00684B1E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 w:rsidRPr="00684B1E">
              <w:rPr>
                <w:lang w:val="ru-RU"/>
              </w:rPr>
              <w:t>Среднее количество +1 на 1 запись</w:t>
            </w:r>
            <w:r>
              <w:rPr>
                <w:lang w:val="ru-RU"/>
              </w:rPr>
              <w:t xml:space="preserve">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по времени </w:t>
            </w:r>
            <w:r w:rsidRPr="00684B1E">
              <w:rPr>
                <w:lang w:val="ru-RU"/>
              </w:rPr>
              <w:t xml:space="preserve"> </w:t>
            </w:r>
          </w:p>
        </w:tc>
        <w:tc>
          <w:tcPr>
            <w:tcW w:w="4820" w:type="dxa"/>
          </w:tcPr>
          <w:p w:rsidR="00D62EA8" w:rsidRPr="009412F6" w:rsidRDefault="00D62EA8" w:rsidP="00A7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Диапазон</w:t>
            </w:r>
          </w:p>
        </w:tc>
      </w:tr>
      <w:tr w:rsidR="00D62EA8" w:rsidTr="00A76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Pr="00684B1E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 w:rsidRPr="00684B1E">
              <w:rPr>
                <w:lang w:val="ru-RU"/>
              </w:rPr>
              <w:lastRenderedPageBreak/>
              <w:t>Среднее количество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репостов</w:t>
            </w:r>
            <w:proofErr w:type="spellEnd"/>
            <w:r>
              <w:rPr>
                <w:lang w:val="ru-RU"/>
              </w:rPr>
              <w:t xml:space="preserve"> на 1 запись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по времени</w:t>
            </w:r>
          </w:p>
        </w:tc>
        <w:tc>
          <w:tcPr>
            <w:tcW w:w="4820" w:type="dxa"/>
          </w:tcPr>
          <w:p w:rsidR="00D62EA8" w:rsidRPr="008201E3" w:rsidRDefault="00D62EA8" w:rsidP="00A76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D62EA8" w:rsidTr="00A7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Pr="00684B1E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Средне количество постов на 1 запись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по времени</w:t>
            </w:r>
          </w:p>
        </w:tc>
        <w:tc>
          <w:tcPr>
            <w:tcW w:w="4820" w:type="dxa"/>
          </w:tcPr>
          <w:p w:rsidR="00D62EA8" w:rsidRPr="00C97956" w:rsidRDefault="00D62EA8" w:rsidP="00A7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Диапазон</w:t>
            </w:r>
          </w:p>
        </w:tc>
      </w:tr>
      <w:tr w:rsidR="00D62EA8" w:rsidTr="00A76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Pr="00684B1E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Среднее количество комментариев на 1 запись </w:t>
            </w:r>
            <w:r w:rsidRPr="001C70C5">
              <w:rPr>
                <w:lang w:val="ru-RU"/>
              </w:rPr>
              <w:t>|</w:t>
            </w:r>
            <w:r>
              <w:rPr>
                <w:lang w:val="ru-RU"/>
              </w:rPr>
              <w:t xml:space="preserve"> по времени</w:t>
            </w:r>
          </w:p>
        </w:tc>
        <w:tc>
          <w:tcPr>
            <w:tcW w:w="4820" w:type="dxa"/>
          </w:tcPr>
          <w:p w:rsidR="00D62EA8" w:rsidRPr="00C97956" w:rsidRDefault="00D62EA8" w:rsidP="00A76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Диапазон</w:t>
            </w:r>
          </w:p>
        </w:tc>
      </w:tr>
      <w:tr w:rsidR="00D62EA8" w:rsidRPr="005E5148" w:rsidTr="00A7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Pr="00E23C29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Связь пользователя с пользователем круга</w:t>
            </w:r>
          </w:p>
        </w:tc>
        <w:tc>
          <w:tcPr>
            <w:tcW w:w="4820" w:type="dxa"/>
          </w:tcPr>
          <w:p w:rsidR="00D62EA8" w:rsidRPr="001C70C5" w:rsidRDefault="00D62EA8" w:rsidP="00A7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Двухсторонняя</w:t>
            </w:r>
            <w:r w:rsidRPr="001C70C5">
              <w:rPr>
                <w:lang w:val="ru-RU"/>
              </w:rPr>
              <w:t xml:space="preserve"> |</w:t>
            </w:r>
            <w:r>
              <w:rPr>
                <w:lang w:val="ru-RU"/>
              </w:rPr>
              <w:t xml:space="preserve"> Односторонняя (у пользователя есть пользователь </w:t>
            </w:r>
            <w:proofErr w:type="gramStart"/>
            <w:r>
              <w:rPr>
                <w:lang w:val="ru-RU"/>
              </w:rPr>
              <w:t>круга)</w:t>
            </w:r>
            <w:r w:rsidRPr="001C70C5">
              <w:rPr>
                <w:lang w:val="ru-RU"/>
              </w:rPr>
              <w:t>|</w:t>
            </w:r>
            <w:proofErr w:type="gramEnd"/>
            <w:r>
              <w:rPr>
                <w:lang w:val="ru-RU"/>
              </w:rPr>
              <w:t>Односторонняя( у пользователя круга есть пользователь)</w:t>
            </w:r>
          </w:p>
        </w:tc>
      </w:tr>
      <w:tr w:rsidR="00D62EA8" w:rsidRPr="00E23C29" w:rsidTr="00A76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Pr="00E23C29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Рейтинг пользователя в </w:t>
            </w:r>
            <w:r>
              <w:t>Google</w:t>
            </w:r>
          </w:p>
        </w:tc>
        <w:tc>
          <w:tcPr>
            <w:tcW w:w="4820" w:type="dxa"/>
          </w:tcPr>
          <w:p w:rsidR="00D62EA8" w:rsidRPr="00E23C29" w:rsidRDefault="00D62EA8" w:rsidP="00A76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D62EA8" w:rsidRPr="00E23C29" w:rsidTr="00A7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Pr="00E23C29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Количество дней с даты последней активности</w:t>
            </w:r>
          </w:p>
        </w:tc>
        <w:tc>
          <w:tcPr>
            <w:tcW w:w="4820" w:type="dxa"/>
          </w:tcPr>
          <w:p w:rsidR="00D62EA8" w:rsidRPr="00E23C29" w:rsidRDefault="00D62EA8" w:rsidP="00A7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D62EA8" w:rsidRPr="00E23C29" w:rsidTr="00A76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Pr="00AA7880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Количество кругов в которых находится пользователь круга у пользователя </w:t>
            </w:r>
          </w:p>
        </w:tc>
        <w:tc>
          <w:tcPr>
            <w:tcW w:w="4820" w:type="dxa"/>
          </w:tcPr>
          <w:p w:rsidR="00D62EA8" w:rsidRPr="00E23C29" w:rsidRDefault="00D62EA8" w:rsidP="00A76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D62EA8" w:rsidRPr="001C70C5" w:rsidTr="00A7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Процент </w:t>
            </w:r>
            <w:proofErr w:type="spellStart"/>
            <w:r>
              <w:rPr>
                <w:lang w:val="ru-RU"/>
              </w:rPr>
              <w:t>репостов</w:t>
            </w:r>
            <w:proofErr w:type="spellEnd"/>
            <w:r>
              <w:rPr>
                <w:lang w:val="ru-RU"/>
              </w:rPr>
              <w:t xml:space="preserve"> в ленте </w:t>
            </w:r>
          </w:p>
        </w:tc>
        <w:tc>
          <w:tcPr>
            <w:tcW w:w="4820" w:type="dxa"/>
          </w:tcPr>
          <w:p w:rsidR="00D62EA8" w:rsidRDefault="00D62EA8" w:rsidP="00A7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Диапазон</w:t>
            </w:r>
          </w:p>
        </w:tc>
      </w:tr>
      <w:tr w:rsidR="00D62EA8" w:rsidRPr="00E23C29" w:rsidTr="00A76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Pr="00AA7880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Пол</w:t>
            </w:r>
          </w:p>
        </w:tc>
        <w:tc>
          <w:tcPr>
            <w:tcW w:w="4820" w:type="dxa"/>
          </w:tcPr>
          <w:p w:rsidR="00D62EA8" w:rsidRPr="00AA7880" w:rsidRDefault="00D62EA8" w:rsidP="00A76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Мужской </w:t>
            </w:r>
            <w:r>
              <w:t xml:space="preserve">| </w:t>
            </w:r>
            <w:r>
              <w:rPr>
                <w:lang w:val="ru-RU"/>
              </w:rPr>
              <w:t>Женский</w:t>
            </w:r>
          </w:p>
        </w:tc>
      </w:tr>
      <w:tr w:rsidR="00D62EA8" w:rsidRPr="00E23C29" w:rsidTr="00A76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Место проживания </w:t>
            </w:r>
          </w:p>
        </w:tc>
        <w:tc>
          <w:tcPr>
            <w:tcW w:w="4820" w:type="dxa"/>
          </w:tcPr>
          <w:p w:rsidR="00D62EA8" w:rsidRPr="00AA7880" w:rsidRDefault="00D62EA8" w:rsidP="00A7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Город </w:t>
            </w:r>
            <w:r>
              <w:t>|</w:t>
            </w:r>
            <w:r>
              <w:rPr>
                <w:lang w:val="ru-RU"/>
              </w:rPr>
              <w:t xml:space="preserve"> Страна</w:t>
            </w:r>
          </w:p>
        </w:tc>
      </w:tr>
      <w:tr w:rsidR="00D62EA8" w:rsidRPr="00E23C29" w:rsidTr="00A76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2EA8" w:rsidRDefault="00D62EA8" w:rsidP="00D62EA8">
            <w:pPr>
              <w:pStyle w:val="af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Фильтрация кругов/ленты/</w:t>
            </w:r>
            <w:proofErr w:type="spellStart"/>
            <w:r>
              <w:rPr>
                <w:lang w:val="ru-RU"/>
              </w:rPr>
              <w:t>фоллоуверов</w:t>
            </w:r>
            <w:proofErr w:type="spellEnd"/>
            <w:r>
              <w:t>[1]</w:t>
            </w:r>
          </w:p>
        </w:tc>
        <w:tc>
          <w:tcPr>
            <w:tcW w:w="4820" w:type="dxa"/>
          </w:tcPr>
          <w:p w:rsidR="00D62EA8" w:rsidRDefault="00D62EA8" w:rsidP="00A76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Круг/Лента/</w:t>
            </w:r>
            <w:proofErr w:type="spellStart"/>
            <w:r>
              <w:rPr>
                <w:lang w:val="ru-RU"/>
              </w:rPr>
              <w:t>фоллоуверы</w:t>
            </w:r>
            <w:proofErr w:type="spellEnd"/>
          </w:p>
        </w:tc>
      </w:tr>
    </w:tbl>
    <w:p w:rsidR="00D62EA8" w:rsidRDefault="00D62EA8" w:rsidP="00D62EA8">
      <w:pPr>
        <w:rPr>
          <w:lang w:val="ru-RU"/>
        </w:rPr>
      </w:pP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005</w:t>
      </w:r>
    </w:p>
    <w:p w:rsidR="00D62EA8" w:rsidRDefault="00D62EA8" w:rsidP="00D62EA8">
      <w:pPr>
        <w:rPr>
          <w:lang w:val="ru-RU"/>
        </w:rPr>
      </w:pPr>
      <w:r>
        <w:rPr>
          <w:lang w:val="ru-RU"/>
        </w:rPr>
        <w:t>Система должна давать возможность пользователю изменять параметры критериев.</w:t>
      </w: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006</w:t>
      </w:r>
    </w:p>
    <w:p w:rsidR="00D62EA8" w:rsidRDefault="00D62EA8" w:rsidP="00D62EA8">
      <w:pPr>
        <w:rPr>
          <w:lang w:val="ru-RU"/>
        </w:rPr>
      </w:pPr>
      <w:r>
        <w:rPr>
          <w:lang w:val="ru-RU"/>
        </w:rPr>
        <w:t>При выборе критерия фильтрования «Круги» система должна предоставить пользователю новое окно с кругами</w:t>
      </w:r>
      <w:r w:rsidRPr="009412F6">
        <w:rPr>
          <w:lang w:val="ru-RU"/>
        </w:rPr>
        <w:t xml:space="preserve"> </w:t>
      </w:r>
      <w:r>
        <w:rPr>
          <w:lang w:val="ru-RU"/>
        </w:rPr>
        <w:t>пользователя.</w:t>
      </w: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008</w:t>
      </w:r>
    </w:p>
    <w:p w:rsidR="00D62EA8" w:rsidRDefault="00D62EA8" w:rsidP="00D62EA8">
      <w:pPr>
        <w:rPr>
          <w:lang w:val="ru-RU"/>
        </w:rPr>
      </w:pPr>
      <w:r>
        <w:rPr>
          <w:lang w:val="ru-RU"/>
        </w:rPr>
        <w:t>Система должна предоставлять пользователю сохранять формулу фильтра. При нажатии пользователем на кнопку «Сохранение фильтра» должно появляться диалоговое окно для выбора директории и названия файла, в котором будет сохранена формула. Файл должен быть строго определенного формата.</w:t>
      </w: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009</w:t>
      </w:r>
    </w:p>
    <w:p w:rsidR="00D62EA8" w:rsidRPr="00FB4E51" w:rsidRDefault="00D62EA8" w:rsidP="00D62EA8">
      <w:pPr>
        <w:rPr>
          <w:lang w:val="ru-RU"/>
        </w:rPr>
      </w:pPr>
      <w:r>
        <w:rPr>
          <w:lang w:val="ru-RU"/>
        </w:rPr>
        <w:t>В диалоговом окне сохранения формулы фильтра при нажатии кнопки «Вернуться» система должна возвращать пользователя в окно составления формулы фильтра.</w:t>
      </w: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010</w:t>
      </w:r>
    </w:p>
    <w:p w:rsidR="00D62EA8" w:rsidRDefault="00D62EA8" w:rsidP="00D62EA8">
      <w:pPr>
        <w:rPr>
          <w:lang w:val="ru-RU"/>
        </w:rPr>
      </w:pPr>
      <w:r>
        <w:rPr>
          <w:lang w:val="ru-RU"/>
        </w:rPr>
        <w:t xml:space="preserve">Система должна предоставлять пользователю загружать сохраненную ранее формулу фильтра. При нажатии пользователем на кнопку «Загрузка фильтра» должно появляться диалоговое окно для выбора директории и названия файла, из которого будет загружена формула. Файл должен быть строго определенного формата. </w:t>
      </w: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lastRenderedPageBreak/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011</w:t>
      </w:r>
    </w:p>
    <w:p w:rsidR="00D62EA8" w:rsidRDefault="00D62EA8" w:rsidP="00D62EA8">
      <w:pPr>
        <w:rPr>
          <w:lang w:val="ru-RU"/>
        </w:rPr>
      </w:pPr>
      <w:r>
        <w:rPr>
          <w:lang w:val="ru-RU"/>
        </w:rPr>
        <w:t>В диалоговом окне загрузки формулы фильтра при нажатии кнопки «Вернуться» система должна возвращать пользователя в окно составления формулы фильтра.</w:t>
      </w:r>
    </w:p>
    <w:p w:rsidR="00D62EA8" w:rsidRPr="00FB4E51" w:rsidRDefault="00D62EA8" w:rsidP="00D62EA8">
      <w:pPr>
        <w:rPr>
          <w:b/>
          <w:lang w:val="ru-RU"/>
        </w:rPr>
      </w:pPr>
      <w:r w:rsidRPr="000F72E9">
        <w:rPr>
          <w:b/>
          <w:lang w:val="ru-RU"/>
        </w:rPr>
        <w:t xml:space="preserve"> </w:t>
      </w: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012</w:t>
      </w:r>
    </w:p>
    <w:p w:rsidR="00D62EA8" w:rsidRPr="00FB4E51" w:rsidRDefault="00D62EA8" w:rsidP="00D62EA8">
      <w:pPr>
        <w:rPr>
          <w:lang w:val="ru-RU"/>
        </w:rPr>
      </w:pPr>
      <w:r>
        <w:rPr>
          <w:lang w:val="ru-RU"/>
        </w:rPr>
        <w:t>При загрузке формулы из файла, формула, составленная ранее, должна заменяться на формулу из файла.</w:t>
      </w: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013</w:t>
      </w:r>
    </w:p>
    <w:p w:rsidR="00D62EA8" w:rsidRPr="00FB4E51" w:rsidRDefault="00D62EA8" w:rsidP="00D62EA8">
      <w:pPr>
        <w:rPr>
          <w:lang w:val="ru-RU"/>
        </w:rPr>
      </w:pPr>
      <w:r>
        <w:rPr>
          <w:lang w:val="ru-RU"/>
        </w:rPr>
        <w:t xml:space="preserve">Если в формуле фильтрации нет ни одного критерия, кнопка «Фильтровать» должна быть неактивна. </w:t>
      </w:r>
    </w:p>
    <w:p w:rsidR="00D62EA8" w:rsidRPr="00FB4E51" w:rsidRDefault="00D62EA8" w:rsidP="00D62EA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proofErr w:type="spellStart"/>
      <w:r>
        <w:rPr>
          <w:b/>
        </w:rPr>
        <w:t>Fil</w:t>
      </w:r>
      <w:proofErr w:type="spellEnd"/>
      <w:r w:rsidRPr="00FB4E51">
        <w:rPr>
          <w:b/>
          <w:lang w:val="ru-RU"/>
        </w:rPr>
        <w:t>_</w:t>
      </w:r>
      <w:r>
        <w:rPr>
          <w:b/>
          <w:lang w:val="ru-RU"/>
        </w:rPr>
        <w:t>014</w:t>
      </w:r>
    </w:p>
    <w:p w:rsidR="00D62EA8" w:rsidRDefault="00D62EA8" w:rsidP="00D62EA8">
      <w:pPr>
        <w:rPr>
          <w:lang w:val="ru-RU"/>
        </w:rPr>
      </w:pPr>
      <w:r>
        <w:rPr>
          <w:lang w:val="ru-RU"/>
        </w:rPr>
        <w:t>При нажатии на активную кнопку «Фильтровать» система должна открыть пользователю окно с результатами фильтра.</w:t>
      </w:r>
    </w:p>
    <w:p w:rsidR="00D62EA8" w:rsidRDefault="00D62EA8" w:rsidP="00D62EA8">
      <w:pPr>
        <w:rPr>
          <w:lang w:val="ru-RU"/>
        </w:rPr>
      </w:pPr>
    </w:p>
    <w:p w:rsidR="00D62EA8" w:rsidRDefault="00D62EA8" w:rsidP="00D62EA8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Круги</w:t>
      </w:r>
    </w:p>
    <w:p w:rsidR="00D62EA8" w:rsidRDefault="00D62EA8" w:rsidP="00D62EA8">
      <w:pPr>
        <w:rPr>
          <w:lang w:val="ru-RU"/>
        </w:rPr>
      </w:pPr>
    </w:p>
    <w:p w:rsidR="005A7804" w:rsidRPr="00FB4E51" w:rsidRDefault="005A7804" w:rsidP="005A7804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001</w:t>
      </w:r>
    </w:p>
    <w:p w:rsidR="005A7804" w:rsidRPr="002D247D" w:rsidRDefault="005A7804" w:rsidP="005A7804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Google</w:t>
      </w:r>
      <w:r w:rsidRPr="002D247D">
        <w:rPr>
          <w:lang w:val="ru-RU"/>
        </w:rPr>
        <w:t>+</w:t>
      </w:r>
      <w:r>
        <w:rPr>
          <w:lang w:val="ru-RU"/>
        </w:rPr>
        <w:t xml:space="preserve"> может добавлять других пользователей </w:t>
      </w:r>
      <w:r>
        <w:t>Google</w:t>
      </w:r>
      <w:r w:rsidRPr="002D247D">
        <w:rPr>
          <w:lang w:val="ru-RU"/>
        </w:rPr>
        <w:t xml:space="preserve">+ </w:t>
      </w:r>
      <w:r>
        <w:rPr>
          <w:lang w:val="ru-RU"/>
        </w:rPr>
        <w:t>в круг, к которому применили формулу фильтра</w:t>
      </w:r>
    </w:p>
    <w:p w:rsidR="005A7804" w:rsidRPr="00FB4E51" w:rsidRDefault="005A7804" w:rsidP="005A7804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 w:rsidRPr="00E67AB5">
        <w:rPr>
          <w:b/>
          <w:lang w:val="ru-RU"/>
        </w:rPr>
        <w:t xml:space="preserve"> </w:t>
      </w:r>
      <w:r>
        <w:rPr>
          <w:b/>
        </w:rPr>
        <w:t>Cir</w:t>
      </w:r>
      <w:r w:rsidRPr="00FB4E51">
        <w:rPr>
          <w:b/>
          <w:lang w:val="ru-RU"/>
        </w:rPr>
        <w:t xml:space="preserve"> _</w:t>
      </w:r>
      <w:r>
        <w:rPr>
          <w:b/>
          <w:lang w:val="ru-RU"/>
        </w:rPr>
        <w:t>002</w:t>
      </w:r>
    </w:p>
    <w:p w:rsidR="005A7804" w:rsidRPr="008B1368" w:rsidRDefault="005A7804" w:rsidP="005A7804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Google</w:t>
      </w:r>
      <w:r w:rsidRPr="002D247D">
        <w:rPr>
          <w:lang w:val="ru-RU"/>
        </w:rPr>
        <w:t>+</w:t>
      </w:r>
      <w:r>
        <w:rPr>
          <w:lang w:val="ru-RU"/>
        </w:rPr>
        <w:t xml:space="preserve"> может удалять пользователей </w:t>
      </w:r>
      <w:r>
        <w:t>Google</w:t>
      </w:r>
      <w:r w:rsidRPr="002D247D">
        <w:rPr>
          <w:lang w:val="ru-RU"/>
        </w:rPr>
        <w:t>+</w:t>
      </w:r>
      <w:r>
        <w:rPr>
          <w:lang w:val="ru-RU"/>
        </w:rPr>
        <w:t xml:space="preserve"> из круга, к которому применили формулу фильтра</w:t>
      </w:r>
    </w:p>
    <w:p w:rsidR="005A7804" w:rsidRPr="00FB4E51" w:rsidRDefault="005A7804" w:rsidP="005A7804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 w:rsidRPr="00E67AB5">
        <w:rPr>
          <w:b/>
          <w:lang w:val="ru-RU"/>
        </w:rPr>
        <w:t xml:space="preserve"> </w:t>
      </w:r>
      <w:r>
        <w:rPr>
          <w:b/>
        </w:rPr>
        <w:t>Cir</w:t>
      </w:r>
      <w:r w:rsidRPr="00FB4E51">
        <w:rPr>
          <w:b/>
          <w:lang w:val="ru-RU"/>
        </w:rPr>
        <w:t xml:space="preserve"> _</w:t>
      </w:r>
      <w:r>
        <w:rPr>
          <w:b/>
          <w:lang w:val="ru-RU"/>
        </w:rPr>
        <w:t>003</w:t>
      </w:r>
    </w:p>
    <w:p w:rsidR="005A7804" w:rsidRDefault="005A7804" w:rsidP="005A7804">
      <w:pPr>
        <w:rPr>
          <w:lang w:val="ru-RU"/>
        </w:rPr>
      </w:pPr>
      <w:r>
        <w:rPr>
          <w:lang w:val="ru-RU"/>
        </w:rPr>
        <w:t xml:space="preserve">Если пользователь </w:t>
      </w:r>
      <w:r>
        <w:t>Google</w:t>
      </w:r>
      <w:r w:rsidRPr="002D247D">
        <w:rPr>
          <w:lang w:val="ru-RU"/>
        </w:rPr>
        <w:t>+</w:t>
      </w:r>
      <w:r>
        <w:rPr>
          <w:lang w:val="ru-RU"/>
        </w:rPr>
        <w:t xml:space="preserve"> удалил пользователя </w:t>
      </w:r>
      <w:r>
        <w:t>Google</w:t>
      </w:r>
      <w:r w:rsidRPr="002D247D">
        <w:rPr>
          <w:lang w:val="ru-RU"/>
        </w:rPr>
        <w:t>+</w:t>
      </w:r>
      <w:r>
        <w:rPr>
          <w:lang w:val="ru-RU"/>
        </w:rPr>
        <w:t xml:space="preserve"> из круга, к которому применили формулу фильтра, то удалённого пользователя можно вернуть в этот круг обратно при помощи кнопки «Отмена удаления»</w:t>
      </w:r>
    </w:p>
    <w:p w:rsidR="005A7804" w:rsidRDefault="005A7804" w:rsidP="005A7804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 w:rsidRPr="00E67AB5">
        <w:rPr>
          <w:b/>
          <w:lang w:val="ru-RU"/>
        </w:rPr>
        <w:t xml:space="preserve"> </w:t>
      </w:r>
      <w:r>
        <w:rPr>
          <w:b/>
        </w:rPr>
        <w:t>Cir</w:t>
      </w:r>
      <w:r w:rsidRPr="00FB4E51">
        <w:rPr>
          <w:b/>
          <w:lang w:val="ru-RU"/>
        </w:rPr>
        <w:t xml:space="preserve"> _</w:t>
      </w:r>
      <w:r>
        <w:rPr>
          <w:b/>
          <w:lang w:val="ru-RU"/>
        </w:rPr>
        <w:t>004</w:t>
      </w:r>
    </w:p>
    <w:p w:rsidR="005A7804" w:rsidRPr="008B1368" w:rsidRDefault="005A7804" w:rsidP="005A7804">
      <w:pPr>
        <w:rPr>
          <w:b/>
          <w:lang w:val="ru-RU"/>
        </w:rPr>
      </w:pPr>
      <w:r>
        <w:rPr>
          <w:lang w:val="ru-RU"/>
        </w:rPr>
        <w:t xml:space="preserve">Пользователь </w:t>
      </w:r>
      <w:r>
        <w:t>Google</w:t>
      </w:r>
      <w:r>
        <w:rPr>
          <w:lang w:val="ru-RU"/>
        </w:rPr>
        <w:t xml:space="preserve">+ может просматривать информацию (профиль) пользователя </w:t>
      </w:r>
      <w:r>
        <w:t>Google</w:t>
      </w:r>
      <w:r>
        <w:rPr>
          <w:lang w:val="ru-RU"/>
        </w:rPr>
        <w:t>+, находящимся в круге, к которому применили формулу фильтра</w:t>
      </w:r>
    </w:p>
    <w:p w:rsidR="005A7804" w:rsidRPr="00FB4E51" w:rsidRDefault="005A7804" w:rsidP="005A7804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 w:rsidRPr="00E67AB5">
        <w:rPr>
          <w:b/>
          <w:lang w:val="ru-RU"/>
        </w:rPr>
        <w:t xml:space="preserve"> </w:t>
      </w:r>
      <w:r>
        <w:rPr>
          <w:b/>
        </w:rPr>
        <w:t>Cir</w:t>
      </w:r>
      <w:r w:rsidRPr="00FB4E51">
        <w:rPr>
          <w:b/>
          <w:lang w:val="ru-RU"/>
        </w:rPr>
        <w:t xml:space="preserve"> _</w:t>
      </w:r>
      <w:r>
        <w:rPr>
          <w:b/>
          <w:lang w:val="ru-RU"/>
        </w:rPr>
        <w:t>005</w:t>
      </w:r>
    </w:p>
    <w:p w:rsidR="005A7804" w:rsidRDefault="005A7804" w:rsidP="005A7804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Google</w:t>
      </w:r>
      <w:r>
        <w:rPr>
          <w:lang w:val="ru-RU"/>
        </w:rPr>
        <w:t xml:space="preserve">+ может заблокировать пользователя </w:t>
      </w:r>
      <w:r>
        <w:t>Google</w:t>
      </w:r>
      <w:r>
        <w:rPr>
          <w:lang w:val="ru-RU"/>
        </w:rPr>
        <w:t>+ находящимся в круге, к которому применили формулу фильтра, а также и разблокировать его</w:t>
      </w:r>
    </w:p>
    <w:p w:rsidR="005A7804" w:rsidRPr="00FB4E51" w:rsidRDefault="005A7804" w:rsidP="005A7804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 w:rsidRPr="00E67AB5">
        <w:rPr>
          <w:b/>
          <w:lang w:val="ru-RU"/>
        </w:rPr>
        <w:t xml:space="preserve"> </w:t>
      </w:r>
      <w:r>
        <w:rPr>
          <w:b/>
        </w:rPr>
        <w:t>Cir</w:t>
      </w:r>
      <w:r w:rsidRPr="00FB4E51">
        <w:rPr>
          <w:b/>
          <w:lang w:val="ru-RU"/>
        </w:rPr>
        <w:t xml:space="preserve"> _</w:t>
      </w:r>
      <w:r>
        <w:rPr>
          <w:b/>
          <w:lang w:val="ru-RU"/>
        </w:rPr>
        <w:t>006</w:t>
      </w:r>
    </w:p>
    <w:p w:rsidR="005A7804" w:rsidRDefault="005A7804" w:rsidP="005A7804">
      <w:pPr>
        <w:rPr>
          <w:lang w:val="ru-RU"/>
        </w:rPr>
      </w:pPr>
      <w:r>
        <w:rPr>
          <w:lang w:val="ru-RU"/>
        </w:rPr>
        <w:lastRenderedPageBreak/>
        <w:t xml:space="preserve">Пользователь </w:t>
      </w:r>
      <w:r>
        <w:t>Google</w:t>
      </w:r>
      <w:r>
        <w:rPr>
          <w:lang w:val="ru-RU"/>
        </w:rPr>
        <w:t xml:space="preserve">+ может добавить пользователя </w:t>
      </w:r>
      <w:r>
        <w:t>Google</w:t>
      </w:r>
      <w:r>
        <w:rPr>
          <w:lang w:val="ru-RU"/>
        </w:rPr>
        <w:t>+, находящимся в круге, к которому применили формулу фильтра, в список игнорируемых пользователей</w:t>
      </w:r>
    </w:p>
    <w:p w:rsidR="005A7804" w:rsidRPr="00FB4E51" w:rsidRDefault="005A7804" w:rsidP="005A7804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 w:rsidRPr="00E67AB5">
        <w:rPr>
          <w:b/>
          <w:lang w:val="ru-RU"/>
        </w:rPr>
        <w:t xml:space="preserve"> </w:t>
      </w:r>
      <w:r>
        <w:rPr>
          <w:b/>
        </w:rPr>
        <w:t>Cir</w:t>
      </w:r>
      <w:r w:rsidRPr="00FB4E51">
        <w:rPr>
          <w:b/>
          <w:lang w:val="ru-RU"/>
        </w:rPr>
        <w:t xml:space="preserve"> _</w:t>
      </w:r>
      <w:r>
        <w:rPr>
          <w:b/>
          <w:lang w:val="ru-RU"/>
        </w:rPr>
        <w:t>008</w:t>
      </w:r>
    </w:p>
    <w:p w:rsidR="005A7804" w:rsidRDefault="005A7804" w:rsidP="005A7804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Google</w:t>
      </w:r>
      <w:r>
        <w:rPr>
          <w:lang w:val="ru-RU"/>
        </w:rPr>
        <w:t>+ может удалить круг, к которому применили формулу фильтра</w:t>
      </w:r>
    </w:p>
    <w:p w:rsidR="005A7804" w:rsidRPr="00FB4E51" w:rsidRDefault="005A7804" w:rsidP="005A7804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 w:rsidRPr="00E67AB5">
        <w:rPr>
          <w:b/>
          <w:lang w:val="ru-RU"/>
        </w:rPr>
        <w:t xml:space="preserve"> </w:t>
      </w:r>
      <w:r>
        <w:rPr>
          <w:b/>
        </w:rPr>
        <w:t>Cir</w:t>
      </w:r>
      <w:r w:rsidRPr="00FB4E51">
        <w:rPr>
          <w:b/>
          <w:lang w:val="ru-RU"/>
        </w:rPr>
        <w:t xml:space="preserve"> _</w:t>
      </w:r>
      <w:r>
        <w:rPr>
          <w:b/>
          <w:lang w:val="ru-RU"/>
        </w:rPr>
        <w:t>009</w:t>
      </w:r>
    </w:p>
    <w:p w:rsidR="005A7804" w:rsidRDefault="005A7804" w:rsidP="005A7804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Google</w:t>
      </w:r>
      <w:r>
        <w:rPr>
          <w:lang w:val="ru-RU"/>
        </w:rPr>
        <w:t>+ может изменить название круга, к которому применили формулу фильтра</w:t>
      </w:r>
    </w:p>
    <w:p w:rsidR="005A7804" w:rsidRPr="00FB4E51" w:rsidRDefault="005A7804" w:rsidP="005A7804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 w:rsidRPr="00E67AB5">
        <w:rPr>
          <w:b/>
          <w:lang w:val="ru-RU"/>
        </w:rPr>
        <w:t xml:space="preserve"> </w:t>
      </w:r>
      <w:r>
        <w:rPr>
          <w:b/>
        </w:rPr>
        <w:t>Cir</w:t>
      </w:r>
      <w:r w:rsidRPr="00FB4E51">
        <w:rPr>
          <w:b/>
          <w:lang w:val="ru-RU"/>
        </w:rPr>
        <w:t xml:space="preserve"> _</w:t>
      </w:r>
      <w:r>
        <w:rPr>
          <w:b/>
          <w:lang w:val="ru-RU"/>
        </w:rPr>
        <w:t>010</w:t>
      </w:r>
    </w:p>
    <w:p w:rsidR="005A7804" w:rsidRDefault="005A7804" w:rsidP="005A7804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Google</w:t>
      </w:r>
      <w:r>
        <w:rPr>
          <w:lang w:val="ru-RU"/>
        </w:rPr>
        <w:t>+ может изменить подпись круга, к которому применили формулу фильтра</w:t>
      </w:r>
    </w:p>
    <w:p w:rsidR="005A7804" w:rsidRPr="00FB4E51" w:rsidRDefault="005A7804" w:rsidP="005A7804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 w:rsidRPr="00E67AB5">
        <w:rPr>
          <w:b/>
          <w:lang w:val="ru-RU"/>
        </w:rPr>
        <w:t xml:space="preserve"> </w:t>
      </w:r>
      <w:r>
        <w:rPr>
          <w:b/>
        </w:rPr>
        <w:t>Cir</w:t>
      </w:r>
      <w:r w:rsidRPr="00FB4E51">
        <w:rPr>
          <w:b/>
          <w:lang w:val="ru-RU"/>
        </w:rPr>
        <w:t xml:space="preserve"> _</w:t>
      </w:r>
      <w:r>
        <w:rPr>
          <w:b/>
          <w:lang w:val="ru-RU"/>
        </w:rPr>
        <w:t>011</w:t>
      </w:r>
    </w:p>
    <w:p w:rsidR="005A7804" w:rsidRPr="00FB4E51" w:rsidRDefault="005A7804" w:rsidP="005A7804">
      <w:pPr>
        <w:rPr>
          <w:lang w:val="ru-RU"/>
        </w:rPr>
      </w:pPr>
      <w:r>
        <w:rPr>
          <w:lang w:val="ru-RU"/>
        </w:rPr>
        <w:t xml:space="preserve">Пользователь </w:t>
      </w:r>
      <w:r>
        <w:t>Google</w:t>
      </w:r>
      <w:r>
        <w:rPr>
          <w:lang w:val="ru-RU"/>
        </w:rPr>
        <w:t xml:space="preserve">+ может поделить кругом, к которому применили формулу фильтра, с другими пользователями </w:t>
      </w:r>
      <w:r>
        <w:t>Google</w:t>
      </w:r>
      <w:r w:rsidRPr="00A804DF">
        <w:rPr>
          <w:lang w:val="ru-RU"/>
        </w:rPr>
        <w:t>+</w:t>
      </w:r>
    </w:p>
    <w:p w:rsidR="005A7804" w:rsidRDefault="005A7804" w:rsidP="00D62EA8">
      <w:pPr>
        <w:rPr>
          <w:lang w:val="ru-RU"/>
        </w:rPr>
      </w:pPr>
      <w:bookmarkStart w:id="0" w:name="_GoBack"/>
      <w:bookmarkEnd w:id="0"/>
    </w:p>
    <w:p w:rsidR="00D62EA8" w:rsidRDefault="00D62EA8" w:rsidP="00D62EA8">
      <w:pPr>
        <w:rPr>
          <w:lang w:val="ru-RU"/>
        </w:rPr>
      </w:pPr>
      <w:r>
        <w:rPr>
          <w:lang w:val="ru-RU"/>
        </w:rPr>
        <w:t>СПИСОК ЛИТЕРАТУРЫ:</w:t>
      </w:r>
    </w:p>
    <w:p w:rsidR="00D62EA8" w:rsidRPr="0046140F" w:rsidRDefault="00D62EA8" w:rsidP="00D62EA8">
      <w:pPr>
        <w:pStyle w:val="af4"/>
        <w:numPr>
          <w:ilvl w:val="0"/>
          <w:numId w:val="35"/>
        </w:numPr>
        <w:rPr>
          <w:lang w:val="ru-RU"/>
        </w:rPr>
      </w:pPr>
      <w:r>
        <w:rPr>
          <w:lang w:val="ru-RU"/>
        </w:rPr>
        <w:t>Глоссарий</w:t>
      </w:r>
    </w:p>
    <w:p w:rsidR="00D62EA8" w:rsidRPr="00FB4E51" w:rsidRDefault="00D62EA8" w:rsidP="00D62EA8">
      <w:pPr>
        <w:rPr>
          <w:lang w:val="ru-RU"/>
        </w:rPr>
      </w:pPr>
    </w:p>
    <w:p w:rsidR="00D62EA8" w:rsidRPr="00D62EA8" w:rsidRDefault="00D62EA8" w:rsidP="00D62EA8">
      <w:pPr>
        <w:rPr>
          <w:lang w:val="ru-RU"/>
        </w:rPr>
      </w:pPr>
    </w:p>
    <w:sectPr w:rsidR="00D62EA8" w:rsidRPr="00D62EA8" w:rsidSect="00480697">
      <w:headerReference w:type="default" r:id="rId11"/>
      <w:footerReference w:type="default" r:id="rId12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414" w:rsidRDefault="00225414" w:rsidP="007732EC">
      <w:pPr>
        <w:spacing w:after="0" w:line="240" w:lineRule="auto"/>
      </w:pPr>
      <w:r>
        <w:separator/>
      </w:r>
    </w:p>
  </w:endnote>
  <w:endnote w:type="continuationSeparator" w:id="0">
    <w:p w:rsidR="00225414" w:rsidRDefault="00225414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CE8" w:rsidRDefault="00C81CE8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414" w:rsidRDefault="00225414" w:rsidP="007732EC">
      <w:pPr>
        <w:spacing w:after="0" w:line="240" w:lineRule="auto"/>
      </w:pPr>
      <w:r>
        <w:separator/>
      </w:r>
    </w:p>
  </w:footnote>
  <w:footnote w:type="continuationSeparator" w:id="0">
    <w:p w:rsidR="00225414" w:rsidRDefault="00225414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CE8" w:rsidRDefault="00C81CE8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129E5"/>
    <w:multiLevelType w:val="hybridMultilevel"/>
    <w:tmpl w:val="0602CB6E"/>
    <w:lvl w:ilvl="0" w:tplc="E444AE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535CDE"/>
    <w:multiLevelType w:val="hybridMultilevel"/>
    <w:tmpl w:val="0D84E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2CD2388F"/>
    <w:multiLevelType w:val="hybridMultilevel"/>
    <w:tmpl w:val="9B164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37D28"/>
    <w:multiLevelType w:val="hybridMultilevel"/>
    <w:tmpl w:val="B7C8F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A1DFB"/>
    <w:multiLevelType w:val="hybridMultilevel"/>
    <w:tmpl w:val="DD2093A4"/>
    <w:lvl w:ilvl="0" w:tplc="09F2C7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E55CC2"/>
    <w:multiLevelType w:val="hybridMultilevel"/>
    <w:tmpl w:val="9B164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742E5593"/>
    <w:multiLevelType w:val="hybridMultilevel"/>
    <w:tmpl w:val="4BDE0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2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14"/>
  </w:num>
  <w:num w:numId="15">
    <w:abstractNumId w:val="4"/>
  </w:num>
  <w:num w:numId="16">
    <w:abstractNumId w:val="5"/>
  </w:num>
  <w:num w:numId="17">
    <w:abstractNumId w:val="3"/>
  </w:num>
  <w:num w:numId="18">
    <w:abstractNumId w:val="12"/>
  </w:num>
  <w:num w:numId="19">
    <w:abstractNumId w:val="17"/>
  </w:num>
  <w:num w:numId="20">
    <w:abstractNumId w:val="19"/>
  </w:num>
  <w:num w:numId="21">
    <w:abstractNumId w:val="8"/>
  </w:num>
  <w:num w:numId="22">
    <w:abstractNumId w:val="21"/>
  </w:num>
  <w:num w:numId="23">
    <w:abstractNumId w:val="13"/>
  </w:num>
  <w:num w:numId="24">
    <w:abstractNumId w:val="22"/>
  </w:num>
  <w:num w:numId="25">
    <w:abstractNumId w:val="20"/>
  </w:num>
  <w:num w:numId="26">
    <w:abstractNumId w:val="15"/>
  </w:num>
  <w:num w:numId="27">
    <w:abstractNumId w:val="6"/>
  </w:num>
  <w:num w:numId="28">
    <w:abstractNumId w:val="11"/>
  </w:num>
  <w:num w:numId="29">
    <w:abstractNumId w:val="7"/>
  </w:num>
  <w:num w:numId="30">
    <w:abstractNumId w:val="18"/>
  </w:num>
  <w:num w:numId="31">
    <w:abstractNumId w:val="9"/>
  </w:num>
  <w:num w:numId="32">
    <w:abstractNumId w:val="16"/>
  </w:num>
  <w:num w:numId="33">
    <w:abstractNumId w:val="0"/>
  </w:num>
  <w:num w:numId="34">
    <w:abstractNumId w:val="1"/>
  </w:num>
  <w:num w:numId="35">
    <w:abstractNumId w:val="1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726D5"/>
    <w:rsid w:val="00075EBD"/>
    <w:rsid w:val="000C7704"/>
    <w:rsid w:val="000D41C6"/>
    <w:rsid w:val="000F294C"/>
    <w:rsid w:val="000F40E1"/>
    <w:rsid w:val="000F6230"/>
    <w:rsid w:val="001A162D"/>
    <w:rsid w:val="001B08AF"/>
    <w:rsid w:val="001D0047"/>
    <w:rsid w:val="002233B3"/>
    <w:rsid w:val="00225414"/>
    <w:rsid w:val="00245A45"/>
    <w:rsid w:val="00252696"/>
    <w:rsid w:val="00291892"/>
    <w:rsid w:val="0037498D"/>
    <w:rsid w:val="00376305"/>
    <w:rsid w:val="00384146"/>
    <w:rsid w:val="003849C1"/>
    <w:rsid w:val="003C1E12"/>
    <w:rsid w:val="00442A94"/>
    <w:rsid w:val="00456F0D"/>
    <w:rsid w:val="00480697"/>
    <w:rsid w:val="00492CF9"/>
    <w:rsid w:val="004A5CF7"/>
    <w:rsid w:val="004A792F"/>
    <w:rsid w:val="004C4C53"/>
    <w:rsid w:val="004E6B98"/>
    <w:rsid w:val="00552E53"/>
    <w:rsid w:val="00586FB4"/>
    <w:rsid w:val="005911AA"/>
    <w:rsid w:val="005A6380"/>
    <w:rsid w:val="005A7804"/>
    <w:rsid w:val="005D4744"/>
    <w:rsid w:val="006140B2"/>
    <w:rsid w:val="00626B70"/>
    <w:rsid w:val="00631950"/>
    <w:rsid w:val="00633B08"/>
    <w:rsid w:val="006438AB"/>
    <w:rsid w:val="006D7FA2"/>
    <w:rsid w:val="00727B7A"/>
    <w:rsid w:val="007412D1"/>
    <w:rsid w:val="007732EC"/>
    <w:rsid w:val="00784D46"/>
    <w:rsid w:val="007F0555"/>
    <w:rsid w:val="0085540D"/>
    <w:rsid w:val="00862DE3"/>
    <w:rsid w:val="008A7BC2"/>
    <w:rsid w:val="008D3544"/>
    <w:rsid w:val="009346EA"/>
    <w:rsid w:val="00935487"/>
    <w:rsid w:val="009B67E9"/>
    <w:rsid w:val="00A164DB"/>
    <w:rsid w:val="00A207B3"/>
    <w:rsid w:val="00A24F91"/>
    <w:rsid w:val="00A466FF"/>
    <w:rsid w:val="00A5001C"/>
    <w:rsid w:val="00A66FD0"/>
    <w:rsid w:val="00A837B2"/>
    <w:rsid w:val="00AA186E"/>
    <w:rsid w:val="00AF38A5"/>
    <w:rsid w:val="00B10B41"/>
    <w:rsid w:val="00B228C4"/>
    <w:rsid w:val="00B6346F"/>
    <w:rsid w:val="00B8775F"/>
    <w:rsid w:val="00BF77F0"/>
    <w:rsid w:val="00C6550C"/>
    <w:rsid w:val="00C81CE8"/>
    <w:rsid w:val="00C84C0E"/>
    <w:rsid w:val="00C97956"/>
    <w:rsid w:val="00D057AB"/>
    <w:rsid w:val="00D0619E"/>
    <w:rsid w:val="00D14867"/>
    <w:rsid w:val="00D40723"/>
    <w:rsid w:val="00D62EA8"/>
    <w:rsid w:val="00DC580B"/>
    <w:rsid w:val="00E03FDC"/>
    <w:rsid w:val="00E47DC0"/>
    <w:rsid w:val="00E7411C"/>
    <w:rsid w:val="00E847F5"/>
    <w:rsid w:val="00E85B98"/>
    <w:rsid w:val="00EC2111"/>
    <w:rsid w:val="00EC4DF0"/>
    <w:rsid w:val="00F25C34"/>
    <w:rsid w:val="00FC63F4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199A32-BB3C-469C-A0DA-6591C03C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  <w:style w:type="character" w:styleId="afe">
    <w:name w:val="FollowedHyperlink"/>
    <w:basedOn w:val="a0"/>
    <w:uiPriority w:val="99"/>
    <w:semiHidden/>
    <w:unhideWhenUsed/>
    <w:rsid w:val="008A7BC2"/>
    <w:rPr>
      <w:color w:val="B26B02" w:themeColor="followedHyperlink"/>
      <w:u w:val="single"/>
    </w:rPr>
  </w:style>
  <w:style w:type="table" w:styleId="13">
    <w:name w:val="Plain Table 1"/>
    <w:basedOn w:val="a1"/>
    <w:uiPriority w:val="41"/>
    <w:rsid w:val="00A24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ccounts.goog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     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1EAB2F-D025-4666-B5AE-248F3ECE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3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       требования                   </vt:lpstr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       требования</dc:title>
  <dc:subject>Студенты группы с8404:</dc:subject>
  <dc:creator>Бондаренко Т., Марченко Д., Гасников А.</dc:creator>
  <cp:lastModifiedBy>Tanysha</cp:lastModifiedBy>
  <cp:revision>3</cp:revision>
  <cp:lastPrinted>2013-09-26T15:24:00Z</cp:lastPrinted>
  <dcterms:created xsi:type="dcterms:W3CDTF">2013-12-26T22:57:00Z</dcterms:created>
  <dcterms:modified xsi:type="dcterms:W3CDTF">2013-12-26T22:59:00Z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