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E8" w:rsidRPr="0033667A" w:rsidRDefault="00C81CE8" w:rsidP="000F6230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Маркетинговые требования</w:t>
      </w:r>
    </w:p>
    <w:p w:rsidR="00C81CE8" w:rsidRDefault="00C81CE8" w:rsidP="00C81CE8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</w:t>
      </w:r>
      <w:r>
        <w:rPr>
          <w:lang w:val="ru-RU"/>
        </w:rPr>
        <w:t>отфильтровывающий людей из кругов</w:t>
      </w:r>
      <w:r w:rsidRPr="00036438">
        <w:rPr>
          <w:lang w:val="ru-RU"/>
        </w:rPr>
        <w:t xml:space="preserve">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C81CE8" w:rsidRDefault="00C81CE8" w:rsidP="00C81CE8">
      <w:pPr>
        <w:rPr>
          <w:lang w:val="ru-RU"/>
        </w:rPr>
      </w:pP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 xml:space="preserve"> - проект социальной сети от компании </w:t>
      </w:r>
      <w:r w:rsidRPr="00036438">
        <w:t>Google</w:t>
      </w:r>
      <w:r>
        <w:rPr>
          <w:lang w:val="ru-RU"/>
        </w:rPr>
        <w:t xml:space="preserve">. Сервис предоставляет возможность общения через Интернет с помощью специальных компонентов: Круги, Темы, ВидеоВстречи, Мобильная версия. </w:t>
      </w:r>
    </w:p>
    <w:p w:rsidR="00C81CE8" w:rsidRDefault="00C81CE8" w:rsidP="00C81CE8">
      <w:pPr>
        <w:rPr>
          <w:lang w:val="ru-RU"/>
        </w:rPr>
      </w:pPr>
      <w:r>
        <w:rPr>
          <w:rFonts w:cs="Arial"/>
          <w:color w:val="000000"/>
          <w:shd w:val="clear" w:color="auto" w:fill="FFFFFF"/>
          <w:lang w:val="ru-RU"/>
        </w:rPr>
        <w:t xml:space="preserve">Человеку, посетившему сайт, нужно будет авторизоваться (ввести свой логин и пароль от </w:t>
      </w: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>).</w:t>
      </w:r>
    </w:p>
    <w:p w:rsidR="00C81CE8" w:rsidRDefault="00C81CE8" w:rsidP="00C81CE8">
      <w:pPr>
        <w:rPr>
          <w:lang w:val="ru-RU"/>
        </w:rPr>
      </w:pPr>
      <w:r>
        <w:rPr>
          <w:lang w:val="ru-RU"/>
        </w:rPr>
        <w:t>Пользователь системы должен иметь возможность просматривать свои круги, сразу после прохождения авторизации.</w:t>
      </w:r>
    </w:p>
    <w:p w:rsidR="00C81CE8" w:rsidRDefault="00C81CE8" w:rsidP="00C81CE8">
      <w:pPr>
        <w:rPr>
          <w:lang w:val="ru-RU"/>
        </w:rPr>
      </w:pPr>
      <w:r>
        <w:rPr>
          <w:lang w:val="ru-RU"/>
        </w:rPr>
        <w:t>Пользователь системы должен иметь возможность фильтровать пользователей в любом из кругов, указав критерии по которым на сайте будут отображаться только те пользователи, которые удовлетворяют этим критериям. Например, «Среднее количество +1 на одну запись » = 0, система должна отобразить только тех пользователей, которые вообще не ставили +1.</w:t>
      </w:r>
    </w:p>
    <w:p w:rsidR="00C81CE8" w:rsidRPr="00F27A74" w:rsidRDefault="00C81CE8" w:rsidP="00C81CE8">
      <w:pPr>
        <w:rPr>
          <w:rFonts w:cs="Arial"/>
          <w:color w:val="000000"/>
          <w:shd w:val="clear" w:color="auto" w:fill="FFFFFF"/>
          <w:lang w:val="ru-RU"/>
        </w:rPr>
      </w:pPr>
    </w:p>
    <w:p w:rsidR="00C81CE8" w:rsidRPr="00C81CE8" w:rsidRDefault="00C81CE8" w:rsidP="00C81CE8">
      <w:pPr>
        <w:rPr>
          <w:rFonts w:cs="Arial"/>
          <w:b/>
          <w:color w:val="000000"/>
          <w:shd w:val="clear" w:color="auto" w:fill="FFFFFF"/>
          <w:lang w:val="ru-RU"/>
        </w:rPr>
      </w:pPr>
      <w:r w:rsidRPr="00C81CE8">
        <w:rPr>
          <w:rFonts w:cs="Arial"/>
          <w:b/>
          <w:color w:val="000000"/>
          <w:shd w:val="clear" w:color="auto" w:fill="FFFFFF"/>
        </w:rPr>
        <w:t>M</w:t>
      </w:r>
      <w:r w:rsidRPr="00C81CE8">
        <w:rPr>
          <w:rFonts w:cs="Arial"/>
          <w:b/>
          <w:color w:val="000000"/>
          <w:shd w:val="clear" w:color="auto" w:fill="FFFFFF"/>
          <w:lang w:val="ru-RU"/>
        </w:rPr>
        <w:t>_</w:t>
      </w:r>
      <w:r w:rsidRPr="00C81CE8">
        <w:rPr>
          <w:rFonts w:cs="Arial"/>
          <w:b/>
          <w:color w:val="000000"/>
          <w:shd w:val="clear" w:color="auto" w:fill="FFFFFF"/>
        </w:rPr>
        <w:t>Req</w:t>
      </w:r>
      <w:r w:rsidRPr="00C81CE8">
        <w:rPr>
          <w:rFonts w:cs="Arial"/>
          <w:b/>
          <w:color w:val="000000"/>
          <w:shd w:val="clear" w:color="auto" w:fill="FFFFFF"/>
          <w:lang w:val="ru-RU"/>
        </w:rPr>
        <w:t>_001</w:t>
      </w:r>
    </w:p>
    <w:p w:rsidR="00C81CE8" w:rsidRPr="00F27A74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Система должна быть представлена для пользователей, как сайт, располагающийся по адресу </w:t>
      </w:r>
      <w:hyperlink r:id="rId10" w:history="1">
        <w:r w:rsidRPr="00807F52">
          <w:rPr>
            <w:rStyle w:val="afb"/>
          </w:rPr>
          <w:t>http</w:t>
        </w:r>
        <w:r w:rsidRPr="00807F52">
          <w:rPr>
            <w:rStyle w:val="afb"/>
            <w:lang w:val="ru-RU"/>
          </w:rPr>
          <w:t>://</w:t>
        </w:r>
        <w:r w:rsidRPr="00807F52">
          <w:rPr>
            <w:rStyle w:val="afb"/>
          </w:rPr>
          <w:t>www</w:t>
        </w:r>
        <w:r w:rsidRPr="00807F52">
          <w:rPr>
            <w:rStyle w:val="afb"/>
            <w:lang w:val="ru-RU"/>
          </w:rPr>
          <w:t>.</w:t>
        </w:r>
        <w:r w:rsidRPr="00807F52">
          <w:rPr>
            <w:rStyle w:val="afb"/>
          </w:rPr>
          <w:t>circlefilter</w:t>
        </w:r>
        <w:r w:rsidRPr="00807F52">
          <w:rPr>
            <w:rStyle w:val="afb"/>
            <w:lang w:val="ru-RU"/>
          </w:rPr>
          <w:t>.</w:t>
        </w:r>
        <w:r w:rsidRPr="00807F52">
          <w:rPr>
            <w:rStyle w:val="afb"/>
          </w:rPr>
          <w:t>ru</w:t>
        </w:r>
      </w:hyperlink>
      <w:r w:rsidRPr="00F27A74">
        <w:rPr>
          <w:lang w:val="ru-RU"/>
        </w:rPr>
        <w:t>.</w:t>
      </w: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r w:rsidRPr="00C81CE8">
        <w:rPr>
          <w:b/>
        </w:rPr>
        <w:t>Req</w:t>
      </w:r>
      <w:r w:rsidRPr="00C81CE8">
        <w:rPr>
          <w:b/>
          <w:lang w:val="ru-RU"/>
        </w:rPr>
        <w:t>_002</w:t>
      </w:r>
    </w:p>
    <w:p w:rsidR="00C81CE8" w:rsidRPr="00C47F37" w:rsidRDefault="00C47F3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Аутентификация </w:t>
      </w:r>
      <w:r w:rsidR="00FD018A">
        <w:rPr>
          <w:lang w:val="ru-RU"/>
        </w:rPr>
        <w:t>и получение токена должны</w:t>
      </w:r>
      <w:r>
        <w:rPr>
          <w:lang w:val="ru-RU"/>
        </w:rPr>
        <w:t xml:space="preserve"> осуществлят</w:t>
      </w:r>
      <w:r w:rsidR="00FD018A">
        <w:rPr>
          <w:lang w:val="ru-RU"/>
        </w:rPr>
        <w:t>ься с помощью стандартного средства аутентификации</w:t>
      </w:r>
      <w:r>
        <w:rPr>
          <w:lang w:val="ru-RU"/>
        </w:rPr>
        <w:t xml:space="preserve"> </w:t>
      </w:r>
      <w:r>
        <w:t>Google</w:t>
      </w:r>
      <w:r>
        <w:rPr>
          <w:lang w:val="ru-RU"/>
        </w:rPr>
        <w:t xml:space="preserve">+, предоставляемого </w:t>
      </w:r>
      <w:r>
        <w:t>Google</w:t>
      </w:r>
      <w:r w:rsidRPr="00C47F37">
        <w:rPr>
          <w:lang w:val="ru-RU"/>
        </w:rPr>
        <w:t xml:space="preserve">+ </w:t>
      </w:r>
      <w:r>
        <w:t>API</w:t>
      </w:r>
      <w:r w:rsidRPr="00C47F37">
        <w:rPr>
          <w:lang w:val="ru-RU"/>
        </w:rPr>
        <w:t xml:space="preserve"> – </w:t>
      </w:r>
      <w:r>
        <w:rPr>
          <w:lang w:val="ru-RU"/>
        </w:rPr>
        <w:t>«Кнопка входа»</w:t>
      </w:r>
    </w:p>
    <w:p w:rsidR="00C81CE8" w:rsidRDefault="00FD018A" w:rsidP="00C81CE8">
      <w:pPr>
        <w:spacing w:after="200" w:line="276" w:lineRule="auto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45920" cy="373380"/>
            <wp:effectExtent l="19050" t="0" r="0" b="0"/>
            <wp:docPr id="3" name="Рисунок 2" descr="C:\Documents and Settings\avdeev\Рабочий стол\Текстовый документ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vdeev\Рабочий стол\Текстовый документ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F34">
        <w:rPr>
          <w:noProof/>
          <w:lang w:val="ru-RU" w:eastAsia="ru-RU"/>
        </w:rPr>
        <w:pict>
          <v:rect id="Прямоугольник 5" o:spid="_x0000_s1031" style="position:absolute;margin-left:323.25pt;margin-top:21.1pt;width:87pt;height:26.2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" filled="f" stroked="f" strokeweight="1pt"/>
        </w:pict>
      </w:r>
    </w:p>
    <w:p w:rsidR="00C81CE8" w:rsidRDefault="00C81CE8" w:rsidP="00C81CE8">
      <w:pPr>
        <w:spacing w:after="200" w:line="276" w:lineRule="auto"/>
        <w:jc w:val="left"/>
      </w:pP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r w:rsidRPr="00C81CE8">
        <w:rPr>
          <w:b/>
        </w:rPr>
        <w:t>Req</w:t>
      </w:r>
      <w:r w:rsidRPr="00C81CE8">
        <w:rPr>
          <w:b/>
          <w:lang w:val="ru-RU"/>
        </w:rPr>
        <w:t>_003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Сайт должен иметь следующую структуру страницы: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Главная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ab/>
        <w:t>Круги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ab/>
        <w:t>Фильтр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r w:rsidRPr="00C81CE8">
        <w:rPr>
          <w:b/>
        </w:rPr>
        <w:t>Req</w:t>
      </w:r>
      <w:r w:rsidRPr="00C81CE8">
        <w:rPr>
          <w:b/>
          <w:lang w:val="ru-RU"/>
        </w:rPr>
        <w:t>_004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lastRenderedPageBreak/>
        <w:t>Система должна отображать все круги пользователя в центральном блоке н странице «Главная». Каждый круг – это пиктограмма с подписью. Подпись состоит из названия круга и количества человек в нем и располагается в центре пиктограммы. Круг может выглядеть так:</w:t>
      </w:r>
    </w:p>
    <w:p w:rsidR="00D14867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324160" cy="130510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ы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 w:rsidRPr="00C81CE8">
        <w:rPr>
          <w:b/>
          <w:lang w:val="ru-RU"/>
        </w:rPr>
        <w:t>_005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Перед тем как выбрать критерии фильтра, пользователь должен выбрать круг, нажав на него.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_006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В каждом круге может быть не больше 100 пользователей.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_007</w:t>
      </w:r>
    </w:p>
    <w:p w:rsidR="00C81CE8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Система должна отображать фильтр с правой стороны главной страницы. Все критерии представлены как название и его значение. Пользователь может выбрать один и более критериев.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_008</w:t>
      </w:r>
    </w:p>
    <w:p w:rsidR="00D14867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Критерии удаления из круга могут быть следующие:</w:t>
      </w:r>
    </w:p>
    <w:p w:rsidR="00D14867" w:rsidRP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 w:rsidRPr="00D14867">
        <w:rPr>
          <w:lang w:val="ru-RU"/>
        </w:rPr>
        <w:t>Среднее количество +1 на одну запись</w:t>
      </w:r>
    </w:p>
    <w:p w:rsid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Среднее количество постов на одну запись</w:t>
      </w:r>
    </w:p>
    <w:p w:rsid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Среднее количество комментариев на одну запись</w:t>
      </w:r>
    </w:p>
    <w:p w:rsidR="00D14867" w:rsidRPr="00D14867" w:rsidRDefault="00D14867" w:rsidP="00D14867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Последний раз был</w:t>
      </w:r>
      <w:r w:rsidR="000F6230">
        <w:rPr>
          <w:lang w:val="ru-RU"/>
        </w:rPr>
        <w:t>(а)</w:t>
      </w:r>
      <w:r>
        <w:rPr>
          <w:lang w:val="ru-RU"/>
        </w:rPr>
        <w:t xml:space="preserve"> год назад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_009</w:t>
      </w:r>
    </w:p>
    <w:p w:rsidR="00D14867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Если пользователь ввел все критерии и отфильтровал круг, то в центральном блоке главной страницы отобразятся все пользователи, удовлетворяющие критериям.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>
        <w:rPr>
          <w:b/>
          <w:lang w:val="ru-RU"/>
        </w:rPr>
        <w:t>_010</w:t>
      </w:r>
    </w:p>
    <w:p w:rsidR="00D14867" w:rsidRPr="00C81CE8" w:rsidRDefault="00D14867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После того как пользователь отфильтровал круг, система должна предоставить возможность удалить из круга всех выбранных по критериям пользователей или нескольких из них.</w:t>
      </w:r>
    </w:p>
    <w:p w:rsidR="00C81CE8" w:rsidRPr="000F6230" w:rsidRDefault="00C81CE8" w:rsidP="000F6230">
      <w:pPr>
        <w:rPr>
          <w:lang w:val="ru-RU"/>
        </w:rPr>
      </w:pPr>
      <w:bookmarkStart w:id="0" w:name="_GoBack"/>
      <w:bookmarkEnd w:id="0"/>
    </w:p>
    <w:sectPr w:rsidR="00C81CE8" w:rsidRPr="000F6230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72A" w:rsidRDefault="005C072A" w:rsidP="007732EC">
      <w:pPr>
        <w:spacing w:after="0" w:line="240" w:lineRule="auto"/>
      </w:pPr>
      <w:r>
        <w:separator/>
      </w:r>
    </w:p>
  </w:endnote>
  <w:endnote w:type="continuationSeparator" w:id="0">
    <w:p w:rsidR="005C072A" w:rsidRDefault="005C072A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CE8" w:rsidRDefault="00C81CE8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72A" w:rsidRDefault="005C072A" w:rsidP="007732EC">
      <w:pPr>
        <w:spacing w:after="0" w:line="240" w:lineRule="auto"/>
      </w:pPr>
      <w:r>
        <w:separator/>
      </w:r>
    </w:p>
  </w:footnote>
  <w:footnote w:type="continuationSeparator" w:id="0">
    <w:p w:rsidR="005C072A" w:rsidRDefault="005C072A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CE8" w:rsidRDefault="00C81CE8" w:rsidP="00A164DB">
    <w:pPr>
      <w:pStyle w:val="af6"/>
      <w:ind w:left="284" w:firstLine="155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129E5"/>
    <w:multiLevelType w:val="hybridMultilevel"/>
    <w:tmpl w:val="C8D4E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5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9"/>
  </w:num>
  <w:num w:numId="15">
    <w:abstractNumId w:val="3"/>
  </w:num>
  <w:num w:numId="16">
    <w:abstractNumId w:val="4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6"/>
  </w:num>
  <w:num w:numId="22">
    <w:abstractNumId w:val="14"/>
  </w:num>
  <w:num w:numId="23">
    <w:abstractNumId w:val="8"/>
  </w:num>
  <w:num w:numId="24">
    <w:abstractNumId w:val="15"/>
  </w:num>
  <w:num w:numId="25">
    <w:abstractNumId w:val="13"/>
  </w:num>
  <w:num w:numId="26">
    <w:abstractNumId w:val="10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97956"/>
    <w:rsid w:val="00042EB5"/>
    <w:rsid w:val="000726D5"/>
    <w:rsid w:val="000C7704"/>
    <w:rsid w:val="000D41C6"/>
    <w:rsid w:val="000F40E1"/>
    <w:rsid w:val="000F6230"/>
    <w:rsid w:val="001B08AF"/>
    <w:rsid w:val="001D4F34"/>
    <w:rsid w:val="0037498D"/>
    <w:rsid w:val="003C1E12"/>
    <w:rsid w:val="00442A94"/>
    <w:rsid w:val="00480697"/>
    <w:rsid w:val="00492CF9"/>
    <w:rsid w:val="004A5CF7"/>
    <w:rsid w:val="004A792F"/>
    <w:rsid w:val="00552E53"/>
    <w:rsid w:val="005911AA"/>
    <w:rsid w:val="005C072A"/>
    <w:rsid w:val="005D4744"/>
    <w:rsid w:val="00626B70"/>
    <w:rsid w:val="00631950"/>
    <w:rsid w:val="006438AB"/>
    <w:rsid w:val="00727B7A"/>
    <w:rsid w:val="007732EC"/>
    <w:rsid w:val="0085540D"/>
    <w:rsid w:val="00862DE3"/>
    <w:rsid w:val="00935487"/>
    <w:rsid w:val="009B67E9"/>
    <w:rsid w:val="00A164DB"/>
    <w:rsid w:val="00A837B2"/>
    <w:rsid w:val="00B10B41"/>
    <w:rsid w:val="00B6346F"/>
    <w:rsid w:val="00BF77F0"/>
    <w:rsid w:val="00C47F37"/>
    <w:rsid w:val="00C81CE8"/>
    <w:rsid w:val="00C97956"/>
    <w:rsid w:val="00D14867"/>
    <w:rsid w:val="00D40723"/>
    <w:rsid w:val="00DC580B"/>
    <w:rsid w:val="00E03FDC"/>
    <w:rsid w:val="00E47DC0"/>
    <w:rsid w:val="00EC4DF0"/>
    <w:rsid w:val="00FD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rsid w:val="001D4F3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D4F3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D4F3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1D4F3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D4F3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D4F3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rsid w:val="001D4F34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sid w:val="001D4F34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sid w:val="001D4F3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D4F3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4F3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D4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F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sid w:val="001D4F34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sid w:val="001D4F34"/>
    <w:rPr>
      <w:i/>
      <w:iCs/>
      <w:color w:val="auto"/>
    </w:rPr>
  </w:style>
  <w:style w:type="character" w:styleId="a9">
    <w:name w:val="Intense Emphasis"/>
    <w:basedOn w:val="a0"/>
    <w:uiPriority w:val="99"/>
    <w:qFormat/>
    <w:rsid w:val="001D4F34"/>
    <w:rPr>
      <w:b/>
      <w:bCs/>
      <w:i/>
      <w:iCs/>
      <w:caps/>
    </w:rPr>
  </w:style>
  <w:style w:type="character" w:styleId="aa">
    <w:name w:val="Strong"/>
    <w:basedOn w:val="a0"/>
    <w:uiPriority w:val="22"/>
    <w:rsid w:val="001D4F34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rsid w:val="001D4F3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D4F34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1D4F3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sid w:val="001D4F34"/>
    <w:rPr>
      <w:b/>
      <w:bCs/>
      <w:smallCaps/>
      <w:u w:val="single"/>
    </w:rPr>
  </w:style>
  <w:style w:type="character" w:styleId="af">
    <w:name w:val="Book Title"/>
    <w:basedOn w:val="a0"/>
    <w:uiPriority w:val="33"/>
    <w:rsid w:val="001D4F34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rsid w:val="001D4F3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1D4F34"/>
    <w:pPr>
      <w:outlineLvl w:val="9"/>
    </w:pPr>
  </w:style>
  <w:style w:type="paragraph" w:styleId="af2">
    <w:name w:val="No Spacing"/>
    <w:link w:val="af3"/>
    <w:uiPriority w:val="1"/>
    <w:qFormat/>
    <w:rsid w:val="001D4F34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1D4F34"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circlefilter.r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096ED-4020-44DC-9465-26000B50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14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lastModifiedBy>avdeev</cp:lastModifiedBy>
  <cp:revision>4</cp:revision>
  <cp:lastPrinted>2013-09-26T15:24:00Z</cp:lastPrinted>
  <dcterms:created xsi:type="dcterms:W3CDTF">2013-10-16T11:18:00Z</dcterms:created>
  <dcterms:modified xsi:type="dcterms:W3CDTF">2013-10-17T19:28:00Z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