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7E2" w:rsidRDefault="00CD17E2" w:rsidP="00CD17E2">
      <w:pPr>
        <w:pStyle w:val="Default"/>
        <w:jc w:val="center"/>
        <w:rPr>
          <w:b/>
          <w:bCs/>
          <w:sz w:val="26"/>
          <w:szCs w:val="26"/>
        </w:rPr>
      </w:pPr>
      <w:r w:rsidRPr="00E636C2">
        <w:rPr>
          <w:b/>
          <w:bCs/>
          <w:noProof/>
          <w:sz w:val="26"/>
          <w:szCs w:val="26"/>
          <w:lang w:eastAsia="pt-BR"/>
        </w:rPr>
        <w:drawing>
          <wp:inline distT="0" distB="0" distL="0" distR="0" wp14:anchorId="5BA95002" wp14:editId="096F518B">
            <wp:extent cx="680085" cy="1041203"/>
            <wp:effectExtent l="0" t="0" r="571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63" cy="10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7E2" w:rsidRDefault="00CD17E2" w:rsidP="00CD17E2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UNIVERSIDADE FEDERAL DE SERGIPE</w:t>
      </w:r>
    </w:p>
    <w:p w:rsidR="00CD17E2" w:rsidRDefault="00CD17E2" w:rsidP="00CD17E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SISTEMAS DE INFORMAÇÃO</w:t>
      </w:r>
    </w:p>
    <w:p w:rsidR="00CD17E2" w:rsidRPr="00E636C2" w:rsidRDefault="00CD17E2" w:rsidP="00CD17E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Engenharia de Software</w:t>
      </w:r>
    </w:p>
    <w:p w:rsidR="00CD17E2" w:rsidRDefault="00CD17E2" w:rsidP="00CD17E2">
      <w:pPr>
        <w:pStyle w:val="Default"/>
        <w:rPr>
          <w:b/>
          <w:bCs/>
          <w:sz w:val="26"/>
          <w:szCs w:val="26"/>
        </w:rPr>
      </w:pPr>
    </w:p>
    <w:p w:rsidR="00CD17E2" w:rsidRDefault="00CD17E2" w:rsidP="00CD17E2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Professor: André Vinicius Rodrigues Passos Nascimento</w:t>
      </w:r>
    </w:p>
    <w:p w:rsidR="00CD17E2" w:rsidRPr="00CD17E2" w:rsidRDefault="00CD17E2" w:rsidP="00CD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D17E2" w:rsidRDefault="00D81497" w:rsidP="00D81497">
      <w:pPr>
        <w:tabs>
          <w:tab w:val="center" w:pos="4252"/>
          <w:tab w:val="left" w:pos="61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CD17E2" w:rsidRPr="00CD17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Definição de Requisitos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D81497" w:rsidRDefault="00D81497" w:rsidP="00D81497">
      <w:pPr>
        <w:tabs>
          <w:tab w:val="center" w:pos="4252"/>
          <w:tab w:val="left" w:pos="61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81497" w:rsidRDefault="00D81497" w:rsidP="00D81497">
      <w:pPr>
        <w:tabs>
          <w:tab w:val="center" w:pos="4252"/>
          <w:tab w:val="left" w:pos="61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81497" w:rsidRPr="00CD17E2" w:rsidRDefault="00D81497" w:rsidP="00D81497">
      <w:pPr>
        <w:tabs>
          <w:tab w:val="center" w:pos="4252"/>
          <w:tab w:val="left" w:pos="61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D17E2" w:rsidRPr="00CD17E2" w:rsidRDefault="00CD17E2" w:rsidP="00CD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D17E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1. Requisitos de Negócio </w:t>
      </w:r>
    </w:p>
    <w:p w:rsidR="00CD17E2" w:rsidRPr="00CD17E2" w:rsidRDefault="00CD17E2" w:rsidP="00CD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CD17E2" w:rsidRPr="00CD17E2" w:rsidRDefault="00CD17E2" w:rsidP="00CD1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CD17E2" w:rsidTr="00CD17E2">
        <w:tc>
          <w:tcPr>
            <w:tcW w:w="1129" w:type="dxa"/>
            <w:shd w:val="clear" w:color="auto" w:fill="BDD6EE" w:themeFill="accent1" w:themeFillTint="66"/>
          </w:tcPr>
          <w:p w:rsidR="00CD17E2" w:rsidRPr="00D56D3A" w:rsidRDefault="00CD17E2">
            <w:pPr>
              <w:rPr>
                <w:rFonts w:ascii="Times New Roman" w:hAnsi="Times New Roman" w:cs="Times New Roman"/>
              </w:rPr>
            </w:pPr>
            <w:r w:rsidRPr="00D56D3A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7365" w:type="dxa"/>
            <w:shd w:val="clear" w:color="auto" w:fill="BDD6EE" w:themeFill="accent1" w:themeFillTint="66"/>
          </w:tcPr>
          <w:p w:rsidR="00CD17E2" w:rsidRPr="00D56D3A" w:rsidRDefault="00CD17E2">
            <w:pPr>
              <w:rPr>
                <w:rFonts w:ascii="Times New Roman" w:hAnsi="Times New Roman" w:cs="Times New Roman"/>
              </w:rPr>
            </w:pPr>
            <w:r w:rsidRPr="00D56D3A">
              <w:rPr>
                <w:rFonts w:ascii="Times New Roman" w:hAnsi="Times New Roman" w:cs="Times New Roman"/>
              </w:rPr>
              <w:t>Descrição</w:t>
            </w:r>
          </w:p>
        </w:tc>
      </w:tr>
      <w:tr w:rsidR="00CD17E2" w:rsidTr="00A00EF3">
        <w:tc>
          <w:tcPr>
            <w:tcW w:w="112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CD17E2" w:rsidRPr="00D56D3A" w:rsidRDefault="00CD17E2">
            <w:pPr>
              <w:rPr>
                <w:rFonts w:ascii="Times New Roman" w:hAnsi="Times New Roman" w:cs="Times New Roman"/>
              </w:rPr>
            </w:pPr>
            <w:r w:rsidRPr="00D56D3A">
              <w:rPr>
                <w:rFonts w:ascii="Times New Roman" w:hAnsi="Times New Roman" w:cs="Times New Roman"/>
              </w:rPr>
              <w:t>NE001</w:t>
            </w:r>
          </w:p>
        </w:tc>
        <w:tc>
          <w:tcPr>
            <w:tcW w:w="7365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CD17E2" w:rsidRDefault="00A00EF3" w:rsidP="005622B6">
            <w:pPr>
              <w:tabs>
                <w:tab w:val="left" w:pos="2430"/>
              </w:tabs>
            </w:pPr>
            <w:r>
              <w:t xml:space="preserve">Aproximar contratantes de </w:t>
            </w:r>
            <w:r w:rsidR="005622B6">
              <w:t>empregados</w:t>
            </w:r>
            <w:r>
              <w:t>.</w:t>
            </w:r>
          </w:p>
        </w:tc>
      </w:tr>
      <w:tr w:rsidR="00A00EF3" w:rsidTr="00A00EF3">
        <w:tc>
          <w:tcPr>
            <w:tcW w:w="112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A00EF3" w:rsidRPr="00D56D3A" w:rsidRDefault="00A00E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NE002</w:t>
            </w:r>
          </w:p>
        </w:tc>
        <w:tc>
          <w:tcPr>
            <w:tcW w:w="7365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A00EF3" w:rsidRDefault="00A00EF3" w:rsidP="00A00EF3">
            <w:pPr>
              <w:tabs>
                <w:tab w:val="left" w:pos="2430"/>
              </w:tabs>
            </w:pPr>
            <w:r>
              <w:t>Criar Oportunidades.</w:t>
            </w:r>
          </w:p>
        </w:tc>
      </w:tr>
      <w:tr w:rsidR="00A00EF3" w:rsidTr="00D56D3A">
        <w:tc>
          <w:tcPr>
            <w:tcW w:w="1129" w:type="dxa"/>
            <w:tcBorders>
              <w:top w:val="single" w:sz="4" w:space="0" w:color="2E74B5" w:themeColor="accent1" w:themeShade="BF"/>
            </w:tcBorders>
          </w:tcPr>
          <w:p w:rsidR="00A00EF3" w:rsidRDefault="00A00E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NE003</w:t>
            </w:r>
          </w:p>
        </w:tc>
        <w:tc>
          <w:tcPr>
            <w:tcW w:w="7365" w:type="dxa"/>
            <w:tcBorders>
              <w:top w:val="single" w:sz="4" w:space="0" w:color="2E74B5" w:themeColor="accent1" w:themeShade="BF"/>
            </w:tcBorders>
          </w:tcPr>
          <w:p w:rsidR="00A00EF3" w:rsidRDefault="00A00EF3" w:rsidP="00A00EF3">
            <w:pPr>
              <w:tabs>
                <w:tab w:val="left" w:pos="2430"/>
              </w:tabs>
            </w:pPr>
            <w:r>
              <w:t>Facilitar buscas de serviços.</w:t>
            </w:r>
          </w:p>
        </w:tc>
      </w:tr>
    </w:tbl>
    <w:p w:rsidR="00D56D3A" w:rsidRPr="00D56D3A" w:rsidRDefault="00D56D3A" w:rsidP="00D56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6D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56D3A" w:rsidRDefault="00D56D3A" w:rsidP="00D56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D56D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2. Requisitos de Usuário </w:t>
      </w:r>
    </w:p>
    <w:p w:rsidR="00D56D3A" w:rsidRDefault="00D56D3A" w:rsidP="00D56D3A">
      <w:pPr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bookmarkStart w:id="0" w:name="_GoBack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D56D3A" w:rsidTr="002B224F">
        <w:tc>
          <w:tcPr>
            <w:tcW w:w="1129" w:type="dxa"/>
            <w:shd w:val="clear" w:color="auto" w:fill="BDD6EE" w:themeFill="accent1" w:themeFillTint="66"/>
          </w:tcPr>
          <w:bookmarkEnd w:id="0"/>
          <w:p w:rsidR="00D56D3A" w:rsidRPr="00D56D3A" w:rsidRDefault="00D56D3A" w:rsidP="002B224F">
            <w:pPr>
              <w:rPr>
                <w:rFonts w:ascii="Times New Roman" w:hAnsi="Times New Roman" w:cs="Times New Roman"/>
              </w:rPr>
            </w:pPr>
            <w:r w:rsidRPr="00D56D3A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7365" w:type="dxa"/>
            <w:shd w:val="clear" w:color="auto" w:fill="BDD6EE" w:themeFill="accent1" w:themeFillTint="66"/>
          </w:tcPr>
          <w:p w:rsidR="00D56D3A" w:rsidRPr="00D56D3A" w:rsidRDefault="00D56D3A" w:rsidP="002B224F">
            <w:pPr>
              <w:rPr>
                <w:rFonts w:ascii="Times New Roman" w:hAnsi="Times New Roman" w:cs="Times New Roman"/>
              </w:rPr>
            </w:pPr>
            <w:r w:rsidRPr="00D56D3A">
              <w:rPr>
                <w:rFonts w:ascii="Times New Roman" w:hAnsi="Times New Roman" w:cs="Times New Roman"/>
              </w:rPr>
              <w:t>Descrição</w:t>
            </w:r>
          </w:p>
        </w:tc>
      </w:tr>
      <w:tr w:rsidR="00D56D3A" w:rsidTr="00B71BE2">
        <w:tc>
          <w:tcPr>
            <w:tcW w:w="112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6D3A" w:rsidRPr="00D56D3A" w:rsidRDefault="00D56D3A" w:rsidP="002B2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</w:t>
            </w:r>
            <w:r w:rsidRPr="00D56D3A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7365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6D3A" w:rsidRDefault="00683C08" w:rsidP="00683C08">
            <w:pPr>
              <w:tabs>
                <w:tab w:val="left" w:pos="2430"/>
              </w:tabs>
            </w:pPr>
            <w:r>
              <w:t>Buscar profissõe</w:t>
            </w:r>
            <w:r w:rsidR="00B71BE2">
              <w:t>s.</w:t>
            </w:r>
          </w:p>
        </w:tc>
      </w:tr>
      <w:tr w:rsidR="00B71BE2" w:rsidTr="002B224F">
        <w:tc>
          <w:tcPr>
            <w:tcW w:w="1129" w:type="dxa"/>
            <w:tcBorders>
              <w:top w:val="single" w:sz="4" w:space="0" w:color="2E74B5" w:themeColor="accent1" w:themeShade="BF"/>
            </w:tcBorders>
          </w:tcPr>
          <w:p w:rsidR="00B71BE2" w:rsidRDefault="00B71BE2" w:rsidP="002B2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RU002</w:t>
            </w:r>
          </w:p>
        </w:tc>
        <w:tc>
          <w:tcPr>
            <w:tcW w:w="7365" w:type="dxa"/>
            <w:tcBorders>
              <w:top w:val="single" w:sz="4" w:space="0" w:color="2E74B5" w:themeColor="accent1" w:themeShade="BF"/>
            </w:tcBorders>
          </w:tcPr>
          <w:p w:rsidR="00B71BE2" w:rsidRDefault="00B71BE2" w:rsidP="005622B6">
            <w:pPr>
              <w:tabs>
                <w:tab w:val="left" w:pos="2430"/>
              </w:tabs>
            </w:pPr>
            <w:r>
              <w:t xml:space="preserve">Buscar </w:t>
            </w:r>
            <w:r w:rsidR="005622B6">
              <w:t>empregados</w:t>
            </w:r>
            <w:r>
              <w:t>.</w:t>
            </w:r>
          </w:p>
        </w:tc>
      </w:tr>
    </w:tbl>
    <w:p w:rsidR="00D56D3A" w:rsidRPr="00D56D3A" w:rsidRDefault="00D56D3A" w:rsidP="00D56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6D3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56D3A" w:rsidRDefault="00D56D3A" w:rsidP="00D56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D56D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3. Requisitos Funcionais </w:t>
      </w:r>
    </w:p>
    <w:p w:rsidR="00D56D3A" w:rsidRDefault="00D56D3A" w:rsidP="00D56D3A">
      <w:pPr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D56D3A" w:rsidTr="002B224F">
        <w:tc>
          <w:tcPr>
            <w:tcW w:w="1129" w:type="dxa"/>
            <w:shd w:val="clear" w:color="auto" w:fill="BDD6EE" w:themeFill="accent1" w:themeFillTint="66"/>
          </w:tcPr>
          <w:p w:rsidR="00D56D3A" w:rsidRPr="00D56D3A" w:rsidRDefault="00D56D3A" w:rsidP="002B224F">
            <w:pPr>
              <w:rPr>
                <w:rFonts w:ascii="Times New Roman" w:hAnsi="Times New Roman" w:cs="Times New Roman"/>
              </w:rPr>
            </w:pPr>
            <w:r w:rsidRPr="00D56D3A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7365" w:type="dxa"/>
            <w:shd w:val="clear" w:color="auto" w:fill="BDD6EE" w:themeFill="accent1" w:themeFillTint="66"/>
          </w:tcPr>
          <w:p w:rsidR="00D56D3A" w:rsidRPr="00D56D3A" w:rsidRDefault="00D56D3A" w:rsidP="002B224F">
            <w:pPr>
              <w:rPr>
                <w:rFonts w:ascii="Times New Roman" w:hAnsi="Times New Roman" w:cs="Times New Roman"/>
              </w:rPr>
            </w:pPr>
            <w:r w:rsidRPr="00D56D3A">
              <w:rPr>
                <w:rFonts w:ascii="Times New Roman" w:hAnsi="Times New Roman" w:cs="Times New Roman"/>
              </w:rPr>
              <w:t>Descrição</w:t>
            </w:r>
          </w:p>
        </w:tc>
      </w:tr>
      <w:tr w:rsidR="00D56D3A" w:rsidTr="006A1FF8">
        <w:tc>
          <w:tcPr>
            <w:tcW w:w="112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6D3A" w:rsidRPr="00D56D3A" w:rsidRDefault="00D56D3A" w:rsidP="002B2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</w:t>
            </w:r>
            <w:r w:rsidRPr="00D56D3A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7365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6D3A" w:rsidRDefault="005F3801" w:rsidP="00040E39">
            <w:pPr>
              <w:tabs>
                <w:tab w:val="left" w:pos="2430"/>
              </w:tabs>
            </w:pPr>
            <w:r>
              <w:t xml:space="preserve">Cadastra </w:t>
            </w:r>
            <w:r w:rsidR="00040E39">
              <w:t>usuário</w:t>
            </w:r>
            <w:r w:rsidR="005622B6">
              <w:t>s.</w:t>
            </w:r>
          </w:p>
        </w:tc>
      </w:tr>
      <w:tr w:rsidR="005622B6" w:rsidTr="006A1FF8">
        <w:tc>
          <w:tcPr>
            <w:tcW w:w="112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5622B6" w:rsidRDefault="00EF1B89" w:rsidP="002B2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RF002</w:t>
            </w:r>
          </w:p>
        </w:tc>
        <w:tc>
          <w:tcPr>
            <w:tcW w:w="7365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5622B6" w:rsidRDefault="005622B6" w:rsidP="00040E39">
            <w:pPr>
              <w:tabs>
                <w:tab w:val="left" w:pos="2430"/>
              </w:tabs>
            </w:pPr>
            <w:r>
              <w:t xml:space="preserve">Autentica </w:t>
            </w:r>
            <w:r w:rsidR="00040E39">
              <w:t>usuári</w:t>
            </w:r>
            <w:r>
              <w:t>os.</w:t>
            </w:r>
          </w:p>
        </w:tc>
      </w:tr>
      <w:tr w:rsidR="005F3801" w:rsidTr="00683C08">
        <w:tc>
          <w:tcPr>
            <w:tcW w:w="112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5F3801" w:rsidRDefault="00EF1B89" w:rsidP="002B2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RF003</w:t>
            </w:r>
          </w:p>
        </w:tc>
        <w:tc>
          <w:tcPr>
            <w:tcW w:w="7365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5F3801" w:rsidRDefault="00884C1B" w:rsidP="00683C08">
            <w:pPr>
              <w:tabs>
                <w:tab w:val="left" w:pos="2430"/>
              </w:tabs>
            </w:pPr>
            <w:r>
              <w:t>Usuári</w:t>
            </w:r>
            <w:r w:rsidR="005622B6">
              <w:t>o verifica interesses.</w:t>
            </w:r>
          </w:p>
        </w:tc>
      </w:tr>
      <w:tr w:rsidR="00683C08" w:rsidTr="005622B6">
        <w:tc>
          <w:tcPr>
            <w:tcW w:w="112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683C08" w:rsidRDefault="00EF1B89" w:rsidP="002B2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RF004</w:t>
            </w:r>
          </w:p>
        </w:tc>
        <w:tc>
          <w:tcPr>
            <w:tcW w:w="7365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683C08" w:rsidRDefault="00884C1B" w:rsidP="002B224F">
            <w:pPr>
              <w:tabs>
                <w:tab w:val="left" w:pos="2430"/>
              </w:tabs>
            </w:pPr>
            <w:r>
              <w:t>Usuário</w:t>
            </w:r>
            <w:r w:rsidR="00B1781B">
              <w:t xml:space="preserve"> altera disponibilidade.</w:t>
            </w:r>
          </w:p>
        </w:tc>
      </w:tr>
      <w:tr w:rsidR="005622B6" w:rsidTr="002B224F">
        <w:tc>
          <w:tcPr>
            <w:tcW w:w="1129" w:type="dxa"/>
            <w:tcBorders>
              <w:top w:val="single" w:sz="4" w:space="0" w:color="2E74B5" w:themeColor="accent1" w:themeShade="BF"/>
            </w:tcBorders>
          </w:tcPr>
          <w:p w:rsidR="005622B6" w:rsidRDefault="00EF1B89" w:rsidP="002B2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RF005</w:t>
            </w:r>
          </w:p>
        </w:tc>
        <w:tc>
          <w:tcPr>
            <w:tcW w:w="7365" w:type="dxa"/>
            <w:tcBorders>
              <w:top w:val="single" w:sz="4" w:space="0" w:color="2E74B5" w:themeColor="accent1" w:themeShade="BF"/>
            </w:tcBorders>
          </w:tcPr>
          <w:p w:rsidR="005622B6" w:rsidRDefault="00884C1B" w:rsidP="002B224F">
            <w:pPr>
              <w:tabs>
                <w:tab w:val="left" w:pos="2430"/>
              </w:tabs>
            </w:pPr>
            <w:r>
              <w:t>Usuári</w:t>
            </w:r>
            <w:r w:rsidR="00B1781B">
              <w:t>o configura conta.</w:t>
            </w:r>
          </w:p>
        </w:tc>
      </w:tr>
      <w:tr w:rsidR="00B1781B" w:rsidTr="002B224F">
        <w:tc>
          <w:tcPr>
            <w:tcW w:w="1129" w:type="dxa"/>
            <w:tcBorders>
              <w:top w:val="single" w:sz="4" w:space="0" w:color="2E74B5" w:themeColor="accent1" w:themeShade="BF"/>
            </w:tcBorders>
          </w:tcPr>
          <w:p w:rsidR="00B1781B" w:rsidRDefault="00EF1B89" w:rsidP="002B2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RF006</w:t>
            </w:r>
          </w:p>
        </w:tc>
        <w:tc>
          <w:tcPr>
            <w:tcW w:w="7365" w:type="dxa"/>
            <w:tcBorders>
              <w:top w:val="single" w:sz="4" w:space="0" w:color="2E74B5" w:themeColor="accent1" w:themeShade="BF"/>
            </w:tcBorders>
          </w:tcPr>
          <w:p w:rsidR="00B1781B" w:rsidRDefault="00884C1B" w:rsidP="002B224F">
            <w:pPr>
              <w:tabs>
                <w:tab w:val="left" w:pos="2430"/>
              </w:tabs>
            </w:pPr>
            <w:r>
              <w:t>Usuário</w:t>
            </w:r>
            <w:r w:rsidR="00B1781B">
              <w:t xml:space="preserve"> pesquisa empregado.</w:t>
            </w:r>
          </w:p>
        </w:tc>
      </w:tr>
      <w:tr w:rsidR="005622B6" w:rsidTr="002B224F">
        <w:tc>
          <w:tcPr>
            <w:tcW w:w="1129" w:type="dxa"/>
            <w:tcBorders>
              <w:top w:val="single" w:sz="4" w:space="0" w:color="2E74B5" w:themeColor="accent1" w:themeShade="BF"/>
            </w:tcBorders>
          </w:tcPr>
          <w:p w:rsidR="005622B6" w:rsidRDefault="00EF1B89" w:rsidP="002B2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RF007</w:t>
            </w:r>
          </w:p>
        </w:tc>
        <w:tc>
          <w:tcPr>
            <w:tcW w:w="7365" w:type="dxa"/>
            <w:tcBorders>
              <w:top w:val="single" w:sz="4" w:space="0" w:color="2E74B5" w:themeColor="accent1" w:themeShade="BF"/>
            </w:tcBorders>
          </w:tcPr>
          <w:p w:rsidR="005622B6" w:rsidRDefault="00B1781B" w:rsidP="002B224F">
            <w:pPr>
              <w:tabs>
                <w:tab w:val="left" w:pos="2430"/>
              </w:tabs>
            </w:pPr>
            <w:r>
              <w:t>Enviar notificação ao usuário.</w:t>
            </w:r>
          </w:p>
        </w:tc>
      </w:tr>
    </w:tbl>
    <w:p w:rsidR="000920F6" w:rsidRDefault="000920F6" w:rsidP="00D56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D56D3A" w:rsidRDefault="00D56D3A" w:rsidP="00D56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D56D3A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4. Requisitos Não Funcionais </w:t>
      </w:r>
    </w:p>
    <w:p w:rsidR="00D56D3A" w:rsidRDefault="00D56D3A" w:rsidP="00D56D3A">
      <w:pPr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D56D3A" w:rsidTr="002B224F">
        <w:tc>
          <w:tcPr>
            <w:tcW w:w="1129" w:type="dxa"/>
            <w:shd w:val="clear" w:color="auto" w:fill="BDD6EE" w:themeFill="accent1" w:themeFillTint="66"/>
          </w:tcPr>
          <w:p w:rsidR="00D56D3A" w:rsidRPr="00D56D3A" w:rsidRDefault="00D56D3A" w:rsidP="002B224F">
            <w:pPr>
              <w:rPr>
                <w:rFonts w:ascii="Times New Roman" w:hAnsi="Times New Roman" w:cs="Times New Roman"/>
              </w:rPr>
            </w:pPr>
            <w:r w:rsidRPr="00D56D3A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7365" w:type="dxa"/>
            <w:shd w:val="clear" w:color="auto" w:fill="BDD6EE" w:themeFill="accent1" w:themeFillTint="66"/>
          </w:tcPr>
          <w:p w:rsidR="00D56D3A" w:rsidRPr="00D56D3A" w:rsidRDefault="00D56D3A" w:rsidP="002B224F">
            <w:pPr>
              <w:rPr>
                <w:rFonts w:ascii="Times New Roman" w:hAnsi="Times New Roman" w:cs="Times New Roman"/>
              </w:rPr>
            </w:pPr>
            <w:r w:rsidRPr="00D56D3A">
              <w:rPr>
                <w:rFonts w:ascii="Times New Roman" w:hAnsi="Times New Roman" w:cs="Times New Roman"/>
              </w:rPr>
              <w:t>Descrição</w:t>
            </w:r>
          </w:p>
        </w:tc>
      </w:tr>
      <w:tr w:rsidR="00D56D3A" w:rsidTr="000920F6">
        <w:tc>
          <w:tcPr>
            <w:tcW w:w="1129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6D3A" w:rsidRPr="00D56D3A" w:rsidRDefault="00D56D3A" w:rsidP="002B22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Pr="00D56D3A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7365" w:type="dxa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</w:tcPr>
          <w:p w:rsidR="00D56D3A" w:rsidRDefault="005F3801" w:rsidP="002B224F">
            <w:pPr>
              <w:tabs>
                <w:tab w:val="left" w:pos="2430"/>
              </w:tabs>
            </w:pPr>
            <w:r>
              <w:t>Backup.</w:t>
            </w:r>
          </w:p>
        </w:tc>
      </w:tr>
    </w:tbl>
    <w:p w:rsidR="00D56D3A" w:rsidRDefault="00D56D3A" w:rsidP="00D56D3A"/>
    <w:sectPr w:rsidR="00D56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A2"/>
    <w:rsid w:val="00040E39"/>
    <w:rsid w:val="000920F6"/>
    <w:rsid w:val="0027711B"/>
    <w:rsid w:val="004478E9"/>
    <w:rsid w:val="005622B6"/>
    <w:rsid w:val="005F3801"/>
    <w:rsid w:val="00672A70"/>
    <w:rsid w:val="00683C08"/>
    <w:rsid w:val="006A1FF8"/>
    <w:rsid w:val="00884C1B"/>
    <w:rsid w:val="00953FA6"/>
    <w:rsid w:val="009777A2"/>
    <w:rsid w:val="009A4E90"/>
    <w:rsid w:val="00A00EF3"/>
    <w:rsid w:val="00A76018"/>
    <w:rsid w:val="00B1781B"/>
    <w:rsid w:val="00B71BE2"/>
    <w:rsid w:val="00CD17E2"/>
    <w:rsid w:val="00CE32C4"/>
    <w:rsid w:val="00D56D3A"/>
    <w:rsid w:val="00D81497"/>
    <w:rsid w:val="00EF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1E625-7DFE-48CD-8264-71CE8423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D17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deGrade3-nfase3">
    <w:name w:val="Grid Table 3 Accent 3"/>
    <w:basedOn w:val="Tabelanormal"/>
    <w:uiPriority w:val="48"/>
    <w:rsid w:val="00CD17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comgrade">
    <w:name w:val="Table Grid"/>
    <w:basedOn w:val="Tabelanormal"/>
    <w:uiPriority w:val="39"/>
    <w:rsid w:val="00CD1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FB016-2D82-45D9-B00E-B0DCB6870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Lima Santos</dc:creator>
  <cp:keywords/>
  <dc:description/>
  <cp:lastModifiedBy>Vanessa Lima Santos</cp:lastModifiedBy>
  <cp:revision>13</cp:revision>
  <dcterms:created xsi:type="dcterms:W3CDTF">2017-03-14T12:54:00Z</dcterms:created>
  <dcterms:modified xsi:type="dcterms:W3CDTF">2017-04-09T00:37:00Z</dcterms:modified>
</cp:coreProperties>
</file>