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20936C" w14:textId="3CCE3E9C" w:rsidR="00CD2F91" w:rsidRPr="00CE354F" w:rsidRDefault="00CD2F91" w:rsidP="00CD2F91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333452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  <w:bookmarkStart w:id="0" w:name="_GoBack"/>
      <w:bookmarkEnd w:id="0"/>
    </w:p>
    <w:p w14:paraId="73C48F3E" w14:textId="77777777" w:rsidR="00CD2F91" w:rsidRPr="00CE354F" w:rsidRDefault="00CD2F91" w:rsidP="00CD2F91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56B824C6" w14:textId="77777777" w:rsidR="00CD2F91" w:rsidRDefault="00CD2F91" w:rsidP="00CD2F91">
      <w:pPr>
        <w:ind w:right="-943" w:hanging="142"/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GASTRONOMIA MENCION COCINA</w:t>
      </w: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CD2F91" w:rsidRPr="00EA1602" w14:paraId="3379A719" w14:textId="77777777" w:rsidTr="00945C37">
        <w:tc>
          <w:tcPr>
            <w:tcW w:w="735" w:type="pct"/>
            <w:vAlign w:val="center"/>
          </w:tcPr>
          <w:p w14:paraId="7167A574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30435811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229640A5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793AC3D1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5E772CDF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1D016245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5923C330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C03E546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4C7F8A4B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53E92D3F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233CD9" w:rsidRPr="00EA1602" w14:paraId="75326733" w14:textId="77777777" w:rsidTr="00945C37">
        <w:trPr>
          <w:trHeight w:val="282"/>
        </w:trPr>
        <w:tc>
          <w:tcPr>
            <w:tcW w:w="735" w:type="pct"/>
            <w:vMerge w:val="restart"/>
            <w:vAlign w:val="center"/>
          </w:tcPr>
          <w:p w14:paraId="5D0C426C" w14:textId="77777777" w:rsidR="00233CD9" w:rsidRPr="0065097B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3A5D08FE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1E2ED75C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0608AB28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159AE2FE" w14:textId="606D52CB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7202EC5C" w14:textId="04978432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233CD9" w:rsidRPr="00EA1602" w14:paraId="2536B1B4" w14:textId="77777777" w:rsidTr="00945C37">
        <w:tc>
          <w:tcPr>
            <w:tcW w:w="735" w:type="pct"/>
            <w:vMerge/>
            <w:vAlign w:val="center"/>
          </w:tcPr>
          <w:p w14:paraId="29AE1161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15DD87D7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6EB0EF29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14D3F09B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21C235C3" w14:textId="643195FD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3295504F" w14:textId="7AEDB835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233CD9" w:rsidRPr="00EA1602" w14:paraId="0BFF39D9" w14:textId="77777777" w:rsidTr="00945C37">
        <w:tc>
          <w:tcPr>
            <w:tcW w:w="735" w:type="pct"/>
            <w:vMerge/>
            <w:vAlign w:val="center"/>
          </w:tcPr>
          <w:p w14:paraId="3E4C1969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0877B4E1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7362C625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2F58724D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6F25CD5C" w14:textId="57D2C3B8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18443703" w14:textId="06F9A39A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233CD9" w:rsidRPr="00EA1602" w14:paraId="12908864" w14:textId="77777777" w:rsidTr="00945C37">
        <w:tc>
          <w:tcPr>
            <w:tcW w:w="735" w:type="pct"/>
            <w:vMerge/>
            <w:vAlign w:val="center"/>
          </w:tcPr>
          <w:p w14:paraId="595ADF72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0E3AF94D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077AAD22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0850A0A3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182F31EF" w14:textId="28498613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659B5173" w14:textId="273C12D8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233CD9" w:rsidRPr="00EA1602" w14:paraId="28D0A973" w14:textId="77777777" w:rsidTr="00945C37">
        <w:trPr>
          <w:trHeight w:val="202"/>
        </w:trPr>
        <w:tc>
          <w:tcPr>
            <w:tcW w:w="735" w:type="pct"/>
            <w:vMerge/>
            <w:vAlign w:val="center"/>
          </w:tcPr>
          <w:p w14:paraId="4DCD0F1D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EC99A82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2739584D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DFD4B1A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59370913" w14:textId="44E2D289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2F63F592" w14:textId="262F95CD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233CD9" w:rsidRPr="00EA1602" w14:paraId="63C044AB" w14:textId="77777777" w:rsidTr="00945C37">
        <w:trPr>
          <w:trHeight w:val="233"/>
        </w:trPr>
        <w:tc>
          <w:tcPr>
            <w:tcW w:w="735" w:type="pct"/>
            <w:vMerge/>
            <w:vAlign w:val="center"/>
          </w:tcPr>
          <w:p w14:paraId="68015839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16A26C6F" w14:textId="77777777" w:rsidR="00233CD9" w:rsidRPr="00EA1602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70269D1D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1466439F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323CD566" w14:textId="33D430D6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62D36B17" w14:textId="4ED60F7F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233CD9" w:rsidRPr="00EA1602" w14:paraId="21D9D05D" w14:textId="77777777" w:rsidTr="00945C37">
        <w:trPr>
          <w:trHeight w:val="252"/>
        </w:trPr>
        <w:tc>
          <w:tcPr>
            <w:tcW w:w="735" w:type="pct"/>
            <w:vMerge/>
            <w:vAlign w:val="center"/>
          </w:tcPr>
          <w:p w14:paraId="621742DD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316D03F5" w14:textId="77777777" w:rsidR="00233CD9" w:rsidRPr="00A4481E" w:rsidRDefault="00233CD9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3E3DA885" w14:textId="77777777" w:rsidR="00233CD9" w:rsidRPr="000B3FCC" w:rsidRDefault="00233CD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5E76B9FA" w14:textId="77777777" w:rsidR="00233CD9" w:rsidRPr="000B3FCC" w:rsidRDefault="00233CD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0BC9867D" w14:textId="54B025B2" w:rsidR="00233CD9" w:rsidRPr="000B3FCC" w:rsidRDefault="00233CD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4D3914A5" w14:textId="799F314F" w:rsidR="00233CD9" w:rsidRPr="000B3FCC" w:rsidRDefault="00233CD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CD2F91" w:rsidRPr="00EA1602" w14:paraId="0BEED5C6" w14:textId="77777777" w:rsidTr="00945C37">
        <w:trPr>
          <w:trHeight w:val="386"/>
        </w:trPr>
        <w:tc>
          <w:tcPr>
            <w:tcW w:w="735" w:type="pct"/>
            <w:vMerge w:val="restart"/>
            <w:vAlign w:val="center"/>
          </w:tcPr>
          <w:p w14:paraId="3C1B5222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7F2AADBA" w14:textId="77777777" w:rsidR="00CD2F91" w:rsidRPr="00EA1602" w:rsidRDefault="00CD2F91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2357AE6F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75CBA785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20E6994C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4993B560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42A209A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5D583297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1B99A12D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6FC8F869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CD2F91" w:rsidRPr="00EA1602" w14:paraId="7DE2658D" w14:textId="77777777" w:rsidTr="00945C37">
        <w:trPr>
          <w:trHeight w:val="240"/>
        </w:trPr>
        <w:tc>
          <w:tcPr>
            <w:tcW w:w="735" w:type="pct"/>
            <w:vMerge/>
            <w:vAlign w:val="center"/>
          </w:tcPr>
          <w:p w14:paraId="648BC9B2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1C5976A" w14:textId="77777777" w:rsidR="00CD2F91" w:rsidRPr="00584566" w:rsidRDefault="00CD2F91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4EB0F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816C7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E8D5D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41DDAF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233CD9" w:rsidRPr="00EA1602" w14:paraId="031FB818" w14:textId="77777777" w:rsidTr="00945C37">
        <w:trPr>
          <w:trHeight w:val="257"/>
        </w:trPr>
        <w:tc>
          <w:tcPr>
            <w:tcW w:w="735" w:type="pct"/>
            <w:vMerge/>
            <w:vAlign w:val="center"/>
          </w:tcPr>
          <w:p w14:paraId="715ED066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5D6DD4C3" w14:textId="77777777" w:rsidR="00233CD9" w:rsidRPr="00584566" w:rsidRDefault="00233CD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5988127B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5439EA20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4CD7A79D" w14:textId="2778840D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084611A6" w14:textId="0F9722C5" w:rsidR="00233CD9" w:rsidRPr="00EA1602" w:rsidRDefault="00233CD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233CD9" w:rsidRPr="00EA1602" w14:paraId="370BE812" w14:textId="77777777" w:rsidTr="00945C37">
        <w:trPr>
          <w:trHeight w:val="118"/>
        </w:trPr>
        <w:tc>
          <w:tcPr>
            <w:tcW w:w="735" w:type="pct"/>
            <w:vMerge/>
            <w:tcBorders>
              <w:bottom w:val="single" w:sz="4" w:space="0" w:color="auto"/>
            </w:tcBorders>
            <w:vAlign w:val="center"/>
          </w:tcPr>
          <w:p w14:paraId="2EFA04F1" w14:textId="77777777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9C6565" w14:textId="77777777" w:rsidR="00233CD9" w:rsidRDefault="00233CD9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EAB759" w14:textId="37ADA075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889B22" w14:textId="3E393A9B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B46456" w14:textId="705C3F1C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79E9D2" w14:textId="506F245D" w:rsidR="00233CD9" w:rsidRPr="00EA1602" w:rsidRDefault="00233CD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945C37" w:rsidRPr="00EA1602" w14:paraId="17728CFF" w14:textId="77777777" w:rsidTr="00E40991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3D050F0B" w14:textId="77777777" w:rsidR="00945C37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1EF35D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6AEC82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001A21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F75B32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0DA4D4F8" w14:textId="77777777" w:rsidR="00945C37" w:rsidRDefault="00945C37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945C37" w14:paraId="50DCD7DE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7447835E" w14:textId="77777777" w:rsidR="00945C37" w:rsidRPr="006E0299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7687931F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4A2414B5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653B34C0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2B639127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5C4521F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778F37A4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C567A40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C9CC3D7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1511D9BD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68DAD7D6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E972514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77763F29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0E62125E" w14:textId="77777777" w:rsidR="00945C37" w:rsidRDefault="00945C37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3674709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0C1D0887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233CD9" w14:paraId="40440FCF" w14:textId="77777777" w:rsidTr="00E40991">
        <w:tc>
          <w:tcPr>
            <w:tcW w:w="1455" w:type="dxa"/>
            <w:vMerge/>
          </w:tcPr>
          <w:p w14:paraId="4B8AA9C0" w14:textId="77777777" w:rsidR="00233CD9" w:rsidRPr="006E0299" w:rsidRDefault="00233CD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19EF767" w14:textId="5241BFAA" w:rsidR="00233CD9" w:rsidRPr="00EE319B" w:rsidRDefault="00233CD9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Servicio de  comedores, bares   y salones.</w:t>
            </w:r>
          </w:p>
        </w:tc>
        <w:tc>
          <w:tcPr>
            <w:tcW w:w="1129" w:type="dxa"/>
            <w:vAlign w:val="center"/>
          </w:tcPr>
          <w:p w14:paraId="6A85FD49" w14:textId="5195B675" w:rsidR="00233CD9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  <w:tc>
          <w:tcPr>
            <w:tcW w:w="1011" w:type="dxa"/>
            <w:vAlign w:val="center"/>
          </w:tcPr>
          <w:p w14:paraId="3152D5AD" w14:textId="4BA2F589" w:rsidR="00233CD9" w:rsidRPr="00EE319B" w:rsidRDefault="00233CD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1DC26DD" w14:textId="3BE77042" w:rsidR="00233CD9" w:rsidRPr="00EE319B" w:rsidRDefault="00233CD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05CBBE09" w14:textId="38CA71CA" w:rsidR="00233CD9" w:rsidRPr="00EE319B" w:rsidRDefault="00233CD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74461943" w14:textId="15A21EFF" w:rsidR="00233CD9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</w:tr>
      <w:tr w:rsidR="00945C37" w14:paraId="056C4A95" w14:textId="77777777" w:rsidTr="00E40991">
        <w:tc>
          <w:tcPr>
            <w:tcW w:w="1455" w:type="dxa"/>
            <w:vMerge/>
          </w:tcPr>
          <w:p w14:paraId="43523BA9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4C79E55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Higiene  para  la  elaboración  de alimentos.</w:t>
            </w:r>
          </w:p>
        </w:tc>
        <w:tc>
          <w:tcPr>
            <w:tcW w:w="1129" w:type="dxa"/>
            <w:vAlign w:val="center"/>
          </w:tcPr>
          <w:p w14:paraId="3911F7D9" w14:textId="0287A835" w:rsidR="00945C37" w:rsidRPr="00EE319B" w:rsidRDefault="00233CD9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30</w:t>
            </w:r>
          </w:p>
        </w:tc>
        <w:tc>
          <w:tcPr>
            <w:tcW w:w="1011" w:type="dxa"/>
            <w:vAlign w:val="center"/>
          </w:tcPr>
          <w:p w14:paraId="015E18ED" w14:textId="2334014D" w:rsidR="00945C37" w:rsidRPr="00EE319B" w:rsidRDefault="00233CD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104</w:t>
            </w:r>
          </w:p>
        </w:tc>
        <w:tc>
          <w:tcPr>
            <w:tcW w:w="958" w:type="dxa"/>
            <w:vAlign w:val="center"/>
          </w:tcPr>
          <w:p w14:paraId="11EEEE74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63E8E05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78DB056E" w14:textId="7C3DE29B" w:rsidR="00945C37" w:rsidRPr="00EE319B" w:rsidRDefault="00945C37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233CD9" w:rsidRPr="00EE319B">
              <w:rPr>
                <w:rFonts w:ascii="gobCL" w:hAnsi="gobCL"/>
                <w:sz w:val="20"/>
                <w:szCs w:val="20"/>
                <w:lang w:val="es-CL"/>
              </w:rPr>
              <w:t>3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</w:tr>
      <w:tr w:rsidR="00945C37" w14:paraId="09EF4734" w14:textId="77777777" w:rsidTr="00E40991">
        <w:tc>
          <w:tcPr>
            <w:tcW w:w="1455" w:type="dxa"/>
            <w:vMerge/>
          </w:tcPr>
          <w:p w14:paraId="2675EA81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4B22F6E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Elaboración  de  alimentos de  baja complejidad.</w:t>
            </w:r>
          </w:p>
        </w:tc>
        <w:tc>
          <w:tcPr>
            <w:tcW w:w="1129" w:type="dxa"/>
            <w:vAlign w:val="center"/>
          </w:tcPr>
          <w:p w14:paraId="12D25D44" w14:textId="707BEF19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130</w:t>
            </w:r>
          </w:p>
        </w:tc>
        <w:tc>
          <w:tcPr>
            <w:tcW w:w="1011" w:type="dxa"/>
            <w:vAlign w:val="center"/>
          </w:tcPr>
          <w:p w14:paraId="2B50A610" w14:textId="7BDFB96E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104</w:t>
            </w:r>
          </w:p>
        </w:tc>
        <w:tc>
          <w:tcPr>
            <w:tcW w:w="958" w:type="dxa"/>
            <w:vAlign w:val="center"/>
          </w:tcPr>
          <w:p w14:paraId="4FFF7BAB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7383061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1A4CA3C" w14:textId="5F1647B7" w:rsidR="00945C37" w:rsidRPr="00EE319B" w:rsidRDefault="00945C37" w:rsidP="00233CD9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233CD9" w:rsidRPr="00EE319B">
              <w:rPr>
                <w:rFonts w:ascii="gobCL" w:hAnsi="gobCL"/>
                <w:sz w:val="20"/>
                <w:szCs w:val="20"/>
                <w:lang w:val="es-CL"/>
              </w:rPr>
              <w:t>34</w:t>
            </w:r>
          </w:p>
        </w:tc>
      </w:tr>
      <w:tr w:rsidR="00945C37" w14:paraId="74C24F1A" w14:textId="77777777" w:rsidTr="00E40991">
        <w:tc>
          <w:tcPr>
            <w:tcW w:w="1455" w:type="dxa"/>
            <w:vMerge/>
          </w:tcPr>
          <w:p w14:paraId="3B8B3C7B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79C0310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Recepción y  almacenamiento de insumos.</w:t>
            </w:r>
          </w:p>
        </w:tc>
        <w:tc>
          <w:tcPr>
            <w:tcW w:w="1129" w:type="dxa"/>
            <w:vAlign w:val="center"/>
          </w:tcPr>
          <w:p w14:paraId="672E687B" w14:textId="4259A7BC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24</w:t>
            </w:r>
          </w:p>
        </w:tc>
        <w:tc>
          <w:tcPr>
            <w:tcW w:w="1011" w:type="dxa"/>
            <w:vAlign w:val="center"/>
          </w:tcPr>
          <w:p w14:paraId="7A6B378F" w14:textId="253FE5C2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56</w:t>
            </w:r>
          </w:p>
        </w:tc>
        <w:tc>
          <w:tcPr>
            <w:tcW w:w="958" w:type="dxa"/>
            <w:vAlign w:val="center"/>
          </w:tcPr>
          <w:p w14:paraId="7E3F52F8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5E5EF532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7BF157CD" w14:textId="62FF9658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</w:tr>
      <w:tr w:rsidR="00945C37" w14:paraId="1495E2CF" w14:textId="77777777" w:rsidTr="00E40991">
        <w:trPr>
          <w:trHeight w:val="245"/>
        </w:trPr>
        <w:tc>
          <w:tcPr>
            <w:tcW w:w="1455" w:type="dxa"/>
            <w:vMerge/>
          </w:tcPr>
          <w:p w14:paraId="5D618D8F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2807D32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Planificación de la producción gastronómica.</w:t>
            </w:r>
          </w:p>
        </w:tc>
        <w:tc>
          <w:tcPr>
            <w:tcW w:w="1129" w:type="dxa"/>
            <w:vAlign w:val="center"/>
          </w:tcPr>
          <w:p w14:paraId="164F9D44" w14:textId="14962DA0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22</w:t>
            </w:r>
          </w:p>
        </w:tc>
        <w:tc>
          <w:tcPr>
            <w:tcW w:w="1011" w:type="dxa"/>
            <w:vAlign w:val="center"/>
          </w:tcPr>
          <w:p w14:paraId="0750F2BB" w14:textId="3DD72A43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56</w:t>
            </w:r>
          </w:p>
        </w:tc>
        <w:tc>
          <w:tcPr>
            <w:tcW w:w="958" w:type="dxa"/>
            <w:vAlign w:val="center"/>
          </w:tcPr>
          <w:p w14:paraId="477C9CD1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298D033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0B77F8F1" w14:textId="176D464B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78</w:t>
            </w:r>
          </w:p>
        </w:tc>
      </w:tr>
      <w:tr w:rsidR="00945C37" w14:paraId="59E18FF9" w14:textId="77777777" w:rsidTr="00E40991">
        <w:tc>
          <w:tcPr>
            <w:tcW w:w="1455" w:type="dxa"/>
            <w:vMerge/>
          </w:tcPr>
          <w:p w14:paraId="552AEDF3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AF75971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Preparación, diseño  y  montaje  de buffet.</w:t>
            </w:r>
          </w:p>
        </w:tc>
        <w:tc>
          <w:tcPr>
            <w:tcW w:w="1129" w:type="dxa"/>
            <w:vAlign w:val="center"/>
          </w:tcPr>
          <w:p w14:paraId="2E2F3FE9" w14:textId="1C244F01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96</w:t>
            </w:r>
          </w:p>
        </w:tc>
        <w:tc>
          <w:tcPr>
            <w:tcW w:w="1011" w:type="dxa"/>
            <w:vAlign w:val="center"/>
          </w:tcPr>
          <w:p w14:paraId="65B38ADC" w14:textId="3080D328" w:rsidR="00945C37" w:rsidRPr="00EE319B" w:rsidRDefault="00233CD9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6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3E3031F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26FB9700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1CDCB391" w14:textId="582D10FF" w:rsidR="00945C37" w:rsidRPr="00EE319B" w:rsidRDefault="00945C37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5</w:t>
            </w:r>
            <w:r w:rsidR="00233CD9" w:rsidRPr="00EE319B">
              <w:rPr>
                <w:rFonts w:ascii="gobCL" w:hAnsi="gobCL"/>
                <w:sz w:val="20"/>
                <w:szCs w:val="20"/>
                <w:lang w:val="es-CL"/>
              </w:rPr>
              <w:t>6</w:t>
            </w:r>
          </w:p>
        </w:tc>
      </w:tr>
      <w:tr w:rsidR="00945C37" w14:paraId="6C262DBF" w14:textId="77777777" w:rsidTr="00E40991">
        <w:tc>
          <w:tcPr>
            <w:tcW w:w="1455" w:type="dxa"/>
            <w:vMerge/>
          </w:tcPr>
          <w:p w14:paraId="17570CCF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193253D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Cocina Chilena.</w:t>
            </w:r>
          </w:p>
        </w:tc>
        <w:tc>
          <w:tcPr>
            <w:tcW w:w="1129" w:type="dxa"/>
            <w:vAlign w:val="center"/>
          </w:tcPr>
          <w:p w14:paraId="050845F1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296FEB8C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45AC134A" w14:textId="00CD8F7D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90</w:t>
            </w:r>
          </w:p>
        </w:tc>
        <w:tc>
          <w:tcPr>
            <w:tcW w:w="1011" w:type="dxa"/>
            <w:vAlign w:val="center"/>
          </w:tcPr>
          <w:p w14:paraId="756CC5A0" w14:textId="1656EA88" w:rsidR="00945C37" w:rsidRPr="00EE319B" w:rsidRDefault="00233CD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128</w:t>
            </w:r>
          </w:p>
        </w:tc>
        <w:tc>
          <w:tcPr>
            <w:tcW w:w="834" w:type="dxa"/>
            <w:vAlign w:val="center"/>
          </w:tcPr>
          <w:p w14:paraId="68E67512" w14:textId="33900287" w:rsidR="00945C37" w:rsidRPr="00EE319B" w:rsidRDefault="00233CD9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945C37" w:rsidRPr="00EE319B">
              <w:rPr>
                <w:rFonts w:ascii="gobCL" w:hAnsi="gobCL"/>
                <w:sz w:val="20"/>
                <w:szCs w:val="20"/>
                <w:lang w:val="es-CL"/>
              </w:rPr>
              <w:t>8</w:t>
            </w:r>
          </w:p>
        </w:tc>
      </w:tr>
      <w:tr w:rsidR="00945C37" w14:paraId="05E94F67" w14:textId="77777777" w:rsidTr="00E40991">
        <w:tc>
          <w:tcPr>
            <w:tcW w:w="1455" w:type="dxa"/>
            <w:vMerge/>
          </w:tcPr>
          <w:p w14:paraId="0FB5DC0B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EC75BF3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Innovación y  cocina  internacional.</w:t>
            </w:r>
          </w:p>
        </w:tc>
        <w:tc>
          <w:tcPr>
            <w:tcW w:w="1129" w:type="dxa"/>
            <w:vAlign w:val="center"/>
          </w:tcPr>
          <w:p w14:paraId="511F5DD5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B5F8514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A811BCB" w14:textId="391DBA62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90</w:t>
            </w:r>
          </w:p>
        </w:tc>
        <w:tc>
          <w:tcPr>
            <w:tcW w:w="1011" w:type="dxa"/>
            <w:vAlign w:val="center"/>
          </w:tcPr>
          <w:p w14:paraId="2614182F" w14:textId="1CFFDCDE" w:rsidR="00945C37" w:rsidRPr="00EE319B" w:rsidRDefault="00233CD9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28</w:t>
            </w:r>
          </w:p>
        </w:tc>
        <w:tc>
          <w:tcPr>
            <w:tcW w:w="834" w:type="dxa"/>
            <w:vAlign w:val="center"/>
          </w:tcPr>
          <w:p w14:paraId="6BF089F4" w14:textId="399AE148" w:rsidR="00945C37" w:rsidRPr="00EE319B" w:rsidRDefault="00945C37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18</w:t>
            </w:r>
          </w:p>
        </w:tc>
      </w:tr>
      <w:tr w:rsidR="00945C37" w14:paraId="2C17A33A" w14:textId="77777777" w:rsidTr="00E40991">
        <w:trPr>
          <w:trHeight w:val="135"/>
        </w:trPr>
        <w:tc>
          <w:tcPr>
            <w:tcW w:w="1455" w:type="dxa"/>
            <w:vMerge/>
          </w:tcPr>
          <w:p w14:paraId="6297DC56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6ECB8BD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Elaboración de  bebidas  alcohólicas y   Analcohólicas.</w:t>
            </w:r>
          </w:p>
        </w:tc>
        <w:tc>
          <w:tcPr>
            <w:tcW w:w="1129" w:type="dxa"/>
            <w:vAlign w:val="center"/>
          </w:tcPr>
          <w:p w14:paraId="72782145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05A14297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16844B56" w14:textId="16A2CF70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40</w:t>
            </w:r>
          </w:p>
        </w:tc>
        <w:tc>
          <w:tcPr>
            <w:tcW w:w="1011" w:type="dxa"/>
            <w:vAlign w:val="center"/>
          </w:tcPr>
          <w:p w14:paraId="6C4AE9B9" w14:textId="42FA8057" w:rsidR="00945C37" w:rsidRPr="00EE319B" w:rsidRDefault="00233CD9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10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8</w:t>
            </w:r>
          </w:p>
        </w:tc>
        <w:tc>
          <w:tcPr>
            <w:tcW w:w="834" w:type="dxa"/>
            <w:vAlign w:val="center"/>
          </w:tcPr>
          <w:p w14:paraId="10F542FD" w14:textId="451BA18F" w:rsidR="00945C37" w:rsidRPr="00EE319B" w:rsidRDefault="00945C37" w:rsidP="00233CD9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48</w:t>
            </w:r>
          </w:p>
        </w:tc>
      </w:tr>
      <w:tr w:rsidR="00945C37" w14:paraId="385D55BE" w14:textId="77777777" w:rsidTr="00E40991">
        <w:trPr>
          <w:trHeight w:val="135"/>
        </w:trPr>
        <w:tc>
          <w:tcPr>
            <w:tcW w:w="1455" w:type="dxa"/>
            <w:vMerge/>
          </w:tcPr>
          <w:p w14:paraId="21DDAE35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5070DB54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Elaboración de  menús  y  carta.</w:t>
            </w:r>
          </w:p>
        </w:tc>
        <w:tc>
          <w:tcPr>
            <w:tcW w:w="1129" w:type="dxa"/>
            <w:vAlign w:val="center"/>
          </w:tcPr>
          <w:p w14:paraId="149B0893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AA4A7D3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9C71AE0" w14:textId="712F54E6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40</w:t>
            </w:r>
          </w:p>
        </w:tc>
        <w:tc>
          <w:tcPr>
            <w:tcW w:w="1011" w:type="dxa"/>
            <w:vAlign w:val="center"/>
          </w:tcPr>
          <w:p w14:paraId="265ED952" w14:textId="76DC18B1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96</w:t>
            </w:r>
          </w:p>
        </w:tc>
        <w:tc>
          <w:tcPr>
            <w:tcW w:w="834" w:type="dxa"/>
            <w:vAlign w:val="center"/>
          </w:tcPr>
          <w:p w14:paraId="1FC3DF61" w14:textId="73F6D469" w:rsidR="00945C37" w:rsidRPr="00EE319B" w:rsidRDefault="00945C37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36</w:t>
            </w:r>
          </w:p>
        </w:tc>
      </w:tr>
      <w:tr w:rsidR="00945C37" w14:paraId="212769FC" w14:textId="77777777" w:rsidTr="00E40991">
        <w:trPr>
          <w:trHeight w:val="135"/>
        </w:trPr>
        <w:tc>
          <w:tcPr>
            <w:tcW w:w="1455" w:type="dxa"/>
            <w:vMerge/>
          </w:tcPr>
          <w:p w14:paraId="6FAF3B21" w14:textId="77777777" w:rsidR="00945C37" w:rsidRPr="006E0299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07C4A6A" w14:textId="77777777" w:rsidR="00945C37" w:rsidRPr="00EE319B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Emprendimiento y   empleabilidad.</w:t>
            </w:r>
          </w:p>
        </w:tc>
        <w:tc>
          <w:tcPr>
            <w:tcW w:w="1129" w:type="dxa"/>
            <w:vAlign w:val="center"/>
          </w:tcPr>
          <w:p w14:paraId="2B3F8DDD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0322A75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F9395CE" w14:textId="54BA2AED" w:rsidR="00945C37" w:rsidRPr="00EE319B" w:rsidRDefault="00623AD1" w:rsidP="000962E4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7</w:t>
            </w:r>
            <w:r w:rsidR="000962E4">
              <w:rPr>
                <w:rFonts w:ascii="gobCL" w:hAnsi="gobCL"/>
                <w:sz w:val="20"/>
                <w:szCs w:val="20"/>
                <w:lang w:val="es-CL"/>
              </w:rPr>
              <w:t>2</w:t>
            </w:r>
          </w:p>
        </w:tc>
        <w:tc>
          <w:tcPr>
            <w:tcW w:w="1011" w:type="dxa"/>
            <w:vAlign w:val="center"/>
          </w:tcPr>
          <w:p w14:paraId="3BE6EEBB" w14:textId="77777777" w:rsidR="00945C37" w:rsidRPr="00EE319B" w:rsidRDefault="00945C3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EE319B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5614F2E" w14:textId="19E414FC" w:rsidR="00945C37" w:rsidRPr="00EE319B" w:rsidRDefault="000962E4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72</w:t>
            </w:r>
          </w:p>
        </w:tc>
      </w:tr>
      <w:tr w:rsidR="00945C37" w14:paraId="688E485C" w14:textId="77777777" w:rsidTr="00E40991">
        <w:tc>
          <w:tcPr>
            <w:tcW w:w="1455" w:type="dxa"/>
            <w:vMerge w:val="restart"/>
            <w:vAlign w:val="center"/>
          </w:tcPr>
          <w:p w14:paraId="0019ACF6" w14:textId="77777777" w:rsidR="00945C37" w:rsidRPr="006E0299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740D069F" w14:textId="77777777" w:rsidR="00945C37" w:rsidRDefault="00945C3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32C3F6E1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22E2D342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2CF4352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14569169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58151CEB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D0350EB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43441047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5314385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DF802FB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5E9743D4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6C12048A" w14:textId="77777777" w:rsidR="00945C37" w:rsidRDefault="00945C37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A450AE3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15BF578C" w14:textId="77777777" w:rsidR="00945C37" w:rsidRDefault="00945C37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945C37" w14:paraId="6995C823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57ADB99" w14:textId="77777777" w:rsidR="00945C37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45473ED2" w14:textId="77777777" w:rsidR="00945C37" w:rsidRPr="000B5AD5" w:rsidRDefault="00945C37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nálisis de la experiencia en la empresa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5941C7A5" w14:textId="7B17A722" w:rsidR="00945C37" w:rsidRPr="000B5AD5" w:rsidRDefault="000962E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78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4B94D81D" w14:textId="77777777" w:rsidR="00945C37" w:rsidRPr="000B5AD5" w:rsidRDefault="00945C37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28339BD7" w14:textId="0D6CDED8" w:rsidR="00945C37" w:rsidRPr="000B5AD5" w:rsidRDefault="000962E4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72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5EEE4FA2" w14:textId="77777777" w:rsidR="00945C37" w:rsidRPr="000B5AD5" w:rsidRDefault="00945C37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7771F375" w14:textId="30D528D3" w:rsidR="00945C37" w:rsidRPr="000B5AD5" w:rsidRDefault="000962E4" w:rsidP="000962E4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150</w:t>
            </w:r>
          </w:p>
        </w:tc>
      </w:tr>
      <w:tr w:rsidR="00945C37" w14:paraId="6ECD5954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322BD1A4" w14:textId="77777777" w:rsidR="00945C37" w:rsidRDefault="00945C37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56163BC5" w14:textId="0DE58DAA" w:rsidR="00945C37" w:rsidRDefault="00945C37" w:rsidP="00623AD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</w:t>
            </w:r>
            <w:r w:rsidR="000962E4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56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2DFFE170" w14:textId="5F58D8D2" w:rsidR="00945C37" w:rsidRDefault="00623AD1" w:rsidP="000962E4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</w:t>
            </w:r>
            <w:r w:rsidR="000962E4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8</w:t>
            </w: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4C785C9B" w14:textId="5CDC4AE4" w:rsidR="00945C37" w:rsidRDefault="000962E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404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408574C2" w14:textId="0771A6CA" w:rsidR="00945C37" w:rsidRDefault="000962E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460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5ADD1722" w14:textId="7653D1E8" w:rsidR="00945C37" w:rsidRDefault="00945C37" w:rsidP="000962E4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</w:t>
            </w:r>
            <w:r w:rsidR="000962E4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00</w:t>
            </w:r>
          </w:p>
        </w:tc>
      </w:tr>
    </w:tbl>
    <w:p w14:paraId="078AD62F" w14:textId="0A31FC06" w:rsidR="00945C37" w:rsidRDefault="00945C37" w:rsidP="000962E4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sectPr w:rsidR="00945C37" w:rsidSect="00233CD9">
      <w:headerReference w:type="default" r:id="rId7"/>
      <w:pgSz w:w="12240" w:h="15840"/>
      <w:pgMar w:top="22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F7FE98" w14:textId="77777777" w:rsidR="001B1132" w:rsidRDefault="001B1132" w:rsidP="00945C37">
      <w:r>
        <w:separator/>
      </w:r>
    </w:p>
  </w:endnote>
  <w:endnote w:type="continuationSeparator" w:id="0">
    <w:p w14:paraId="33BDDE32" w14:textId="77777777" w:rsidR="001B1132" w:rsidRDefault="001B1132" w:rsidP="0094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E5375" w14:textId="77777777" w:rsidR="001B1132" w:rsidRDefault="001B1132" w:rsidP="00945C37">
      <w:r>
        <w:separator/>
      </w:r>
    </w:p>
  </w:footnote>
  <w:footnote w:type="continuationSeparator" w:id="0">
    <w:p w14:paraId="08C539B6" w14:textId="77777777" w:rsidR="001B1132" w:rsidRDefault="001B1132" w:rsidP="00945C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6B7003" w14:textId="70AE3D83" w:rsidR="00945C37" w:rsidRDefault="00233CD9" w:rsidP="00233CD9">
    <w:pPr>
      <w:pStyle w:val="Encabezado"/>
      <w:jc w:val="right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5D4260B9" wp14:editId="75D62448">
          <wp:simplePos x="0" y="0"/>
          <wp:positionH relativeFrom="column">
            <wp:posOffset>-499110</wp:posOffset>
          </wp:positionH>
          <wp:positionV relativeFrom="paragraph">
            <wp:posOffset>-20955</wp:posOffset>
          </wp:positionV>
          <wp:extent cx="1198880" cy="942975"/>
          <wp:effectExtent l="0" t="0" r="1270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Calibri" w:hAnsi="Calibri"/>
        <w:b/>
        <w:noProof/>
        <w:color w:val="1F497D"/>
        <w:sz w:val="88"/>
        <w:szCs w:val="88"/>
        <w:lang w:val="es-CL" w:eastAsia="es-CL"/>
      </w:rPr>
      <w:drawing>
        <wp:inline distT="0" distB="0" distL="0" distR="0" wp14:anchorId="2169769B" wp14:editId="677ACF49">
          <wp:extent cx="2000250" cy="875013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750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3659B"/>
    <w:rsid w:val="0006570D"/>
    <w:rsid w:val="000729CC"/>
    <w:rsid w:val="00092132"/>
    <w:rsid w:val="000962E4"/>
    <w:rsid w:val="000D0A86"/>
    <w:rsid w:val="000E3E1B"/>
    <w:rsid w:val="000E75AE"/>
    <w:rsid w:val="001B1132"/>
    <w:rsid w:val="001D3168"/>
    <w:rsid w:val="001F1A27"/>
    <w:rsid w:val="00233CD9"/>
    <w:rsid w:val="00287A04"/>
    <w:rsid w:val="00333452"/>
    <w:rsid w:val="00443AC7"/>
    <w:rsid w:val="00450233"/>
    <w:rsid w:val="004A5D88"/>
    <w:rsid w:val="00501FCA"/>
    <w:rsid w:val="00594DBD"/>
    <w:rsid w:val="005A5AA2"/>
    <w:rsid w:val="005E54D0"/>
    <w:rsid w:val="005F6267"/>
    <w:rsid w:val="00623AD1"/>
    <w:rsid w:val="006B0B4B"/>
    <w:rsid w:val="006E0299"/>
    <w:rsid w:val="008412EC"/>
    <w:rsid w:val="00892EC3"/>
    <w:rsid w:val="008E4909"/>
    <w:rsid w:val="00927A26"/>
    <w:rsid w:val="00945C37"/>
    <w:rsid w:val="009E7EB6"/>
    <w:rsid w:val="00A4481E"/>
    <w:rsid w:val="00AF0BBB"/>
    <w:rsid w:val="00B42E80"/>
    <w:rsid w:val="00B57BE7"/>
    <w:rsid w:val="00CD2F91"/>
    <w:rsid w:val="00CE354F"/>
    <w:rsid w:val="00DA4783"/>
    <w:rsid w:val="00E06031"/>
    <w:rsid w:val="00EC0C45"/>
    <w:rsid w:val="00EE319B"/>
    <w:rsid w:val="00F36725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945C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C37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945C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C37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5C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5C37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945C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C37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945C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C37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5C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5C37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11</cp:revision>
  <cp:lastPrinted>2023-04-11T15:49:00Z</cp:lastPrinted>
  <dcterms:created xsi:type="dcterms:W3CDTF">2023-04-11T15:10:00Z</dcterms:created>
  <dcterms:modified xsi:type="dcterms:W3CDTF">2026-03-06T15:43:00Z</dcterms:modified>
</cp:coreProperties>
</file>