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3B" w:rsidRDefault="00683D3B" w:rsidP="00683D3B">
      <w:pPr>
        <w:spacing w:line="360" w:lineRule="auto"/>
        <w:jc w:val="center"/>
        <w:rPr>
          <w:rFonts w:ascii="Arial" w:hAnsi="Arial" w:cs="Arial"/>
          <w:sz w:val="24"/>
          <w:szCs w:val="24"/>
        </w:rPr>
      </w:pPr>
      <w:r>
        <w:rPr>
          <w:rFonts w:ascii="Arial" w:hAnsi="Arial" w:cs="Arial"/>
          <w:sz w:val="24"/>
          <w:szCs w:val="24"/>
        </w:rPr>
        <w:t>UNIVERSIDAD ESTATAL A DISTANCIA</w:t>
      </w:r>
    </w:p>
    <w:p w:rsidR="00683D3B" w:rsidRDefault="00683D3B" w:rsidP="00683D3B">
      <w:pPr>
        <w:spacing w:line="360" w:lineRule="auto"/>
        <w:jc w:val="center"/>
        <w:rPr>
          <w:rFonts w:ascii="Arial" w:hAnsi="Arial" w:cs="Arial"/>
          <w:sz w:val="24"/>
          <w:szCs w:val="24"/>
        </w:rPr>
      </w:pPr>
      <w:r>
        <w:rPr>
          <w:rFonts w:ascii="Arial" w:hAnsi="Arial" w:cs="Arial"/>
          <w:sz w:val="24"/>
          <w:szCs w:val="24"/>
        </w:rPr>
        <w:t>VICERRECTORIA ACADEMICA</w:t>
      </w:r>
    </w:p>
    <w:p w:rsidR="00683D3B" w:rsidRDefault="00683D3B" w:rsidP="00683D3B">
      <w:pPr>
        <w:spacing w:line="360" w:lineRule="auto"/>
        <w:jc w:val="center"/>
        <w:rPr>
          <w:rFonts w:ascii="Arial" w:hAnsi="Arial" w:cs="Arial"/>
          <w:sz w:val="24"/>
          <w:szCs w:val="24"/>
        </w:rPr>
      </w:pPr>
      <w:r>
        <w:rPr>
          <w:rFonts w:ascii="Arial" w:hAnsi="Arial" w:cs="Arial"/>
          <w:sz w:val="24"/>
          <w:szCs w:val="24"/>
        </w:rPr>
        <w:t>ESCUELA DE CIENCIAS EXACTAS Y NATURALES</w:t>
      </w:r>
    </w:p>
    <w:p w:rsidR="00683D3B" w:rsidRDefault="00683D3B" w:rsidP="00683D3B">
      <w:pPr>
        <w:spacing w:line="360" w:lineRule="auto"/>
        <w:jc w:val="center"/>
        <w:rPr>
          <w:rFonts w:ascii="Arial" w:hAnsi="Arial" w:cs="Arial"/>
          <w:sz w:val="24"/>
          <w:szCs w:val="24"/>
        </w:rPr>
      </w:pPr>
      <w:r>
        <w:rPr>
          <w:rFonts w:ascii="Arial" w:hAnsi="Arial" w:cs="Arial"/>
          <w:sz w:val="24"/>
          <w:szCs w:val="24"/>
        </w:rPr>
        <w:t>CARRERA INGENIERÍA INFORMATICA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Pr="00B9214F" w:rsidRDefault="00975936" w:rsidP="00683D3B">
      <w:pPr>
        <w:spacing w:line="360" w:lineRule="auto"/>
        <w:jc w:val="center"/>
        <w:rPr>
          <w:rFonts w:ascii="Arial" w:hAnsi="Arial" w:cs="Arial"/>
          <w:sz w:val="32"/>
          <w:szCs w:val="32"/>
        </w:rPr>
      </w:pPr>
      <w:r>
        <w:rPr>
          <w:rFonts w:ascii="Arial" w:hAnsi="Arial" w:cs="Arial"/>
          <w:sz w:val="32"/>
          <w:szCs w:val="32"/>
        </w:rPr>
        <w:t>Proyecto</w:t>
      </w:r>
      <w:r w:rsidR="00683D3B" w:rsidRPr="00B9214F">
        <w:rPr>
          <w:rFonts w:ascii="Arial" w:hAnsi="Arial" w:cs="Arial"/>
          <w:sz w:val="32"/>
          <w:szCs w:val="32"/>
        </w:rPr>
        <w:t xml:space="preserve"> No 1</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Default="00975936" w:rsidP="00683D3B">
      <w:pPr>
        <w:spacing w:line="360" w:lineRule="auto"/>
        <w:jc w:val="center"/>
        <w:rPr>
          <w:rFonts w:ascii="Arial" w:hAnsi="Arial" w:cs="Arial"/>
          <w:sz w:val="24"/>
          <w:szCs w:val="24"/>
        </w:rPr>
      </w:pPr>
      <w:r>
        <w:rPr>
          <w:rFonts w:ascii="Arial" w:hAnsi="Arial" w:cs="Arial"/>
          <w:sz w:val="24"/>
          <w:szCs w:val="24"/>
        </w:rPr>
        <w:t>MODALIDAD ESCOGIDA: Proyecto #1</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TAREA #1 PARA EL CURSO</w:t>
      </w:r>
    </w:p>
    <w:p w:rsidR="00683D3B" w:rsidRDefault="00683D3B" w:rsidP="00683D3B">
      <w:pPr>
        <w:spacing w:line="360" w:lineRule="auto"/>
        <w:jc w:val="center"/>
        <w:rPr>
          <w:rFonts w:ascii="Arial" w:hAnsi="Arial" w:cs="Arial"/>
          <w:sz w:val="24"/>
          <w:szCs w:val="24"/>
        </w:rPr>
      </w:pPr>
      <w:r>
        <w:rPr>
          <w:rFonts w:ascii="Arial" w:hAnsi="Arial" w:cs="Arial"/>
          <w:sz w:val="24"/>
          <w:szCs w:val="24"/>
        </w:rPr>
        <w:t xml:space="preserve">DE </w:t>
      </w:r>
      <w:r w:rsidRPr="00683D3B">
        <w:rPr>
          <w:rFonts w:ascii="Arial" w:hAnsi="Arial" w:cs="Arial"/>
          <w:sz w:val="24"/>
          <w:szCs w:val="24"/>
        </w:rPr>
        <w:t>Organización de Computadores</w:t>
      </w:r>
    </w:p>
    <w:p w:rsidR="00683D3B" w:rsidRDefault="00683D3B" w:rsidP="00683D3B">
      <w:pPr>
        <w:spacing w:line="360" w:lineRule="auto"/>
        <w:jc w:val="center"/>
        <w:rPr>
          <w:rFonts w:ascii="Arial" w:hAnsi="Arial" w:cs="Arial"/>
          <w:sz w:val="24"/>
          <w:szCs w:val="24"/>
        </w:rPr>
      </w:pPr>
    </w:p>
    <w:p w:rsidR="00683D3B" w:rsidRPr="00B9214F" w:rsidRDefault="00683D3B" w:rsidP="00683D3B">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683D3B" w:rsidRPr="00237147" w:rsidRDefault="00683D3B" w:rsidP="00683D3B">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683D3B" w:rsidRDefault="00683D3B" w:rsidP="00683D3B">
      <w:pPr>
        <w:spacing w:line="360" w:lineRule="auto"/>
        <w:jc w:val="center"/>
        <w:rPr>
          <w:rFonts w:ascii="Arial" w:hAnsi="Arial" w:cs="Arial"/>
          <w:sz w:val="24"/>
          <w:szCs w:val="24"/>
        </w:rPr>
      </w:pPr>
      <w:r>
        <w:rPr>
          <w:rFonts w:ascii="Arial" w:hAnsi="Arial" w:cs="Arial"/>
          <w:sz w:val="24"/>
          <w:szCs w:val="24"/>
        </w:rPr>
        <w:t>CENTRO UNIVERSITARIO DE HERERIA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PAC: 2023-1</w:t>
      </w:r>
    </w:p>
    <w:p w:rsidR="00683D3B" w:rsidRDefault="00683D3B" w:rsidP="00683D3B">
      <w:pPr>
        <w:spacing w:line="360" w:lineRule="auto"/>
        <w:jc w:val="center"/>
        <w:rPr>
          <w:rFonts w:ascii="Arial" w:hAnsi="Arial" w:cs="Arial"/>
          <w:sz w:val="24"/>
          <w:szCs w:val="24"/>
        </w:rPr>
      </w:pPr>
    </w:p>
    <w:p w:rsidR="00C3110F" w:rsidRDefault="00683D3B" w:rsidP="00683D3B">
      <w:pPr>
        <w:jc w:val="center"/>
        <w:rPr>
          <w:rFonts w:ascii="Arial" w:hAnsi="Arial" w:cs="Arial"/>
          <w:sz w:val="24"/>
          <w:szCs w:val="24"/>
        </w:rPr>
      </w:pPr>
      <w:r>
        <w:rPr>
          <w:rFonts w:ascii="Arial" w:hAnsi="Arial" w:cs="Arial"/>
          <w:sz w:val="24"/>
          <w:szCs w:val="24"/>
        </w:rPr>
        <w:t>CIUDAD: HEREDIA</w:t>
      </w:r>
    </w:p>
    <w:p w:rsidR="00683D3B" w:rsidRDefault="00683D3B" w:rsidP="00683D3B">
      <w:pPr>
        <w:jc w:val="center"/>
        <w:rPr>
          <w:rFonts w:ascii="Arial" w:hAnsi="Arial" w:cs="Arial"/>
          <w:sz w:val="24"/>
          <w:szCs w:val="24"/>
        </w:rPr>
      </w:pPr>
    </w:p>
    <w:p w:rsidR="00683D3B" w:rsidRDefault="00683D3B" w:rsidP="00683D3B">
      <w:pPr>
        <w:pStyle w:val="Ttulo1"/>
      </w:pPr>
      <w:bookmarkStart w:id="0" w:name="_Toc129339524"/>
      <w:r>
        <w:lastRenderedPageBreak/>
        <w:t>Índice</w:t>
      </w:r>
      <w:bookmarkEnd w:id="0"/>
    </w:p>
    <w:sdt>
      <w:sdtPr>
        <w:rPr>
          <w:rFonts w:asciiTheme="minorHAnsi" w:eastAsiaTheme="minorHAnsi" w:hAnsiTheme="minorHAnsi" w:cstheme="minorBidi"/>
          <w:color w:val="auto"/>
          <w:sz w:val="22"/>
          <w:szCs w:val="22"/>
          <w:lang w:val="es-ES" w:eastAsia="en-US"/>
        </w:rPr>
        <w:id w:val="-1661379246"/>
        <w:docPartObj>
          <w:docPartGallery w:val="Table of Contents"/>
          <w:docPartUnique/>
        </w:docPartObj>
      </w:sdtPr>
      <w:sdtEndPr>
        <w:rPr>
          <w:b/>
          <w:bCs/>
        </w:rPr>
      </w:sdtEndPr>
      <w:sdtContent>
        <w:p w:rsidR="00683D3B" w:rsidRDefault="00683D3B">
          <w:pPr>
            <w:pStyle w:val="TtuloTDC"/>
          </w:pPr>
          <w:r>
            <w:rPr>
              <w:lang w:val="es-ES"/>
            </w:rPr>
            <w:t>Contenido</w:t>
          </w:r>
        </w:p>
        <w:p w:rsidR="0098344B" w:rsidRDefault="00683D3B">
          <w:pPr>
            <w:pStyle w:val="TD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29339524" w:history="1">
            <w:r w:rsidR="0098344B" w:rsidRPr="00D540A3">
              <w:rPr>
                <w:rStyle w:val="Hipervnculo"/>
                <w:noProof/>
              </w:rPr>
              <w:t>Índice</w:t>
            </w:r>
            <w:r w:rsidR="0098344B">
              <w:rPr>
                <w:noProof/>
                <w:webHidden/>
              </w:rPr>
              <w:tab/>
            </w:r>
            <w:r w:rsidR="0098344B">
              <w:rPr>
                <w:noProof/>
                <w:webHidden/>
              </w:rPr>
              <w:fldChar w:fldCharType="begin"/>
            </w:r>
            <w:r w:rsidR="0098344B">
              <w:rPr>
                <w:noProof/>
                <w:webHidden/>
              </w:rPr>
              <w:instrText xml:space="preserve"> PAGEREF _Toc129339524 \h </w:instrText>
            </w:r>
            <w:r w:rsidR="0098344B">
              <w:rPr>
                <w:noProof/>
                <w:webHidden/>
              </w:rPr>
            </w:r>
            <w:r w:rsidR="0098344B">
              <w:rPr>
                <w:noProof/>
                <w:webHidden/>
              </w:rPr>
              <w:fldChar w:fldCharType="separate"/>
            </w:r>
            <w:r w:rsidR="0098344B">
              <w:rPr>
                <w:noProof/>
                <w:webHidden/>
              </w:rPr>
              <w:t>2</w:t>
            </w:r>
            <w:r w:rsidR="0098344B">
              <w:rPr>
                <w:noProof/>
                <w:webHidden/>
              </w:rPr>
              <w:fldChar w:fldCharType="end"/>
            </w:r>
          </w:hyperlink>
        </w:p>
        <w:p w:rsidR="0098344B" w:rsidRDefault="0098344B">
          <w:pPr>
            <w:pStyle w:val="TDC1"/>
            <w:tabs>
              <w:tab w:val="right" w:leader="dot" w:pos="9350"/>
            </w:tabs>
            <w:rPr>
              <w:rFonts w:eastAsiaTheme="minorEastAsia"/>
              <w:noProof/>
              <w:lang w:eastAsia="es-CR"/>
            </w:rPr>
          </w:pPr>
          <w:hyperlink w:anchor="_Toc129339525" w:history="1">
            <w:r w:rsidRPr="00D540A3">
              <w:rPr>
                <w:rStyle w:val="Hipervnculo"/>
                <w:noProof/>
              </w:rPr>
              <w:t>Introducción</w:t>
            </w:r>
            <w:r>
              <w:rPr>
                <w:noProof/>
                <w:webHidden/>
              </w:rPr>
              <w:tab/>
            </w:r>
            <w:r>
              <w:rPr>
                <w:noProof/>
                <w:webHidden/>
              </w:rPr>
              <w:fldChar w:fldCharType="begin"/>
            </w:r>
            <w:r>
              <w:rPr>
                <w:noProof/>
                <w:webHidden/>
              </w:rPr>
              <w:instrText xml:space="preserve"> PAGEREF _Toc129339525 \h </w:instrText>
            </w:r>
            <w:r>
              <w:rPr>
                <w:noProof/>
                <w:webHidden/>
              </w:rPr>
            </w:r>
            <w:r>
              <w:rPr>
                <w:noProof/>
                <w:webHidden/>
              </w:rPr>
              <w:fldChar w:fldCharType="separate"/>
            </w:r>
            <w:r>
              <w:rPr>
                <w:noProof/>
                <w:webHidden/>
              </w:rPr>
              <w:t>3</w:t>
            </w:r>
            <w:r>
              <w:rPr>
                <w:noProof/>
                <w:webHidden/>
              </w:rPr>
              <w:fldChar w:fldCharType="end"/>
            </w:r>
          </w:hyperlink>
        </w:p>
        <w:p w:rsidR="0098344B" w:rsidRDefault="0098344B">
          <w:pPr>
            <w:pStyle w:val="TDC1"/>
            <w:tabs>
              <w:tab w:val="right" w:leader="dot" w:pos="9350"/>
            </w:tabs>
            <w:rPr>
              <w:rFonts w:eastAsiaTheme="minorEastAsia"/>
              <w:noProof/>
              <w:lang w:eastAsia="es-CR"/>
            </w:rPr>
          </w:pPr>
          <w:hyperlink w:anchor="_Toc129339526" w:history="1">
            <w:r w:rsidRPr="00D540A3">
              <w:rPr>
                <w:rStyle w:val="Hipervnculo"/>
                <w:noProof/>
              </w:rPr>
              <w:t>Desarrollo</w:t>
            </w:r>
            <w:r>
              <w:rPr>
                <w:noProof/>
                <w:webHidden/>
              </w:rPr>
              <w:tab/>
            </w:r>
            <w:r>
              <w:rPr>
                <w:noProof/>
                <w:webHidden/>
              </w:rPr>
              <w:fldChar w:fldCharType="begin"/>
            </w:r>
            <w:r>
              <w:rPr>
                <w:noProof/>
                <w:webHidden/>
              </w:rPr>
              <w:instrText xml:space="preserve"> PAGEREF _Toc129339526 \h </w:instrText>
            </w:r>
            <w:r>
              <w:rPr>
                <w:noProof/>
                <w:webHidden/>
              </w:rPr>
            </w:r>
            <w:r>
              <w:rPr>
                <w:noProof/>
                <w:webHidden/>
              </w:rPr>
              <w:fldChar w:fldCharType="separate"/>
            </w:r>
            <w:r>
              <w:rPr>
                <w:noProof/>
                <w:webHidden/>
              </w:rPr>
              <w:t>4</w:t>
            </w:r>
            <w:r>
              <w:rPr>
                <w:noProof/>
                <w:webHidden/>
              </w:rPr>
              <w:fldChar w:fldCharType="end"/>
            </w:r>
          </w:hyperlink>
        </w:p>
        <w:p w:rsidR="0098344B" w:rsidRDefault="0098344B">
          <w:pPr>
            <w:pStyle w:val="TDC2"/>
            <w:tabs>
              <w:tab w:val="right" w:leader="dot" w:pos="9350"/>
            </w:tabs>
            <w:rPr>
              <w:rFonts w:eastAsiaTheme="minorEastAsia"/>
              <w:noProof/>
              <w:lang w:eastAsia="es-CR"/>
            </w:rPr>
          </w:pPr>
          <w:hyperlink w:anchor="_Toc129339527" w:history="1">
            <w:r w:rsidRPr="00D540A3">
              <w:rPr>
                <w:rStyle w:val="Hipervnculo"/>
                <w:noProof/>
              </w:rPr>
              <w:t>Tabla de Verdad con los estados de los 7 segmentos</w:t>
            </w:r>
            <w:r>
              <w:rPr>
                <w:noProof/>
                <w:webHidden/>
              </w:rPr>
              <w:tab/>
            </w:r>
            <w:r>
              <w:rPr>
                <w:noProof/>
                <w:webHidden/>
              </w:rPr>
              <w:fldChar w:fldCharType="begin"/>
            </w:r>
            <w:r>
              <w:rPr>
                <w:noProof/>
                <w:webHidden/>
              </w:rPr>
              <w:instrText xml:space="preserve"> PAGEREF _Toc129339527 \h </w:instrText>
            </w:r>
            <w:r>
              <w:rPr>
                <w:noProof/>
                <w:webHidden/>
              </w:rPr>
            </w:r>
            <w:r>
              <w:rPr>
                <w:noProof/>
                <w:webHidden/>
              </w:rPr>
              <w:fldChar w:fldCharType="separate"/>
            </w:r>
            <w:r>
              <w:rPr>
                <w:noProof/>
                <w:webHidden/>
              </w:rPr>
              <w:t>4</w:t>
            </w:r>
            <w:r>
              <w:rPr>
                <w:noProof/>
                <w:webHidden/>
              </w:rPr>
              <w:fldChar w:fldCharType="end"/>
            </w:r>
          </w:hyperlink>
        </w:p>
        <w:p w:rsidR="0098344B" w:rsidRDefault="0098344B">
          <w:pPr>
            <w:pStyle w:val="TDC2"/>
            <w:tabs>
              <w:tab w:val="right" w:leader="dot" w:pos="9350"/>
            </w:tabs>
            <w:rPr>
              <w:rFonts w:eastAsiaTheme="minorEastAsia"/>
              <w:noProof/>
              <w:lang w:eastAsia="es-CR"/>
            </w:rPr>
          </w:pPr>
          <w:hyperlink w:anchor="_Toc129339528" w:history="1">
            <w:r w:rsidRPr="00D540A3">
              <w:rPr>
                <w:rStyle w:val="Hipervnculo"/>
                <w:noProof/>
              </w:rPr>
              <w:t>Mapas de Karnaugh y su explicación de las agrupaciones.</w:t>
            </w:r>
            <w:r>
              <w:rPr>
                <w:noProof/>
                <w:webHidden/>
              </w:rPr>
              <w:tab/>
            </w:r>
            <w:r>
              <w:rPr>
                <w:noProof/>
                <w:webHidden/>
              </w:rPr>
              <w:fldChar w:fldCharType="begin"/>
            </w:r>
            <w:r>
              <w:rPr>
                <w:noProof/>
                <w:webHidden/>
              </w:rPr>
              <w:instrText xml:space="preserve"> PAGEREF _Toc129339528 \h </w:instrText>
            </w:r>
            <w:r>
              <w:rPr>
                <w:noProof/>
                <w:webHidden/>
              </w:rPr>
            </w:r>
            <w:r>
              <w:rPr>
                <w:noProof/>
                <w:webHidden/>
              </w:rPr>
              <w:fldChar w:fldCharType="separate"/>
            </w:r>
            <w:r>
              <w:rPr>
                <w:noProof/>
                <w:webHidden/>
              </w:rPr>
              <w:t>5</w:t>
            </w:r>
            <w:r>
              <w:rPr>
                <w:noProof/>
                <w:webHidden/>
              </w:rPr>
              <w:fldChar w:fldCharType="end"/>
            </w:r>
          </w:hyperlink>
        </w:p>
        <w:p w:rsidR="0098344B" w:rsidRDefault="0098344B">
          <w:pPr>
            <w:pStyle w:val="TDC2"/>
            <w:tabs>
              <w:tab w:val="right" w:leader="dot" w:pos="9350"/>
            </w:tabs>
            <w:rPr>
              <w:rFonts w:eastAsiaTheme="minorEastAsia"/>
              <w:noProof/>
              <w:lang w:eastAsia="es-CR"/>
            </w:rPr>
          </w:pPr>
          <w:hyperlink w:anchor="_Toc129339529" w:history="1">
            <w:r w:rsidRPr="00D540A3">
              <w:rPr>
                <w:rStyle w:val="Hipervnculo"/>
                <w:noProof/>
              </w:rPr>
              <w:t>Ecuaciones simplificadas.</w:t>
            </w:r>
            <w:r>
              <w:rPr>
                <w:noProof/>
                <w:webHidden/>
              </w:rPr>
              <w:tab/>
            </w:r>
            <w:r>
              <w:rPr>
                <w:noProof/>
                <w:webHidden/>
              </w:rPr>
              <w:fldChar w:fldCharType="begin"/>
            </w:r>
            <w:r>
              <w:rPr>
                <w:noProof/>
                <w:webHidden/>
              </w:rPr>
              <w:instrText xml:space="preserve"> PAGEREF _Toc129339529 \h </w:instrText>
            </w:r>
            <w:r>
              <w:rPr>
                <w:noProof/>
                <w:webHidden/>
              </w:rPr>
            </w:r>
            <w:r>
              <w:rPr>
                <w:noProof/>
                <w:webHidden/>
              </w:rPr>
              <w:fldChar w:fldCharType="separate"/>
            </w:r>
            <w:r>
              <w:rPr>
                <w:noProof/>
                <w:webHidden/>
              </w:rPr>
              <w:t>9</w:t>
            </w:r>
            <w:r>
              <w:rPr>
                <w:noProof/>
                <w:webHidden/>
              </w:rPr>
              <w:fldChar w:fldCharType="end"/>
            </w:r>
          </w:hyperlink>
        </w:p>
        <w:p w:rsidR="0098344B" w:rsidRDefault="0098344B">
          <w:pPr>
            <w:pStyle w:val="TDC1"/>
            <w:tabs>
              <w:tab w:val="right" w:leader="dot" w:pos="9350"/>
            </w:tabs>
            <w:rPr>
              <w:rFonts w:eastAsiaTheme="minorEastAsia"/>
              <w:noProof/>
              <w:lang w:eastAsia="es-CR"/>
            </w:rPr>
          </w:pPr>
          <w:hyperlink w:anchor="_Toc129339530" w:history="1">
            <w:r w:rsidRPr="00D540A3">
              <w:rPr>
                <w:rStyle w:val="Hipervnculo"/>
                <w:noProof/>
              </w:rPr>
              <w:t>Conclusión</w:t>
            </w:r>
            <w:r>
              <w:rPr>
                <w:noProof/>
                <w:webHidden/>
              </w:rPr>
              <w:tab/>
            </w:r>
            <w:r>
              <w:rPr>
                <w:noProof/>
                <w:webHidden/>
              </w:rPr>
              <w:fldChar w:fldCharType="begin"/>
            </w:r>
            <w:r>
              <w:rPr>
                <w:noProof/>
                <w:webHidden/>
              </w:rPr>
              <w:instrText xml:space="preserve"> PAGEREF _Toc129339530 \h </w:instrText>
            </w:r>
            <w:r>
              <w:rPr>
                <w:noProof/>
                <w:webHidden/>
              </w:rPr>
            </w:r>
            <w:r>
              <w:rPr>
                <w:noProof/>
                <w:webHidden/>
              </w:rPr>
              <w:fldChar w:fldCharType="separate"/>
            </w:r>
            <w:r>
              <w:rPr>
                <w:noProof/>
                <w:webHidden/>
              </w:rPr>
              <w:t>10</w:t>
            </w:r>
            <w:r>
              <w:rPr>
                <w:noProof/>
                <w:webHidden/>
              </w:rPr>
              <w:fldChar w:fldCharType="end"/>
            </w:r>
          </w:hyperlink>
        </w:p>
        <w:p w:rsidR="0098344B" w:rsidRDefault="0098344B">
          <w:pPr>
            <w:pStyle w:val="TDC1"/>
            <w:tabs>
              <w:tab w:val="right" w:leader="dot" w:pos="9350"/>
            </w:tabs>
            <w:rPr>
              <w:rFonts w:eastAsiaTheme="minorEastAsia"/>
              <w:noProof/>
              <w:lang w:eastAsia="es-CR"/>
            </w:rPr>
          </w:pPr>
          <w:hyperlink w:anchor="_Toc129339531" w:history="1">
            <w:r w:rsidRPr="00D540A3">
              <w:rPr>
                <w:rStyle w:val="Hipervnculo"/>
                <w:noProof/>
                <w:lang w:val="es-ES"/>
              </w:rPr>
              <w:t>Bibliografía</w:t>
            </w:r>
            <w:r>
              <w:rPr>
                <w:noProof/>
                <w:webHidden/>
              </w:rPr>
              <w:tab/>
            </w:r>
            <w:r>
              <w:rPr>
                <w:noProof/>
                <w:webHidden/>
              </w:rPr>
              <w:fldChar w:fldCharType="begin"/>
            </w:r>
            <w:r>
              <w:rPr>
                <w:noProof/>
                <w:webHidden/>
              </w:rPr>
              <w:instrText xml:space="preserve"> PAGEREF _Toc129339531 \h </w:instrText>
            </w:r>
            <w:r>
              <w:rPr>
                <w:noProof/>
                <w:webHidden/>
              </w:rPr>
            </w:r>
            <w:r>
              <w:rPr>
                <w:noProof/>
                <w:webHidden/>
              </w:rPr>
              <w:fldChar w:fldCharType="separate"/>
            </w:r>
            <w:r>
              <w:rPr>
                <w:noProof/>
                <w:webHidden/>
              </w:rPr>
              <w:t>11</w:t>
            </w:r>
            <w:r>
              <w:rPr>
                <w:noProof/>
                <w:webHidden/>
              </w:rPr>
              <w:fldChar w:fldCharType="end"/>
            </w:r>
          </w:hyperlink>
        </w:p>
        <w:p w:rsidR="00683D3B" w:rsidRPr="00154A52" w:rsidRDefault="00683D3B">
          <w:r>
            <w:rPr>
              <w:b/>
              <w:bCs/>
              <w:lang w:val="es-ES"/>
            </w:rPr>
            <w:fldChar w:fldCharType="end"/>
          </w:r>
        </w:p>
      </w:sdtContent>
    </w:sdt>
    <w:p w:rsidR="00154A52" w:rsidRDefault="00154A52">
      <w:pPr>
        <w:rPr>
          <w:rFonts w:asciiTheme="majorHAnsi" w:eastAsiaTheme="majorEastAsia" w:hAnsiTheme="majorHAnsi" w:cstheme="majorBidi"/>
          <w:color w:val="2E74B5" w:themeColor="accent1" w:themeShade="BF"/>
          <w:sz w:val="32"/>
          <w:szCs w:val="32"/>
        </w:rPr>
      </w:pPr>
      <w:r>
        <w:br w:type="page"/>
      </w:r>
    </w:p>
    <w:p w:rsidR="00683D3B" w:rsidRDefault="00683D3B" w:rsidP="00683D3B">
      <w:pPr>
        <w:pStyle w:val="Ttulo1"/>
      </w:pPr>
      <w:bookmarkStart w:id="1" w:name="_Toc129339525"/>
      <w:r>
        <w:lastRenderedPageBreak/>
        <w:t>Introducción</w:t>
      </w:r>
      <w:bookmarkEnd w:id="1"/>
    </w:p>
    <w:p w:rsidR="009369ED" w:rsidRPr="009C23DA" w:rsidRDefault="009369ED" w:rsidP="009369ED">
      <w:pPr>
        <w:jc w:val="both"/>
        <w:rPr>
          <w:rFonts w:ascii="Arial" w:hAnsi="Arial" w:cs="Arial"/>
          <w:sz w:val="24"/>
          <w:szCs w:val="24"/>
        </w:rPr>
      </w:pPr>
      <w:r w:rsidRPr="009C23DA">
        <w:rPr>
          <w:rFonts w:ascii="Arial" w:hAnsi="Arial" w:cs="Arial"/>
          <w:sz w:val="24"/>
          <w:szCs w:val="24"/>
        </w:rPr>
        <w:t>El sigu</w:t>
      </w:r>
      <w:r w:rsidR="00975936">
        <w:rPr>
          <w:rFonts w:ascii="Arial" w:hAnsi="Arial" w:cs="Arial"/>
          <w:sz w:val="24"/>
          <w:szCs w:val="24"/>
        </w:rPr>
        <w:t>iente trabajo hace referencia al primer proyecto</w:t>
      </w:r>
      <w:r w:rsidRPr="009C23DA">
        <w:rPr>
          <w:rFonts w:ascii="Arial" w:hAnsi="Arial" w:cs="Arial"/>
          <w:sz w:val="24"/>
          <w:szCs w:val="24"/>
        </w:rPr>
        <w:t xml:space="preserve"> del curso Organización de Computadoras, el cual tiene como objetivo </w:t>
      </w:r>
      <w:r w:rsidR="00975936">
        <w:rPr>
          <w:rFonts w:ascii="Arial" w:hAnsi="Arial" w:cs="Arial"/>
          <w:sz w:val="24"/>
          <w:szCs w:val="24"/>
        </w:rPr>
        <w:t>completar lo estudiado para los temas 1 y 2, los cuales refieren a la simplificación de ecuaciones utilizando los mapas de Karnaugh.</w:t>
      </w:r>
    </w:p>
    <w:p w:rsidR="009C23DA" w:rsidRDefault="009369ED" w:rsidP="009369ED">
      <w:pPr>
        <w:jc w:val="both"/>
        <w:rPr>
          <w:rFonts w:ascii="Arial" w:hAnsi="Arial" w:cs="Arial"/>
          <w:sz w:val="24"/>
          <w:szCs w:val="24"/>
        </w:rPr>
      </w:pPr>
      <w:r w:rsidRPr="009C23DA">
        <w:rPr>
          <w:rFonts w:ascii="Arial" w:hAnsi="Arial" w:cs="Arial"/>
          <w:sz w:val="24"/>
          <w:szCs w:val="24"/>
        </w:rPr>
        <w:t xml:space="preserve">El trabajo consiste </w:t>
      </w:r>
      <w:r w:rsidR="00975936">
        <w:rPr>
          <w:rFonts w:ascii="Arial" w:hAnsi="Arial" w:cs="Arial"/>
          <w:sz w:val="24"/>
          <w:szCs w:val="24"/>
        </w:rPr>
        <w:t>en generar una secuencia especifica</w:t>
      </w:r>
      <w:r w:rsidR="00E11731">
        <w:rPr>
          <w:rFonts w:ascii="Arial" w:hAnsi="Arial" w:cs="Arial"/>
          <w:sz w:val="24"/>
          <w:szCs w:val="24"/>
        </w:rPr>
        <w:t xml:space="preserve"> de letras</w:t>
      </w:r>
      <w:r w:rsidR="00975936">
        <w:rPr>
          <w:rFonts w:ascii="Arial" w:hAnsi="Arial" w:cs="Arial"/>
          <w:sz w:val="24"/>
          <w:szCs w:val="24"/>
        </w:rPr>
        <w:t xml:space="preserve"> donde </w:t>
      </w:r>
      <w:r w:rsidR="00E11731">
        <w:rPr>
          <w:rFonts w:ascii="Arial" w:hAnsi="Arial" w:cs="Arial"/>
          <w:sz w:val="24"/>
          <w:szCs w:val="24"/>
        </w:rPr>
        <w:t xml:space="preserve">para </w:t>
      </w:r>
      <w:r w:rsidR="00975936">
        <w:rPr>
          <w:rFonts w:ascii="Arial" w:hAnsi="Arial" w:cs="Arial"/>
          <w:sz w:val="24"/>
          <w:szCs w:val="24"/>
        </w:rPr>
        <w:t>cada ciclo de reloj</w:t>
      </w:r>
      <w:r w:rsidR="00E11731">
        <w:rPr>
          <w:rFonts w:ascii="Arial" w:hAnsi="Arial" w:cs="Arial"/>
          <w:sz w:val="24"/>
          <w:szCs w:val="24"/>
        </w:rPr>
        <w:t xml:space="preserve"> este cambiase a otra y cuando termina, retorna a la principal</w:t>
      </w:r>
      <w:r w:rsidR="00975936">
        <w:rPr>
          <w:rFonts w:ascii="Arial" w:hAnsi="Arial" w:cs="Arial"/>
          <w:sz w:val="24"/>
          <w:szCs w:val="24"/>
        </w:rPr>
        <w:t>, cambi</w:t>
      </w:r>
      <w:r w:rsidR="00656018">
        <w:rPr>
          <w:rFonts w:ascii="Arial" w:hAnsi="Arial" w:cs="Arial"/>
          <w:sz w:val="24"/>
          <w:szCs w:val="24"/>
        </w:rPr>
        <w:t>a de una letra a otra usando</w:t>
      </w:r>
      <w:r w:rsidR="00975936">
        <w:rPr>
          <w:rFonts w:ascii="Arial" w:hAnsi="Arial" w:cs="Arial"/>
          <w:sz w:val="24"/>
          <w:szCs w:val="24"/>
        </w:rPr>
        <w:t xml:space="preserve"> </w:t>
      </w:r>
      <w:r w:rsidR="00656018">
        <w:rPr>
          <w:rFonts w:ascii="Arial" w:hAnsi="Arial" w:cs="Arial"/>
          <w:sz w:val="24"/>
          <w:szCs w:val="24"/>
        </w:rPr>
        <w:t xml:space="preserve">la herramienta digital de leds de 7 segmentos, dicho elemento </w:t>
      </w:r>
      <w:r w:rsidR="00E11731">
        <w:rPr>
          <w:rFonts w:ascii="Arial" w:hAnsi="Arial" w:cs="Arial"/>
          <w:sz w:val="24"/>
          <w:szCs w:val="24"/>
        </w:rPr>
        <w:t>es comúnmente visto en contadores de deportes donde al encender y apagar los leds que están dentro pueden formar los números del 0-9 e identificar algunas tales cuales como la secuencia especificada.</w:t>
      </w:r>
    </w:p>
    <w:p w:rsidR="00683D3B" w:rsidRPr="009369ED" w:rsidRDefault="009C23DA" w:rsidP="009369ED">
      <w:pPr>
        <w:jc w:val="both"/>
      </w:pPr>
      <w:r>
        <w:rPr>
          <w:rFonts w:ascii="Arial" w:hAnsi="Arial" w:cs="Arial"/>
          <w:sz w:val="24"/>
          <w:szCs w:val="24"/>
        </w:rPr>
        <w:t>Se utilizaran las herramientas aprendidas del tema 1 y 2 tales como las ecuaciones originales, que se definen como la suma de productos de los términos al cual cada valor de secuencia es representado de forma binaria, para ello definimos las letras (D,C,B,A) donde la letra D es el bit más significativo (MSB, por sus siglas “</w:t>
      </w:r>
      <w:proofErr w:type="spellStart"/>
      <w:r w:rsidR="005B2D9D">
        <w:rPr>
          <w:rFonts w:ascii="Arial" w:hAnsi="Arial" w:cs="Arial"/>
          <w:sz w:val="24"/>
          <w:szCs w:val="24"/>
        </w:rPr>
        <w:t>M</w:t>
      </w:r>
      <w:r w:rsidRPr="009C23DA">
        <w:rPr>
          <w:rFonts w:ascii="Arial" w:hAnsi="Arial" w:cs="Arial"/>
          <w:sz w:val="24"/>
          <w:szCs w:val="24"/>
        </w:rPr>
        <w:t>ost</w:t>
      </w:r>
      <w:proofErr w:type="spellEnd"/>
      <w:r w:rsidRPr="009C23DA">
        <w:rPr>
          <w:rFonts w:ascii="Arial" w:hAnsi="Arial" w:cs="Arial"/>
          <w:sz w:val="24"/>
          <w:szCs w:val="24"/>
        </w:rPr>
        <w:t xml:space="preserve"> </w:t>
      </w:r>
      <w:proofErr w:type="spellStart"/>
      <w:r w:rsidRPr="009C23DA">
        <w:rPr>
          <w:rFonts w:ascii="Arial" w:hAnsi="Arial" w:cs="Arial"/>
          <w:sz w:val="24"/>
          <w:szCs w:val="24"/>
        </w:rPr>
        <w:t>significant</w:t>
      </w:r>
      <w:proofErr w:type="spellEnd"/>
      <w:r w:rsidRPr="009C23DA">
        <w:rPr>
          <w:rFonts w:ascii="Arial" w:hAnsi="Arial" w:cs="Arial"/>
          <w:sz w:val="24"/>
          <w:szCs w:val="24"/>
        </w:rPr>
        <w:t xml:space="preserve"> bit</w:t>
      </w:r>
      <w:r>
        <w:rPr>
          <w:rFonts w:ascii="Arial" w:hAnsi="Arial" w:cs="Arial"/>
          <w:sz w:val="24"/>
          <w:szCs w:val="24"/>
        </w:rPr>
        <w:t>”) y la letra A es el bit menos significativo (LSB, por sus siglas “</w:t>
      </w:r>
      <w:proofErr w:type="spellStart"/>
      <w:r>
        <w:rPr>
          <w:rFonts w:ascii="Arial" w:hAnsi="Arial" w:cs="Arial"/>
          <w:sz w:val="24"/>
          <w:szCs w:val="24"/>
        </w:rPr>
        <w:t>Least</w:t>
      </w:r>
      <w:proofErr w:type="spellEnd"/>
      <w:r>
        <w:rPr>
          <w:rFonts w:ascii="Arial" w:hAnsi="Arial" w:cs="Arial"/>
          <w:sz w:val="24"/>
          <w:szCs w:val="24"/>
        </w:rPr>
        <w:t xml:space="preserve"> </w:t>
      </w:r>
      <w:proofErr w:type="spellStart"/>
      <w:r>
        <w:rPr>
          <w:rFonts w:ascii="Arial" w:hAnsi="Arial" w:cs="Arial"/>
          <w:sz w:val="24"/>
          <w:szCs w:val="24"/>
        </w:rPr>
        <w:t>significant</w:t>
      </w:r>
      <w:proofErr w:type="spellEnd"/>
      <w:r>
        <w:rPr>
          <w:rFonts w:ascii="Arial" w:hAnsi="Arial" w:cs="Arial"/>
          <w:sz w:val="24"/>
          <w:szCs w:val="24"/>
        </w:rPr>
        <w:t xml:space="preserve"> bit”), que a su vez será de importancia ya que este define según su valor si el número es par o impar que se explicara </w:t>
      </w:r>
      <w:r w:rsidR="005B2D9D">
        <w:rPr>
          <w:rFonts w:ascii="Arial" w:hAnsi="Arial" w:cs="Arial"/>
          <w:sz w:val="24"/>
          <w:szCs w:val="24"/>
        </w:rPr>
        <w:t xml:space="preserve">con </w:t>
      </w:r>
      <w:r>
        <w:rPr>
          <w:rFonts w:ascii="Arial" w:hAnsi="Arial" w:cs="Arial"/>
          <w:sz w:val="24"/>
          <w:szCs w:val="24"/>
        </w:rPr>
        <w:t xml:space="preserve">más detalle, más adelante. Por la ineficiencia y complejidad de hacer un circuito de suma de productos se prefiere trabajar con una ecuación simplificada generada por el método de mapa de Karnaugh </w:t>
      </w:r>
      <w:r w:rsidR="005B2D9D">
        <w:rPr>
          <w:rFonts w:ascii="Arial" w:hAnsi="Arial" w:cs="Arial"/>
          <w:sz w:val="24"/>
          <w:szCs w:val="24"/>
        </w:rPr>
        <w:t xml:space="preserve">por el método de </w:t>
      </w:r>
      <w:r w:rsidR="00D51BBB">
        <w:rPr>
          <w:rFonts w:ascii="Arial" w:hAnsi="Arial" w:cs="Arial"/>
          <w:sz w:val="24"/>
          <w:szCs w:val="24"/>
        </w:rPr>
        <w:t>términos</w:t>
      </w:r>
      <w:r w:rsidR="005B2D9D">
        <w:rPr>
          <w:rFonts w:ascii="Arial" w:hAnsi="Arial" w:cs="Arial"/>
          <w:sz w:val="24"/>
          <w:szCs w:val="24"/>
        </w:rPr>
        <w:t xml:space="preserve"> adyacentes. Generando un circuito equivalente más eficiente (Menos tiempo en procesar una salida) y de mucho menor costo que será representado con una imagen en el presente documento.</w:t>
      </w:r>
      <w:r w:rsidR="00683D3B">
        <w:br w:type="page"/>
      </w:r>
    </w:p>
    <w:p w:rsidR="00683D3B" w:rsidRDefault="00683D3B" w:rsidP="00683D3B">
      <w:pPr>
        <w:pStyle w:val="Ttulo1"/>
      </w:pPr>
      <w:bookmarkStart w:id="2" w:name="_Toc129339526"/>
      <w:r>
        <w:lastRenderedPageBreak/>
        <w:t>Desarrollo</w:t>
      </w:r>
      <w:bookmarkEnd w:id="2"/>
    </w:p>
    <w:p w:rsidR="00683D3B" w:rsidRDefault="00F93DDE" w:rsidP="00683D3B">
      <w:pPr>
        <w:pStyle w:val="Ttulo2"/>
      </w:pPr>
      <w:bookmarkStart w:id="3" w:name="_Toc129339527"/>
      <w:r>
        <w:t>Tabla de Verdad con los estados de los 7 segmentos</w:t>
      </w:r>
      <w:bookmarkEnd w:id="3"/>
    </w:p>
    <w:p w:rsidR="006A4581" w:rsidRDefault="006A4581" w:rsidP="00F93DDE">
      <w:pPr>
        <w:jc w:val="both"/>
        <w:rPr>
          <w:rFonts w:ascii="Arial" w:hAnsi="Arial" w:cs="Arial"/>
          <w:sz w:val="24"/>
          <w:szCs w:val="24"/>
        </w:rPr>
      </w:pPr>
      <w:r>
        <w:rPr>
          <w:rFonts w:ascii="Arial" w:hAnsi="Arial" w:cs="Arial"/>
          <w:sz w:val="24"/>
          <w:szCs w:val="24"/>
        </w:rPr>
        <w:t>Previo a construir la tabla de verdad definiremos como se debe ver los 7 Segment</w:t>
      </w:r>
      <w:r w:rsidR="0098344B">
        <w:rPr>
          <w:rFonts w:ascii="Arial" w:hAnsi="Arial" w:cs="Arial"/>
          <w:sz w:val="24"/>
          <w:szCs w:val="24"/>
        </w:rPr>
        <w:t>os</w:t>
      </w:r>
      <w:r>
        <w:rPr>
          <w:rFonts w:ascii="Arial" w:hAnsi="Arial" w:cs="Arial"/>
          <w:sz w:val="24"/>
          <w:szCs w:val="24"/>
        </w:rPr>
        <w:t xml:space="preserve"> y según la secuencia en cada letra, en la figura 1 se ve</w:t>
      </w:r>
      <w:r w:rsidR="00865760">
        <w:rPr>
          <w:rFonts w:ascii="Arial" w:hAnsi="Arial" w:cs="Arial"/>
          <w:sz w:val="24"/>
          <w:szCs w:val="24"/>
        </w:rPr>
        <w:t>n</w:t>
      </w:r>
      <w:r>
        <w:rPr>
          <w:rFonts w:ascii="Arial" w:hAnsi="Arial" w:cs="Arial"/>
          <w:sz w:val="24"/>
          <w:szCs w:val="24"/>
        </w:rPr>
        <w:t xml:space="preserve"> los 7 segmentos para cada letra.</w:t>
      </w:r>
    </w:p>
    <w:p w:rsidR="006A4581" w:rsidRDefault="006A4581" w:rsidP="006A4581">
      <w:pPr>
        <w:jc w:val="center"/>
        <w:rPr>
          <w:rFonts w:ascii="Arial" w:hAnsi="Arial" w:cs="Arial"/>
          <w:sz w:val="24"/>
          <w:szCs w:val="24"/>
        </w:rPr>
      </w:pPr>
      <w:r>
        <w:rPr>
          <w:noProof/>
          <w:lang w:eastAsia="es-CR"/>
        </w:rPr>
        <w:drawing>
          <wp:inline distT="0" distB="0" distL="0" distR="0" wp14:anchorId="07D0FB25" wp14:editId="178254E9">
            <wp:extent cx="5943600" cy="3424555"/>
            <wp:effectExtent l="0" t="0" r="0" b="444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extLst/>
                  </pic:spPr>
                </pic:pic>
              </a:graphicData>
            </a:graphic>
          </wp:inline>
        </w:drawing>
      </w:r>
    </w:p>
    <w:p w:rsidR="006A4581" w:rsidRDefault="006A4581" w:rsidP="006A4581">
      <w:pPr>
        <w:jc w:val="center"/>
        <w:rPr>
          <w:rFonts w:ascii="Arial" w:hAnsi="Arial" w:cs="Arial"/>
          <w:sz w:val="24"/>
          <w:szCs w:val="24"/>
        </w:rPr>
      </w:pPr>
      <w:r>
        <w:rPr>
          <w:rFonts w:ascii="Arial" w:hAnsi="Arial" w:cs="Arial"/>
          <w:b/>
          <w:sz w:val="24"/>
          <w:szCs w:val="24"/>
        </w:rPr>
        <w:t xml:space="preserve">Figura 1. </w:t>
      </w:r>
      <w:r>
        <w:rPr>
          <w:rFonts w:ascii="Arial" w:hAnsi="Arial" w:cs="Arial"/>
          <w:sz w:val="24"/>
          <w:szCs w:val="24"/>
        </w:rPr>
        <w:t>7 Segmentos para cada letra de la secuencia.</w:t>
      </w:r>
    </w:p>
    <w:p w:rsidR="006A4581" w:rsidRPr="006A4581" w:rsidRDefault="006A4581" w:rsidP="006A4581">
      <w:pPr>
        <w:jc w:val="both"/>
        <w:rPr>
          <w:rFonts w:ascii="Arial" w:hAnsi="Arial" w:cs="Arial"/>
          <w:sz w:val="24"/>
          <w:szCs w:val="24"/>
        </w:rPr>
      </w:pPr>
      <w:r>
        <w:rPr>
          <w:rFonts w:ascii="Arial" w:hAnsi="Arial" w:cs="Arial"/>
          <w:sz w:val="24"/>
          <w:szCs w:val="24"/>
        </w:rPr>
        <w:t>Ya con los 7 segmentos construidos por letra se hace la siguiente tabla de verdad.</w:t>
      </w:r>
    </w:p>
    <w:tbl>
      <w:tblPr>
        <w:tblW w:w="9420" w:type="dxa"/>
        <w:tblCellMar>
          <w:left w:w="70" w:type="dxa"/>
          <w:right w:w="70" w:type="dxa"/>
        </w:tblCellMar>
        <w:tblLook w:val="04A0" w:firstRow="1" w:lastRow="0" w:firstColumn="1" w:lastColumn="0" w:noHBand="0" w:noVBand="1"/>
      </w:tblPr>
      <w:tblGrid>
        <w:gridCol w:w="1520"/>
        <w:gridCol w:w="1170"/>
        <w:gridCol w:w="276"/>
        <w:gridCol w:w="258"/>
        <w:gridCol w:w="260"/>
        <w:gridCol w:w="268"/>
        <w:gridCol w:w="829"/>
        <w:gridCol w:w="822"/>
        <w:gridCol w:w="819"/>
        <w:gridCol w:w="838"/>
        <w:gridCol w:w="808"/>
        <w:gridCol w:w="802"/>
        <w:gridCol w:w="842"/>
      </w:tblGrid>
      <w:tr w:rsidR="006A4581" w:rsidRPr="006A4581" w:rsidTr="006A4581">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Tabla de Verdad</w:t>
            </w:r>
          </w:p>
        </w:tc>
        <w:tc>
          <w:tcPr>
            <w:tcW w:w="214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Entradas</w:t>
            </w:r>
          </w:p>
        </w:tc>
        <w:tc>
          <w:tcPr>
            <w:tcW w:w="5760"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7 Segmentos</w:t>
            </w:r>
          </w:p>
        </w:tc>
      </w:tr>
      <w:tr w:rsidR="006A4581" w:rsidRPr="006A4581" w:rsidTr="006A4581">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Secuencia</w:t>
            </w:r>
          </w:p>
        </w:tc>
        <w:tc>
          <w:tcPr>
            <w:tcW w:w="1170" w:type="dxa"/>
            <w:tcBorders>
              <w:top w:val="nil"/>
              <w:left w:val="nil"/>
              <w:bottom w:val="single" w:sz="4" w:space="0" w:color="auto"/>
              <w:right w:val="nil"/>
            </w:tcBorders>
            <w:shd w:val="clear" w:color="000000" w:fill="00B0F0"/>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Decimal</w:t>
            </w:r>
          </w:p>
        </w:tc>
        <w:tc>
          <w:tcPr>
            <w:tcW w:w="259"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D</w:t>
            </w:r>
          </w:p>
        </w:tc>
        <w:tc>
          <w:tcPr>
            <w:tcW w:w="231"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C</w:t>
            </w:r>
          </w:p>
        </w:tc>
        <w:tc>
          <w:tcPr>
            <w:tcW w:w="234"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B</w:t>
            </w:r>
          </w:p>
        </w:tc>
        <w:tc>
          <w:tcPr>
            <w:tcW w:w="246" w:type="dxa"/>
            <w:tcBorders>
              <w:top w:val="nil"/>
              <w:left w:val="nil"/>
              <w:bottom w:val="single" w:sz="4" w:space="0" w:color="auto"/>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A</w:t>
            </w:r>
          </w:p>
        </w:tc>
        <w:tc>
          <w:tcPr>
            <w:tcW w:w="829" w:type="dxa"/>
            <w:tcBorders>
              <w:top w:val="nil"/>
              <w:left w:val="nil"/>
              <w:bottom w:val="single" w:sz="4" w:space="0" w:color="auto"/>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A</w:t>
            </w:r>
          </w:p>
        </w:tc>
        <w:tc>
          <w:tcPr>
            <w:tcW w:w="822" w:type="dxa"/>
            <w:tcBorders>
              <w:top w:val="nil"/>
              <w:left w:val="nil"/>
              <w:bottom w:val="single" w:sz="4" w:space="0" w:color="auto"/>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B</w:t>
            </w:r>
          </w:p>
        </w:tc>
        <w:tc>
          <w:tcPr>
            <w:tcW w:w="819" w:type="dxa"/>
            <w:tcBorders>
              <w:top w:val="nil"/>
              <w:left w:val="nil"/>
              <w:bottom w:val="single" w:sz="4" w:space="0" w:color="auto"/>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C</w:t>
            </w:r>
          </w:p>
        </w:tc>
        <w:tc>
          <w:tcPr>
            <w:tcW w:w="838" w:type="dxa"/>
            <w:tcBorders>
              <w:top w:val="nil"/>
              <w:left w:val="nil"/>
              <w:bottom w:val="single" w:sz="4" w:space="0" w:color="auto"/>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D</w:t>
            </w:r>
          </w:p>
        </w:tc>
        <w:tc>
          <w:tcPr>
            <w:tcW w:w="808" w:type="dxa"/>
            <w:tcBorders>
              <w:top w:val="nil"/>
              <w:left w:val="nil"/>
              <w:bottom w:val="single" w:sz="4" w:space="0" w:color="auto"/>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E</w:t>
            </w:r>
          </w:p>
        </w:tc>
        <w:tc>
          <w:tcPr>
            <w:tcW w:w="802" w:type="dxa"/>
            <w:tcBorders>
              <w:top w:val="nil"/>
              <w:left w:val="nil"/>
              <w:bottom w:val="single" w:sz="4" w:space="0" w:color="auto"/>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F</w:t>
            </w:r>
          </w:p>
        </w:tc>
        <w:tc>
          <w:tcPr>
            <w:tcW w:w="842" w:type="dxa"/>
            <w:tcBorders>
              <w:top w:val="nil"/>
              <w:left w:val="nil"/>
              <w:bottom w:val="single" w:sz="4" w:space="0" w:color="auto"/>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0000"/>
                <w:lang w:eastAsia="es-CR"/>
              </w:rPr>
            </w:pPr>
            <w:r w:rsidRPr="006A4581">
              <w:rPr>
                <w:rFonts w:ascii="Calibri" w:eastAsia="Times New Roman" w:hAnsi="Calibri" w:cs="Calibri"/>
                <w:color w:val="000000"/>
                <w:lang w:eastAsia="es-CR"/>
              </w:rPr>
              <w:t xml:space="preserve">7 </w:t>
            </w:r>
            <w:proofErr w:type="spellStart"/>
            <w:r w:rsidRPr="006A4581">
              <w:rPr>
                <w:rFonts w:ascii="Calibri" w:eastAsia="Times New Roman" w:hAnsi="Calibri" w:cs="Calibri"/>
                <w:color w:val="000000"/>
                <w:lang w:eastAsia="es-CR"/>
              </w:rPr>
              <w:t>Digit</w:t>
            </w:r>
            <w:proofErr w:type="spellEnd"/>
            <w:r w:rsidRPr="006A4581">
              <w:rPr>
                <w:rFonts w:ascii="Calibri" w:eastAsia="Times New Roman" w:hAnsi="Calibri" w:cs="Calibri"/>
                <w:color w:val="000000"/>
                <w:lang w:eastAsia="es-CR"/>
              </w:rPr>
              <w:t xml:space="preserve"> G</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A</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C</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E</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2</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F</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3</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S</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4</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O</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5</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U</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6</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G</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7</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H</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8</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J</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9</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L</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10</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r>
      <w:tr w:rsidR="006A4581" w:rsidRPr="006A4581" w:rsidTr="006A4581">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P</w:t>
            </w:r>
          </w:p>
        </w:tc>
        <w:tc>
          <w:tcPr>
            <w:tcW w:w="1170" w:type="dxa"/>
            <w:tcBorders>
              <w:top w:val="nil"/>
              <w:left w:val="nil"/>
              <w:bottom w:val="nil"/>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11</w:t>
            </w:r>
          </w:p>
        </w:tc>
        <w:tc>
          <w:tcPr>
            <w:tcW w:w="259"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1"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46" w:type="dxa"/>
            <w:tcBorders>
              <w:top w:val="nil"/>
              <w:left w:val="nil"/>
              <w:bottom w:val="nil"/>
              <w:right w:val="single" w:sz="4" w:space="0" w:color="auto"/>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829" w:type="dxa"/>
            <w:tcBorders>
              <w:top w:val="nil"/>
              <w:left w:val="nil"/>
              <w:bottom w:val="nil"/>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38" w:type="dxa"/>
            <w:tcBorders>
              <w:top w:val="nil"/>
              <w:left w:val="nil"/>
              <w:bottom w:val="nil"/>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FF0000"/>
                <w:lang w:eastAsia="es-CR"/>
              </w:rPr>
            </w:pPr>
            <w:r w:rsidRPr="006A4581">
              <w:rPr>
                <w:rFonts w:ascii="Calibri" w:eastAsia="Times New Roman" w:hAnsi="Calibri" w:cs="Calibri"/>
                <w:color w:val="FF0000"/>
                <w:lang w:eastAsia="es-CR"/>
              </w:rPr>
              <w:t>0</w:t>
            </w:r>
          </w:p>
        </w:tc>
        <w:tc>
          <w:tcPr>
            <w:tcW w:w="808" w:type="dxa"/>
            <w:tcBorders>
              <w:top w:val="nil"/>
              <w:left w:val="nil"/>
              <w:bottom w:val="nil"/>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00B050"/>
                <w:lang w:eastAsia="es-CR"/>
              </w:rPr>
            </w:pPr>
            <w:r w:rsidRPr="006A4581">
              <w:rPr>
                <w:rFonts w:ascii="Calibri" w:eastAsia="Times New Roman" w:hAnsi="Calibri" w:cs="Calibri"/>
                <w:color w:val="00B050"/>
                <w:lang w:eastAsia="es-CR"/>
              </w:rPr>
              <w:t>1</w:t>
            </w:r>
          </w:p>
        </w:tc>
      </w:tr>
      <w:tr w:rsidR="006A4581" w:rsidRPr="006A4581" w:rsidTr="006A4581">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 </w:t>
            </w:r>
          </w:p>
        </w:tc>
        <w:tc>
          <w:tcPr>
            <w:tcW w:w="1170" w:type="dxa"/>
            <w:tcBorders>
              <w:top w:val="nil"/>
              <w:left w:val="nil"/>
              <w:bottom w:val="single" w:sz="4" w:space="0" w:color="auto"/>
              <w:right w:val="nil"/>
            </w:tcBorders>
            <w:shd w:val="clear" w:color="000000" w:fill="00B0F0"/>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12-15</w:t>
            </w:r>
          </w:p>
        </w:tc>
        <w:tc>
          <w:tcPr>
            <w:tcW w:w="259"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1"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jc w:val="right"/>
              <w:rPr>
                <w:rFonts w:ascii="Calibri" w:eastAsia="Times New Roman" w:hAnsi="Calibri" w:cs="Calibri"/>
                <w:color w:val="000000"/>
                <w:lang w:eastAsia="es-CR"/>
              </w:rPr>
            </w:pPr>
            <w:r w:rsidRPr="006A4581">
              <w:rPr>
                <w:rFonts w:ascii="Calibri" w:eastAsia="Times New Roman" w:hAnsi="Calibri" w:cs="Calibri"/>
                <w:color w:val="000000"/>
                <w:lang w:eastAsia="es-CR"/>
              </w:rPr>
              <w:t>1</w:t>
            </w:r>
          </w:p>
        </w:tc>
        <w:tc>
          <w:tcPr>
            <w:tcW w:w="234" w:type="dxa"/>
            <w:tcBorders>
              <w:top w:val="nil"/>
              <w:left w:val="nil"/>
              <w:bottom w:val="single" w:sz="4" w:space="0" w:color="auto"/>
              <w:right w:val="nil"/>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X</w:t>
            </w:r>
          </w:p>
        </w:tc>
        <w:tc>
          <w:tcPr>
            <w:tcW w:w="246" w:type="dxa"/>
            <w:tcBorders>
              <w:top w:val="nil"/>
              <w:left w:val="nil"/>
              <w:bottom w:val="single" w:sz="4" w:space="0" w:color="auto"/>
              <w:right w:val="single" w:sz="4" w:space="0" w:color="auto"/>
            </w:tcBorders>
            <w:shd w:val="clear" w:color="auto" w:fill="auto"/>
            <w:noWrap/>
            <w:vAlign w:val="bottom"/>
            <w:hideMark/>
          </w:tcPr>
          <w:p w:rsidR="006A4581" w:rsidRPr="006A4581" w:rsidRDefault="006A4581" w:rsidP="006A4581">
            <w:pPr>
              <w:spacing w:after="0" w:line="240" w:lineRule="auto"/>
              <w:rPr>
                <w:rFonts w:ascii="Calibri" w:eastAsia="Times New Roman" w:hAnsi="Calibri" w:cs="Calibri"/>
                <w:color w:val="000000"/>
                <w:lang w:eastAsia="es-CR"/>
              </w:rPr>
            </w:pPr>
            <w:r w:rsidRPr="006A4581">
              <w:rPr>
                <w:rFonts w:ascii="Calibri" w:eastAsia="Times New Roman" w:hAnsi="Calibri" w:cs="Calibri"/>
                <w:color w:val="000000"/>
                <w:lang w:eastAsia="es-CR"/>
              </w:rPr>
              <w:t>X</w:t>
            </w:r>
          </w:p>
        </w:tc>
        <w:tc>
          <w:tcPr>
            <w:tcW w:w="829" w:type="dxa"/>
            <w:tcBorders>
              <w:top w:val="nil"/>
              <w:left w:val="nil"/>
              <w:bottom w:val="single" w:sz="4" w:space="0" w:color="auto"/>
              <w:right w:val="nil"/>
            </w:tcBorders>
            <w:shd w:val="clear" w:color="000000" w:fill="F8C508"/>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22" w:type="dxa"/>
            <w:tcBorders>
              <w:top w:val="nil"/>
              <w:left w:val="nil"/>
              <w:bottom w:val="single" w:sz="4" w:space="0" w:color="auto"/>
              <w:right w:val="nil"/>
            </w:tcBorders>
            <w:shd w:val="clear" w:color="000000" w:fill="92D050"/>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19" w:type="dxa"/>
            <w:tcBorders>
              <w:top w:val="nil"/>
              <w:left w:val="nil"/>
              <w:bottom w:val="single" w:sz="4" w:space="0" w:color="auto"/>
              <w:right w:val="nil"/>
            </w:tcBorders>
            <w:shd w:val="clear" w:color="000000" w:fill="1F17BF"/>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38" w:type="dxa"/>
            <w:tcBorders>
              <w:top w:val="nil"/>
              <w:left w:val="nil"/>
              <w:bottom w:val="single" w:sz="4" w:space="0" w:color="auto"/>
              <w:right w:val="nil"/>
            </w:tcBorders>
            <w:shd w:val="clear" w:color="000000" w:fill="63F3F7"/>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08" w:type="dxa"/>
            <w:tcBorders>
              <w:top w:val="nil"/>
              <w:left w:val="nil"/>
              <w:bottom w:val="single" w:sz="4" w:space="0" w:color="auto"/>
              <w:right w:val="nil"/>
            </w:tcBorders>
            <w:shd w:val="clear" w:color="000000" w:fill="F846E7"/>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02" w:type="dxa"/>
            <w:tcBorders>
              <w:top w:val="nil"/>
              <w:left w:val="nil"/>
              <w:bottom w:val="single" w:sz="4" w:space="0" w:color="auto"/>
              <w:right w:val="nil"/>
            </w:tcBorders>
            <w:shd w:val="clear" w:color="000000" w:fill="F5FC62"/>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c>
          <w:tcPr>
            <w:tcW w:w="842" w:type="dxa"/>
            <w:tcBorders>
              <w:top w:val="nil"/>
              <w:left w:val="nil"/>
              <w:bottom w:val="single" w:sz="4" w:space="0" w:color="auto"/>
              <w:right w:val="single" w:sz="4" w:space="0" w:color="auto"/>
            </w:tcBorders>
            <w:shd w:val="clear" w:color="000000" w:fill="BFBFBF"/>
            <w:noWrap/>
            <w:vAlign w:val="bottom"/>
            <w:hideMark/>
          </w:tcPr>
          <w:p w:rsidR="006A4581" w:rsidRPr="006A4581" w:rsidRDefault="006A4581" w:rsidP="006A4581">
            <w:pPr>
              <w:spacing w:after="0" w:line="240" w:lineRule="auto"/>
              <w:jc w:val="center"/>
              <w:rPr>
                <w:rFonts w:ascii="Calibri" w:eastAsia="Times New Roman" w:hAnsi="Calibri" w:cs="Calibri"/>
                <w:color w:val="5B9BD5"/>
                <w:lang w:eastAsia="es-CR"/>
              </w:rPr>
            </w:pPr>
            <w:r w:rsidRPr="006A4581">
              <w:rPr>
                <w:rFonts w:ascii="Calibri" w:eastAsia="Times New Roman" w:hAnsi="Calibri" w:cs="Calibri"/>
                <w:color w:val="5B9BD5"/>
                <w:lang w:eastAsia="es-CR"/>
              </w:rPr>
              <w:t>X</w:t>
            </w:r>
          </w:p>
        </w:tc>
      </w:tr>
    </w:tbl>
    <w:p w:rsidR="00D51BBB" w:rsidRPr="00D51BBB" w:rsidRDefault="00D51BBB" w:rsidP="008D79A2">
      <w:pPr>
        <w:pStyle w:val="Ttulo2"/>
      </w:pPr>
      <w:r w:rsidRPr="006A4581">
        <w:br w:type="page"/>
      </w:r>
      <w:bookmarkStart w:id="4" w:name="_Toc129339528"/>
      <w:r w:rsidR="006A4581">
        <w:lastRenderedPageBreak/>
        <w:t>Mapas de Karnaugh y su explicación de las agrupaciones.</w:t>
      </w:r>
      <w:bookmarkEnd w:id="4"/>
    </w:p>
    <w:p w:rsidR="007A6A86" w:rsidRPr="00C72960" w:rsidRDefault="007A6A86" w:rsidP="0098344B">
      <w:pPr>
        <w:jc w:val="both"/>
        <w:rPr>
          <w:rFonts w:ascii="Arial" w:hAnsi="Arial" w:cs="Arial"/>
          <w:sz w:val="24"/>
          <w:szCs w:val="24"/>
        </w:rPr>
      </w:pPr>
      <w:r w:rsidRPr="00C72960">
        <w:rPr>
          <w:rFonts w:ascii="Arial" w:hAnsi="Arial" w:cs="Arial"/>
          <w:sz w:val="24"/>
          <w:szCs w:val="24"/>
        </w:rPr>
        <w:t xml:space="preserve">En forma general, partiremos de la siguiente base donde la columna que representa CD=11, </w:t>
      </w:r>
      <w:r w:rsidR="0098344B">
        <w:rPr>
          <w:rFonts w:ascii="Arial" w:hAnsi="Arial" w:cs="Arial"/>
          <w:sz w:val="24"/>
          <w:szCs w:val="24"/>
        </w:rPr>
        <w:t>nos dará igual</w:t>
      </w:r>
      <w:r w:rsidRPr="00C72960">
        <w:rPr>
          <w:rFonts w:ascii="Arial" w:hAnsi="Arial" w:cs="Arial"/>
          <w:sz w:val="24"/>
          <w:szCs w:val="24"/>
        </w:rPr>
        <w:t xml:space="preserve"> y se </w:t>
      </w:r>
      <w:r w:rsidR="0098344B" w:rsidRPr="00C72960">
        <w:rPr>
          <w:rFonts w:ascii="Arial" w:hAnsi="Arial" w:cs="Arial"/>
          <w:sz w:val="24"/>
          <w:szCs w:val="24"/>
        </w:rPr>
        <w:t>tomará</w:t>
      </w:r>
      <w:r w:rsidRPr="00C72960">
        <w:rPr>
          <w:rFonts w:ascii="Arial" w:hAnsi="Arial" w:cs="Arial"/>
          <w:sz w:val="24"/>
          <w:szCs w:val="24"/>
        </w:rPr>
        <w:t xml:space="preserve"> como X salida a esta sección del mapa de Karnaugh.</w:t>
      </w:r>
    </w:p>
    <w:p w:rsidR="007A6A86" w:rsidRPr="00C72960" w:rsidRDefault="007A6A86" w:rsidP="007A6A86">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5911AB44" wp14:editId="6CF52CD9">
            <wp:extent cx="2682240" cy="2552700"/>
            <wp:effectExtent l="0" t="0" r="38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552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A6A86" w:rsidRPr="00C72960" w:rsidRDefault="007A6A86" w:rsidP="007A6A86">
      <w:pPr>
        <w:jc w:val="both"/>
        <w:rPr>
          <w:rFonts w:ascii="Arial" w:hAnsi="Arial" w:cs="Arial"/>
          <w:sz w:val="24"/>
          <w:szCs w:val="24"/>
        </w:rPr>
      </w:pPr>
      <w:r w:rsidRPr="00C72960">
        <w:rPr>
          <w:rFonts w:ascii="Arial" w:hAnsi="Arial" w:cs="Arial"/>
          <w:sz w:val="24"/>
          <w:szCs w:val="24"/>
        </w:rPr>
        <w:t>Para el segmento A, el mapa de Karnaugh es y su agrupación:</w:t>
      </w:r>
    </w:p>
    <w:p w:rsidR="009F5C1B" w:rsidRPr="00C72960" w:rsidRDefault="007A6A86" w:rsidP="0098344B">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0A6118E8" wp14:editId="4A0544E3">
            <wp:extent cx="1800000" cy="1731600"/>
            <wp:effectExtent l="0" t="0" r="0" b="254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stretch>
                      <a:fillRect/>
                    </a:stretch>
                  </pic:blipFill>
                  <pic:spPr>
                    <a:xfrm>
                      <a:off x="0" y="0"/>
                      <a:ext cx="1800000" cy="1731600"/>
                    </a:xfrm>
                    <a:prstGeom prst="rect">
                      <a:avLst/>
                    </a:prstGeom>
                  </pic:spPr>
                </pic:pic>
              </a:graphicData>
            </a:graphic>
          </wp:inline>
        </w:drawing>
      </w:r>
    </w:p>
    <w:p w:rsidR="009F5C1B" w:rsidRPr="00C72960" w:rsidRDefault="007A6A86" w:rsidP="007A6A86">
      <w:pPr>
        <w:jc w:val="both"/>
        <w:rPr>
          <w:rFonts w:ascii="Arial" w:hAnsi="Arial" w:cs="Arial"/>
          <w:sz w:val="24"/>
          <w:szCs w:val="24"/>
        </w:rPr>
      </w:pPr>
      <w:r w:rsidRPr="00C72960">
        <w:rPr>
          <w:rFonts w:ascii="Arial" w:hAnsi="Arial" w:cs="Arial"/>
          <w:sz w:val="24"/>
          <w:szCs w:val="24"/>
        </w:rPr>
        <w:t>Se agrupa la primera columna(CD=0) y tercera fila (AB=11) de 4 elementos de cada uno y solo faltan los 2 1’s que están ubicados en las esquinas, se agrupan tales como ¬B*C*¬D</w:t>
      </w:r>
      <w:r w:rsidR="009F5C1B" w:rsidRPr="00C72960">
        <w:rPr>
          <w:rFonts w:ascii="Arial" w:hAnsi="Arial" w:cs="Arial"/>
          <w:sz w:val="24"/>
          <w:szCs w:val="24"/>
        </w:rPr>
        <w:t>. Como resultado la ecuación original seria:</w:t>
      </w:r>
    </w:p>
    <w:p w:rsidR="009F5C1B" w:rsidRPr="00C72960" w:rsidRDefault="009F5C1B" w:rsidP="009F5C1B">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18B92AC4" wp14:editId="2E370996">
            <wp:extent cx="1800000" cy="244800"/>
            <wp:effectExtent l="0" t="0" r="0" b="317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0"/>
                    <a:stretch>
                      <a:fillRect/>
                    </a:stretch>
                  </pic:blipFill>
                  <pic:spPr>
                    <a:xfrm>
                      <a:off x="0" y="0"/>
                      <a:ext cx="1800000" cy="244800"/>
                    </a:xfrm>
                    <a:prstGeom prst="rect">
                      <a:avLst/>
                    </a:prstGeom>
                  </pic:spPr>
                </pic:pic>
              </a:graphicData>
            </a:graphic>
          </wp:inline>
        </w:drawing>
      </w:r>
    </w:p>
    <w:p w:rsidR="009F5C1B" w:rsidRPr="00C72960" w:rsidRDefault="009F5C1B" w:rsidP="009F5C1B">
      <w:pPr>
        <w:jc w:val="both"/>
        <w:rPr>
          <w:rFonts w:ascii="Arial" w:hAnsi="Arial" w:cs="Arial"/>
          <w:sz w:val="24"/>
          <w:szCs w:val="24"/>
        </w:rPr>
      </w:pPr>
      <w:r w:rsidRPr="00C72960">
        <w:rPr>
          <w:rFonts w:ascii="Arial" w:hAnsi="Arial" w:cs="Arial"/>
          <w:sz w:val="24"/>
          <w:szCs w:val="24"/>
        </w:rPr>
        <w:t>Para el segmento B, el mapa de Karnaugh es y su agrupación:</w:t>
      </w:r>
    </w:p>
    <w:p w:rsidR="009F5C1B" w:rsidRPr="00C72960" w:rsidRDefault="009F5C1B" w:rsidP="009F5C1B">
      <w:pPr>
        <w:jc w:val="center"/>
        <w:rPr>
          <w:rFonts w:ascii="Arial" w:hAnsi="Arial" w:cs="Arial"/>
          <w:sz w:val="24"/>
          <w:szCs w:val="24"/>
        </w:rPr>
      </w:pPr>
      <w:r w:rsidRPr="00C72960">
        <w:rPr>
          <w:rFonts w:ascii="Arial" w:hAnsi="Arial" w:cs="Arial"/>
          <w:noProof/>
          <w:sz w:val="24"/>
          <w:szCs w:val="24"/>
          <w:lang w:eastAsia="es-CR"/>
        </w:rPr>
        <w:lastRenderedPageBreak/>
        <w:drawing>
          <wp:inline distT="0" distB="0" distL="0" distR="0" wp14:anchorId="4BABA8CC" wp14:editId="13777347">
            <wp:extent cx="1800000" cy="1519200"/>
            <wp:effectExtent l="0" t="0" r="0" b="508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1"/>
                    <a:stretch>
                      <a:fillRect/>
                    </a:stretch>
                  </pic:blipFill>
                  <pic:spPr>
                    <a:xfrm>
                      <a:off x="0" y="0"/>
                      <a:ext cx="1800000" cy="1519200"/>
                    </a:xfrm>
                    <a:prstGeom prst="rect">
                      <a:avLst/>
                    </a:prstGeom>
                  </pic:spPr>
                </pic:pic>
              </a:graphicData>
            </a:graphic>
          </wp:inline>
        </w:drawing>
      </w:r>
    </w:p>
    <w:p w:rsidR="009F5C1B" w:rsidRPr="00C72960" w:rsidRDefault="009F5C1B" w:rsidP="007A6A86">
      <w:pPr>
        <w:jc w:val="both"/>
        <w:rPr>
          <w:rFonts w:ascii="Arial" w:hAnsi="Arial" w:cs="Arial"/>
          <w:sz w:val="24"/>
          <w:szCs w:val="24"/>
        </w:rPr>
      </w:pPr>
      <w:r w:rsidRPr="00C72960">
        <w:rPr>
          <w:rFonts w:ascii="Arial" w:hAnsi="Arial" w:cs="Arial"/>
          <w:sz w:val="24"/>
          <w:szCs w:val="24"/>
        </w:rPr>
        <w:t>De todas es la más compleja, se requieren 4 agrupaciones, 1 de 4 elementos y otras 3 de solo 2 elementos, se sabe que por formula entre los 1´s que se genera de la fila 2 y 4, se genera una XNOR, y el de la fila 1, si se queda completamente solo, con respecto al grupo de 4 este seria la combinación del bit A y bit D ambos de forma positiva. Su ecuación original quedaría como:</w:t>
      </w:r>
    </w:p>
    <w:p w:rsidR="009F5C1B" w:rsidRPr="00C72960" w:rsidRDefault="009F5C1B" w:rsidP="009F5C1B">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682B6172" wp14:editId="6CEC10ED">
            <wp:extent cx="1800000" cy="23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234000"/>
                    </a:xfrm>
                    <a:prstGeom prst="rect">
                      <a:avLst/>
                    </a:prstGeom>
                  </pic:spPr>
                </pic:pic>
              </a:graphicData>
            </a:graphic>
          </wp:inline>
        </w:drawing>
      </w:r>
    </w:p>
    <w:p w:rsidR="009F5C1B" w:rsidRPr="00C72960" w:rsidRDefault="00B61178" w:rsidP="009F5C1B">
      <w:pPr>
        <w:jc w:val="both"/>
        <w:rPr>
          <w:rFonts w:ascii="Arial" w:hAnsi="Arial" w:cs="Arial"/>
          <w:sz w:val="24"/>
          <w:szCs w:val="24"/>
        </w:rPr>
      </w:pPr>
      <w:r w:rsidRPr="00C72960">
        <w:rPr>
          <w:rFonts w:ascii="Arial" w:hAnsi="Arial" w:cs="Arial"/>
          <w:sz w:val="24"/>
          <w:szCs w:val="24"/>
        </w:rPr>
        <w:t>Para el segmento C</w:t>
      </w:r>
      <w:r w:rsidR="009F5C1B" w:rsidRPr="00C72960">
        <w:rPr>
          <w:rFonts w:ascii="Arial" w:hAnsi="Arial" w:cs="Arial"/>
          <w:sz w:val="24"/>
          <w:szCs w:val="24"/>
        </w:rPr>
        <w:t>, el mapa de Karnaugh es y su agrupación:</w:t>
      </w:r>
    </w:p>
    <w:p w:rsidR="009F5C1B" w:rsidRPr="00C72960" w:rsidRDefault="009F5C1B" w:rsidP="009F5C1B">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4F33B65E" wp14:editId="19CC7BD4">
            <wp:extent cx="1800000" cy="1634400"/>
            <wp:effectExtent l="0" t="0" r="0" b="444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634400"/>
                    </a:xfrm>
                    <a:prstGeom prst="rect">
                      <a:avLst/>
                    </a:prstGeom>
                    <a:noFill/>
                    <a:extLst/>
                  </pic:spPr>
                </pic:pic>
              </a:graphicData>
            </a:graphic>
          </wp:inline>
        </w:drawing>
      </w:r>
    </w:p>
    <w:p w:rsidR="009F5C1B" w:rsidRPr="00C72960" w:rsidRDefault="009F5C1B" w:rsidP="009F5C1B">
      <w:pPr>
        <w:jc w:val="both"/>
        <w:rPr>
          <w:rFonts w:ascii="Arial" w:hAnsi="Arial" w:cs="Arial"/>
          <w:sz w:val="24"/>
          <w:szCs w:val="24"/>
        </w:rPr>
      </w:pPr>
      <w:r w:rsidRPr="00C72960">
        <w:rPr>
          <w:rFonts w:ascii="Arial" w:hAnsi="Arial" w:cs="Arial"/>
          <w:sz w:val="24"/>
          <w:szCs w:val="24"/>
        </w:rPr>
        <w:t xml:space="preserve">Este es uno de los leds que pasa </w:t>
      </w:r>
      <w:r w:rsidR="00B61178" w:rsidRPr="00C72960">
        <w:rPr>
          <w:rFonts w:ascii="Arial" w:hAnsi="Arial" w:cs="Arial"/>
          <w:sz w:val="24"/>
          <w:szCs w:val="24"/>
        </w:rPr>
        <w:t>más rato en 1, facilitand</w:t>
      </w:r>
      <w:r w:rsidRPr="00C72960">
        <w:rPr>
          <w:rFonts w:ascii="Arial" w:hAnsi="Arial" w:cs="Arial"/>
          <w:sz w:val="24"/>
          <w:szCs w:val="24"/>
        </w:rPr>
        <w:t>o en gran me</w:t>
      </w:r>
      <w:r w:rsidR="00B61178" w:rsidRPr="00C72960">
        <w:rPr>
          <w:rFonts w:ascii="Arial" w:hAnsi="Arial" w:cs="Arial"/>
          <w:sz w:val="24"/>
          <w:szCs w:val="24"/>
        </w:rPr>
        <w:t>dida la construcción de su ecuación, donde la agrupación de 8 indica que mientras el bit C sea 1, la salida será siempre 1. La agrupación de la fila 1, indica que siempre AB=00, el segmento se mantendrá arriba, y por último la agrupación de 4 de los 2 extremos del mapa indican que el valor será 1 siempre que BD sea 01. Su ecuación original quedaría como:</w:t>
      </w:r>
    </w:p>
    <w:p w:rsidR="00B61178" w:rsidRPr="00C72960" w:rsidRDefault="00B61178" w:rsidP="00B61178">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325C9278" wp14:editId="6C14B643">
            <wp:extent cx="1800000" cy="28440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284400"/>
                    </a:xfrm>
                    <a:prstGeom prst="rect">
                      <a:avLst/>
                    </a:prstGeom>
                  </pic:spPr>
                </pic:pic>
              </a:graphicData>
            </a:graphic>
          </wp:inline>
        </w:drawing>
      </w:r>
    </w:p>
    <w:p w:rsidR="00B61178" w:rsidRPr="00C72960" w:rsidRDefault="00B61178" w:rsidP="00B61178">
      <w:pPr>
        <w:jc w:val="both"/>
        <w:rPr>
          <w:rFonts w:ascii="Arial" w:hAnsi="Arial" w:cs="Arial"/>
          <w:sz w:val="24"/>
          <w:szCs w:val="24"/>
        </w:rPr>
      </w:pPr>
      <w:r w:rsidRPr="00C72960">
        <w:rPr>
          <w:rFonts w:ascii="Arial" w:hAnsi="Arial" w:cs="Arial"/>
          <w:sz w:val="24"/>
          <w:szCs w:val="24"/>
        </w:rPr>
        <w:t>Para el segmento D, el mapa de Karnaugh es y su agrupación:</w:t>
      </w:r>
    </w:p>
    <w:p w:rsidR="00B61178" w:rsidRPr="00C72960" w:rsidRDefault="00B61178" w:rsidP="00B61178">
      <w:pPr>
        <w:jc w:val="center"/>
        <w:rPr>
          <w:rFonts w:ascii="Arial" w:hAnsi="Arial" w:cs="Arial"/>
          <w:sz w:val="24"/>
          <w:szCs w:val="24"/>
        </w:rPr>
      </w:pPr>
      <w:r w:rsidRPr="00C72960">
        <w:rPr>
          <w:rFonts w:ascii="Arial" w:hAnsi="Arial" w:cs="Arial"/>
          <w:noProof/>
          <w:sz w:val="24"/>
          <w:szCs w:val="24"/>
          <w:lang w:eastAsia="es-CR"/>
        </w:rPr>
        <w:lastRenderedPageBreak/>
        <w:drawing>
          <wp:inline distT="0" distB="0" distL="0" distR="0" wp14:anchorId="26FA98B4" wp14:editId="62271E29">
            <wp:extent cx="1800000" cy="1562400"/>
            <wp:effectExtent l="0" t="0" r="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5"/>
                    <a:stretch>
                      <a:fillRect/>
                    </a:stretch>
                  </pic:blipFill>
                  <pic:spPr>
                    <a:xfrm>
                      <a:off x="0" y="0"/>
                      <a:ext cx="1800000" cy="1562400"/>
                    </a:xfrm>
                    <a:prstGeom prst="rect">
                      <a:avLst/>
                    </a:prstGeom>
                  </pic:spPr>
                </pic:pic>
              </a:graphicData>
            </a:graphic>
          </wp:inline>
        </w:drawing>
      </w:r>
    </w:p>
    <w:p w:rsidR="00B61178" w:rsidRPr="00C72960" w:rsidRDefault="00B61178" w:rsidP="00B61178">
      <w:pPr>
        <w:jc w:val="both"/>
        <w:rPr>
          <w:rFonts w:ascii="Arial" w:hAnsi="Arial" w:cs="Arial"/>
          <w:sz w:val="24"/>
          <w:szCs w:val="24"/>
        </w:rPr>
      </w:pPr>
      <w:r w:rsidRPr="00C72960">
        <w:rPr>
          <w:rFonts w:ascii="Arial" w:hAnsi="Arial" w:cs="Arial"/>
          <w:sz w:val="24"/>
          <w:szCs w:val="24"/>
        </w:rPr>
        <w:t>Su agrupación es muy sencilla</w:t>
      </w:r>
      <w:r w:rsidR="00B27872" w:rsidRPr="00C72960">
        <w:rPr>
          <w:rFonts w:ascii="Arial" w:hAnsi="Arial" w:cs="Arial"/>
          <w:sz w:val="24"/>
          <w:szCs w:val="24"/>
        </w:rPr>
        <w:t>, se activará siempre que C este activa o sea el caso de que estos bits A y B sea 01 o 10, algo que se simplificará más adelante como un XOR. Su ecuación original quedaría como:</w:t>
      </w:r>
    </w:p>
    <w:p w:rsidR="00B27872" w:rsidRPr="00C72960" w:rsidRDefault="00B27872" w:rsidP="00B27872">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353A4386" wp14:editId="46593506">
            <wp:extent cx="1800000" cy="34200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000" cy="342000"/>
                    </a:xfrm>
                    <a:prstGeom prst="rect">
                      <a:avLst/>
                    </a:prstGeom>
                  </pic:spPr>
                </pic:pic>
              </a:graphicData>
            </a:graphic>
          </wp:inline>
        </w:drawing>
      </w:r>
    </w:p>
    <w:p w:rsidR="00B27872" w:rsidRPr="00C72960" w:rsidRDefault="00B27872" w:rsidP="00B27872">
      <w:pPr>
        <w:jc w:val="both"/>
        <w:rPr>
          <w:rFonts w:ascii="Arial" w:hAnsi="Arial" w:cs="Arial"/>
          <w:sz w:val="24"/>
          <w:szCs w:val="24"/>
        </w:rPr>
      </w:pPr>
      <w:r w:rsidRPr="00C72960">
        <w:rPr>
          <w:rFonts w:ascii="Arial" w:hAnsi="Arial" w:cs="Arial"/>
          <w:sz w:val="24"/>
          <w:szCs w:val="24"/>
        </w:rPr>
        <w:t>Para el segmento E, el mapa de Karnaugh es y su agrupación:</w:t>
      </w:r>
    </w:p>
    <w:p w:rsidR="00B27872" w:rsidRPr="00C72960" w:rsidRDefault="00B27872" w:rsidP="00B27872">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49AC6B2A" wp14:editId="7697F5EF">
            <wp:extent cx="1800000" cy="1526400"/>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7"/>
                    <a:stretch>
                      <a:fillRect/>
                    </a:stretch>
                  </pic:blipFill>
                  <pic:spPr>
                    <a:xfrm>
                      <a:off x="0" y="0"/>
                      <a:ext cx="1800000" cy="1526400"/>
                    </a:xfrm>
                    <a:prstGeom prst="rect">
                      <a:avLst/>
                    </a:prstGeom>
                  </pic:spPr>
                </pic:pic>
              </a:graphicData>
            </a:graphic>
          </wp:inline>
        </w:drawing>
      </w:r>
    </w:p>
    <w:p w:rsidR="00B27872" w:rsidRPr="00C72960" w:rsidRDefault="00B27872" w:rsidP="00B27872">
      <w:pPr>
        <w:jc w:val="both"/>
        <w:rPr>
          <w:rFonts w:ascii="Arial" w:hAnsi="Arial" w:cs="Arial"/>
          <w:sz w:val="24"/>
          <w:szCs w:val="24"/>
        </w:rPr>
      </w:pPr>
      <w:r w:rsidRPr="00C72960">
        <w:rPr>
          <w:rFonts w:ascii="Arial" w:hAnsi="Arial" w:cs="Arial"/>
          <w:sz w:val="24"/>
          <w:szCs w:val="24"/>
        </w:rPr>
        <w:t>Este es uno de los casos en el que más 1´s representa, donde solo hay un 0, y la agrupación queda en grupos de 8, estos grupos de 8 en un mapa de 16 elementos, represente que cada para grupo, dependiente de una variable o bit por grupo, estos bits serian: A, B y ¬C. La ecuación original quedaría como:</w:t>
      </w:r>
    </w:p>
    <w:p w:rsidR="00B27872" w:rsidRPr="00C72960" w:rsidRDefault="00B27872" w:rsidP="00B27872">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6770013E" wp14:editId="4EECA627">
            <wp:extent cx="1800000" cy="309600"/>
            <wp:effectExtent l="0" t="0" r="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8"/>
                    <a:stretch>
                      <a:fillRect/>
                    </a:stretch>
                  </pic:blipFill>
                  <pic:spPr>
                    <a:xfrm>
                      <a:off x="0" y="0"/>
                      <a:ext cx="1800000" cy="309600"/>
                    </a:xfrm>
                    <a:prstGeom prst="rect">
                      <a:avLst/>
                    </a:prstGeom>
                  </pic:spPr>
                </pic:pic>
              </a:graphicData>
            </a:graphic>
          </wp:inline>
        </w:drawing>
      </w:r>
    </w:p>
    <w:p w:rsidR="00B27872" w:rsidRPr="00C72960" w:rsidRDefault="00B27872" w:rsidP="00B27872">
      <w:pPr>
        <w:jc w:val="both"/>
        <w:rPr>
          <w:rFonts w:ascii="Arial" w:hAnsi="Arial" w:cs="Arial"/>
          <w:sz w:val="24"/>
          <w:szCs w:val="24"/>
        </w:rPr>
      </w:pPr>
      <w:r w:rsidRPr="00C72960">
        <w:rPr>
          <w:rFonts w:ascii="Arial" w:hAnsi="Arial" w:cs="Arial"/>
          <w:sz w:val="24"/>
          <w:szCs w:val="24"/>
        </w:rPr>
        <w:t>Para el segmento F, el mapa de Karnaugh es y su agrupación:</w:t>
      </w:r>
    </w:p>
    <w:p w:rsidR="00B27872" w:rsidRPr="00C72960" w:rsidRDefault="00B27872" w:rsidP="00B27872">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03A85752" wp14:editId="366007B7">
            <wp:extent cx="1800000" cy="1623600"/>
            <wp:effectExtent l="0" t="0" r="0"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9"/>
                    <a:stretch>
                      <a:fillRect/>
                    </a:stretch>
                  </pic:blipFill>
                  <pic:spPr>
                    <a:xfrm>
                      <a:off x="0" y="0"/>
                      <a:ext cx="1800000" cy="1623600"/>
                    </a:xfrm>
                    <a:prstGeom prst="rect">
                      <a:avLst/>
                    </a:prstGeom>
                  </pic:spPr>
                </pic:pic>
              </a:graphicData>
            </a:graphic>
          </wp:inline>
        </w:drawing>
      </w:r>
    </w:p>
    <w:p w:rsidR="00B27872" w:rsidRPr="00C72960" w:rsidRDefault="00B27872" w:rsidP="00B27872">
      <w:pPr>
        <w:jc w:val="both"/>
        <w:rPr>
          <w:rFonts w:ascii="Arial" w:hAnsi="Arial" w:cs="Arial"/>
          <w:sz w:val="24"/>
          <w:szCs w:val="24"/>
        </w:rPr>
      </w:pPr>
      <w:r w:rsidRPr="00C72960">
        <w:rPr>
          <w:rFonts w:ascii="Arial" w:hAnsi="Arial" w:cs="Arial"/>
          <w:sz w:val="24"/>
          <w:szCs w:val="24"/>
        </w:rPr>
        <w:lastRenderedPageBreak/>
        <w:t>Igual que el caso anterior solo hay un valor de 0, y agrupando otros 3 grupos de 8</w:t>
      </w:r>
      <w:r w:rsidR="00FE1EBD" w:rsidRPr="00C72960">
        <w:rPr>
          <w:rFonts w:ascii="Arial" w:hAnsi="Arial" w:cs="Arial"/>
          <w:sz w:val="24"/>
          <w:szCs w:val="24"/>
        </w:rPr>
        <w:t>, generando en este caso los siguientes bits: ¬A, B, ¬D, la ecuación original quedaría como:</w:t>
      </w:r>
    </w:p>
    <w:p w:rsidR="00FE1EBD" w:rsidRPr="00C72960" w:rsidRDefault="00FE1EBD" w:rsidP="00FE1EBD">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00B7EB36" wp14:editId="70403239">
            <wp:extent cx="1800000" cy="34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345600"/>
                    </a:xfrm>
                    <a:prstGeom prst="rect">
                      <a:avLst/>
                    </a:prstGeom>
                  </pic:spPr>
                </pic:pic>
              </a:graphicData>
            </a:graphic>
          </wp:inline>
        </w:drawing>
      </w:r>
    </w:p>
    <w:p w:rsidR="00FE1EBD" w:rsidRPr="00C72960" w:rsidRDefault="00FE1EBD" w:rsidP="00FE1EBD">
      <w:pPr>
        <w:jc w:val="both"/>
        <w:rPr>
          <w:rFonts w:ascii="Arial" w:hAnsi="Arial" w:cs="Arial"/>
          <w:sz w:val="24"/>
          <w:szCs w:val="24"/>
        </w:rPr>
      </w:pPr>
      <w:r w:rsidRPr="00C72960">
        <w:rPr>
          <w:rFonts w:ascii="Arial" w:hAnsi="Arial" w:cs="Arial"/>
          <w:sz w:val="24"/>
          <w:szCs w:val="24"/>
        </w:rPr>
        <w:t>Por último, el segmento G, posee el mapa de Karnaugh y su respectiva agrupación:</w:t>
      </w:r>
    </w:p>
    <w:p w:rsidR="00FE1EBD" w:rsidRPr="00C72960" w:rsidRDefault="00FE1EBD" w:rsidP="00FE1EBD">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07C70092" wp14:editId="786D878D">
            <wp:extent cx="1800000" cy="1692000"/>
            <wp:effectExtent l="0" t="0" r="0" b="381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21"/>
                    <a:stretch>
                      <a:fillRect/>
                    </a:stretch>
                  </pic:blipFill>
                  <pic:spPr>
                    <a:xfrm>
                      <a:off x="0" y="0"/>
                      <a:ext cx="1800000" cy="1692000"/>
                    </a:xfrm>
                    <a:prstGeom prst="rect">
                      <a:avLst/>
                    </a:prstGeom>
                  </pic:spPr>
                </pic:pic>
              </a:graphicData>
            </a:graphic>
          </wp:inline>
        </w:drawing>
      </w:r>
    </w:p>
    <w:p w:rsidR="00F52769" w:rsidRPr="00C72960" w:rsidRDefault="00F52769" w:rsidP="00F52769">
      <w:pPr>
        <w:jc w:val="both"/>
        <w:rPr>
          <w:rFonts w:ascii="Arial" w:hAnsi="Arial" w:cs="Arial"/>
          <w:sz w:val="24"/>
          <w:szCs w:val="24"/>
        </w:rPr>
      </w:pPr>
      <w:r w:rsidRPr="00C72960">
        <w:rPr>
          <w:rFonts w:ascii="Arial" w:hAnsi="Arial" w:cs="Arial"/>
          <w:sz w:val="24"/>
          <w:szCs w:val="24"/>
        </w:rPr>
        <w:t xml:space="preserve">Para esto </w:t>
      </w:r>
      <w:r w:rsidR="0098344B" w:rsidRPr="00C72960">
        <w:rPr>
          <w:rFonts w:ascii="Arial" w:hAnsi="Arial" w:cs="Arial"/>
          <w:sz w:val="24"/>
          <w:szCs w:val="24"/>
        </w:rPr>
        <w:t>último</w:t>
      </w:r>
      <w:r w:rsidRPr="00C72960">
        <w:rPr>
          <w:rFonts w:ascii="Arial" w:hAnsi="Arial" w:cs="Arial"/>
          <w:sz w:val="24"/>
          <w:szCs w:val="24"/>
        </w:rPr>
        <w:t xml:space="preserve">, la agrupación seria </w:t>
      </w:r>
      <w:r w:rsidR="00C72960" w:rsidRPr="00C72960">
        <w:rPr>
          <w:rFonts w:ascii="Arial" w:hAnsi="Arial" w:cs="Arial"/>
          <w:sz w:val="24"/>
          <w:szCs w:val="24"/>
        </w:rPr>
        <w:t>la fila 1 y la fila 3, donde A y B sean lo mismo sea 1 o 0, es decir ya simplificado quedaría como un XNOR y una agrupación de 2 que sucede cuando se da: ¬A, ¬C, ¬D. La ecuación del mapa de Karnaugh queda como:</w:t>
      </w:r>
    </w:p>
    <w:p w:rsidR="00C72960" w:rsidRPr="00C72960" w:rsidRDefault="00C72960" w:rsidP="00C72960">
      <w:pPr>
        <w:jc w:val="center"/>
        <w:rPr>
          <w:rFonts w:ascii="Arial" w:hAnsi="Arial" w:cs="Arial"/>
          <w:sz w:val="24"/>
          <w:szCs w:val="24"/>
        </w:rPr>
      </w:pPr>
      <w:r w:rsidRPr="00C72960">
        <w:rPr>
          <w:rFonts w:ascii="Arial" w:hAnsi="Arial" w:cs="Arial"/>
          <w:noProof/>
          <w:sz w:val="24"/>
          <w:szCs w:val="24"/>
          <w:lang w:eastAsia="es-CR"/>
        </w:rPr>
        <w:drawing>
          <wp:inline distT="0" distB="0" distL="0" distR="0" wp14:anchorId="5D60956F" wp14:editId="21389CFD">
            <wp:extent cx="1800000" cy="309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309600"/>
                    </a:xfrm>
                    <a:prstGeom prst="rect">
                      <a:avLst/>
                    </a:prstGeom>
                  </pic:spPr>
                </pic:pic>
              </a:graphicData>
            </a:graphic>
          </wp:inline>
        </w:drawing>
      </w:r>
    </w:p>
    <w:p w:rsidR="00FE1EBD" w:rsidRDefault="00FE1EBD" w:rsidP="00FE1EBD">
      <w:pPr>
        <w:jc w:val="both"/>
      </w:pPr>
    </w:p>
    <w:p w:rsidR="00B27872" w:rsidRDefault="00B27872" w:rsidP="00B27872">
      <w:pPr>
        <w:jc w:val="both"/>
      </w:pPr>
    </w:p>
    <w:p w:rsidR="00B27872" w:rsidRDefault="00B27872" w:rsidP="00B27872">
      <w:pPr>
        <w:jc w:val="both"/>
      </w:pPr>
    </w:p>
    <w:p w:rsidR="00B61178" w:rsidRDefault="00B61178" w:rsidP="00B61178">
      <w:pPr>
        <w:jc w:val="right"/>
      </w:pPr>
    </w:p>
    <w:p w:rsidR="007A6A86" w:rsidRPr="00D51BBB" w:rsidRDefault="007A6A86" w:rsidP="007A6A86">
      <w:pPr>
        <w:jc w:val="both"/>
      </w:pPr>
    </w:p>
    <w:p w:rsidR="00281B44" w:rsidRDefault="00281B44">
      <w:pPr>
        <w:rPr>
          <w:rFonts w:asciiTheme="majorHAnsi" w:eastAsiaTheme="majorEastAsia" w:hAnsiTheme="majorHAnsi" w:cstheme="majorBidi"/>
          <w:color w:val="2E74B5" w:themeColor="accent1" w:themeShade="BF"/>
          <w:sz w:val="26"/>
          <w:szCs w:val="26"/>
        </w:rPr>
      </w:pPr>
      <w:r>
        <w:br w:type="page"/>
      </w:r>
    </w:p>
    <w:p w:rsidR="00683D3B" w:rsidRDefault="007A6A86" w:rsidP="00683D3B">
      <w:pPr>
        <w:pStyle w:val="Ttulo2"/>
      </w:pPr>
      <w:bookmarkStart w:id="5" w:name="_Toc129339529"/>
      <w:r>
        <w:lastRenderedPageBreak/>
        <w:t>Ecuaciones simplificadas.</w:t>
      </w:r>
      <w:bookmarkEnd w:id="5"/>
    </w:p>
    <w:tbl>
      <w:tblPr>
        <w:tblStyle w:val="Tablaconcuadrcula"/>
        <w:tblW w:w="0" w:type="auto"/>
        <w:tblLook w:val="04A0" w:firstRow="1" w:lastRow="0" w:firstColumn="1" w:lastColumn="0" w:noHBand="0" w:noVBand="1"/>
      </w:tblPr>
      <w:tblGrid>
        <w:gridCol w:w="1431"/>
        <w:gridCol w:w="2879"/>
        <w:gridCol w:w="2879"/>
        <w:gridCol w:w="2161"/>
      </w:tblGrid>
      <w:tr w:rsidR="006E2EC5" w:rsidTr="002F0DE3">
        <w:tc>
          <w:tcPr>
            <w:tcW w:w="2178" w:type="dxa"/>
          </w:tcPr>
          <w:p w:rsidR="007A6A86" w:rsidRPr="006E2EC5" w:rsidRDefault="007A6A86" w:rsidP="007A6A86">
            <w:pPr>
              <w:rPr>
                <w:rFonts w:ascii="Arial" w:hAnsi="Arial" w:cs="Arial"/>
                <w:b/>
                <w:i/>
                <w:sz w:val="24"/>
                <w:szCs w:val="24"/>
              </w:rPr>
            </w:pPr>
            <w:r w:rsidRPr="006E2EC5">
              <w:rPr>
                <w:rFonts w:ascii="Arial" w:hAnsi="Arial" w:cs="Arial"/>
                <w:b/>
                <w:i/>
                <w:sz w:val="24"/>
                <w:szCs w:val="24"/>
              </w:rPr>
              <w:t>Led de 7 Segmentos</w:t>
            </w:r>
          </w:p>
        </w:tc>
        <w:tc>
          <w:tcPr>
            <w:tcW w:w="3050" w:type="dxa"/>
          </w:tcPr>
          <w:p w:rsidR="007A6A86" w:rsidRPr="006E2EC5" w:rsidRDefault="007A6A86" w:rsidP="007A6A86">
            <w:pPr>
              <w:rPr>
                <w:rFonts w:ascii="Arial" w:hAnsi="Arial" w:cs="Arial"/>
                <w:b/>
                <w:i/>
                <w:sz w:val="24"/>
                <w:szCs w:val="24"/>
              </w:rPr>
            </w:pPr>
            <w:r w:rsidRPr="006E2EC5">
              <w:rPr>
                <w:rFonts w:ascii="Arial" w:hAnsi="Arial" w:cs="Arial"/>
                <w:b/>
                <w:i/>
                <w:sz w:val="24"/>
                <w:szCs w:val="24"/>
              </w:rPr>
              <w:t>Ecuación Obtenida del Mapa de Karnaugh</w:t>
            </w:r>
          </w:p>
        </w:tc>
        <w:tc>
          <w:tcPr>
            <w:tcW w:w="2228" w:type="dxa"/>
          </w:tcPr>
          <w:p w:rsidR="007A6A86" w:rsidRPr="006E2EC5" w:rsidRDefault="007A6A86" w:rsidP="007A6A86">
            <w:pPr>
              <w:rPr>
                <w:rFonts w:ascii="Arial" w:hAnsi="Arial" w:cs="Arial"/>
                <w:b/>
                <w:i/>
                <w:sz w:val="24"/>
                <w:szCs w:val="24"/>
              </w:rPr>
            </w:pPr>
            <w:r w:rsidRPr="006E2EC5">
              <w:rPr>
                <w:rFonts w:ascii="Arial" w:hAnsi="Arial" w:cs="Arial"/>
                <w:b/>
                <w:i/>
                <w:sz w:val="24"/>
                <w:szCs w:val="24"/>
              </w:rPr>
              <w:t>Ecuación Simplificada</w:t>
            </w:r>
          </w:p>
        </w:tc>
        <w:tc>
          <w:tcPr>
            <w:tcW w:w="1894" w:type="dxa"/>
          </w:tcPr>
          <w:p w:rsidR="007A6A86" w:rsidRPr="006E2EC5" w:rsidRDefault="007A6A86" w:rsidP="007A6A86">
            <w:pPr>
              <w:rPr>
                <w:rFonts w:ascii="Arial" w:hAnsi="Arial" w:cs="Arial"/>
                <w:b/>
                <w:i/>
                <w:sz w:val="24"/>
                <w:szCs w:val="24"/>
              </w:rPr>
            </w:pPr>
            <w:r w:rsidRPr="006E2EC5">
              <w:rPr>
                <w:rFonts w:ascii="Arial" w:hAnsi="Arial" w:cs="Arial"/>
                <w:b/>
                <w:i/>
                <w:sz w:val="24"/>
                <w:szCs w:val="24"/>
              </w:rPr>
              <w:t>Circuito que representa</w:t>
            </w:r>
          </w:p>
        </w:tc>
      </w:tr>
      <w:tr w:rsidR="006E2EC5" w:rsidTr="002F0DE3">
        <w:tblPrEx>
          <w:tblCellMar>
            <w:left w:w="70" w:type="dxa"/>
            <w:right w:w="70" w:type="dxa"/>
          </w:tblCellMar>
        </w:tblPrEx>
        <w:tc>
          <w:tcPr>
            <w:tcW w:w="2178" w:type="dxa"/>
          </w:tcPr>
          <w:p w:rsidR="007A6A86" w:rsidRPr="006E2EC5" w:rsidRDefault="007A6A86" w:rsidP="007A6A86">
            <w:pPr>
              <w:rPr>
                <w:rFonts w:ascii="Arial" w:hAnsi="Arial" w:cs="Arial"/>
                <w:b/>
                <w:sz w:val="24"/>
                <w:szCs w:val="24"/>
              </w:rPr>
            </w:pPr>
            <w:r w:rsidRPr="006E2EC5">
              <w:rPr>
                <w:rFonts w:ascii="Arial" w:hAnsi="Arial" w:cs="Arial"/>
                <w:b/>
                <w:sz w:val="24"/>
                <w:szCs w:val="24"/>
              </w:rPr>
              <w:t>Segmento A</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218411ED" wp14:editId="62B087DD">
                  <wp:extent cx="1800000" cy="244800"/>
                  <wp:effectExtent l="0" t="0" r="0" b="3175"/>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0"/>
                          <a:stretch>
                            <a:fillRect/>
                          </a:stretch>
                        </pic:blipFill>
                        <pic:spPr>
                          <a:xfrm>
                            <a:off x="0" y="0"/>
                            <a:ext cx="1800000" cy="244800"/>
                          </a:xfrm>
                          <a:prstGeom prst="rect">
                            <a:avLst/>
                          </a:prstGeom>
                        </pic:spPr>
                      </pic:pic>
                    </a:graphicData>
                  </a:graphic>
                </wp:inline>
              </w:drawing>
            </w:r>
          </w:p>
        </w:tc>
        <w:tc>
          <w:tcPr>
            <w:tcW w:w="2228" w:type="dxa"/>
          </w:tcPr>
          <w:p w:rsidR="002F0DE3" w:rsidRPr="006E2EC5" w:rsidRDefault="002F0DE3" w:rsidP="007A6A86">
            <w:pPr>
              <w:rPr>
                <w:rFonts w:ascii="Arial" w:hAnsi="Arial" w:cs="Arial"/>
                <w:sz w:val="24"/>
                <w:szCs w:val="24"/>
              </w:rPr>
            </w:pPr>
            <w:r w:rsidRPr="006E2EC5">
              <w:rPr>
                <w:rFonts w:ascii="Arial" w:hAnsi="Arial" w:cs="Arial"/>
                <w:sz w:val="24"/>
                <w:szCs w:val="24"/>
              </w:rPr>
              <w:t>De Morgan</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2D5882A4" wp14:editId="75E88AB7">
                  <wp:extent cx="1800000" cy="234000"/>
                  <wp:effectExtent l="0" t="0" r="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234000"/>
                          </a:xfrm>
                          <a:prstGeom prst="rect">
                            <a:avLst/>
                          </a:prstGeom>
                          <a:noFill/>
                          <a:extLst/>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08C8DD4D" wp14:editId="23036DFA">
                  <wp:extent cx="1112141" cy="1174173"/>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6675" cy="1200075"/>
                          </a:xfrm>
                          <a:prstGeom prst="rect">
                            <a:avLst/>
                          </a:prstGeom>
                        </pic:spPr>
                      </pic:pic>
                    </a:graphicData>
                  </a:graphic>
                </wp:inline>
              </w:drawing>
            </w:r>
          </w:p>
        </w:tc>
      </w:tr>
      <w:tr w:rsidR="006E2EC5" w:rsidTr="002F0DE3">
        <w:tc>
          <w:tcPr>
            <w:tcW w:w="2178" w:type="dxa"/>
          </w:tcPr>
          <w:p w:rsidR="007A6A86" w:rsidRPr="006E2EC5" w:rsidRDefault="00C72960" w:rsidP="007A6A86">
            <w:pPr>
              <w:rPr>
                <w:rFonts w:ascii="Arial" w:hAnsi="Arial" w:cs="Arial"/>
                <w:b/>
                <w:sz w:val="24"/>
                <w:szCs w:val="24"/>
              </w:rPr>
            </w:pPr>
            <w:r w:rsidRPr="006E2EC5">
              <w:rPr>
                <w:rFonts w:ascii="Arial" w:hAnsi="Arial" w:cs="Arial"/>
                <w:b/>
                <w:sz w:val="24"/>
                <w:szCs w:val="24"/>
              </w:rPr>
              <w:t>Segmento B</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6CC299F9" wp14:editId="0099CE83">
                  <wp:extent cx="1800000" cy="23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234000"/>
                          </a:xfrm>
                          <a:prstGeom prst="rect">
                            <a:avLst/>
                          </a:prstGeom>
                        </pic:spPr>
                      </pic:pic>
                    </a:graphicData>
                  </a:graphic>
                </wp:inline>
              </w:drawing>
            </w:r>
          </w:p>
        </w:tc>
        <w:tc>
          <w:tcPr>
            <w:tcW w:w="2228" w:type="dxa"/>
          </w:tcPr>
          <w:p w:rsidR="002F0DE3" w:rsidRPr="006E2EC5" w:rsidRDefault="002F0DE3" w:rsidP="007A6A86">
            <w:pPr>
              <w:rPr>
                <w:rFonts w:ascii="Arial" w:hAnsi="Arial" w:cs="Arial"/>
                <w:sz w:val="24"/>
                <w:szCs w:val="24"/>
              </w:rPr>
            </w:pPr>
            <w:r w:rsidRPr="006E2EC5">
              <w:rPr>
                <w:rFonts w:ascii="Arial" w:hAnsi="Arial" w:cs="Arial"/>
                <w:sz w:val="24"/>
                <w:szCs w:val="24"/>
              </w:rPr>
              <w:t>Conversión XNOR &amp; De Morgan</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04AA5C92" wp14:editId="5C048914">
                  <wp:extent cx="1800000" cy="4320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432000"/>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7A9DE02C" wp14:editId="0C969081">
                  <wp:extent cx="1109647" cy="1139536"/>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8024" cy="1168678"/>
                          </a:xfrm>
                          <a:prstGeom prst="rect">
                            <a:avLst/>
                          </a:prstGeom>
                        </pic:spPr>
                      </pic:pic>
                    </a:graphicData>
                  </a:graphic>
                </wp:inline>
              </w:drawing>
            </w:r>
          </w:p>
        </w:tc>
      </w:tr>
      <w:tr w:rsidR="006E2EC5" w:rsidTr="002F0DE3">
        <w:tc>
          <w:tcPr>
            <w:tcW w:w="2178" w:type="dxa"/>
          </w:tcPr>
          <w:p w:rsidR="007A6A86" w:rsidRPr="006E2EC5" w:rsidRDefault="00C72960" w:rsidP="007A6A86">
            <w:pPr>
              <w:rPr>
                <w:rFonts w:ascii="Arial" w:hAnsi="Arial" w:cs="Arial"/>
                <w:b/>
                <w:sz w:val="24"/>
                <w:szCs w:val="24"/>
              </w:rPr>
            </w:pPr>
            <w:r w:rsidRPr="006E2EC5">
              <w:rPr>
                <w:rFonts w:ascii="Arial" w:hAnsi="Arial" w:cs="Arial"/>
                <w:b/>
                <w:sz w:val="24"/>
                <w:szCs w:val="24"/>
              </w:rPr>
              <w:t>Segmento C</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2C55D088" wp14:editId="732DB450">
                  <wp:extent cx="1800000" cy="284400"/>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284400"/>
                          </a:xfrm>
                          <a:prstGeom prst="rect">
                            <a:avLst/>
                          </a:prstGeom>
                        </pic:spPr>
                      </pic:pic>
                    </a:graphicData>
                  </a:graphic>
                </wp:inline>
              </w:drawing>
            </w:r>
          </w:p>
        </w:tc>
        <w:tc>
          <w:tcPr>
            <w:tcW w:w="2228" w:type="dxa"/>
          </w:tcPr>
          <w:p w:rsidR="002F0DE3" w:rsidRPr="006E2EC5" w:rsidRDefault="002F0DE3" w:rsidP="007A6A86">
            <w:pPr>
              <w:rPr>
                <w:rFonts w:ascii="Arial" w:hAnsi="Arial" w:cs="Arial"/>
                <w:sz w:val="24"/>
                <w:szCs w:val="24"/>
              </w:rPr>
            </w:pPr>
            <w:r w:rsidRPr="006E2EC5">
              <w:rPr>
                <w:rFonts w:ascii="Arial" w:hAnsi="Arial" w:cs="Arial"/>
                <w:sz w:val="24"/>
                <w:szCs w:val="24"/>
              </w:rPr>
              <w:t>De Morgan</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69535FA3" wp14:editId="64714574">
                  <wp:extent cx="1800000" cy="28080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000" cy="280800"/>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589AA838" wp14:editId="72F7EFA8">
                  <wp:extent cx="1138198" cy="788324"/>
                  <wp:effectExtent l="0" t="0" r="508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4028" cy="799288"/>
                          </a:xfrm>
                          <a:prstGeom prst="rect">
                            <a:avLst/>
                          </a:prstGeom>
                        </pic:spPr>
                      </pic:pic>
                    </a:graphicData>
                  </a:graphic>
                </wp:inline>
              </w:drawing>
            </w:r>
          </w:p>
        </w:tc>
      </w:tr>
      <w:tr w:rsidR="006E2EC5" w:rsidTr="002F0DE3">
        <w:tc>
          <w:tcPr>
            <w:tcW w:w="2178" w:type="dxa"/>
          </w:tcPr>
          <w:p w:rsidR="00C72960" w:rsidRPr="006E2EC5" w:rsidRDefault="00C72960" w:rsidP="007A6A86">
            <w:pPr>
              <w:rPr>
                <w:rFonts w:ascii="Arial" w:hAnsi="Arial" w:cs="Arial"/>
                <w:b/>
                <w:sz w:val="24"/>
                <w:szCs w:val="24"/>
              </w:rPr>
            </w:pPr>
            <w:r w:rsidRPr="006E2EC5">
              <w:rPr>
                <w:rFonts w:ascii="Arial" w:hAnsi="Arial" w:cs="Arial"/>
                <w:b/>
                <w:sz w:val="24"/>
                <w:szCs w:val="24"/>
              </w:rPr>
              <w:t>Segmento D</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64908DC8" wp14:editId="189C2739">
                  <wp:extent cx="1800000" cy="34200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000" cy="342000"/>
                          </a:xfrm>
                          <a:prstGeom prst="rect">
                            <a:avLst/>
                          </a:prstGeom>
                        </pic:spPr>
                      </pic:pic>
                    </a:graphicData>
                  </a:graphic>
                </wp:inline>
              </w:drawing>
            </w:r>
          </w:p>
        </w:tc>
        <w:tc>
          <w:tcPr>
            <w:tcW w:w="2228" w:type="dxa"/>
          </w:tcPr>
          <w:p w:rsidR="006E2EC5" w:rsidRPr="006E2EC5" w:rsidRDefault="006E2EC5" w:rsidP="007A6A86">
            <w:pPr>
              <w:rPr>
                <w:rFonts w:ascii="Arial" w:hAnsi="Arial" w:cs="Arial"/>
                <w:sz w:val="24"/>
                <w:szCs w:val="24"/>
              </w:rPr>
            </w:pPr>
            <w:r w:rsidRPr="006E2EC5">
              <w:rPr>
                <w:rFonts w:ascii="Arial" w:hAnsi="Arial" w:cs="Arial"/>
                <w:sz w:val="24"/>
                <w:szCs w:val="24"/>
              </w:rPr>
              <w:t>Conversión XOR</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269E1720" wp14:editId="6E309806">
                  <wp:extent cx="1800000" cy="291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0000" cy="291600"/>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29E46C98" wp14:editId="6B7269BF">
                  <wp:extent cx="1122217" cy="623454"/>
                  <wp:effectExtent l="0" t="0" r="1905"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1763" cy="634313"/>
                          </a:xfrm>
                          <a:prstGeom prst="rect">
                            <a:avLst/>
                          </a:prstGeom>
                        </pic:spPr>
                      </pic:pic>
                    </a:graphicData>
                  </a:graphic>
                </wp:inline>
              </w:drawing>
            </w:r>
          </w:p>
        </w:tc>
      </w:tr>
      <w:tr w:rsidR="006E2EC5" w:rsidTr="002F0DE3">
        <w:tc>
          <w:tcPr>
            <w:tcW w:w="2178" w:type="dxa"/>
          </w:tcPr>
          <w:p w:rsidR="007A6A86" w:rsidRPr="006E2EC5" w:rsidRDefault="00C72960" w:rsidP="007A6A86">
            <w:pPr>
              <w:rPr>
                <w:rFonts w:ascii="Arial" w:hAnsi="Arial" w:cs="Arial"/>
                <w:b/>
                <w:sz w:val="24"/>
                <w:szCs w:val="24"/>
              </w:rPr>
            </w:pPr>
            <w:r w:rsidRPr="006E2EC5">
              <w:rPr>
                <w:rFonts w:ascii="Arial" w:hAnsi="Arial" w:cs="Arial"/>
                <w:b/>
                <w:sz w:val="24"/>
                <w:szCs w:val="24"/>
              </w:rPr>
              <w:t>Segmento E</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31161174" wp14:editId="36A8647C">
                  <wp:extent cx="1800000" cy="309600"/>
                  <wp:effectExtent l="0" t="0" r="0" b="1905"/>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8"/>
                          <a:stretch>
                            <a:fillRect/>
                          </a:stretch>
                        </pic:blipFill>
                        <pic:spPr>
                          <a:xfrm>
                            <a:off x="0" y="0"/>
                            <a:ext cx="1800000" cy="309600"/>
                          </a:xfrm>
                          <a:prstGeom prst="rect">
                            <a:avLst/>
                          </a:prstGeom>
                        </pic:spPr>
                      </pic:pic>
                    </a:graphicData>
                  </a:graphic>
                </wp:inline>
              </w:drawing>
            </w:r>
          </w:p>
        </w:tc>
        <w:tc>
          <w:tcPr>
            <w:tcW w:w="2228" w:type="dxa"/>
          </w:tcPr>
          <w:p w:rsidR="006E2EC5" w:rsidRPr="006E2EC5" w:rsidRDefault="006E2EC5" w:rsidP="007A6A86">
            <w:pPr>
              <w:rPr>
                <w:rFonts w:ascii="Arial" w:hAnsi="Arial" w:cs="Arial"/>
                <w:sz w:val="24"/>
                <w:szCs w:val="24"/>
              </w:rPr>
            </w:pPr>
            <w:r w:rsidRPr="006E2EC5">
              <w:rPr>
                <w:rFonts w:ascii="Arial" w:hAnsi="Arial" w:cs="Arial"/>
                <w:sz w:val="24"/>
                <w:szCs w:val="24"/>
              </w:rPr>
              <w:t>Nada</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0FD9C250" wp14:editId="30002E96">
                  <wp:extent cx="1800000" cy="309600"/>
                  <wp:effectExtent l="0" t="0" r="0" b="1905"/>
                  <wp:docPr id="2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8"/>
                          <a:stretch>
                            <a:fillRect/>
                          </a:stretch>
                        </pic:blipFill>
                        <pic:spPr>
                          <a:xfrm>
                            <a:off x="0" y="0"/>
                            <a:ext cx="1800000" cy="309600"/>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7BC6A130" wp14:editId="6B18729C">
                  <wp:extent cx="1310754" cy="815411"/>
                  <wp:effectExtent l="0" t="0" r="381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0754" cy="815411"/>
                          </a:xfrm>
                          <a:prstGeom prst="rect">
                            <a:avLst/>
                          </a:prstGeom>
                        </pic:spPr>
                      </pic:pic>
                    </a:graphicData>
                  </a:graphic>
                </wp:inline>
              </w:drawing>
            </w:r>
          </w:p>
        </w:tc>
        <w:bookmarkStart w:id="6" w:name="_GoBack"/>
        <w:bookmarkEnd w:id="6"/>
      </w:tr>
      <w:tr w:rsidR="006E2EC5" w:rsidTr="002F0DE3">
        <w:tc>
          <w:tcPr>
            <w:tcW w:w="2178" w:type="dxa"/>
          </w:tcPr>
          <w:p w:rsidR="007A6A86" w:rsidRPr="006E2EC5" w:rsidRDefault="00C72960" w:rsidP="007A6A86">
            <w:pPr>
              <w:rPr>
                <w:rFonts w:ascii="Arial" w:hAnsi="Arial" w:cs="Arial"/>
                <w:b/>
                <w:sz w:val="24"/>
                <w:szCs w:val="24"/>
              </w:rPr>
            </w:pPr>
            <w:r w:rsidRPr="006E2EC5">
              <w:rPr>
                <w:rFonts w:ascii="Arial" w:hAnsi="Arial" w:cs="Arial"/>
                <w:b/>
                <w:sz w:val="24"/>
                <w:szCs w:val="24"/>
              </w:rPr>
              <w:t>Segmento F</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7E799468" wp14:editId="193F666D">
                  <wp:extent cx="1800000" cy="345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345600"/>
                          </a:xfrm>
                          <a:prstGeom prst="rect">
                            <a:avLst/>
                          </a:prstGeom>
                        </pic:spPr>
                      </pic:pic>
                    </a:graphicData>
                  </a:graphic>
                </wp:inline>
              </w:drawing>
            </w:r>
          </w:p>
        </w:tc>
        <w:tc>
          <w:tcPr>
            <w:tcW w:w="2228" w:type="dxa"/>
          </w:tcPr>
          <w:p w:rsidR="006E2EC5" w:rsidRPr="006E2EC5" w:rsidRDefault="006E2EC5" w:rsidP="007A6A86">
            <w:pPr>
              <w:rPr>
                <w:rFonts w:ascii="Arial" w:hAnsi="Arial" w:cs="Arial"/>
                <w:sz w:val="24"/>
                <w:szCs w:val="24"/>
              </w:rPr>
            </w:pPr>
            <w:r w:rsidRPr="006E2EC5">
              <w:rPr>
                <w:rFonts w:ascii="Arial" w:hAnsi="Arial" w:cs="Arial"/>
                <w:sz w:val="24"/>
                <w:szCs w:val="24"/>
              </w:rPr>
              <w:t>De Morgan</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4DC1FD4A" wp14:editId="0679D811">
                  <wp:extent cx="1739935" cy="29230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8712" cy="313943"/>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78937346" wp14:editId="330D2379">
                  <wp:extent cx="1283426" cy="6858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875" cy="692452"/>
                          </a:xfrm>
                          <a:prstGeom prst="rect">
                            <a:avLst/>
                          </a:prstGeom>
                        </pic:spPr>
                      </pic:pic>
                    </a:graphicData>
                  </a:graphic>
                </wp:inline>
              </w:drawing>
            </w:r>
          </w:p>
        </w:tc>
      </w:tr>
      <w:tr w:rsidR="006E2EC5" w:rsidTr="002F0DE3">
        <w:tc>
          <w:tcPr>
            <w:tcW w:w="2178" w:type="dxa"/>
          </w:tcPr>
          <w:p w:rsidR="007A6A86" w:rsidRPr="006E2EC5" w:rsidRDefault="00C72960" w:rsidP="007A6A86">
            <w:pPr>
              <w:rPr>
                <w:rFonts w:ascii="Arial" w:hAnsi="Arial" w:cs="Arial"/>
                <w:b/>
                <w:sz w:val="24"/>
                <w:szCs w:val="24"/>
              </w:rPr>
            </w:pPr>
            <w:r w:rsidRPr="006E2EC5">
              <w:rPr>
                <w:rFonts w:ascii="Arial" w:hAnsi="Arial" w:cs="Arial"/>
                <w:b/>
                <w:sz w:val="24"/>
                <w:szCs w:val="24"/>
              </w:rPr>
              <w:t>Segmento G</w:t>
            </w:r>
          </w:p>
        </w:tc>
        <w:tc>
          <w:tcPr>
            <w:tcW w:w="3050" w:type="dxa"/>
          </w:tcPr>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5F2D4912" wp14:editId="675920F6">
                  <wp:extent cx="1517073" cy="260937"/>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1986" cy="273822"/>
                          </a:xfrm>
                          <a:prstGeom prst="rect">
                            <a:avLst/>
                          </a:prstGeom>
                        </pic:spPr>
                      </pic:pic>
                    </a:graphicData>
                  </a:graphic>
                </wp:inline>
              </w:drawing>
            </w:r>
          </w:p>
        </w:tc>
        <w:tc>
          <w:tcPr>
            <w:tcW w:w="2228" w:type="dxa"/>
          </w:tcPr>
          <w:p w:rsidR="006E2EC5" w:rsidRPr="006E2EC5" w:rsidRDefault="006E2EC5" w:rsidP="007A6A86">
            <w:pPr>
              <w:rPr>
                <w:rFonts w:ascii="Arial" w:hAnsi="Arial" w:cs="Arial"/>
                <w:sz w:val="24"/>
                <w:szCs w:val="24"/>
              </w:rPr>
            </w:pPr>
            <w:r w:rsidRPr="006E2EC5">
              <w:rPr>
                <w:rFonts w:ascii="Arial" w:hAnsi="Arial" w:cs="Arial"/>
                <w:sz w:val="24"/>
                <w:szCs w:val="24"/>
              </w:rPr>
              <w:t>Conversión XNOR</w:t>
            </w:r>
          </w:p>
          <w:p w:rsidR="007A6A86" w:rsidRPr="006E2EC5" w:rsidRDefault="002F0DE3"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61DA81C5" wp14:editId="3B9AED94">
                  <wp:extent cx="1440872" cy="181550"/>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97544" cy="188691"/>
                          </a:xfrm>
                          <a:prstGeom prst="rect">
                            <a:avLst/>
                          </a:prstGeom>
                        </pic:spPr>
                      </pic:pic>
                    </a:graphicData>
                  </a:graphic>
                </wp:inline>
              </w:drawing>
            </w:r>
          </w:p>
        </w:tc>
        <w:tc>
          <w:tcPr>
            <w:tcW w:w="1894" w:type="dxa"/>
          </w:tcPr>
          <w:p w:rsidR="007A6A86" w:rsidRPr="006E2EC5" w:rsidRDefault="006E2EC5" w:rsidP="007A6A86">
            <w:pPr>
              <w:rPr>
                <w:rFonts w:ascii="Arial" w:hAnsi="Arial" w:cs="Arial"/>
                <w:sz w:val="24"/>
                <w:szCs w:val="24"/>
              </w:rPr>
            </w:pPr>
            <w:r w:rsidRPr="006E2EC5">
              <w:rPr>
                <w:rFonts w:ascii="Arial" w:hAnsi="Arial" w:cs="Arial"/>
                <w:noProof/>
                <w:sz w:val="24"/>
                <w:szCs w:val="24"/>
                <w:lang w:eastAsia="es-CR"/>
              </w:rPr>
              <w:drawing>
                <wp:inline distT="0" distB="0" distL="0" distR="0" wp14:anchorId="52807FC4" wp14:editId="0E0764E3">
                  <wp:extent cx="1233054" cy="588645"/>
                  <wp:effectExtent l="0" t="0" r="5715"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2301" cy="607381"/>
                          </a:xfrm>
                          <a:prstGeom prst="rect">
                            <a:avLst/>
                          </a:prstGeom>
                        </pic:spPr>
                      </pic:pic>
                    </a:graphicData>
                  </a:graphic>
                </wp:inline>
              </w:drawing>
            </w:r>
          </w:p>
        </w:tc>
      </w:tr>
    </w:tbl>
    <w:p w:rsidR="007A6A86" w:rsidRPr="007A6A86" w:rsidRDefault="007A6A86" w:rsidP="007A6A86"/>
    <w:p w:rsidR="00940D19" w:rsidRDefault="00940D19"/>
    <w:p w:rsidR="00683D3B" w:rsidRDefault="00683D3B">
      <w:pPr>
        <w:rPr>
          <w:rFonts w:asciiTheme="majorHAnsi" w:eastAsiaTheme="majorEastAsia" w:hAnsiTheme="majorHAnsi" w:cstheme="majorBidi"/>
          <w:color w:val="2E74B5" w:themeColor="accent1" w:themeShade="BF"/>
          <w:sz w:val="26"/>
          <w:szCs w:val="26"/>
        </w:rPr>
      </w:pPr>
      <w:r>
        <w:br w:type="page"/>
      </w:r>
    </w:p>
    <w:p w:rsidR="00683D3B" w:rsidRDefault="00683D3B" w:rsidP="00683D3B">
      <w:pPr>
        <w:pStyle w:val="Ttulo1"/>
      </w:pPr>
      <w:bookmarkStart w:id="7" w:name="_Toc129339530"/>
      <w:r>
        <w:lastRenderedPageBreak/>
        <w:t>Conclusión</w:t>
      </w:r>
      <w:bookmarkEnd w:id="7"/>
    </w:p>
    <w:p w:rsidR="00270498" w:rsidRDefault="00B04D62" w:rsidP="00270498">
      <w:pPr>
        <w:jc w:val="both"/>
        <w:rPr>
          <w:rFonts w:ascii="Arial" w:hAnsi="Arial" w:cs="Arial"/>
          <w:sz w:val="24"/>
          <w:szCs w:val="24"/>
        </w:rPr>
      </w:pPr>
      <w:r w:rsidRPr="00243FF4">
        <w:rPr>
          <w:rFonts w:ascii="Arial" w:hAnsi="Arial" w:cs="Arial"/>
          <w:sz w:val="24"/>
          <w:szCs w:val="24"/>
        </w:rPr>
        <w:t xml:space="preserve">La primera conclusión </w:t>
      </w:r>
      <w:r w:rsidR="00270498">
        <w:rPr>
          <w:rFonts w:ascii="Arial" w:hAnsi="Arial" w:cs="Arial"/>
          <w:sz w:val="24"/>
          <w:szCs w:val="24"/>
        </w:rPr>
        <w:t xml:space="preserve">es el hecho de entender el problema el cual consistirá en generar una secuencia de 12 elementos y repetir desde el inicio cuando este se complete, la secuencia se inicia desde 0 hasta 11, y cada número debe generar una salida en el 7 segmento haciendo referencia a las siguientes letras en el siguiente orden: </w:t>
      </w:r>
      <w:r w:rsidR="00270498" w:rsidRPr="00270498">
        <w:rPr>
          <w:rFonts w:ascii="Arial" w:hAnsi="Arial" w:cs="Arial"/>
          <w:sz w:val="24"/>
          <w:szCs w:val="24"/>
        </w:rPr>
        <w:t>A, C, E, F, S, O, U, G, H, J, L y P</w:t>
      </w:r>
      <w:r w:rsidR="00270498">
        <w:rPr>
          <w:rFonts w:ascii="Arial" w:hAnsi="Arial" w:cs="Arial"/>
          <w:sz w:val="24"/>
          <w:szCs w:val="24"/>
        </w:rPr>
        <w:t xml:space="preserve">. </w:t>
      </w:r>
      <w:r w:rsidR="009371C8">
        <w:rPr>
          <w:rFonts w:ascii="Arial" w:hAnsi="Arial" w:cs="Arial"/>
          <w:sz w:val="24"/>
          <w:szCs w:val="24"/>
        </w:rPr>
        <w:t xml:space="preserve">Esto se logra ingresando compuertas, a las entradas e ingresando las salidas al </w:t>
      </w:r>
      <w:proofErr w:type="spellStart"/>
      <w:r w:rsidR="009371C8">
        <w:rPr>
          <w:rFonts w:ascii="Arial" w:hAnsi="Arial" w:cs="Arial"/>
          <w:sz w:val="24"/>
          <w:szCs w:val="24"/>
        </w:rPr>
        <w:t>Display</w:t>
      </w:r>
      <w:proofErr w:type="spellEnd"/>
      <w:r w:rsidR="009371C8">
        <w:rPr>
          <w:rFonts w:ascii="Arial" w:hAnsi="Arial" w:cs="Arial"/>
          <w:sz w:val="24"/>
          <w:szCs w:val="24"/>
        </w:rPr>
        <w:t xml:space="preserve"> de 7 segmentos.</w:t>
      </w:r>
    </w:p>
    <w:p w:rsidR="009371C8" w:rsidRDefault="009371C8" w:rsidP="00270498">
      <w:pPr>
        <w:jc w:val="both"/>
        <w:rPr>
          <w:rFonts w:ascii="Arial" w:hAnsi="Arial" w:cs="Arial"/>
          <w:sz w:val="24"/>
          <w:szCs w:val="24"/>
        </w:rPr>
      </w:pPr>
      <w:r>
        <w:rPr>
          <w:rFonts w:ascii="Arial" w:hAnsi="Arial" w:cs="Arial"/>
          <w:sz w:val="24"/>
          <w:szCs w:val="24"/>
        </w:rPr>
        <w:t>Para diseñar la lógica es necesario conocer que segmento se ocupan para cada uno de los términos de la secuencia como por ejemplo la primera letra A, debe encender todos los leds menos la del segmento D.</w:t>
      </w:r>
    </w:p>
    <w:p w:rsidR="009371C8" w:rsidRDefault="009371C8" w:rsidP="009371C8">
      <w:pPr>
        <w:jc w:val="center"/>
      </w:pPr>
      <w:r>
        <w:rPr>
          <w:noProof/>
          <w:lang w:eastAsia="es-CR"/>
        </w:rPr>
        <w:drawing>
          <wp:inline distT="0" distB="0" distL="0" distR="0" wp14:anchorId="520E052E" wp14:editId="7EE9A2CE">
            <wp:extent cx="1333755" cy="1531620"/>
            <wp:effectExtent l="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755" cy="15316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bl>
      <w:tblPr>
        <w:tblW w:w="9420" w:type="dxa"/>
        <w:tblCellMar>
          <w:left w:w="70" w:type="dxa"/>
          <w:right w:w="70" w:type="dxa"/>
        </w:tblCellMar>
        <w:tblLook w:val="04A0" w:firstRow="1" w:lastRow="0" w:firstColumn="1" w:lastColumn="0" w:noHBand="0" w:noVBand="1"/>
      </w:tblPr>
      <w:tblGrid>
        <w:gridCol w:w="1520"/>
        <w:gridCol w:w="1170"/>
        <w:gridCol w:w="276"/>
        <w:gridCol w:w="258"/>
        <w:gridCol w:w="260"/>
        <w:gridCol w:w="268"/>
        <w:gridCol w:w="829"/>
        <w:gridCol w:w="822"/>
        <w:gridCol w:w="819"/>
        <w:gridCol w:w="838"/>
        <w:gridCol w:w="808"/>
        <w:gridCol w:w="802"/>
        <w:gridCol w:w="842"/>
      </w:tblGrid>
      <w:tr w:rsidR="009371C8" w:rsidRPr="009371C8" w:rsidTr="009371C8">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Tabla de Verdad</w:t>
            </w:r>
          </w:p>
        </w:tc>
        <w:tc>
          <w:tcPr>
            <w:tcW w:w="214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Entradas</w:t>
            </w:r>
          </w:p>
        </w:tc>
        <w:tc>
          <w:tcPr>
            <w:tcW w:w="5760" w:type="dxa"/>
            <w:gridSpan w:val="7"/>
            <w:tcBorders>
              <w:top w:val="single" w:sz="4" w:space="0" w:color="auto"/>
              <w:left w:val="nil"/>
              <w:bottom w:val="single" w:sz="4" w:space="0" w:color="auto"/>
              <w:right w:val="single" w:sz="4" w:space="0" w:color="000000"/>
            </w:tcBorders>
            <w:shd w:val="clear" w:color="auto" w:fill="auto"/>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7 Segmentos</w:t>
            </w:r>
          </w:p>
        </w:tc>
      </w:tr>
      <w:tr w:rsidR="009371C8" w:rsidRPr="009371C8" w:rsidTr="009371C8">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Secuencia</w:t>
            </w:r>
          </w:p>
        </w:tc>
        <w:tc>
          <w:tcPr>
            <w:tcW w:w="1170" w:type="dxa"/>
            <w:tcBorders>
              <w:top w:val="nil"/>
              <w:left w:val="nil"/>
              <w:bottom w:val="single" w:sz="4" w:space="0" w:color="auto"/>
              <w:right w:val="nil"/>
            </w:tcBorders>
            <w:shd w:val="clear" w:color="000000" w:fill="00B0F0"/>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Decimal</w:t>
            </w:r>
          </w:p>
        </w:tc>
        <w:tc>
          <w:tcPr>
            <w:tcW w:w="259" w:type="dxa"/>
            <w:tcBorders>
              <w:top w:val="nil"/>
              <w:left w:val="nil"/>
              <w:bottom w:val="single" w:sz="4" w:space="0" w:color="auto"/>
              <w:right w:val="nil"/>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D</w:t>
            </w:r>
          </w:p>
        </w:tc>
        <w:tc>
          <w:tcPr>
            <w:tcW w:w="231" w:type="dxa"/>
            <w:tcBorders>
              <w:top w:val="nil"/>
              <w:left w:val="nil"/>
              <w:bottom w:val="single" w:sz="4" w:space="0" w:color="auto"/>
              <w:right w:val="nil"/>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C</w:t>
            </w:r>
          </w:p>
        </w:tc>
        <w:tc>
          <w:tcPr>
            <w:tcW w:w="234" w:type="dxa"/>
            <w:tcBorders>
              <w:top w:val="nil"/>
              <w:left w:val="nil"/>
              <w:bottom w:val="single" w:sz="4" w:space="0" w:color="auto"/>
              <w:right w:val="nil"/>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B</w:t>
            </w:r>
          </w:p>
        </w:tc>
        <w:tc>
          <w:tcPr>
            <w:tcW w:w="246" w:type="dxa"/>
            <w:tcBorders>
              <w:top w:val="nil"/>
              <w:left w:val="nil"/>
              <w:bottom w:val="single" w:sz="4" w:space="0" w:color="auto"/>
              <w:right w:val="single" w:sz="4" w:space="0" w:color="auto"/>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A</w:t>
            </w:r>
          </w:p>
        </w:tc>
        <w:tc>
          <w:tcPr>
            <w:tcW w:w="829" w:type="dxa"/>
            <w:tcBorders>
              <w:top w:val="nil"/>
              <w:left w:val="nil"/>
              <w:bottom w:val="single" w:sz="4" w:space="0" w:color="auto"/>
              <w:right w:val="nil"/>
            </w:tcBorders>
            <w:shd w:val="clear" w:color="000000" w:fill="F8C508"/>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A</w:t>
            </w:r>
          </w:p>
        </w:tc>
        <w:tc>
          <w:tcPr>
            <w:tcW w:w="822" w:type="dxa"/>
            <w:tcBorders>
              <w:top w:val="nil"/>
              <w:left w:val="nil"/>
              <w:bottom w:val="single" w:sz="4" w:space="0" w:color="auto"/>
              <w:right w:val="nil"/>
            </w:tcBorders>
            <w:shd w:val="clear" w:color="000000" w:fill="92D050"/>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B</w:t>
            </w:r>
          </w:p>
        </w:tc>
        <w:tc>
          <w:tcPr>
            <w:tcW w:w="819" w:type="dxa"/>
            <w:tcBorders>
              <w:top w:val="nil"/>
              <w:left w:val="nil"/>
              <w:bottom w:val="single" w:sz="4" w:space="0" w:color="auto"/>
              <w:right w:val="nil"/>
            </w:tcBorders>
            <w:shd w:val="clear" w:color="000000" w:fill="1F17BF"/>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C</w:t>
            </w:r>
          </w:p>
        </w:tc>
        <w:tc>
          <w:tcPr>
            <w:tcW w:w="838" w:type="dxa"/>
            <w:tcBorders>
              <w:top w:val="nil"/>
              <w:left w:val="nil"/>
              <w:bottom w:val="single" w:sz="4" w:space="0" w:color="auto"/>
              <w:right w:val="nil"/>
            </w:tcBorders>
            <w:shd w:val="clear" w:color="000000" w:fill="63F3F7"/>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D</w:t>
            </w:r>
          </w:p>
        </w:tc>
        <w:tc>
          <w:tcPr>
            <w:tcW w:w="808" w:type="dxa"/>
            <w:tcBorders>
              <w:top w:val="nil"/>
              <w:left w:val="nil"/>
              <w:bottom w:val="single" w:sz="4" w:space="0" w:color="auto"/>
              <w:right w:val="nil"/>
            </w:tcBorders>
            <w:shd w:val="clear" w:color="000000" w:fill="F846E7"/>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E</w:t>
            </w:r>
          </w:p>
        </w:tc>
        <w:tc>
          <w:tcPr>
            <w:tcW w:w="802" w:type="dxa"/>
            <w:tcBorders>
              <w:top w:val="nil"/>
              <w:left w:val="nil"/>
              <w:bottom w:val="single" w:sz="4" w:space="0" w:color="auto"/>
              <w:right w:val="nil"/>
            </w:tcBorders>
            <w:shd w:val="clear" w:color="000000" w:fill="F5FC62"/>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F</w:t>
            </w:r>
          </w:p>
        </w:tc>
        <w:tc>
          <w:tcPr>
            <w:tcW w:w="842" w:type="dxa"/>
            <w:tcBorders>
              <w:top w:val="nil"/>
              <w:left w:val="nil"/>
              <w:bottom w:val="single" w:sz="4" w:space="0" w:color="auto"/>
              <w:right w:val="single" w:sz="4" w:space="0" w:color="auto"/>
            </w:tcBorders>
            <w:shd w:val="clear" w:color="000000" w:fill="BFBFBF"/>
            <w:noWrap/>
            <w:vAlign w:val="bottom"/>
            <w:hideMark/>
          </w:tcPr>
          <w:p w:rsidR="009371C8" w:rsidRPr="009371C8" w:rsidRDefault="009371C8" w:rsidP="009371C8">
            <w:pPr>
              <w:spacing w:after="0" w:line="240" w:lineRule="auto"/>
              <w:jc w:val="center"/>
              <w:rPr>
                <w:rFonts w:ascii="Calibri" w:eastAsia="Times New Roman" w:hAnsi="Calibri" w:cs="Calibri"/>
                <w:color w:val="000000"/>
                <w:lang w:eastAsia="es-CR"/>
              </w:rPr>
            </w:pPr>
            <w:r w:rsidRPr="009371C8">
              <w:rPr>
                <w:rFonts w:ascii="Calibri" w:eastAsia="Times New Roman" w:hAnsi="Calibri" w:cs="Calibri"/>
                <w:color w:val="000000"/>
                <w:lang w:eastAsia="es-CR"/>
              </w:rPr>
              <w:t xml:space="preserve">7 </w:t>
            </w:r>
            <w:proofErr w:type="spellStart"/>
            <w:r w:rsidRPr="009371C8">
              <w:rPr>
                <w:rFonts w:ascii="Calibri" w:eastAsia="Times New Roman" w:hAnsi="Calibri" w:cs="Calibri"/>
                <w:color w:val="000000"/>
                <w:lang w:eastAsia="es-CR"/>
              </w:rPr>
              <w:t>Digit</w:t>
            </w:r>
            <w:proofErr w:type="spellEnd"/>
            <w:r w:rsidRPr="009371C8">
              <w:rPr>
                <w:rFonts w:ascii="Calibri" w:eastAsia="Times New Roman" w:hAnsi="Calibri" w:cs="Calibri"/>
                <w:color w:val="000000"/>
                <w:lang w:eastAsia="es-CR"/>
              </w:rPr>
              <w:t xml:space="preserve"> G</w:t>
            </w:r>
          </w:p>
        </w:tc>
      </w:tr>
      <w:tr w:rsidR="009371C8" w:rsidRPr="009371C8" w:rsidTr="009371C8">
        <w:trPr>
          <w:trHeight w:val="288"/>
        </w:trPr>
        <w:tc>
          <w:tcPr>
            <w:tcW w:w="1520" w:type="dxa"/>
            <w:tcBorders>
              <w:top w:val="nil"/>
              <w:left w:val="single" w:sz="4" w:space="0" w:color="auto"/>
              <w:bottom w:val="nil"/>
              <w:right w:val="single" w:sz="4" w:space="0" w:color="auto"/>
            </w:tcBorders>
            <w:shd w:val="clear" w:color="auto" w:fill="auto"/>
            <w:noWrap/>
            <w:vAlign w:val="bottom"/>
            <w:hideMark/>
          </w:tcPr>
          <w:p w:rsidR="009371C8" w:rsidRPr="009371C8" w:rsidRDefault="009371C8" w:rsidP="009371C8">
            <w:pPr>
              <w:spacing w:after="0" w:line="240" w:lineRule="auto"/>
              <w:rPr>
                <w:rFonts w:ascii="Calibri" w:eastAsia="Times New Roman" w:hAnsi="Calibri" w:cs="Calibri"/>
                <w:color w:val="000000"/>
                <w:lang w:eastAsia="es-CR"/>
              </w:rPr>
            </w:pPr>
            <w:r w:rsidRPr="009371C8">
              <w:rPr>
                <w:rFonts w:ascii="Calibri" w:eastAsia="Times New Roman" w:hAnsi="Calibri" w:cs="Calibri"/>
                <w:color w:val="000000"/>
                <w:lang w:eastAsia="es-CR"/>
              </w:rPr>
              <w:t>A</w:t>
            </w:r>
          </w:p>
        </w:tc>
        <w:tc>
          <w:tcPr>
            <w:tcW w:w="1170" w:type="dxa"/>
            <w:tcBorders>
              <w:top w:val="nil"/>
              <w:left w:val="nil"/>
              <w:bottom w:val="nil"/>
              <w:right w:val="nil"/>
            </w:tcBorders>
            <w:shd w:val="clear" w:color="000000" w:fill="00B0F0"/>
            <w:noWrap/>
            <w:vAlign w:val="bottom"/>
            <w:hideMark/>
          </w:tcPr>
          <w:p w:rsidR="009371C8" w:rsidRPr="009371C8" w:rsidRDefault="009371C8" w:rsidP="009371C8">
            <w:pPr>
              <w:spacing w:after="0" w:line="240" w:lineRule="auto"/>
              <w:jc w:val="right"/>
              <w:rPr>
                <w:rFonts w:ascii="Calibri" w:eastAsia="Times New Roman" w:hAnsi="Calibri" w:cs="Calibri"/>
                <w:color w:val="000000"/>
                <w:lang w:eastAsia="es-CR"/>
              </w:rPr>
            </w:pPr>
            <w:r w:rsidRPr="009371C8">
              <w:rPr>
                <w:rFonts w:ascii="Calibri" w:eastAsia="Times New Roman" w:hAnsi="Calibri" w:cs="Calibri"/>
                <w:color w:val="000000"/>
                <w:lang w:eastAsia="es-CR"/>
              </w:rPr>
              <w:t>0</w:t>
            </w:r>
          </w:p>
        </w:tc>
        <w:tc>
          <w:tcPr>
            <w:tcW w:w="259" w:type="dxa"/>
            <w:tcBorders>
              <w:top w:val="nil"/>
              <w:left w:val="nil"/>
              <w:bottom w:val="nil"/>
              <w:right w:val="nil"/>
            </w:tcBorders>
            <w:shd w:val="clear" w:color="auto" w:fill="auto"/>
            <w:noWrap/>
            <w:vAlign w:val="bottom"/>
            <w:hideMark/>
          </w:tcPr>
          <w:p w:rsidR="009371C8" w:rsidRPr="009371C8" w:rsidRDefault="009371C8" w:rsidP="009371C8">
            <w:pPr>
              <w:spacing w:after="0" w:line="240" w:lineRule="auto"/>
              <w:jc w:val="right"/>
              <w:rPr>
                <w:rFonts w:ascii="Calibri" w:eastAsia="Times New Roman" w:hAnsi="Calibri" w:cs="Calibri"/>
                <w:color w:val="000000"/>
                <w:lang w:eastAsia="es-CR"/>
              </w:rPr>
            </w:pPr>
            <w:r w:rsidRPr="009371C8">
              <w:rPr>
                <w:rFonts w:ascii="Calibri" w:eastAsia="Times New Roman" w:hAnsi="Calibri" w:cs="Calibri"/>
                <w:color w:val="000000"/>
                <w:lang w:eastAsia="es-CR"/>
              </w:rPr>
              <w:t>0</w:t>
            </w:r>
          </w:p>
        </w:tc>
        <w:tc>
          <w:tcPr>
            <w:tcW w:w="231" w:type="dxa"/>
            <w:tcBorders>
              <w:top w:val="nil"/>
              <w:left w:val="nil"/>
              <w:bottom w:val="nil"/>
              <w:right w:val="nil"/>
            </w:tcBorders>
            <w:shd w:val="clear" w:color="auto" w:fill="auto"/>
            <w:noWrap/>
            <w:vAlign w:val="bottom"/>
            <w:hideMark/>
          </w:tcPr>
          <w:p w:rsidR="009371C8" w:rsidRPr="009371C8" w:rsidRDefault="009371C8" w:rsidP="009371C8">
            <w:pPr>
              <w:spacing w:after="0" w:line="240" w:lineRule="auto"/>
              <w:jc w:val="right"/>
              <w:rPr>
                <w:rFonts w:ascii="Calibri" w:eastAsia="Times New Roman" w:hAnsi="Calibri" w:cs="Calibri"/>
                <w:color w:val="000000"/>
                <w:lang w:eastAsia="es-CR"/>
              </w:rPr>
            </w:pPr>
            <w:r w:rsidRPr="009371C8">
              <w:rPr>
                <w:rFonts w:ascii="Calibri" w:eastAsia="Times New Roman" w:hAnsi="Calibri" w:cs="Calibri"/>
                <w:color w:val="000000"/>
                <w:lang w:eastAsia="es-CR"/>
              </w:rPr>
              <w:t>0</w:t>
            </w:r>
          </w:p>
        </w:tc>
        <w:tc>
          <w:tcPr>
            <w:tcW w:w="234" w:type="dxa"/>
            <w:tcBorders>
              <w:top w:val="nil"/>
              <w:left w:val="nil"/>
              <w:bottom w:val="nil"/>
              <w:right w:val="nil"/>
            </w:tcBorders>
            <w:shd w:val="clear" w:color="auto" w:fill="auto"/>
            <w:noWrap/>
            <w:vAlign w:val="bottom"/>
            <w:hideMark/>
          </w:tcPr>
          <w:p w:rsidR="009371C8" w:rsidRPr="009371C8" w:rsidRDefault="009371C8" w:rsidP="009371C8">
            <w:pPr>
              <w:spacing w:after="0" w:line="240" w:lineRule="auto"/>
              <w:jc w:val="right"/>
              <w:rPr>
                <w:rFonts w:ascii="Calibri" w:eastAsia="Times New Roman" w:hAnsi="Calibri" w:cs="Calibri"/>
                <w:color w:val="000000"/>
                <w:lang w:eastAsia="es-CR"/>
              </w:rPr>
            </w:pPr>
            <w:r w:rsidRPr="009371C8">
              <w:rPr>
                <w:rFonts w:ascii="Calibri" w:eastAsia="Times New Roman" w:hAnsi="Calibri" w:cs="Calibri"/>
                <w:color w:val="000000"/>
                <w:lang w:eastAsia="es-CR"/>
              </w:rPr>
              <w:t>0</w:t>
            </w:r>
          </w:p>
        </w:tc>
        <w:tc>
          <w:tcPr>
            <w:tcW w:w="246" w:type="dxa"/>
            <w:tcBorders>
              <w:top w:val="nil"/>
              <w:left w:val="nil"/>
              <w:bottom w:val="nil"/>
              <w:right w:val="single" w:sz="4" w:space="0" w:color="auto"/>
            </w:tcBorders>
            <w:shd w:val="clear" w:color="auto" w:fill="auto"/>
            <w:noWrap/>
            <w:vAlign w:val="bottom"/>
            <w:hideMark/>
          </w:tcPr>
          <w:p w:rsidR="009371C8" w:rsidRPr="009371C8" w:rsidRDefault="009371C8" w:rsidP="009371C8">
            <w:pPr>
              <w:spacing w:after="0" w:line="240" w:lineRule="auto"/>
              <w:jc w:val="right"/>
              <w:rPr>
                <w:rFonts w:ascii="Calibri" w:eastAsia="Times New Roman" w:hAnsi="Calibri" w:cs="Calibri"/>
                <w:color w:val="000000"/>
                <w:lang w:eastAsia="es-CR"/>
              </w:rPr>
            </w:pPr>
            <w:r w:rsidRPr="009371C8">
              <w:rPr>
                <w:rFonts w:ascii="Calibri" w:eastAsia="Times New Roman" w:hAnsi="Calibri" w:cs="Calibri"/>
                <w:color w:val="000000"/>
                <w:lang w:eastAsia="es-CR"/>
              </w:rPr>
              <w:t>0</w:t>
            </w:r>
          </w:p>
        </w:tc>
        <w:tc>
          <w:tcPr>
            <w:tcW w:w="829" w:type="dxa"/>
            <w:tcBorders>
              <w:top w:val="nil"/>
              <w:left w:val="nil"/>
              <w:bottom w:val="nil"/>
              <w:right w:val="nil"/>
            </w:tcBorders>
            <w:shd w:val="clear" w:color="000000" w:fill="F8C508"/>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c>
          <w:tcPr>
            <w:tcW w:w="822" w:type="dxa"/>
            <w:tcBorders>
              <w:top w:val="nil"/>
              <w:left w:val="nil"/>
              <w:bottom w:val="nil"/>
              <w:right w:val="nil"/>
            </w:tcBorders>
            <w:shd w:val="clear" w:color="000000" w:fill="92D050"/>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c>
          <w:tcPr>
            <w:tcW w:w="819" w:type="dxa"/>
            <w:tcBorders>
              <w:top w:val="nil"/>
              <w:left w:val="nil"/>
              <w:bottom w:val="nil"/>
              <w:right w:val="nil"/>
            </w:tcBorders>
            <w:shd w:val="clear" w:color="000000" w:fill="1F17BF"/>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c>
          <w:tcPr>
            <w:tcW w:w="838" w:type="dxa"/>
            <w:tcBorders>
              <w:top w:val="nil"/>
              <w:left w:val="nil"/>
              <w:bottom w:val="nil"/>
              <w:right w:val="nil"/>
            </w:tcBorders>
            <w:shd w:val="clear" w:color="000000" w:fill="63F3F7"/>
            <w:noWrap/>
            <w:vAlign w:val="bottom"/>
            <w:hideMark/>
          </w:tcPr>
          <w:p w:rsidR="009371C8" w:rsidRPr="009371C8" w:rsidRDefault="009371C8" w:rsidP="009371C8">
            <w:pPr>
              <w:spacing w:after="0" w:line="240" w:lineRule="auto"/>
              <w:jc w:val="center"/>
              <w:rPr>
                <w:rFonts w:ascii="Calibri" w:eastAsia="Times New Roman" w:hAnsi="Calibri" w:cs="Calibri"/>
                <w:color w:val="FF0000"/>
                <w:lang w:eastAsia="es-CR"/>
              </w:rPr>
            </w:pPr>
            <w:r w:rsidRPr="009371C8">
              <w:rPr>
                <w:rFonts w:ascii="Calibri" w:eastAsia="Times New Roman" w:hAnsi="Calibri" w:cs="Calibri"/>
                <w:color w:val="FF0000"/>
                <w:lang w:eastAsia="es-CR"/>
              </w:rPr>
              <w:t>0</w:t>
            </w:r>
          </w:p>
        </w:tc>
        <w:tc>
          <w:tcPr>
            <w:tcW w:w="808" w:type="dxa"/>
            <w:tcBorders>
              <w:top w:val="nil"/>
              <w:left w:val="nil"/>
              <w:bottom w:val="nil"/>
              <w:right w:val="nil"/>
            </w:tcBorders>
            <w:shd w:val="clear" w:color="000000" w:fill="F846E7"/>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c>
          <w:tcPr>
            <w:tcW w:w="802" w:type="dxa"/>
            <w:tcBorders>
              <w:top w:val="nil"/>
              <w:left w:val="nil"/>
              <w:bottom w:val="nil"/>
              <w:right w:val="nil"/>
            </w:tcBorders>
            <w:shd w:val="clear" w:color="000000" w:fill="F5FC62"/>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c>
          <w:tcPr>
            <w:tcW w:w="842" w:type="dxa"/>
            <w:tcBorders>
              <w:top w:val="nil"/>
              <w:left w:val="nil"/>
              <w:bottom w:val="nil"/>
              <w:right w:val="single" w:sz="4" w:space="0" w:color="auto"/>
            </w:tcBorders>
            <w:shd w:val="clear" w:color="000000" w:fill="BFBFBF"/>
            <w:noWrap/>
            <w:vAlign w:val="bottom"/>
            <w:hideMark/>
          </w:tcPr>
          <w:p w:rsidR="009371C8" w:rsidRPr="009371C8" w:rsidRDefault="009371C8" w:rsidP="009371C8">
            <w:pPr>
              <w:spacing w:after="0" w:line="240" w:lineRule="auto"/>
              <w:jc w:val="center"/>
              <w:rPr>
                <w:rFonts w:ascii="Calibri" w:eastAsia="Times New Roman" w:hAnsi="Calibri" w:cs="Calibri"/>
                <w:color w:val="00B050"/>
                <w:lang w:eastAsia="es-CR"/>
              </w:rPr>
            </w:pPr>
            <w:r w:rsidRPr="009371C8">
              <w:rPr>
                <w:rFonts w:ascii="Calibri" w:eastAsia="Times New Roman" w:hAnsi="Calibri" w:cs="Calibri"/>
                <w:color w:val="00B050"/>
                <w:lang w:eastAsia="es-CR"/>
              </w:rPr>
              <w:t>1</w:t>
            </w:r>
          </w:p>
        </w:tc>
      </w:tr>
    </w:tbl>
    <w:p w:rsidR="00B93BA2" w:rsidRPr="00B93BA2" w:rsidRDefault="009371C8" w:rsidP="00243FF4">
      <w:pPr>
        <w:jc w:val="both"/>
        <w:rPr>
          <w:rFonts w:ascii="Arial" w:hAnsi="Arial" w:cs="Arial"/>
          <w:sz w:val="24"/>
          <w:szCs w:val="24"/>
        </w:rPr>
      </w:pPr>
      <w:r w:rsidRPr="00B93BA2">
        <w:rPr>
          <w:rFonts w:ascii="Arial" w:hAnsi="Arial" w:cs="Arial"/>
          <w:sz w:val="24"/>
          <w:szCs w:val="24"/>
        </w:rPr>
        <w:t xml:space="preserve">Hacer los mismo para el resto de letras, y así llegamos a nuestra segunda conclusión, que es la correcta adición de todos los términos de la secuencia. Donde un fallo, </w:t>
      </w:r>
      <w:r w:rsidR="00B93BA2" w:rsidRPr="00B93BA2">
        <w:rPr>
          <w:rFonts w:ascii="Arial" w:hAnsi="Arial" w:cs="Arial"/>
          <w:sz w:val="24"/>
          <w:szCs w:val="24"/>
        </w:rPr>
        <w:t>condiciona las siguientes fases del desarrollo, esto en un entorno laboral, condicionaría el trabajo de muchos.</w:t>
      </w:r>
    </w:p>
    <w:p w:rsidR="00B93BA2" w:rsidRPr="00B93BA2" w:rsidRDefault="00B93BA2" w:rsidP="00243FF4">
      <w:pPr>
        <w:jc w:val="both"/>
        <w:rPr>
          <w:rFonts w:ascii="Arial" w:hAnsi="Arial" w:cs="Arial"/>
          <w:sz w:val="24"/>
          <w:szCs w:val="24"/>
        </w:rPr>
      </w:pPr>
      <w:r w:rsidRPr="00B93BA2">
        <w:rPr>
          <w:rFonts w:ascii="Arial" w:hAnsi="Arial" w:cs="Arial"/>
          <w:sz w:val="24"/>
          <w:szCs w:val="24"/>
        </w:rPr>
        <w:t>Y, por último, el entendimiento adecuado de los mapas de Karnaugh y la simplificación de las ecuaciones ahorra en gran medida la construcción del sistema que se está construyendo, parte del proyecto era diseñar un circuito por salida, pero ya llevarlo a la práctica es mejor reusar salidas intermedias compartidas que se podrían aprovechar y simplificar a mayor medida el circuito. Ya con esto damos por terminado el Proyecto 1 del curso de Organización de Computadores.</w:t>
      </w:r>
    </w:p>
    <w:p w:rsidR="00683D3B" w:rsidRDefault="00683D3B" w:rsidP="00243FF4">
      <w:pPr>
        <w:jc w:val="both"/>
        <w:rPr>
          <w:rFonts w:asciiTheme="majorHAnsi" w:eastAsiaTheme="majorEastAsia" w:hAnsiTheme="majorHAnsi" w:cstheme="majorBidi"/>
          <w:color w:val="2E74B5" w:themeColor="accent1" w:themeShade="BF"/>
          <w:sz w:val="32"/>
          <w:szCs w:val="32"/>
        </w:rPr>
      </w:pPr>
      <w:r>
        <w:br w:type="page"/>
      </w:r>
    </w:p>
    <w:bookmarkStart w:id="8" w:name="_Toc129339531" w:displacedByCustomXml="next"/>
    <w:sdt>
      <w:sdtPr>
        <w:rPr>
          <w:rFonts w:asciiTheme="minorHAnsi" w:eastAsiaTheme="minorHAnsi" w:hAnsiTheme="minorHAnsi" w:cstheme="minorBidi"/>
          <w:color w:val="auto"/>
          <w:sz w:val="22"/>
          <w:szCs w:val="22"/>
          <w:lang w:val="es-ES"/>
        </w:rPr>
        <w:id w:val="514652710"/>
        <w:docPartObj>
          <w:docPartGallery w:val="Bibliographies"/>
          <w:docPartUnique/>
        </w:docPartObj>
      </w:sdtPr>
      <w:sdtEndPr>
        <w:rPr>
          <w:lang w:val="es-CR"/>
        </w:rPr>
      </w:sdtEndPr>
      <w:sdtContent>
        <w:p w:rsidR="00367D7A" w:rsidRDefault="00367D7A">
          <w:pPr>
            <w:pStyle w:val="Ttulo1"/>
          </w:pPr>
          <w:r>
            <w:rPr>
              <w:lang w:val="es-ES"/>
            </w:rPr>
            <w:t>Bibliografía</w:t>
          </w:r>
          <w:bookmarkEnd w:id="8"/>
        </w:p>
        <w:sdt>
          <w:sdtPr>
            <w:id w:val="111145805"/>
            <w:bibliography/>
          </w:sdtPr>
          <w:sdtEndPr/>
          <w:sdtContent>
            <w:p w:rsidR="00367D7A" w:rsidRDefault="00367D7A" w:rsidP="00367D7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Floyd, T. (2016). </w:t>
              </w:r>
              <w:r>
                <w:rPr>
                  <w:i/>
                  <w:iCs/>
                  <w:noProof/>
                  <w:lang w:val="es-ES"/>
                </w:rPr>
                <w:t>Fundamento de sistemas digitales.</w:t>
              </w:r>
              <w:r>
                <w:rPr>
                  <w:noProof/>
                  <w:lang w:val="es-ES"/>
                </w:rPr>
                <w:t xml:space="preserve"> Madrid, España: PEARSON EDUCACIÓN.</w:t>
              </w:r>
            </w:p>
            <w:p w:rsidR="00367D7A" w:rsidRDefault="00367D7A" w:rsidP="00367D7A">
              <w:pPr>
                <w:pStyle w:val="Bibliografa"/>
                <w:ind w:left="720" w:hanging="720"/>
                <w:rPr>
                  <w:noProof/>
                  <w:lang w:val="es-ES"/>
                </w:rPr>
              </w:pPr>
              <w:r>
                <w:rPr>
                  <w:noProof/>
                  <w:lang w:val="es-ES"/>
                </w:rPr>
                <w:t xml:space="preserve">Gómez Jiménez, E. (2010). </w:t>
              </w:r>
              <w:r>
                <w:rPr>
                  <w:i/>
                  <w:iCs/>
                  <w:noProof/>
                  <w:lang w:val="es-ES"/>
                </w:rPr>
                <w:t>Organización de computadoras.</w:t>
              </w:r>
              <w:r>
                <w:rPr>
                  <w:noProof/>
                  <w:lang w:val="es-ES"/>
                </w:rPr>
                <w:t xml:space="preserve"> San Jose, Costa Rica: EUNED.</w:t>
              </w:r>
            </w:p>
            <w:p w:rsidR="00367D7A" w:rsidRDefault="00367D7A" w:rsidP="00367D7A">
              <w:r>
                <w:rPr>
                  <w:b/>
                  <w:bCs/>
                </w:rPr>
                <w:fldChar w:fldCharType="end"/>
              </w:r>
            </w:p>
          </w:sdtContent>
        </w:sdt>
      </w:sdtContent>
    </w:sdt>
    <w:p w:rsidR="00683D3B" w:rsidRPr="00683D3B" w:rsidRDefault="00683D3B" w:rsidP="00683D3B"/>
    <w:sectPr w:rsidR="00683D3B" w:rsidRPr="00683D3B">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B17" w:rsidRDefault="00295B17" w:rsidP="00683D3B">
      <w:pPr>
        <w:spacing w:after="0" w:line="240" w:lineRule="auto"/>
      </w:pPr>
      <w:r>
        <w:separator/>
      </w:r>
    </w:p>
  </w:endnote>
  <w:endnote w:type="continuationSeparator" w:id="0">
    <w:p w:rsidR="00295B17" w:rsidRDefault="00295B17" w:rsidP="0068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263879"/>
      <w:docPartObj>
        <w:docPartGallery w:val="Page Numbers (Bottom of Page)"/>
        <w:docPartUnique/>
      </w:docPartObj>
    </w:sdtPr>
    <w:sdtEndPr/>
    <w:sdtContent>
      <w:p w:rsidR="00270498" w:rsidRDefault="00270498">
        <w:pPr>
          <w:pStyle w:val="Piedepgina"/>
          <w:jc w:val="right"/>
        </w:pPr>
        <w:r>
          <w:fldChar w:fldCharType="begin"/>
        </w:r>
        <w:r>
          <w:instrText>PAGE   \* MERGEFORMAT</w:instrText>
        </w:r>
        <w:r>
          <w:fldChar w:fldCharType="separate"/>
        </w:r>
        <w:r w:rsidR="0098344B" w:rsidRPr="0098344B">
          <w:rPr>
            <w:noProof/>
            <w:lang w:val="es-ES"/>
          </w:rPr>
          <w:t>11</w:t>
        </w:r>
        <w:r>
          <w:fldChar w:fldCharType="end"/>
        </w:r>
      </w:p>
    </w:sdtContent>
  </w:sdt>
  <w:p w:rsidR="00270498" w:rsidRDefault="00270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B17" w:rsidRDefault="00295B17" w:rsidP="00683D3B">
      <w:pPr>
        <w:spacing w:after="0" w:line="240" w:lineRule="auto"/>
      </w:pPr>
      <w:r>
        <w:separator/>
      </w:r>
    </w:p>
  </w:footnote>
  <w:footnote w:type="continuationSeparator" w:id="0">
    <w:p w:rsidR="00295B17" w:rsidRDefault="00295B17" w:rsidP="00683D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3B"/>
    <w:rsid w:val="00021E1D"/>
    <w:rsid w:val="00022DC0"/>
    <w:rsid w:val="00080A2F"/>
    <w:rsid w:val="00081E44"/>
    <w:rsid w:val="00154A52"/>
    <w:rsid w:val="00243FF4"/>
    <w:rsid w:val="00270498"/>
    <w:rsid w:val="00281B44"/>
    <w:rsid w:val="00295B17"/>
    <w:rsid w:val="002F0DE3"/>
    <w:rsid w:val="00367D7A"/>
    <w:rsid w:val="003E7D1A"/>
    <w:rsid w:val="00481D62"/>
    <w:rsid w:val="005B2D9D"/>
    <w:rsid w:val="00600DE7"/>
    <w:rsid w:val="00656018"/>
    <w:rsid w:val="00683D3B"/>
    <w:rsid w:val="006A4581"/>
    <w:rsid w:val="006B4967"/>
    <w:rsid w:val="006E2EC5"/>
    <w:rsid w:val="006E78A7"/>
    <w:rsid w:val="007A6A86"/>
    <w:rsid w:val="00865760"/>
    <w:rsid w:val="008A3EB9"/>
    <w:rsid w:val="008D79A2"/>
    <w:rsid w:val="009369ED"/>
    <w:rsid w:val="009371C8"/>
    <w:rsid w:val="00940D19"/>
    <w:rsid w:val="00975936"/>
    <w:rsid w:val="0098344B"/>
    <w:rsid w:val="009C23DA"/>
    <w:rsid w:val="009F5C1B"/>
    <w:rsid w:val="00A30A47"/>
    <w:rsid w:val="00A757EC"/>
    <w:rsid w:val="00B04D62"/>
    <w:rsid w:val="00B27872"/>
    <w:rsid w:val="00B43EF6"/>
    <w:rsid w:val="00B61178"/>
    <w:rsid w:val="00B93BA2"/>
    <w:rsid w:val="00C22F5A"/>
    <w:rsid w:val="00C3110F"/>
    <w:rsid w:val="00C65371"/>
    <w:rsid w:val="00C72960"/>
    <w:rsid w:val="00C922BC"/>
    <w:rsid w:val="00CB3458"/>
    <w:rsid w:val="00CD3DA3"/>
    <w:rsid w:val="00D2716F"/>
    <w:rsid w:val="00D51BBB"/>
    <w:rsid w:val="00E05C94"/>
    <w:rsid w:val="00E11731"/>
    <w:rsid w:val="00ED6EEC"/>
    <w:rsid w:val="00EE2208"/>
    <w:rsid w:val="00F52769"/>
    <w:rsid w:val="00F93DDE"/>
    <w:rsid w:val="00FE1E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46E5"/>
  <w15:chartTrackingRefBased/>
  <w15:docId w15:val="{E1BC9017-91D5-491F-ACD6-1F646AF8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D3B"/>
  </w:style>
  <w:style w:type="paragraph" w:styleId="Ttulo1">
    <w:name w:val="heading 1"/>
    <w:basedOn w:val="Normal"/>
    <w:next w:val="Normal"/>
    <w:link w:val="Ttulo1Car"/>
    <w:uiPriority w:val="9"/>
    <w:qFormat/>
    <w:rsid w:val="00683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3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D3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3D3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83D3B"/>
    <w:pPr>
      <w:outlineLvl w:val="9"/>
    </w:pPr>
    <w:rPr>
      <w:lang w:eastAsia="es-CR"/>
    </w:rPr>
  </w:style>
  <w:style w:type="paragraph" w:styleId="TDC1">
    <w:name w:val="toc 1"/>
    <w:basedOn w:val="Normal"/>
    <w:next w:val="Normal"/>
    <w:autoRedefine/>
    <w:uiPriority w:val="39"/>
    <w:unhideWhenUsed/>
    <w:rsid w:val="00683D3B"/>
    <w:pPr>
      <w:spacing w:after="100"/>
    </w:pPr>
  </w:style>
  <w:style w:type="paragraph" w:styleId="TDC2">
    <w:name w:val="toc 2"/>
    <w:basedOn w:val="Normal"/>
    <w:next w:val="Normal"/>
    <w:autoRedefine/>
    <w:uiPriority w:val="39"/>
    <w:unhideWhenUsed/>
    <w:rsid w:val="00683D3B"/>
    <w:pPr>
      <w:spacing w:after="100"/>
      <w:ind w:left="220"/>
    </w:pPr>
  </w:style>
  <w:style w:type="character" w:styleId="Hipervnculo">
    <w:name w:val="Hyperlink"/>
    <w:basedOn w:val="Fuentedeprrafopredeter"/>
    <w:uiPriority w:val="99"/>
    <w:unhideWhenUsed/>
    <w:rsid w:val="00683D3B"/>
    <w:rPr>
      <w:color w:val="0563C1" w:themeColor="hyperlink"/>
      <w:u w:val="single"/>
    </w:rPr>
  </w:style>
  <w:style w:type="paragraph" w:styleId="Encabezado">
    <w:name w:val="header"/>
    <w:basedOn w:val="Normal"/>
    <w:link w:val="EncabezadoCar"/>
    <w:uiPriority w:val="99"/>
    <w:unhideWhenUsed/>
    <w:rsid w:val="00683D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3D3B"/>
  </w:style>
  <w:style w:type="paragraph" w:styleId="Piedepgina">
    <w:name w:val="footer"/>
    <w:basedOn w:val="Normal"/>
    <w:link w:val="PiedepginaCar"/>
    <w:uiPriority w:val="99"/>
    <w:unhideWhenUsed/>
    <w:rsid w:val="00683D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3D3B"/>
  </w:style>
  <w:style w:type="table" w:styleId="Tablaconcuadrcula">
    <w:name w:val="Table Grid"/>
    <w:basedOn w:val="Tablanormal"/>
    <w:uiPriority w:val="39"/>
    <w:rsid w:val="0060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1B44"/>
    <w:rPr>
      <w:color w:val="808080"/>
    </w:rPr>
  </w:style>
  <w:style w:type="paragraph" w:styleId="Bibliografa">
    <w:name w:val="Bibliography"/>
    <w:basedOn w:val="Normal"/>
    <w:next w:val="Normal"/>
    <w:uiPriority w:val="37"/>
    <w:unhideWhenUsed/>
    <w:rsid w:val="00367D7A"/>
  </w:style>
  <w:style w:type="paragraph" w:styleId="Textodeglobo">
    <w:name w:val="Balloon Text"/>
    <w:basedOn w:val="Normal"/>
    <w:link w:val="TextodegloboCar"/>
    <w:uiPriority w:val="99"/>
    <w:semiHidden/>
    <w:unhideWhenUsed/>
    <w:rsid w:val="00080A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0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588">
      <w:bodyDiv w:val="1"/>
      <w:marLeft w:val="0"/>
      <w:marRight w:val="0"/>
      <w:marTop w:val="0"/>
      <w:marBottom w:val="0"/>
      <w:divBdr>
        <w:top w:val="none" w:sz="0" w:space="0" w:color="auto"/>
        <w:left w:val="none" w:sz="0" w:space="0" w:color="auto"/>
        <w:bottom w:val="none" w:sz="0" w:space="0" w:color="auto"/>
        <w:right w:val="none" w:sz="0" w:space="0" w:color="auto"/>
      </w:divBdr>
    </w:div>
    <w:div w:id="126749138">
      <w:bodyDiv w:val="1"/>
      <w:marLeft w:val="0"/>
      <w:marRight w:val="0"/>
      <w:marTop w:val="0"/>
      <w:marBottom w:val="0"/>
      <w:divBdr>
        <w:top w:val="none" w:sz="0" w:space="0" w:color="auto"/>
        <w:left w:val="none" w:sz="0" w:space="0" w:color="auto"/>
        <w:bottom w:val="none" w:sz="0" w:space="0" w:color="auto"/>
        <w:right w:val="none" w:sz="0" w:space="0" w:color="auto"/>
      </w:divBdr>
    </w:div>
    <w:div w:id="681052395">
      <w:bodyDiv w:val="1"/>
      <w:marLeft w:val="0"/>
      <w:marRight w:val="0"/>
      <w:marTop w:val="0"/>
      <w:marBottom w:val="0"/>
      <w:divBdr>
        <w:top w:val="none" w:sz="0" w:space="0" w:color="auto"/>
        <w:left w:val="none" w:sz="0" w:space="0" w:color="auto"/>
        <w:bottom w:val="none" w:sz="0" w:space="0" w:color="auto"/>
        <w:right w:val="none" w:sz="0" w:space="0" w:color="auto"/>
      </w:divBdr>
    </w:div>
    <w:div w:id="738089683">
      <w:bodyDiv w:val="1"/>
      <w:marLeft w:val="0"/>
      <w:marRight w:val="0"/>
      <w:marTop w:val="0"/>
      <w:marBottom w:val="0"/>
      <w:divBdr>
        <w:top w:val="none" w:sz="0" w:space="0" w:color="auto"/>
        <w:left w:val="none" w:sz="0" w:space="0" w:color="auto"/>
        <w:bottom w:val="none" w:sz="0" w:space="0" w:color="auto"/>
        <w:right w:val="none" w:sz="0" w:space="0" w:color="auto"/>
      </w:divBdr>
    </w:div>
    <w:div w:id="1062217308">
      <w:bodyDiv w:val="1"/>
      <w:marLeft w:val="0"/>
      <w:marRight w:val="0"/>
      <w:marTop w:val="0"/>
      <w:marBottom w:val="0"/>
      <w:divBdr>
        <w:top w:val="none" w:sz="0" w:space="0" w:color="auto"/>
        <w:left w:val="none" w:sz="0" w:space="0" w:color="auto"/>
        <w:bottom w:val="none" w:sz="0" w:space="0" w:color="auto"/>
        <w:right w:val="none" w:sz="0" w:space="0" w:color="auto"/>
      </w:divBdr>
    </w:div>
    <w:div w:id="1511143309">
      <w:bodyDiv w:val="1"/>
      <w:marLeft w:val="0"/>
      <w:marRight w:val="0"/>
      <w:marTop w:val="0"/>
      <w:marBottom w:val="0"/>
      <w:divBdr>
        <w:top w:val="none" w:sz="0" w:space="0" w:color="auto"/>
        <w:left w:val="none" w:sz="0" w:space="0" w:color="auto"/>
        <w:bottom w:val="none" w:sz="0" w:space="0" w:color="auto"/>
        <w:right w:val="none" w:sz="0" w:space="0" w:color="auto"/>
      </w:divBdr>
    </w:div>
    <w:div w:id="173716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Góm10</b:Tag>
    <b:SourceType>Book</b:SourceType>
    <b:Guid>{740C2D39-0117-4ECA-832A-A5DCED5CF785}</b:Guid>
    <b:Author>
      <b:Author>
        <b:NameList>
          <b:Person>
            <b:Last>Gómez Jiménez</b:Last>
            <b:First>Enrique</b:First>
          </b:Person>
        </b:NameList>
      </b:Author>
    </b:Author>
    <b:Title>Organización de computadoras</b:Title>
    <b:Year>2010</b:Year>
    <b:City>San Jose, Costa Rica</b:City>
    <b:Publisher>EUNED</b:Publisher>
    <b:RefOrder>1</b:RefOrder>
  </b:Source>
  <b:Source>
    <b:Tag>Tho16</b:Tag>
    <b:SourceType>Book</b:SourceType>
    <b:Guid>{77751F3A-DD20-4CA1-8B9A-2F5D127E84FB}</b:Guid>
    <b:Author>
      <b:Author>
        <b:NameList>
          <b:Person>
            <b:Last>Floyd</b:Last>
            <b:First>Thomas</b:First>
          </b:Person>
        </b:NameList>
      </b:Author>
    </b:Author>
    <b:Title>Fundamento de sistemas digitales</b:Title>
    <b:Year>2016</b:Year>
    <b:City>Madrid, España</b:City>
    <b:Publisher>PEARSON EDUCACIÓN</b:Publisher>
    <b:RefOrder>2</b:RefOrder>
  </b:Source>
</b:Sources>
</file>

<file path=customXml/itemProps1.xml><?xml version="1.0" encoding="utf-8"?>
<ds:datastoreItem xmlns:ds="http://schemas.openxmlformats.org/officeDocument/2006/customXml" ds:itemID="{38A22342-E680-4789-8D37-13F5DD9F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11</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8</cp:revision>
  <cp:lastPrinted>2023-03-02T17:26:00Z</cp:lastPrinted>
  <dcterms:created xsi:type="dcterms:W3CDTF">2023-02-13T19:15:00Z</dcterms:created>
  <dcterms:modified xsi:type="dcterms:W3CDTF">2023-03-10T17:22:00Z</dcterms:modified>
</cp:coreProperties>
</file>