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D3B" w:rsidRDefault="00683D3B" w:rsidP="00683D3B">
      <w:pPr>
        <w:spacing w:line="360" w:lineRule="auto"/>
        <w:jc w:val="center"/>
        <w:rPr>
          <w:rFonts w:ascii="Arial" w:hAnsi="Arial" w:cs="Arial"/>
          <w:sz w:val="24"/>
          <w:szCs w:val="24"/>
        </w:rPr>
      </w:pPr>
      <w:r>
        <w:rPr>
          <w:rFonts w:ascii="Arial" w:hAnsi="Arial" w:cs="Arial"/>
          <w:sz w:val="24"/>
          <w:szCs w:val="24"/>
        </w:rPr>
        <w:t>UNIVERSIDAD ESTATAL A DISTANCIA</w:t>
      </w:r>
    </w:p>
    <w:p w:rsidR="00683D3B" w:rsidRDefault="00683D3B" w:rsidP="00683D3B">
      <w:pPr>
        <w:spacing w:line="360" w:lineRule="auto"/>
        <w:jc w:val="center"/>
        <w:rPr>
          <w:rFonts w:ascii="Arial" w:hAnsi="Arial" w:cs="Arial"/>
          <w:sz w:val="24"/>
          <w:szCs w:val="24"/>
        </w:rPr>
      </w:pPr>
      <w:r>
        <w:rPr>
          <w:rFonts w:ascii="Arial" w:hAnsi="Arial" w:cs="Arial"/>
          <w:sz w:val="24"/>
          <w:szCs w:val="24"/>
        </w:rPr>
        <w:t>VICERRECTORIA ACADEMICA</w:t>
      </w:r>
    </w:p>
    <w:p w:rsidR="00683D3B" w:rsidRDefault="00683D3B" w:rsidP="00683D3B">
      <w:pPr>
        <w:spacing w:line="360" w:lineRule="auto"/>
        <w:jc w:val="center"/>
        <w:rPr>
          <w:rFonts w:ascii="Arial" w:hAnsi="Arial" w:cs="Arial"/>
          <w:sz w:val="24"/>
          <w:szCs w:val="24"/>
        </w:rPr>
      </w:pPr>
      <w:r>
        <w:rPr>
          <w:rFonts w:ascii="Arial" w:hAnsi="Arial" w:cs="Arial"/>
          <w:sz w:val="24"/>
          <w:szCs w:val="24"/>
        </w:rPr>
        <w:t>ESCUELA DE CIENCIAS EXACTAS Y NATURALES</w:t>
      </w:r>
    </w:p>
    <w:p w:rsidR="00683D3B" w:rsidRDefault="00683D3B" w:rsidP="00683D3B">
      <w:pPr>
        <w:spacing w:line="360" w:lineRule="auto"/>
        <w:jc w:val="center"/>
        <w:rPr>
          <w:rFonts w:ascii="Arial" w:hAnsi="Arial" w:cs="Arial"/>
          <w:sz w:val="24"/>
          <w:szCs w:val="24"/>
        </w:rPr>
      </w:pPr>
      <w:r>
        <w:rPr>
          <w:rFonts w:ascii="Arial" w:hAnsi="Arial" w:cs="Arial"/>
          <w:sz w:val="24"/>
          <w:szCs w:val="24"/>
        </w:rPr>
        <w:t>CARRERA INGENIERÍA INFORMATICA</w:t>
      </w: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p>
    <w:p w:rsidR="00683D3B" w:rsidRPr="00B9214F" w:rsidRDefault="00683D3B" w:rsidP="00683D3B">
      <w:pPr>
        <w:spacing w:line="360" w:lineRule="auto"/>
        <w:jc w:val="center"/>
        <w:rPr>
          <w:rFonts w:ascii="Arial" w:hAnsi="Arial" w:cs="Arial"/>
          <w:sz w:val="32"/>
          <w:szCs w:val="32"/>
        </w:rPr>
      </w:pPr>
      <w:r>
        <w:rPr>
          <w:rFonts w:ascii="Arial" w:hAnsi="Arial" w:cs="Arial"/>
          <w:sz w:val="32"/>
          <w:szCs w:val="32"/>
        </w:rPr>
        <w:t>TAREA</w:t>
      </w:r>
      <w:r w:rsidRPr="00B9214F">
        <w:rPr>
          <w:rFonts w:ascii="Arial" w:hAnsi="Arial" w:cs="Arial"/>
          <w:sz w:val="32"/>
          <w:szCs w:val="32"/>
        </w:rPr>
        <w:t xml:space="preserve"> No 1</w:t>
      </w: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r>
        <w:rPr>
          <w:rFonts w:ascii="Arial" w:hAnsi="Arial" w:cs="Arial"/>
          <w:sz w:val="24"/>
          <w:szCs w:val="24"/>
        </w:rPr>
        <w:t>MODALIDAD ESCOGIDA: TAREA</w:t>
      </w: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r>
        <w:rPr>
          <w:rFonts w:ascii="Arial" w:hAnsi="Arial" w:cs="Arial"/>
          <w:sz w:val="24"/>
          <w:szCs w:val="24"/>
        </w:rPr>
        <w:t>TAREA #1 PARA EL CURSO</w:t>
      </w:r>
    </w:p>
    <w:p w:rsidR="00683D3B" w:rsidRDefault="00683D3B" w:rsidP="00683D3B">
      <w:pPr>
        <w:spacing w:line="360" w:lineRule="auto"/>
        <w:jc w:val="center"/>
        <w:rPr>
          <w:rFonts w:ascii="Arial" w:hAnsi="Arial" w:cs="Arial"/>
          <w:sz w:val="24"/>
          <w:szCs w:val="24"/>
        </w:rPr>
      </w:pPr>
      <w:r>
        <w:rPr>
          <w:rFonts w:ascii="Arial" w:hAnsi="Arial" w:cs="Arial"/>
          <w:sz w:val="24"/>
          <w:szCs w:val="24"/>
        </w:rPr>
        <w:t xml:space="preserve">DE </w:t>
      </w:r>
      <w:r w:rsidRPr="00683D3B">
        <w:rPr>
          <w:rFonts w:ascii="Arial" w:hAnsi="Arial" w:cs="Arial"/>
          <w:sz w:val="24"/>
          <w:szCs w:val="24"/>
        </w:rPr>
        <w:t>Organización de Computadores</w:t>
      </w:r>
    </w:p>
    <w:p w:rsidR="00683D3B" w:rsidRDefault="00683D3B" w:rsidP="00683D3B">
      <w:pPr>
        <w:spacing w:line="360" w:lineRule="auto"/>
        <w:jc w:val="center"/>
        <w:rPr>
          <w:rFonts w:ascii="Arial" w:hAnsi="Arial" w:cs="Arial"/>
          <w:sz w:val="24"/>
          <w:szCs w:val="24"/>
        </w:rPr>
      </w:pPr>
    </w:p>
    <w:p w:rsidR="00683D3B" w:rsidRPr="00B9214F" w:rsidRDefault="00683D3B" w:rsidP="00683D3B">
      <w:pPr>
        <w:spacing w:line="360" w:lineRule="auto"/>
        <w:jc w:val="center"/>
        <w:rPr>
          <w:rFonts w:ascii="Arial" w:hAnsi="Arial" w:cs="Arial"/>
          <w:sz w:val="32"/>
          <w:szCs w:val="32"/>
        </w:rPr>
      </w:pPr>
      <w:r w:rsidRPr="00B9214F">
        <w:rPr>
          <w:rFonts w:ascii="Arial" w:hAnsi="Arial" w:cs="Arial"/>
          <w:sz w:val="32"/>
          <w:szCs w:val="32"/>
        </w:rPr>
        <w:t>PABLO ANDRÉ VALENCIANO BLANCO</w:t>
      </w:r>
    </w:p>
    <w:p w:rsidR="00683D3B" w:rsidRPr="00237147" w:rsidRDefault="00683D3B" w:rsidP="00683D3B">
      <w:pPr>
        <w:spacing w:line="360" w:lineRule="auto"/>
        <w:jc w:val="center"/>
        <w:rPr>
          <w:rFonts w:ascii="Arial" w:hAnsi="Arial" w:cs="Arial"/>
          <w:sz w:val="32"/>
          <w:szCs w:val="32"/>
        </w:rPr>
      </w:pPr>
      <w:r w:rsidRPr="00B9214F">
        <w:rPr>
          <w:rFonts w:ascii="Arial" w:hAnsi="Arial" w:cs="Arial"/>
          <w:sz w:val="32"/>
          <w:szCs w:val="32"/>
        </w:rPr>
        <w:t>1-1</w:t>
      </w:r>
      <w:r>
        <w:rPr>
          <w:rFonts w:ascii="Arial" w:hAnsi="Arial" w:cs="Arial"/>
          <w:sz w:val="32"/>
          <w:szCs w:val="32"/>
        </w:rPr>
        <w:t>572-0043</w:t>
      </w:r>
    </w:p>
    <w:p w:rsidR="00683D3B" w:rsidRDefault="00683D3B" w:rsidP="00683D3B">
      <w:pPr>
        <w:spacing w:line="360" w:lineRule="auto"/>
        <w:jc w:val="center"/>
        <w:rPr>
          <w:rFonts w:ascii="Arial" w:hAnsi="Arial" w:cs="Arial"/>
          <w:sz w:val="24"/>
          <w:szCs w:val="24"/>
        </w:rPr>
      </w:pPr>
      <w:r>
        <w:rPr>
          <w:rFonts w:ascii="Arial" w:hAnsi="Arial" w:cs="Arial"/>
          <w:sz w:val="24"/>
          <w:szCs w:val="24"/>
        </w:rPr>
        <w:t>CENTRO UNIVERSITARIO DE HERERIA</w:t>
      </w:r>
    </w:p>
    <w:p w:rsidR="00683D3B" w:rsidRDefault="00683D3B" w:rsidP="00683D3B">
      <w:pPr>
        <w:spacing w:line="360" w:lineRule="auto"/>
        <w:jc w:val="center"/>
        <w:rPr>
          <w:rFonts w:ascii="Arial" w:hAnsi="Arial" w:cs="Arial"/>
          <w:sz w:val="24"/>
          <w:szCs w:val="24"/>
        </w:rPr>
      </w:pPr>
    </w:p>
    <w:p w:rsidR="00683D3B" w:rsidRDefault="00683D3B" w:rsidP="00683D3B">
      <w:pPr>
        <w:spacing w:line="360" w:lineRule="auto"/>
        <w:jc w:val="center"/>
        <w:rPr>
          <w:rFonts w:ascii="Arial" w:hAnsi="Arial" w:cs="Arial"/>
          <w:sz w:val="24"/>
          <w:szCs w:val="24"/>
        </w:rPr>
      </w:pPr>
      <w:r>
        <w:rPr>
          <w:rFonts w:ascii="Arial" w:hAnsi="Arial" w:cs="Arial"/>
          <w:sz w:val="24"/>
          <w:szCs w:val="24"/>
        </w:rPr>
        <w:t>PAC: 2023-1</w:t>
      </w:r>
    </w:p>
    <w:p w:rsidR="00683D3B" w:rsidRDefault="00683D3B" w:rsidP="00683D3B">
      <w:pPr>
        <w:spacing w:line="360" w:lineRule="auto"/>
        <w:jc w:val="center"/>
        <w:rPr>
          <w:rFonts w:ascii="Arial" w:hAnsi="Arial" w:cs="Arial"/>
          <w:sz w:val="24"/>
          <w:szCs w:val="24"/>
        </w:rPr>
      </w:pPr>
    </w:p>
    <w:p w:rsidR="00C3110F" w:rsidRDefault="00683D3B" w:rsidP="00683D3B">
      <w:pPr>
        <w:jc w:val="center"/>
        <w:rPr>
          <w:rFonts w:ascii="Arial" w:hAnsi="Arial" w:cs="Arial"/>
          <w:sz w:val="24"/>
          <w:szCs w:val="24"/>
        </w:rPr>
      </w:pPr>
      <w:r>
        <w:rPr>
          <w:rFonts w:ascii="Arial" w:hAnsi="Arial" w:cs="Arial"/>
          <w:sz w:val="24"/>
          <w:szCs w:val="24"/>
        </w:rPr>
        <w:t>CIUDAD: HEREDIA</w:t>
      </w:r>
    </w:p>
    <w:p w:rsidR="00683D3B" w:rsidRDefault="00683D3B" w:rsidP="00683D3B">
      <w:pPr>
        <w:jc w:val="center"/>
        <w:rPr>
          <w:rFonts w:ascii="Arial" w:hAnsi="Arial" w:cs="Arial"/>
          <w:sz w:val="24"/>
          <w:szCs w:val="24"/>
        </w:rPr>
      </w:pPr>
    </w:p>
    <w:p w:rsidR="00683D3B" w:rsidRDefault="00683D3B" w:rsidP="00683D3B">
      <w:pPr>
        <w:pStyle w:val="Ttulo1"/>
      </w:pPr>
      <w:bookmarkStart w:id="0" w:name="_Toc127451164"/>
      <w:r>
        <w:lastRenderedPageBreak/>
        <w:t>Índice</w:t>
      </w:r>
      <w:bookmarkEnd w:id="0"/>
    </w:p>
    <w:sdt>
      <w:sdtPr>
        <w:rPr>
          <w:rFonts w:asciiTheme="minorHAnsi" w:eastAsiaTheme="minorHAnsi" w:hAnsiTheme="minorHAnsi" w:cstheme="minorBidi"/>
          <w:color w:val="auto"/>
          <w:sz w:val="22"/>
          <w:szCs w:val="22"/>
          <w:lang w:val="es-ES" w:eastAsia="en-US"/>
        </w:rPr>
        <w:id w:val="-1661379246"/>
        <w:docPartObj>
          <w:docPartGallery w:val="Table of Contents"/>
          <w:docPartUnique/>
        </w:docPartObj>
      </w:sdtPr>
      <w:sdtEndPr>
        <w:rPr>
          <w:b/>
          <w:bCs/>
        </w:rPr>
      </w:sdtEndPr>
      <w:sdtContent>
        <w:p w:rsidR="00683D3B" w:rsidRDefault="00683D3B">
          <w:pPr>
            <w:pStyle w:val="TtuloTDC"/>
          </w:pPr>
          <w:r>
            <w:rPr>
              <w:lang w:val="es-ES"/>
            </w:rPr>
            <w:t>Contenido</w:t>
          </w:r>
        </w:p>
        <w:p w:rsidR="00D2716F" w:rsidRDefault="00683D3B">
          <w:pPr>
            <w:pStyle w:val="TDC1"/>
            <w:tabs>
              <w:tab w:val="right" w:leader="dot" w:pos="9350"/>
            </w:tabs>
            <w:rPr>
              <w:rFonts w:eastAsiaTheme="minorEastAsia"/>
              <w:noProof/>
              <w:lang w:eastAsia="es-CR"/>
            </w:rPr>
          </w:pPr>
          <w:r>
            <w:fldChar w:fldCharType="begin"/>
          </w:r>
          <w:r>
            <w:instrText xml:space="preserve"> TOC \o "1-3" \h \z \u </w:instrText>
          </w:r>
          <w:r>
            <w:fldChar w:fldCharType="separate"/>
          </w:r>
          <w:hyperlink w:anchor="_Toc127451164" w:history="1">
            <w:r w:rsidR="00D2716F" w:rsidRPr="003910C4">
              <w:rPr>
                <w:rStyle w:val="Hipervnculo"/>
                <w:noProof/>
              </w:rPr>
              <w:t>Índice</w:t>
            </w:r>
            <w:r w:rsidR="00D2716F">
              <w:rPr>
                <w:noProof/>
                <w:webHidden/>
              </w:rPr>
              <w:tab/>
            </w:r>
            <w:r w:rsidR="00D2716F">
              <w:rPr>
                <w:noProof/>
                <w:webHidden/>
              </w:rPr>
              <w:fldChar w:fldCharType="begin"/>
            </w:r>
            <w:r w:rsidR="00D2716F">
              <w:rPr>
                <w:noProof/>
                <w:webHidden/>
              </w:rPr>
              <w:instrText xml:space="preserve"> PAGEREF _Toc127451164 \h </w:instrText>
            </w:r>
            <w:r w:rsidR="00D2716F">
              <w:rPr>
                <w:noProof/>
                <w:webHidden/>
              </w:rPr>
            </w:r>
            <w:r w:rsidR="00D2716F">
              <w:rPr>
                <w:noProof/>
                <w:webHidden/>
              </w:rPr>
              <w:fldChar w:fldCharType="separate"/>
            </w:r>
            <w:r w:rsidR="00080A2F">
              <w:rPr>
                <w:noProof/>
                <w:webHidden/>
              </w:rPr>
              <w:t>2</w:t>
            </w:r>
            <w:r w:rsidR="00D2716F">
              <w:rPr>
                <w:noProof/>
                <w:webHidden/>
              </w:rPr>
              <w:fldChar w:fldCharType="end"/>
            </w:r>
          </w:hyperlink>
        </w:p>
        <w:p w:rsidR="00D2716F" w:rsidRDefault="00A757EC">
          <w:pPr>
            <w:pStyle w:val="TDC1"/>
            <w:tabs>
              <w:tab w:val="right" w:leader="dot" w:pos="9350"/>
            </w:tabs>
            <w:rPr>
              <w:rFonts w:eastAsiaTheme="minorEastAsia"/>
              <w:noProof/>
              <w:lang w:eastAsia="es-CR"/>
            </w:rPr>
          </w:pPr>
          <w:hyperlink w:anchor="_Toc127451165" w:history="1">
            <w:r w:rsidR="00D2716F" w:rsidRPr="003910C4">
              <w:rPr>
                <w:rStyle w:val="Hipervnculo"/>
                <w:noProof/>
              </w:rPr>
              <w:t>Introducción</w:t>
            </w:r>
            <w:r w:rsidR="00D2716F">
              <w:rPr>
                <w:noProof/>
                <w:webHidden/>
              </w:rPr>
              <w:tab/>
            </w:r>
            <w:r w:rsidR="00D2716F">
              <w:rPr>
                <w:noProof/>
                <w:webHidden/>
              </w:rPr>
              <w:fldChar w:fldCharType="begin"/>
            </w:r>
            <w:r w:rsidR="00D2716F">
              <w:rPr>
                <w:noProof/>
                <w:webHidden/>
              </w:rPr>
              <w:instrText xml:space="preserve"> PAGEREF _Toc127451165 \h </w:instrText>
            </w:r>
            <w:r w:rsidR="00D2716F">
              <w:rPr>
                <w:noProof/>
                <w:webHidden/>
              </w:rPr>
            </w:r>
            <w:r w:rsidR="00D2716F">
              <w:rPr>
                <w:noProof/>
                <w:webHidden/>
              </w:rPr>
              <w:fldChar w:fldCharType="separate"/>
            </w:r>
            <w:r w:rsidR="00080A2F">
              <w:rPr>
                <w:noProof/>
                <w:webHidden/>
              </w:rPr>
              <w:t>3</w:t>
            </w:r>
            <w:r w:rsidR="00D2716F">
              <w:rPr>
                <w:noProof/>
                <w:webHidden/>
              </w:rPr>
              <w:fldChar w:fldCharType="end"/>
            </w:r>
          </w:hyperlink>
        </w:p>
        <w:p w:rsidR="00D2716F" w:rsidRDefault="00A757EC">
          <w:pPr>
            <w:pStyle w:val="TDC1"/>
            <w:tabs>
              <w:tab w:val="right" w:leader="dot" w:pos="9350"/>
            </w:tabs>
            <w:rPr>
              <w:rFonts w:eastAsiaTheme="minorEastAsia"/>
              <w:noProof/>
              <w:lang w:eastAsia="es-CR"/>
            </w:rPr>
          </w:pPr>
          <w:hyperlink w:anchor="_Toc127451166" w:history="1">
            <w:r w:rsidR="00D2716F" w:rsidRPr="003910C4">
              <w:rPr>
                <w:rStyle w:val="Hipervnculo"/>
                <w:noProof/>
              </w:rPr>
              <w:t>Desarrollo</w:t>
            </w:r>
            <w:r w:rsidR="00D2716F">
              <w:rPr>
                <w:noProof/>
                <w:webHidden/>
              </w:rPr>
              <w:tab/>
            </w:r>
            <w:r w:rsidR="00D2716F">
              <w:rPr>
                <w:noProof/>
                <w:webHidden/>
              </w:rPr>
              <w:fldChar w:fldCharType="begin"/>
            </w:r>
            <w:r w:rsidR="00D2716F">
              <w:rPr>
                <w:noProof/>
                <w:webHidden/>
              </w:rPr>
              <w:instrText xml:space="preserve"> PAGEREF _Toc127451166 \h </w:instrText>
            </w:r>
            <w:r w:rsidR="00D2716F">
              <w:rPr>
                <w:noProof/>
                <w:webHidden/>
              </w:rPr>
            </w:r>
            <w:r w:rsidR="00D2716F">
              <w:rPr>
                <w:noProof/>
                <w:webHidden/>
              </w:rPr>
              <w:fldChar w:fldCharType="separate"/>
            </w:r>
            <w:r w:rsidR="00080A2F">
              <w:rPr>
                <w:noProof/>
                <w:webHidden/>
              </w:rPr>
              <w:t>4</w:t>
            </w:r>
            <w:r w:rsidR="00D2716F">
              <w:rPr>
                <w:noProof/>
                <w:webHidden/>
              </w:rPr>
              <w:fldChar w:fldCharType="end"/>
            </w:r>
          </w:hyperlink>
        </w:p>
        <w:p w:rsidR="00D2716F" w:rsidRDefault="00A757EC">
          <w:pPr>
            <w:pStyle w:val="TDC2"/>
            <w:tabs>
              <w:tab w:val="right" w:leader="dot" w:pos="9350"/>
            </w:tabs>
            <w:rPr>
              <w:rFonts w:eastAsiaTheme="minorEastAsia"/>
              <w:noProof/>
              <w:lang w:eastAsia="es-CR"/>
            </w:rPr>
          </w:pPr>
          <w:hyperlink w:anchor="_Toc127451167" w:history="1">
            <w:r w:rsidR="00D2716F" w:rsidRPr="003910C4">
              <w:rPr>
                <w:rStyle w:val="Hipervnculo"/>
                <w:noProof/>
              </w:rPr>
              <w:t>Diseño correcto de la ecuación original</w:t>
            </w:r>
            <w:r w:rsidR="00D2716F">
              <w:rPr>
                <w:noProof/>
                <w:webHidden/>
              </w:rPr>
              <w:tab/>
            </w:r>
            <w:r w:rsidR="00D2716F">
              <w:rPr>
                <w:noProof/>
                <w:webHidden/>
              </w:rPr>
              <w:fldChar w:fldCharType="begin"/>
            </w:r>
            <w:r w:rsidR="00D2716F">
              <w:rPr>
                <w:noProof/>
                <w:webHidden/>
              </w:rPr>
              <w:instrText xml:space="preserve"> PAGEREF _Toc127451167 \h </w:instrText>
            </w:r>
            <w:r w:rsidR="00D2716F">
              <w:rPr>
                <w:noProof/>
                <w:webHidden/>
              </w:rPr>
            </w:r>
            <w:r w:rsidR="00D2716F">
              <w:rPr>
                <w:noProof/>
                <w:webHidden/>
              </w:rPr>
              <w:fldChar w:fldCharType="separate"/>
            </w:r>
            <w:r w:rsidR="00080A2F">
              <w:rPr>
                <w:noProof/>
                <w:webHidden/>
              </w:rPr>
              <w:t>4</w:t>
            </w:r>
            <w:r w:rsidR="00D2716F">
              <w:rPr>
                <w:noProof/>
                <w:webHidden/>
              </w:rPr>
              <w:fldChar w:fldCharType="end"/>
            </w:r>
          </w:hyperlink>
        </w:p>
        <w:p w:rsidR="00D2716F" w:rsidRDefault="00A757EC">
          <w:pPr>
            <w:pStyle w:val="TDC2"/>
            <w:tabs>
              <w:tab w:val="right" w:leader="dot" w:pos="9350"/>
            </w:tabs>
            <w:rPr>
              <w:rFonts w:eastAsiaTheme="minorEastAsia"/>
              <w:noProof/>
              <w:lang w:eastAsia="es-CR"/>
            </w:rPr>
          </w:pPr>
          <w:hyperlink w:anchor="_Toc127451168" w:history="1">
            <w:r w:rsidR="00D2716F" w:rsidRPr="003910C4">
              <w:rPr>
                <w:rStyle w:val="Hipervnculo"/>
                <w:noProof/>
              </w:rPr>
              <w:t>Tabla de verdad de la ecuación original</w:t>
            </w:r>
            <w:r w:rsidR="00D2716F">
              <w:rPr>
                <w:noProof/>
                <w:webHidden/>
              </w:rPr>
              <w:tab/>
            </w:r>
            <w:r w:rsidR="00D2716F">
              <w:rPr>
                <w:noProof/>
                <w:webHidden/>
              </w:rPr>
              <w:fldChar w:fldCharType="begin"/>
            </w:r>
            <w:r w:rsidR="00D2716F">
              <w:rPr>
                <w:noProof/>
                <w:webHidden/>
              </w:rPr>
              <w:instrText xml:space="preserve"> PAGEREF _Toc127451168 \h </w:instrText>
            </w:r>
            <w:r w:rsidR="00D2716F">
              <w:rPr>
                <w:noProof/>
                <w:webHidden/>
              </w:rPr>
            </w:r>
            <w:r w:rsidR="00D2716F">
              <w:rPr>
                <w:noProof/>
                <w:webHidden/>
              </w:rPr>
              <w:fldChar w:fldCharType="separate"/>
            </w:r>
            <w:r w:rsidR="00080A2F">
              <w:rPr>
                <w:noProof/>
                <w:webHidden/>
              </w:rPr>
              <w:t>5</w:t>
            </w:r>
            <w:r w:rsidR="00D2716F">
              <w:rPr>
                <w:noProof/>
                <w:webHidden/>
              </w:rPr>
              <w:fldChar w:fldCharType="end"/>
            </w:r>
          </w:hyperlink>
        </w:p>
        <w:p w:rsidR="00D2716F" w:rsidRDefault="00A757EC">
          <w:pPr>
            <w:pStyle w:val="TDC2"/>
            <w:tabs>
              <w:tab w:val="right" w:leader="dot" w:pos="9350"/>
            </w:tabs>
            <w:rPr>
              <w:rFonts w:eastAsiaTheme="minorEastAsia"/>
              <w:noProof/>
              <w:lang w:eastAsia="es-CR"/>
            </w:rPr>
          </w:pPr>
          <w:hyperlink w:anchor="_Toc127451169" w:history="1">
            <w:r w:rsidR="00D2716F" w:rsidRPr="003910C4">
              <w:rPr>
                <w:rStyle w:val="Hipervnculo"/>
                <w:noProof/>
              </w:rPr>
              <w:t>Mapa de Karnaugh con todos los términos de la ecuación original</w:t>
            </w:r>
            <w:r w:rsidR="00D2716F">
              <w:rPr>
                <w:noProof/>
                <w:webHidden/>
              </w:rPr>
              <w:tab/>
            </w:r>
            <w:r w:rsidR="00D2716F">
              <w:rPr>
                <w:noProof/>
                <w:webHidden/>
              </w:rPr>
              <w:fldChar w:fldCharType="begin"/>
            </w:r>
            <w:r w:rsidR="00D2716F">
              <w:rPr>
                <w:noProof/>
                <w:webHidden/>
              </w:rPr>
              <w:instrText xml:space="preserve"> PAGEREF _Toc127451169 \h </w:instrText>
            </w:r>
            <w:r w:rsidR="00D2716F">
              <w:rPr>
                <w:noProof/>
                <w:webHidden/>
              </w:rPr>
            </w:r>
            <w:r w:rsidR="00D2716F">
              <w:rPr>
                <w:noProof/>
                <w:webHidden/>
              </w:rPr>
              <w:fldChar w:fldCharType="separate"/>
            </w:r>
            <w:r w:rsidR="00080A2F">
              <w:rPr>
                <w:noProof/>
                <w:webHidden/>
              </w:rPr>
              <w:t>5</w:t>
            </w:r>
            <w:r w:rsidR="00D2716F">
              <w:rPr>
                <w:noProof/>
                <w:webHidden/>
              </w:rPr>
              <w:fldChar w:fldCharType="end"/>
            </w:r>
          </w:hyperlink>
        </w:p>
        <w:p w:rsidR="00D2716F" w:rsidRDefault="00A757EC">
          <w:pPr>
            <w:pStyle w:val="TDC2"/>
            <w:tabs>
              <w:tab w:val="right" w:leader="dot" w:pos="9350"/>
            </w:tabs>
            <w:rPr>
              <w:rFonts w:eastAsiaTheme="minorEastAsia"/>
              <w:noProof/>
              <w:lang w:eastAsia="es-CR"/>
            </w:rPr>
          </w:pPr>
          <w:hyperlink w:anchor="_Toc127451170" w:history="1">
            <w:r w:rsidR="00D2716F" w:rsidRPr="003910C4">
              <w:rPr>
                <w:rStyle w:val="Hipervnculo"/>
                <w:noProof/>
              </w:rPr>
              <w:t>Explicación de la agrupación de términos adyacentes y su resultado</w:t>
            </w:r>
            <w:r w:rsidR="00D2716F">
              <w:rPr>
                <w:noProof/>
                <w:webHidden/>
              </w:rPr>
              <w:tab/>
            </w:r>
            <w:r w:rsidR="00D2716F">
              <w:rPr>
                <w:noProof/>
                <w:webHidden/>
              </w:rPr>
              <w:fldChar w:fldCharType="begin"/>
            </w:r>
            <w:r w:rsidR="00D2716F">
              <w:rPr>
                <w:noProof/>
                <w:webHidden/>
              </w:rPr>
              <w:instrText xml:space="preserve"> PAGEREF _Toc127451170 \h </w:instrText>
            </w:r>
            <w:r w:rsidR="00D2716F">
              <w:rPr>
                <w:noProof/>
                <w:webHidden/>
              </w:rPr>
            </w:r>
            <w:r w:rsidR="00D2716F">
              <w:rPr>
                <w:noProof/>
                <w:webHidden/>
              </w:rPr>
              <w:fldChar w:fldCharType="separate"/>
            </w:r>
            <w:r w:rsidR="00080A2F">
              <w:rPr>
                <w:noProof/>
                <w:webHidden/>
              </w:rPr>
              <w:t>6</w:t>
            </w:r>
            <w:r w:rsidR="00D2716F">
              <w:rPr>
                <w:noProof/>
                <w:webHidden/>
              </w:rPr>
              <w:fldChar w:fldCharType="end"/>
            </w:r>
          </w:hyperlink>
        </w:p>
        <w:p w:rsidR="00D2716F" w:rsidRDefault="00A757EC">
          <w:pPr>
            <w:pStyle w:val="TDC2"/>
            <w:tabs>
              <w:tab w:val="right" w:leader="dot" w:pos="9350"/>
            </w:tabs>
            <w:rPr>
              <w:rFonts w:eastAsiaTheme="minorEastAsia"/>
              <w:noProof/>
              <w:lang w:eastAsia="es-CR"/>
            </w:rPr>
          </w:pPr>
          <w:hyperlink w:anchor="_Toc127451171" w:history="1">
            <w:r w:rsidR="00D2716F" w:rsidRPr="003910C4">
              <w:rPr>
                <w:rStyle w:val="Hipervnculo"/>
                <w:noProof/>
              </w:rPr>
              <w:t>Ecuación simplificada</w:t>
            </w:r>
            <w:r w:rsidR="00D2716F">
              <w:rPr>
                <w:noProof/>
                <w:webHidden/>
              </w:rPr>
              <w:tab/>
            </w:r>
            <w:r w:rsidR="00D2716F">
              <w:rPr>
                <w:noProof/>
                <w:webHidden/>
              </w:rPr>
              <w:fldChar w:fldCharType="begin"/>
            </w:r>
            <w:r w:rsidR="00D2716F">
              <w:rPr>
                <w:noProof/>
                <w:webHidden/>
              </w:rPr>
              <w:instrText xml:space="preserve"> PAGEREF _Toc127451171 \h </w:instrText>
            </w:r>
            <w:r w:rsidR="00D2716F">
              <w:rPr>
                <w:noProof/>
                <w:webHidden/>
              </w:rPr>
            </w:r>
            <w:r w:rsidR="00D2716F">
              <w:rPr>
                <w:noProof/>
                <w:webHidden/>
              </w:rPr>
              <w:fldChar w:fldCharType="separate"/>
            </w:r>
            <w:r w:rsidR="00080A2F">
              <w:rPr>
                <w:noProof/>
                <w:webHidden/>
              </w:rPr>
              <w:t>6</w:t>
            </w:r>
            <w:r w:rsidR="00D2716F">
              <w:rPr>
                <w:noProof/>
                <w:webHidden/>
              </w:rPr>
              <w:fldChar w:fldCharType="end"/>
            </w:r>
          </w:hyperlink>
        </w:p>
        <w:p w:rsidR="00D2716F" w:rsidRDefault="00A757EC">
          <w:pPr>
            <w:pStyle w:val="TDC2"/>
            <w:tabs>
              <w:tab w:val="right" w:leader="dot" w:pos="9350"/>
            </w:tabs>
            <w:rPr>
              <w:rFonts w:eastAsiaTheme="minorEastAsia"/>
              <w:noProof/>
              <w:lang w:eastAsia="es-CR"/>
            </w:rPr>
          </w:pPr>
          <w:hyperlink w:anchor="_Toc127451172" w:history="1">
            <w:r w:rsidR="00D2716F" w:rsidRPr="003910C4">
              <w:rPr>
                <w:rStyle w:val="Hipervnculo"/>
                <w:noProof/>
              </w:rPr>
              <w:t>Tabla de verdad de la ecuación simplificada</w:t>
            </w:r>
            <w:r w:rsidR="00D2716F">
              <w:rPr>
                <w:noProof/>
                <w:webHidden/>
              </w:rPr>
              <w:tab/>
            </w:r>
            <w:r w:rsidR="00D2716F">
              <w:rPr>
                <w:noProof/>
                <w:webHidden/>
              </w:rPr>
              <w:fldChar w:fldCharType="begin"/>
            </w:r>
            <w:r w:rsidR="00D2716F">
              <w:rPr>
                <w:noProof/>
                <w:webHidden/>
              </w:rPr>
              <w:instrText xml:space="preserve"> PAGEREF _Toc127451172 \h </w:instrText>
            </w:r>
            <w:r w:rsidR="00D2716F">
              <w:rPr>
                <w:noProof/>
                <w:webHidden/>
              </w:rPr>
            </w:r>
            <w:r w:rsidR="00D2716F">
              <w:rPr>
                <w:noProof/>
                <w:webHidden/>
              </w:rPr>
              <w:fldChar w:fldCharType="separate"/>
            </w:r>
            <w:r w:rsidR="00080A2F">
              <w:rPr>
                <w:noProof/>
                <w:webHidden/>
              </w:rPr>
              <w:t>6</w:t>
            </w:r>
            <w:r w:rsidR="00D2716F">
              <w:rPr>
                <w:noProof/>
                <w:webHidden/>
              </w:rPr>
              <w:fldChar w:fldCharType="end"/>
            </w:r>
          </w:hyperlink>
        </w:p>
        <w:p w:rsidR="00D2716F" w:rsidRDefault="00A757EC">
          <w:pPr>
            <w:pStyle w:val="TDC2"/>
            <w:tabs>
              <w:tab w:val="right" w:leader="dot" w:pos="9350"/>
            </w:tabs>
            <w:rPr>
              <w:rFonts w:eastAsiaTheme="minorEastAsia"/>
              <w:noProof/>
              <w:lang w:eastAsia="es-CR"/>
            </w:rPr>
          </w:pPr>
          <w:hyperlink w:anchor="_Toc127451173" w:history="1">
            <w:r w:rsidR="00D2716F" w:rsidRPr="003910C4">
              <w:rPr>
                <w:rStyle w:val="Hipervnculo"/>
                <w:noProof/>
              </w:rPr>
              <w:t>Imagen del circuito resultante</w:t>
            </w:r>
            <w:r w:rsidR="00D2716F">
              <w:rPr>
                <w:noProof/>
                <w:webHidden/>
              </w:rPr>
              <w:tab/>
            </w:r>
            <w:r w:rsidR="00D2716F">
              <w:rPr>
                <w:noProof/>
                <w:webHidden/>
              </w:rPr>
              <w:fldChar w:fldCharType="begin"/>
            </w:r>
            <w:r w:rsidR="00D2716F">
              <w:rPr>
                <w:noProof/>
                <w:webHidden/>
              </w:rPr>
              <w:instrText xml:space="preserve"> PAGEREF _Toc127451173 \h </w:instrText>
            </w:r>
            <w:r w:rsidR="00D2716F">
              <w:rPr>
                <w:noProof/>
                <w:webHidden/>
              </w:rPr>
            </w:r>
            <w:r w:rsidR="00D2716F">
              <w:rPr>
                <w:noProof/>
                <w:webHidden/>
              </w:rPr>
              <w:fldChar w:fldCharType="separate"/>
            </w:r>
            <w:r w:rsidR="00080A2F">
              <w:rPr>
                <w:noProof/>
                <w:webHidden/>
              </w:rPr>
              <w:t>7</w:t>
            </w:r>
            <w:r w:rsidR="00D2716F">
              <w:rPr>
                <w:noProof/>
                <w:webHidden/>
              </w:rPr>
              <w:fldChar w:fldCharType="end"/>
            </w:r>
          </w:hyperlink>
        </w:p>
        <w:p w:rsidR="00D2716F" w:rsidRDefault="00A757EC">
          <w:pPr>
            <w:pStyle w:val="TDC1"/>
            <w:tabs>
              <w:tab w:val="right" w:leader="dot" w:pos="9350"/>
            </w:tabs>
            <w:rPr>
              <w:rFonts w:eastAsiaTheme="minorEastAsia"/>
              <w:noProof/>
              <w:lang w:eastAsia="es-CR"/>
            </w:rPr>
          </w:pPr>
          <w:hyperlink w:anchor="_Toc127451174" w:history="1">
            <w:r w:rsidR="00D2716F" w:rsidRPr="003910C4">
              <w:rPr>
                <w:rStyle w:val="Hipervnculo"/>
                <w:noProof/>
              </w:rPr>
              <w:t>Conclusión</w:t>
            </w:r>
            <w:r w:rsidR="00D2716F">
              <w:rPr>
                <w:noProof/>
                <w:webHidden/>
              </w:rPr>
              <w:tab/>
            </w:r>
            <w:r w:rsidR="00D2716F">
              <w:rPr>
                <w:noProof/>
                <w:webHidden/>
              </w:rPr>
              <w:fldChar w:fldCharType="begin"/>
            </w:r>
            <w:r w:rsidR="00D2716F">
              <w:rPr>
                <w:noProof/>
                <w:webHidden/>
              </w:rPr>
              <w:instrText xml:space="preserve"> PAGEREF _Toc127451174 \h </w:instrText>
            </w:r>
            <w:r w:rsidR="00D2716F">
              <w:rPr>
                <w:noProof/>
                <w:webHidden/>
              </w:rPr>
            </w:r>
            <w:r w:rsidR="00D2716F">
              <w:rPr>
                <w:noProof/>
                <w:webHidden/>
              </w:rPr>
              <w:fldChar w:fldCharType="separate"/>
            </w:r>
            <w:r w:rsidR="00080A2F">
              <w:rPr>
                <w:noProof/>
                <w:webHidden/>
              </w:rPr>
              <w:t>8</w:t>
            </w:r>
            <w:r w:rsidR="00D2716F">
              <w:rPr>
                <w:noProof/>
                <w:webHidden/>
              </w:rPr>
              <w:fldChar w:fldCharType="end"/>
            </w:r>
          </w:hyperlink>
        </w:p>
        <w:p w:rsidR="00D2716F" w:rsidRDefault="00A757EC">
          <w:pPr>
            <w:pStyle w:val="TDC1"/>
            <w:tabs>
              <w:tab w:val="right" w:leader="dot" w:pos="9350"/>
            </w:tabs>
            <w:rPr>
              <w:rFonts w:eastAsiaTheme="minorEastAsia"/>
              <w:noProof/>
              <w:lang w:eastAsia="es-CR"/>
            </w:rPr>
          </w:pPr>
          <w:hyperlink w:anchor="_Toc127451175" w:history="1">
            <w:r w:rsidR="00D2716F" w:rsidRPr="003910C4">
              <w:rPr>
                <w:rStyle w:val="Hipervnculo"/>
                <w:noProof/>
                <w:lang w:val="es-ES"/>
              </w:rPr>
              <w:t>Bibliografía</w:t>
            </w:r>
            <w:r w:rsidR="00D2716F">
              <w:rPr>
                <w:noProof/>
                <w:webHidden/>
              </w:rPr>
              <w:tab/>
            </w:r>
            <w:r w:rsidR="00D2716F">
              <w:rPr>
                <w:noProof/>
                <w:webHidden/>
              </w:rPr>
              <w:fldChar w:fldCharType="begin"/>
            </w:r>
            <w:r w:rsidR="00D2716F">
              <w:rPr>
                <w:noProof/>
                <w:webHidden/>
              </w:rPr>
              <w:instrText xml:space="preserve"> PAGEREF _Toc127451175 \h </w:instrText>
            </w:r>
            <w:r w:rsidR="00D2716F">
              <w:rPr>
                <w:noProof/>
                <w:webHidden/>
              </w:rPr>
            </w:r>
            <w:r w:rsidR="00D2716F">
              <w:rPr>
                <w:noProof/>
                <w:webHidden/>
              </w:rPr>
              <w:fldChar w:fldCharType="separate"/>
            </w:r>
            <w:r w:rsidR="00080A2F">
              <w:rPr>
                <w:noProof/>
                <w:webHidden/>
              </w:rPr>
              <w:t>9</w:t>
            </w:r>
            <w:r w:rsidR="00D2716F">
              <w:rPr>
                <w:noProof/>
                <w:webHidden/>
              </w:rPr>
              <w:fldChar w:fldCharType="end"/>
            </w:r>
          </w:hyperlink>
        </w:p>
        <w:p w:rsidR="00683D3B" w:rsidRPr="00154A52" w:rsidRDefault="00683D3B">
          <w:r>
            <w:rPr>
              <w:b/>
              <w:bCs/>
              <w:lang w:val="es-ES"/>
            </w:rPr>
            <w:fldChar w:fldCharType="end"/>
          </w:r>
        </w:p>
      </w:sdtContent>
    </w:sdt>
    <w:p w:rsidR="00154A52" w:rsidRDefault="00154A52">
      <w:pPr>
        <w:rPr>
          <w:rFonts w:asciiTheme="majorHAnsi" w:eastAsiaTheme="majorEastAsia" w:hAnsiTheme="majorHAnsi" w:cstheme="majorBidi"/>
          <w:color w:val="2E74B5" w:themeColor="accent1" w:themeShade="BF"/>
          <w:sz w:val="32"/>
          <w:szCs w:val="32"/>
        </w:rPr>
      </w:pPr>
      <w:r>
        <w:br w:type="page"/>
      </w:r>
    </w:p>
    <w:p w:rsidR="00683D3B" w:rsidRDefault="00683D3B" w:rsidP="00683D3B">
      <w:pPr>
        <w:pStyle w:val="Ttulo1"/>
      </w:pPr>
      <w:bookmarkStart w:id="1" w:name="_Toc127451165"/>
      <w:r>
        <w:lastRenderedPageBreak/>
        <w:t>Introducción</w:t>
      </w:r>
      <w:bookmarkEnd w:id="1"/>
    </w:p>
    <w:p w:rsidR="009369ED" w:rsidRPr="009C23DA" w:rsidRDefault="009369ED" w:rsidP="009369ED">
      <w:pPr>
        <w:jc w:val="both"/>
        <w:rPr>
          <w:rFonts w:ascii="Arial" w:hAnsi="Arial" w:cs="Arial"/>
          <w:sz w:val="24"/>
          <w:szCs w:val="24"/>
        </w:rPr>
      </w:pPr>
      <w:r w:rsidRPr="009C23DA">
        <w:rPr>
          <w:rFonts w:ascii="Arial" w:hAnsi="Arial" w:cs="Arial"/>
          <w:sz w:val="24"/>
          <w:szCs w:val="24"/>
        </w:rPr>
        <w:t xml:space="preserve">El siguiente trabajo hace referencia a la primera tarea del curso Organización de Computadoras, el cual tiene como objetivo ayudar a entender al estudiantado a aplicar los conocimientos adquiridos en el Tema 1 y 2, para la simplificación de ecuaciones (suma de productos) utilizando el Mapa de </w:t>
      </w:r>
      <w:proofErr w:type="spellStart"/>
      <w:r w:rsidRPr="009C23DA">
        <w:rPr>
          <w:rFonts w:ascii="Arial" w:hAnsi="Arial" w:cs="Arial"/>
          <w:sz w:val="24"/>
          <w:szCs w:val="24"/>
        </w:rPr>
        <w:t>Karnaugh</w:t>
      </w:r>
      <w:proofErr w:type="spellEnd"/>
      <w:r w:rsidRPr="009C23DA">
        <w:rPr>
          <w:rFonts w:ascii="Arial" w:hAnsi="Arial" w:cs="Arial"/>
          <w:sz w:val="24"/>
          <w:szCs w:val="24"/>
        </w:rPr>
        <w:t>.</w:t>
      </w:r>
    </w:p>
    <w:p w:rsidR="009C23DA" w:rsidRDefault="009369ED" w:rsidP="009369ED">
      <w:pPr>
        <w:jc w:val="both"/>
        <w:rPr>
          <w:rFonts w:ascii="Arial" w:hAnsi="Arial" w:cs="Arial"/>
          <w:sz w:val="24"/>
          <w:szCs w:val="24"/>
        </w:rPr>
      </w:pPr>
      <w:r w:rsidRPr="009C23DA">
        <w:rPr>
          <w:rFonts w:ascii="Arial" w:hAnsi="Arial" w:cs="Arial"/>
          <w:sz w:val="24"/>
          <w:szCs w:val="24"/>
        </w:rPr>
        <w:t>El trabajo consiste en que se planteen de forma teórica el ingreso de valores y si de ser perteneciente a la secuencia [10, 5, 8, 4, 15, 7, 13 y 6] genere un 1 lógico, y de forma practica con la ayuda de un simulador de circuitos digitales en representación del valor verdadero se encienda un led de color</w:t>
      </w:r>
      <w:r w:rsidRPr="005B2D9D">
        <w:rPr>
          <w:rFonts w:ascii="Arial" w:hAnsi="Arial" w:cs="Arial"/>
          <w:color w:val="0070C0"/>
          <w:sz w:val="24"/>
          <w:szCs w:val="24"/>
        </w:rPr>
        <w:t xml:space="preserve"> azul</w:t>
      </w:r>
      <w:r w:rsidRPr="009C23DA">
        <w:rPr>
          <w:rFonts w:ascii="Arial" w:hAnsi="Arial" w:cs="Arial"/>
          <w:sz w:val="24"/>
          <w:szCs w:val="24"/>
        </w:rPr>
        <w:t xml:space="preserve">, y además si es perteneciente a la secuencia y el número es par también encienda de un led </w:t>
      </w:r>
      <w:r w:rsidRPr="005B2D9D">
        <w:rPr>
          <w:rFonts w:ascii="Arial" w:hAnsi="Arial" w:cs="Arial"/>
          <w:color w:val="92D050"/>
          <w:sz w:val="24"/>
          <w:szCs w:val="24"/>
        </w:rPr>
        <w:t>verde</w:t>
      </w:r>
      <w:r w:rsidRPr="009C23DA">
        <w:rPr>
          <w:rFonts w:ascii="Arial" w:hAnsi="Arial" w:cs="Arial"/>
          <w:sz w:val="24"/>
          <w:szCs w:val="24"/>
        </w:rPr>
        <w:t xml:space="preserve"> o de ser impar un led </w:t>
      </w:r>
      <w:r w:rsidRPr="005B2D9D">
        <w:rPr>
          <w:rFonts w:ascii="Arial" w:hAnsi="Arial" w:cs="Arial"/>
          <w:color w:val="FF0000"/>
          <w:sz w:val="24"/>
          <w:szCs w:val="24"/>
        </w:rPr>
        <w:t>rojo</w:t>
      </w:r>
      <w:r w:rsidRPr="009C23DA">
        <w:rPr>
          <w:rFonts w:ascii="Arial" w:hAnsi="Arial" w:cs="Arial"/>
          <w:sz w:val="24"/>
          <w:szCs w:val="24"/>
        </w:rPr>
        <w:t>.</w:t>
      </w:r>
    </w:p>
    <w:p w:rsidR="00683D3B" w:rsidRPr="009369ED" w:rsidRDefault="009C23DA" w:rsidP="009369ED">
      <w:pPr>
        <w:jc w:val="both"/>
      </w:pPr>
      <w:r>
        <w:rPr>
          <w:rFonts w:ascii="Arial" w:hAnsi="Arial" w:cs="Arial"/>
          <w:sz w:val="24"/>
          <w:szCs w:val="24"/>
        </w:rPr>
        <w:t>Se utilizaran las herramientas aprendidas del tema 1 y 2 tales como las ecuaciones originales, que se definen como la suma de productos de los términos al cual cada valor de secuencia es representado de forma binaria, para ello definimos las letras (D,C,B,A) donde la letra D es el bit más significativo (MSB, por sus siglas “</w:t>
      </w:r>
      <w:proofErr w:type="spellStart"/>
      <w:r w:rsidR="005B2D9D">
        <w:rPr>
          <w:rFonts w:ascii="Arial" w:hAnsi="Arial" w:cs="Arial"/>
          <w:sz w:val="24"/>
          <w:szCs w:val="24"/>
        </w:rPr>
        <w:t>M</w:t>
      </w:r>
      <w:r w:rsidRPr="009C23DA">
        <w:rPr>
          <w:rFonts w:ascii="Arial" w:hAnsi="Arial" w:cs="Arial"/>
          <w:sz w:val="24"/>
          <w:szCs w:val="24"/>
        </w:rPr>
        <w:t>ost</w:t>
      </w:r>
      <w:proofErr w:type="spellEnd"/>
      <w:r w:rsidRPr="009C23DA">
        <w:rPr>
          <w:rFonts w:ascii="Arial" w:hAnsi="Arial" w:cs="Arial"/>
          <w:sz w:val="24"/>
          <w:szCs w:val="24"/>
        </w:rPr>
        <w:t xml:space="preserve"> </w:t>
      </w:r>
      <w:proofErr w:type="spellStart"/>
      <w:r w:rsidRPr="009C23DA">
        <w:rPr>
          <w:rFonts w:ascii="Arial" w:hAnsi="Arial" w:cs="Arial"/>
          <w:sz w:val="24"/>
          <w:szCs w:val="24"/>
        </w:rPr>
        <w:t>significant</w:t>
      </w:r>
      <w:proofErr w:type="spellEnd"/>
      <w:r w:rsidRPr="009C23DA">
        <w:rPr>
          <w:rFonts w:ascii="Arial" w:hAnsi="Arial" w:cs="Arial"/>
          <w:sz w:val="24"/>
          <w:szCs w:val="24"/>
        </w:rPr>
        <w:t xml:space="preserve"> bit</w:t>
      </w:r>
      <w:r>
        <w:rPr>
          <w:rFonts w:ascii="Arial" w:hAnsi="Arial" w:cs="Arial"/>
          <w:sz w:val="24"/>
          <w:szCs w:val="24"/>
        </w:rPr>
        <w:t>”) y la letra A es el bit menos significativo (LSB, por sus siglas “</w:t>
      </w:r>
      <w:proofErr w:type="spellStart"/>
      <w:r>
        <w:rPr>
          <w:rFonts w:ascii="Arial" w:hAnsi="Arial" w:cs="Arial"/>
          <w:sz w:val="24"/>
          <w:szCs w:val="24"/>
        </w:rPr>
        <w:t>Least</w:t>
      </w:r>
      <w:proofErr w:type="spellEnd"/>
      <w:r>
        <w:rPr>
          <w:rFonts w:ascii="Arial" w:hAnsi="Arial" w:cs="Arial"/>
          <w:sz w:val="24"/>
          <w:szCs w:val="24"/>
        </w:rPr>
        <w:t xml:space="preserve"> </w:t>
      </w:r>
      <w:proofErr w:type="spellStart"/>
      <w:r>
        <w:rPr>
          <w:rFonts w:ascii="Arial" w:hAnsi="Arial" w:cs="Arial"/>
          <w:sz w:val="24"/>
          <w:szCs w:val="24"/>
        </w:rPr>
        <w:t>significant</w:t>
      </w:r>
      <w:proofErr w:type="spellEnd"/>
      <w:r>
        <w:rPr>
          <w:rFonts w:ascii="Arial" w:hAnsi="Arial" w:cs="Arial"/>
          <w:sz w:val="24"/>
          <w:szCs w:val="24"/>
        </w:rPr>
        <w:t xml:space="preserve"> bit”), que a su vez será de importancia ya que este define según su valor si el número es par o impar que se explicara </w:t>
      </w:r>
      <w:r w:rsidR="005B2D9D">
        <w:rPr>
          <w:rFonts w:ascii="Arial" w:hAnsi="Arial" w:cs="Arial"/>
          <w:sz w:val="24"/>
          <w:szCs w:val="24"/>
        </w:rPr>
        <w:t xml:space="preserve">con </w:t>
      </w:r>
      <w:r>
        <w:rPr>
          <w:rFonts w:ascii="Arial" w:hAnsi="Arial" w:cs="Arial"/>
          <w:sz w:val="24"/>
          <w:szCs w:val="24"/>
        </w:rPr>
        <w:t xml:space="preserve">más detalle, más adelante. Por la ineficiencia y complejidad de hacer un circuito de suma de productos se prefiere trabajar con una ecuación simplificada generada por el método de mapa de </w:t>
      </w:r>
      <w:proofErr w:type="spellStart"/>
      <w:r>
        <w:rPr>
          <w:rFonts w:ascii="Arial" w:hAnsi="Arial" w:cs="Arial"/>
          <w:sz w:val="24"/>
          <w:szCs w:val="24"/>
        </w:rPr>
        <w:t>Karnaugh</w:t>
      </w:r>
      <w:proofErr w:type="spellEnd"/>
      <w:r>
        <w:rPr>
          <w:rFonts w:ascii="Arial" w:hAnsi="Arial" w:cs="Arial"/>
          <w:sz w:val="24"/>
          <w:szCs w:val="24"/>
        </w:rPr>
        <w:t xml:space="preserve"> </w:t>
      </w:r>
      <w:r w:rsidR="005B2D9D">
        <w:rPr>
          <w:rFonts w:ascii="Arial" w:hAnsi="Arial" w:cs="Arial"/>
          <w:sz w:val="24"/>
          <w:szCs w:val="24"/>
        </w:rPr>
        <w:t xml:space="preserve">por el método de </w:t>
      </w:r>
      <w:r w:rsidR="00D51BBB">
        <w:rPr>
          <w:rFonts w:ascii="Arial" w:hAnsi="Arial" w:cs="Arial"/>
          <w:sz w:val="24"/>
          <w:szCs w:val="24"/>
        </w:rPr>
        <w:t>términos</w:t>
      </w:r>
      <w:r w:rsidR="005B2D9D">
        <w:rPr>
          <w:rFonts w:ascii="Arial" w:hAnsi="Arial" w:cs="Arial"/>
          <w:sz w:val="24"/>
          <w:szCs w:val="24"/>
        </w:rPr>
        <w:t xml:space="preserve"> adyacentes. Generando un circuito equivalente más eficiente (Menos tiempo en procesar una salida) y de mucho menor costo que será representado con una imagen en el presente documento.</w:t>
      </w:r>
      <w:r w:rsidR="00683D3B">
        <w:br w:type="page"/>
      </w:r>
    </w:p>
    <w:p w:rsidR="00683D3B" w:rsidRDefault="00683D3B" w:rsidP="00683D3B">
      <w:pPr>
        <w:pStyle w:val="Ttulo1"/>
      </w:pPr>
      <w:bookmarkStart w:id="2" w:name="_Toc127451166"/>
      <w:r>
        <w:lastRenderedPageBreak/>
        <w:t>Desarrollo</w:t>
      </w:r>
      <w:bookmarkEnd w:id="2"/>
    </w:p>
    <w:p w:rsidR="00683D3B" w:rsidRDefault="00683D3B" w:rsidP="00683D3B">
      <w:pPr>
        <w:pStyle w:val="Ttulo2"/>
      </w:pPr>
      <w:bookmarkStart w:id="3" w:name="_Toc127451167"/>
      <w:r w:rsidRPr="00683D3B">
        <w:t>Diseño correcto de la ecuación original</w:t>
      </w:r>
      <w:bookmarkEnd w:id="3"/>
    </w:p>
    <w:p w:rsidR="005B2D9D" w:rsidRPr="00600DE7" w:rsidRDefault="005B2D9D" w:rsidP="00600DE7">
      <w:pPr>
        <w:jc w:val="both"/>
        <w:rPr>
          <w:rFonts w:ascii="Arial" w:hAnsi="Arial" w:cs="Arial"/>
          <w:sz w:val="24"/>
          <w:szCs w:val="24"/>
        </w:rPr>
      </w:pPr>
      <w:r w:rsidRPr="00600DE7">
        <w:rPr>
          <w:rFonts w:ascii="Arial" w:hAnsi="Arial" w:cs="Arial"/>
          <w:sz w:val="24"/>
          <w:szCs w:val="24"/>
        </w:rPr>
        <w:t xml:space="preserve">Como primer paso del desarrollo será incluir todos los valores de la secuencia como generadores de un 1 lógico para el led azul, y para las otras 2 salidas se tomará solo los valores que sean pertenecientes a la secuencia y sean pares o impares. Donde se </w:t>
      </w:r>
      <w:r w:rsidR="00600DE7" w:rsidRPr="00600DE7">
        <w:rPr>
          <w:rFonts w:ascii="Arial" w:hAnsi="Arial" w:cs="Arial"/>
          <w:sz w:val="24"/>
          <w:szCs w:val="24"/>
        </w:rPr>
        <w:t>usarán</w:t>
      </w:r>
      <w:r w:rsidRPr="00600DE7">
        <w:rPr>
          <w:rFonts w:ascii="Arial" w:hAnsi="Arial" w:cs="Arial"/>
          <w:sz w:val="24"/>
          <w:szCs w:val="24"/>
        </w:rPr>
        <w:t xml:space="preserve"> las letras </w:t>
      </w:r>
      <w:r w:rsidR="00600DE7" w:rsidRPr="00600DE7">
        <w:rPr>
          <w:rFonts w:ascii="Arial" w:hAnsi="Arial" w:cs="Arial"/>
          <w:sz w:val="24"/>
          <w:szCs w:val="24"/>
        </w:rPr>
        <w:t>A, B, C, D</w:t>
      </w:r>
      <w:r w:rsidRPr="00600DE7">
        <w:rPr>
          <w:rFonts w:ascii="Arial" w:hAnsi="Arial" w:cs="Arial"/>
          <w:sz w:val="24"/>
          <w:szCs w:val="24"/>
        </w:rPr>
        <w:t xml:space="preserve"> del cual la letra D es el MSB y la letra A como LSB.</w:t>
      </w:r>
      <w:r w:rsidR="00600DE7">
        <w:rPr>
          <w:rFonts w:ascii="Arial" w:hAnsi="Arial" w:cs="Arial"/>
          <w:sz w:val="24"/>
          <w:szCs w:val="24"/>
        </w:rPr>
        <w:t xml:space="preserve"> Representaremos con un </w:t>
      </w:r>
      <w:r w:rsidR="00C65371">
        <w:rPr>
          <w:rFonts w:ascii="Arial" w:hAnsi="Arial" w:cs="Arial"/>
          <w:sz w:val="24"/>
          <w:szCs w:val="24"/>
        </w:rPr>
        <w:t>“</w:t>
      </w:r>
      <w:r w:rsidR="00C65371" w:rsidRPr="00C65371">
        <w:rPr>
          <w:rFonts w:ascii="Arial" w:hAnsi="Arial" w:cs="Arial"/>
          <w:sz w:val="24"/>
          <w:szCs w:val="24"/>
        </w:rPr>
        <w:t>¬</w:t>
      </w:r>
      <w:r w:rsidR="00CD3DA3">
        <w:rPr>
          <w:rFonts w:ascii="Arial" w:hAnsi="Arial" w:cs="Arial"/>
          <w:sz w:val="24"/>
          <w:szCs w:val="24"/>
        </w:rPr>
        <w:t>” precedido a letra para referirnos al valor negado</w:t>
      </w:r>
    </w:p>
    <w:p w:rsidR="005B2D9D" w:rsidRPr="00600DE7" w:rsidRDefault="005B2D9D" w:rsidP="00600DE7">
      <w:pPr>
        <w:jc w:val="both"/>
        <w:rPr>
          <w:rFonts w:ascii="Arial" w:hAnsi="Arial" w:cs="Arial"/>
          <w:sz w:val="24"/>
          <w:szCs w:val="24"/>
        </w:rPr>
      </w:pPr>
      <w:r w:rsidRPr="00600DE7">
        <w:rPr>
          <w:rFonts w:ascii="Arial" w:hAnsi="Arial" w:cs="Arial"/>
          <w:sz w:val="24"/>
          <w:szCs w:val="24"/>
        </w:rPr>
        <w:t>Secuencia: [10, 5, 8, 4, 15, 7, 13 y 6]</w:t>
      </w:r>
    </w:p>
    <w:tbl>
      <w:tblPr>
        <w:tblStyle w:val="Tablaconcuadrcula"/>
        <w:tblW w:w="0" w:type="auto"/>
        <w:tblLook w:val="04A0" w:firstRow="1" w:lastRow="0" w:firstColumn="1" w:lastColumn="0" w:noHBand="0" w:noVBand="1"/>
      </w:tblPr>
      <w:tblGrid>
        <w:gridCol w:w="2718"/>
        <w:gridCol w:w="2005"/>
        <w:gridCol w:w="2717"/>
        <w:gridCol w:w="1910"/>
      </w:tblGrid>
      <w:tr w:rsidR="00CB3458" w:rsidRPr="00600DE7" w:rsidTr="00CB3458">
        <w:tc>
          <w:tcPr>
            <w:tcW w:w="2718"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Representación Decimal</w:t>
            </w:r>
          </w:p>
        </w:tc>
        <w:tc>
          <w:tcPr>
            <w:tcW w:w="2005" w:type="dxa"/>
          </w:tcPr>
          <w:p w:rsidR="00CB3458" w:rsidRPr="00600DE7" w:rsidRDefault="00CB3458" w:rsidP="00600DE7">
            <w:pPr>
              <w:jc w:val="center"/>
              <w:rPr>
                <w:rFonts w:ascii="Arial" w:hAnsi="Arial" w:cs="Arial"/>
                <w:sz w:val="24"/>
                <w:szCs w:val="24"/>
              </w:rPr>
            </w:pPr>
            <w:r>
              <w:rPr>
                <w:rFonts w:ascii="Arial" w:hAnsi="Arial" w:cs="Arial"/>
                <w:sz w:val="24"/>
                <w:szCs w:val="24"/>
              </w:rPr>
              <w:t>Representación Binaria</w:t>
            </w:r>
          </w:p>
        </w:tc>
        <w:tc>
          <w:tcPr>
            <w:tcW w:w="2717"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Representación para la Ecuación Original</w:t>
            </w:r>
          </w:p>
        </w:tc>
        <w:tc>
          <w:tcPr>
            <w:tcW w:w="1910"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Par o Impar</w:t>
            </w:r>
          </w:p>
        </w:tc>
      </w:tr>
      <w:tr w:rsidR="00CB3458" w:rsidRPr="00600DE7" w:rsidTr="00CB3458">
        <w:tc>
          <w:tcPr>
            <w:tcW w:w="2718"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10</w:t>
            </w:r>
          </w:p>
        </w:tc>
        <w:tc>
          <w:tcPr>
            <w:tcW w:w="2005" w:type="dxa"/>
          </w:tcPr>
          <w:p w:rsidR="00CB3458" w:rsidRPr="00600DE7" w:rsidRDefault="00CB3458" w:rsidP="00600DE7">
            <w:pPr>
              <w:jc w:val="center"/>
              <w:rPr>
                <w:rFonts w:ascii="Arial" w:hAnsi="Arial" w:cs="Arial"/>
                <w:sz w:val="24"/>
                <w:szCs w:val="24"/>
              </w:rPr>
            </w:pPr>
            <w:r>
              <w:rPr>
                <w:rFonts w:ascii="Arial" w:hAnsi="Arial" w:cs="Arial"/>
                <w:sz w:val="24"/>
                <w:szCs w:val="24"/>
              </w:rPr>
              <w:t>1010</w:t>
            </w:r>
          </w:p>
        </w:tc>
        <w:tc>
          <w:tcPr>
            <w:tcW w:w="2717"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D</w:t>
            </w:r>
            <w:r>
              <w:rPr>
                <w:rFonts w:ascii="Arial" w:hAnsi="Arial" w:cs="Arial"/>
                <w:sz w:val="24"/>
                <w:szCs w:val="24"/>
              </w:rPr>
              <w:t>*</w:t>
            </w:r>
            <w:r w:rsidRPr="00C65371">
              <w:rPr>
                <w:rFonts w:ascii="Arial" w:hAnsi="Arial" w:cs="Arial"/>
                <w:sz w:val="24"/>
                <w:szCs w:val="24"/>
              </w:rPr>
              <w:t>¬</w:t>
            </w:r>
            <w:r w:rsidRPr="00600DE7">
              <w:rPr>
                <w:rFonts w:ascii="Arial" w:hAnsi="Arial" w:cs="Arial"/>
                <w:sz w:val="24"/>
                <w:szCs w:val="24"/>
              </w:rPr>
              <w:t>C</w:t>
            </w:r>
            <w:r>
              <w:rPr>
                <w:rFonts w:ascii="Arial" w:hAnsi="Arial" w:cs="Arial"/>
                <w:sz w:val="24"/>
                <w:szCs w:val="24"/>
              </w:rPr>
              <w:t>*</w:t>
            </w:r>
            <w:r w:rsidRPr="00600DE7">
              <w:rPr>
                <w:rFonts w:ascii="Arial" w:hAnsi="Arial" w:cs="Arial"/>
                <w:sz w:val="24"/>
                <w:szCs w:val="24"/>
              </w:rPr>
              <w:t>B</w:t>
            </w:r>
            <w:r>
              <w:rPr>
                <w:rFonts w:ascii="Arial" w:hAnsi="Arial" w:cs="Arial"/>
                <w:sz w:val="24"/>
                <w:szCs w:val="24"/>
              </w:rPr>
              <w:t>*</w:t>
            </w:r>
            <w:r w:rsidRPr="00C65371">
              <w:rPr>
                <w:rFonts w:ascii="Arial" w:hAnsi="Arial" w:cs="Arial"/>
                <w:sz w:val="24"/>
                <w:szCs w:val="24"/>
              </w:rPr>
              <w:t>¬</w:t>
            </w:r>
            <w:r w:rsidRPr="00600DE7">
              <w:rPr>
                <w:rFonts w:ascii="Arial" w:hAnsi="Arial" w:cs="Arial"/>
                <w:sz w:val="24"/>
                <w:szCs w:val="24"/>
              </w:rPr>
              <w:t>A</w:t>
            </w:r>
          </w:p>
        </w:tc>
        <w:tc>
          <w:tcPr>
            <w:tcW w:w="1910"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Par</w:t>
            </w:r>
          </w:p>
        </w:tc>
      </w:tr>
      <w:tr w:rsidR="00CB3458" w:rsidRPr="00600DE7" w:rsidTr="00CB3458">
        <w:tc>
          <w:tcPr>
            <w:tcW w:w="2718"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5</w:t>
            </w:r>
          </w:p>
        </w:tc>
        <w:tc>
          <w:tcPr>
            <w:tcW w:w="2005" w:type="dxa"/>
          </w:tcPr>
          <w:p w:rsidR="00CB3458" w:rsidRPr="00C65371" w:rsidRDefault="00CB3458" w:rsidP="00600DE7">
            <w:pPr>
              <w:jc w:val="center"/>
              <w:rPr>
                <w:rFonts w:ascii="Arial" w:hAnsi="Arial" w:cs="Arial"/>
                <w:sz w:val="24"/>
                <w:szCs w:val="24"/>
              </w:rPr>
            </w:pPr>
            <w:r>
              <w:rPr>
                <w:rFonts w:ascii="Arial" w:hAnsi="Arial" w:cs="Arial"/>
                <w:sz w:val="24"/>
                <w:szCs w:val="24"/>
              </w:rPr>
              <w:t>0101</w:t>
            </w:r>
          </w:p>
        </w:tc>
        <w:tc>
          <w:tcPr>
            <w:tcW w:w="2717" w:type="dxa"/>
          </w:tcPr>
          <w:p w:rsidR="00CB3458" w:rsidRPr="00600DE7" w:rsidRDefault="00CB3458" w:rsidP="00600DE7">
            <w:pPr>
              <w:jc w:val="center"/>
              <w:rPr>
                <w:rFonts w:ascii="Arial" w:hAnsi="Arial" w:cs="Arial"/>
                <w:sz w:val="24"/>
                <w:szCs w:val="24"/>
              </w:rPr>
            </w:pPr>
            <w:r w:rsidRPr="00C65371">
              <w:rPr>
                <w:rFonts w:ascii="Arial" w:hAnsi="Arial" w:cs="Arial"/>
                <w:sz w:val="24"/>
                <w:szCs w:val="24"/>
              </w:rPr>
              <w:t>¬</w:t>
            </w:r>
            <w:r w:rsidRPr="00600DE7">
              <w:rPr>
                <w:rFonts w:ascii="Arial" w:hAnsi="Arial" w:cs="Arial"/>
                <w:sz w:val="24"/>
                <w:szCs w:val="24"/>
              </w:rPr>
              <w:t>D</w:t>
            </w:r>
            <w:r>
              <w:rPr>
                <w:rFonts w:ascii="Arial" w:hAnsi="Arial" w:cs="Arial"/>
                <w:sz w:val="24"/>
                <w:szCs w:val="24"/>
              </w:rPr>
              <w:t>*</w:t>
            </w:r>
            <w:r w:rsidRPr="00600DE7">
              <w:rPr>
                <w:rFonts w:ascii="Arial" w:hAnsi="Arial" w:cs="Arial"/>
                <w:sz w:val="24"/>
                <w:szCs w:val="24"/>
              </w:rPr>
              <w:t>C</w:t>
            </w:r>
            <w:r>
              <w:rPr>
                <w:rFonts w:ascii="Arial" w:hAnsi="Arial" w:cs="Arial"/>
                <w:sz w:val="24"/>
                <w:szCs w:val="24"/>
              </w:rPr>
              <w:t>*</w:t>
            </w:r>
            <w:r w:rsidRPr="00C65371">
              <w:rPr>
                <w:rFonts w:ascii="Arial" w:hAnsi="Arial" w:cs="Arial"/>
                <w:sz w:val="24"/>
                <w:szCs w:val="24"/>
              </w:rPr>
              <w:t>¬</w:t>
            </w:r>
            <w:r w:rsidRPr="00600DE7">
              <w:rPr>
                <w:rFonts w:ascii="Arial" w:hAnsi="Arial" w:cs="Arial"/>
                <w:sz w:val="24"/>
                <w:szCs w:val="24"/>
              </w:rPr>
              <w:t>B</w:t>
            </w:r>
            <w:r>
              <w:rPr>
                <w:rFonts w:ascii="Arial" w:hAnsi="Arial" w:cs="Arial"/>
                <w:sz w:val="24"/>
                <w:szCs w:val="24"/>
              </w:rPr>
              <w:t>*</w:t>
            </w:r>
            <w:r w:rsidRPr="00600DE7">
              <w:rPr>
                <w:rFonts w:ascii="Arial" w:hAnsi="Arial" w:cs="Arial"/>
                <w:sz w:val="24"/>
                <w:szCs w:val="24"/>
              </w:rPr>
              <w:t>A</w:t>
            </w:r>
          </w:p>
        </w:tc>
        <w:tc>
          <w:tcPr>
            <w:tcW w:w="1910"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Impar</w:t>
            </w:r>
          </w:p>
        </w:tc>
      </w:tr>
      <w:tr w:rsidR="00CB3458" w:rsidRPr="00600DE7" w:rsidTr="00CB3458">
        <w:tc>
          <w:tcPr>
            <w:tcW w:w="2718"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8</w:t>
            </w:r>
          </w:p>
        </w:tc>
        <w:tc>
          <w:tcPr>
            <w:tcW w:w="2005" w:type="dxa"/>
          </w:tcPr>
          <w:p w:rsidR="00CB3458" w:rsidRPr="00600DE7" w:rsidRDefault="00CB3458" w:rsidP="00600DE7">
            <w:pPr>
              <w:jc w:val="center"/>
              <w:rPr>
                <w:rFonts w:ascii="Arial" w:hAnsi="Arial" w:cs="Arial"/>
                <w:sz w:val="24"/>
                <w:szCs w:val="24"/>
              </w:rPr>
            </w:pPr>
            <w:r>
              <w:rPr>
                <w:rFonts w:ascii="Arial" w:hAnsi="Arial" w:cs="Arial"/>
                <w:sz w:val="24"/>
                <w:szCs w:val="24"/>
              </w:rPr>
              <w:t>1000</w:t>
            </w:r>
          </w:p>
        </w:tc>
        <w:tc>
          <w:tcPr>
            <w:tcW w:w="2717"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D</w:t>
            </w:r>
            <w:r>
              <w:rPr>
                <w:rFonts w:ascii="Arial" w:hAnsi="Arial" w:cs="Arial"/>
                <w:sz w:val="24"/>
                <w:szCs w:val="24"/>
              </w:rPr>
              <w:t>*</w:t>
            </w:r>
            <w:r w:rsidRPr="00C65371">
              <w:rPr>
                <w:rFonts w:ascii="Arial" w:hAnsi="Arial" w:cs="Arial"/>
                <w:sz w:val="24"/>
                <w:szCs w:val="24"/>
              </w:rPr>
              <w:t>¬</w:t>
            </w:r>
            <w:r w:rsidRPr="00600DE7">
              <w:rPr>
                <w:rFonts w:ascii="Arial" w:hAnsi="Arial" w:cs="Arial"/>
                <w:sz w:val="24"/>
                <w:szCs w:val="24"/>
              </w:rPr>
              <w:t>C</w:t>
            </w:r>
            <w:r>
              <w:rPr>
                <w:rFonts w:ascii="Arial" w:hAnsi="Arial" w:cs="Arial"/>
                <w:sz w:val="24"/>
                <w:szCs w:val="24"/>
              </w:rPr>
              <w:t>*</w:t>
            </w:r>
            <w:r w:rsidRPr="00C65371">
              <w:rPr>
                <w:rFonts w:ascii="Arial" w:hAnsi="Arial" w:cs="Arial"/>
                <w:sz w:val="24"/>
                <w:szCs w:val="24"/>
              </w:rPr>
              <w:t>¬</w:t>
            </w:r>
            <w:r w:rsidRPr="00600DE7">
              <w:rPr>
                <w:rFonts w:ascii="Arial" w:hAnsi="Arial" w:cs="Arial"/>
                <w:sz w:val="24"/>
                <w:szCs w:val="24"/>
              </w:rPr>
              <w:t>B</w:t>
            </w:r>
            <w:r>
              <w:rPr>
                <w:rFonts w:ascii="Arial" w:hAnsi="Arial" w:cs="Arial"/>
                <w:sz w:val="24"/>
                <w:szCs w:val="24"/>
              </w:rPr>
              <w:t>*</w:t>
            </w:r>
            <w:r w:rsidRPr="00C65371">
              <w:rPr>
                <w:rFonts w:ascii="Arial" w:hAnsi="Arial" w:cs="Arial"/>
                <w:sz w:val="24"/>
                <w:szCs w:val="24"/>
              </w:rPr>
              <w:t>¬</w:t>
            </w:r>
            <w:r w:rsidRPr="00600DE7">
              <w:rPr>
                <w:rFonts w:ascii="Arial" w:hAnsi="Arial" w:cs="Arial"/>
                <w:sz w:val="24"/>
                <w:szCs w:val="24"/>
              </w:rPr>
              <w:t>A</w:t>
            </w:r>
          </w:p>
        </w:tc>
        <w:tc>
          <w:tcPr>
            <w:tcW w:w="1910"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Par</w:t>
            </w:r>
          </w:p>
        </w:tc>
      </w:tr>
      <w:tr w:rsidR="00CB3458" w:rsidRPr="00600DE7" w:rsidTr="00CB3458">
        <w:tc>
          <w:tcPr>
            <w:tcW w:w="2718"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4</w:t>
            </w:r>
          </w:p>
        </w:tc>
        <w:tc>
          <w:tcPr>
            <w:tcW w:w="2005" w:type="dxa"/>
          </w:tcPr>
          <w:p w:rsidR="00CB3458" w:rsidRPr="00C65371" w:rsidRDefault="00CB3458" w:rsidP="00600DE7">
            <w:pPr>
              <w:jc w:val="center"/>
              <w:rPr>
                <w:rFonts w:ascii="Arial" w:hAnsi="Arial" w:cs="Arial"/>
                <w:sz w:val="24"/>
                <w:szCs w:val="24"/>
              </w:rPr>
            </w:pPr>
            <w:r>
              <w:rPr>
                <w:rFonts w:ascii="Arial" w:hAnsi="Arial" w:cs="Arial"/>
                <w:sz w:val="24"/>
                <w:szCs w:val="24"/>
              </w:rPr>
              <w:t>0100</w:t>
            </w:r>
          </w:p>
        </w:tc>
        <w:tc>
          <w:tcPr>
            <w:tcW w:w="2717" w:type="dxa"/>
          </w:tcPr>
          <w:p w:rsidR="00CB3458" w:rsidRPr="00600DE7" w:rsidRDefault="00CB3458" w:rsidP="00600DE7">
            <w:pPr>
              <w:jc w:val="center"/>
              <w:rPr>
                <w:rFonts w:ascii="Arial" w:hAnsi="Arial" w:cs="Arial"/>
                <w:sz w:val="24"/>
                <w:szCs w:val="24"/>
              </w:rPr>
            </w:pPr>
            <w:r w:rsidRPr="00C65371">
              <w:rPr>
                <w:rFonts w:ascii="Arial" w:hAnsi="Arial" w:cs="Arial"/>
                <w:sz w:val="24"/>
                <w:szCs w:val="24"/>
              </w:rPr>
              <w:t>¬</w:t>
            </w:r>
            <w:r w:rsidRPr="00600DE7">
              <w:rPr>
                <w:rFonts w:ascii="Arial" w:hAnsi="Arial" w:cs="Arial"/>
                <w:sz w:val="24"/>
                <w:szCs w:val="24"/>
              </w:rPr>
              <w:t>D</w:t>
            </w:r>
            <w:r>
              <w:rPr>
                <w:rFonts w:ascii="Arial" w:hAnsi="Arial" w:cs="Arial"/>
                <w:sz w:val="24"/>
                <w:szCs w:val="24"/>
              </w:rPr>
              <w:t>*</w:t>
            </w:r>
            <w:r w:rsidRPr="00600DE7">
              <w:rPr>
                <w:rFonts w:ascii="Arial" w:hAnsi="Arial" w:cs="Arial"/>
                <w:sz w:val="24"/>
                <w:szCs w:val="24"/>
              </w:rPr>
              <w:t>C</w:t>
            </w:r>
            <w:r>
              <w:rPr>
                <w:rFonts w:ascii="Arial" w:hAnsi="Arial" w:cs="Arial"/>
                <w:sz w:val="24"/>
                <w:szCs w:val="24"/>
              </w:rPr>
              <w:t>*</w:t>
            </w:r>
            <w:r w:rsidRPr="00C65371">
              <w:rPr>
                <w:rFonts w:ascii="Arial" w:hAnsi="Arial" w:cs="Arial"/>
                <w:sz w:val="24"/>
                <w:szCs w:val="24"/>
              </w:rPr>
              <w:t>¬</w:t>
            </w:r>
            <w:r w:rsidRPr="00600DE7">
              <w:rPr>
                <w:rFonts w:ascii="Arial" w:hAnsi="Arial" w:cs="Arial"/>
                <w:sz w:val="24"/>
                <w:szCs w:val="24"/>
              </w:rPr>
              <w:t>B</w:t>
            </w:r>
            <w:r>
              <w:rPr>
                <w:rFonts w:ascii="Arial" w:hAnsi="Arial" w:cs="Arial"/>
                <w:sz w:val="24"/>
                <w:szCs w:val="24"/>
              </w:rPr>
              <w:t>*</w:t>
            </w:r>
            <w:r w:rsidRPr="00C65371">
              <w:rPr>
                <w:rFonts w:ascii="Arial" w:hAnsi="Arial" w:cs="Arial"/>
                <w:sz w:val="24"/>
                <w:szCs w:val="24"/>
              </w:rPr>
              <w:t>¬</w:t>
            </w:r>
            <w:r w:rsidRPr="00600DE7">
              <w:rPr>
                <w:rFonts w:ascii="Arial" w:hAnsi="Arial" w:cs="Arial"/>
                <w:sz w:val="24"/>
                <w:szCs w:val="24"/>
              </w:rPr>
              <w:t>A</w:t>
            </w:r>
          </w:p>
        </w:tc>
        <w:tc>
          <w:tcPr>
            <w:tcW w:w="1910"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Par</w:t>
            </w:r>
          </w:p>
        </w:tc>
      </w:tr>
      <w:tr w:rsidR="00CB3458" w:rsidRPr="00600DE7" w:rsidTr="00CB3458">
        <w:tc>
          <w:tcPr>
            <w:tcW w:w="2718"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15</w:t>
            </w:r>
          </w:p>
        </w:tc>
        <w:tc>
          <w:tcPr>
            <w:tcW w:w="2005" w:type="dxa"/>
          </w:tcPr>
          <w:p w:rsidR="00CB3458" w:rsidRPr="00600DE7" w:rsidRDefault="00CB3458" w:rsidP="00600DE7">
            <w:pPr>
              <w:jc w:val="center"/>
              <w:rPr>
                <w:rFonts w:ascii="Arial" w:hAnsi="Arial" w:cs="Arial"/>
                <w:sz w:val="24"/>
                <w:szCs w:val="24"/>
              </w:rPr>
            </w:pPr>
            <w:r>
              <w:rPr>
                <w:rFonts w:ascii="Arial" w:hAnsi="Arial" w:cs="Arial"/>
                <w:sz w:val="24"/>
                <w:szCs w:val="24"/>
              </w:rPr>
              <w:t>1111</w:t>
            </w:r>
          </w:p>
        </w:tc>
        <w:tc>
          <w:tcPr>
            <w:tcW w:w="2717"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D</w:t>
            </w:r>
            <w:r>
              <w:rPr>
                <w:rFonts w:ascii="Arial" w:hAnsi="Arial" w:cs="Arial"/>
                <w:sz w:val="24"/>
                <w:szCs w:val="24"/>
              </w:rPr>
              <w:t>*</w:t>
            </w:r>
            <w:r w:rsidRPr="00600DE7">
              <w:rPr>
                <w:rFonts w:ascii="Arial" w:hAnsi="Arial" w:cs="Arial"/>
                <w:sz w:val="24"/>
                <w:szCs w:val="24"/>
              </w:rPr>
              <w:t>C</w:t>
            </w:r>
            <w:r>
              <w:rPr>
                <w:rFonts w:ascii="Arial" w:hAnsi="Arial" w:cs="Arial"/>
                <w:sz w:val="24"/>
                <w:szCs w:val="24"/>
              </w:rPr>
              <w:t>*</w:t>
            </w:r>
            <w:r w:rsidRPr="00600DE7">
              <w:rPr>
                <w:rFonts w:ascii="Arial" w:hAnsi="Arial" w:cs="Arial"/>
                <w:sz w:val="24"/>
                <w:szCs w:val="24"/>
              </w:rPr>
              <w:t>B</w:t>
            </w:r>
            <w:r>
              <w:rPr>
                <w:rFonts w:ascii="Arial" w:hAnsi="Arial" w:cs="Arial"/>
                <w:sz w:val="24"/>
                <w:szCs w:val="24"/>
              </w:rPr>
              <w:t>*</w:t>
            </w:r>
            <w:r w:rsidRPr="00600DE7">
              <w:rPr>
                <w:rFonts w:ascii="Arial" w:hAnsi="Arial" w:cs="Arial"/>
                <w:sz w:val="24"/>
                <w:szCs w:val="24"/>
              </w:rPr>
              <w:t>A</w:t>
            </w:r>
          </w:p>
        </w:tc>
        <w:tc>
          <w:tcPr>
            <w:tcW w:w="1910"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Impar</w:t>
            </w:r>
          </w:p>
        </w:tc>
      </w:tr>
      <w:tr w:rsidR="00CB3458" w:rsidRPr="00600DE7" w:rsidTr="00CB3458">
        <w:tc>
          <w:tcPr>
            <w:tcW w:w="2718"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7</w:t>
            </w:r>
          </w:p>
        </w:tc>
        <w:tc>
          <w:tcPr>
            <w:tcW w:w="2005" w:type="dxa"/>
          </w:tcPr>
          <w:p w:rsidR="00CB3458" w:rsidRPr="00C65371" w:rsidRDefault="00CB3458" w:rsidP="00600DE7">
            <w:pPr>
              <w:jc w:val="center"/>
              <w:rPr>
                <w:rFonts w:ascii="Arial" w:hAnsi="Arial" w:cs="Arial"/>
                <w:sz w:val="24"/>
                <w:szCs w:val="24"/>
              </w:rPr>
            </w:pPr>
            <w:r>
              <w:rPr>
                <w:rFonts w:ascii="Arial" w:hAnsi="Arial" w:cs="Arial"/>
                <w:sz w:val="24"/>
                <w:szCs w:val="24"/>
              </w:rPr>
              <w:t>0111</w:t>
            </w:r>
          </w:p>
        </w:tc>
        <w:tc>
          <w:tcPr>
            <w:tcW w:w="2717" w:type="dxa"/>
          </w:tcPr>
          <w:p w:rsidR="00CB3458" w:rsidRPr="00600DE7" w:rsidRDefault="00CB3458" w:rsidP="00600DE7">
            <w:pPr>
              <w:jc w:val="center"/>
              <w:rPr>
                <w:rFonts w:ascii="Arial" w:hAnsi="Arial" w:cs="Arial"/>
                <w:sz w:val="24"/>
                <w:szCs w:val="24"/>
              </w:rPr>
            </w:pPr>
            <w:r w:rsidRPr="00C65371">
              <w:rPr>
                <w:rFonts w:ascii="Arial" w:hAnsi="Arial" w:cs="Arial"/>
                <w:sz w:val="24"/>
                <w:szCs w:val="24"/>
              </w:rPr>
              <w:t>¬</w:t>
            </w:r>
            <w:r w:rsidRPr="00600DE7">
              <w:rPr>
                <w:rFonts w:ascii="Arial" w:hAnsi="Arial" w:cs="Arial"/>
                <w:sz w:val="24"/>
                <w:szCs w:val="24"/>
              </w:rPr>
              <w:t>D</w:t>
            </w:r>
            <w:r>
              <w:rPr>
                <w:rFonts w:ascii="Arial" w:hAnsi="Arial" w:cs="Arial"/>
                <w:sz w:val="24"/>
                <w:szCs w:val="24"/>
              </w:rPr>
              <w:t>*</w:t>
            </w:r>
            <w:r w:rsidRPr="00600DE7">
              <w:rPr>
                <w:rFonts w:ascii="Arial" w:hAnsi="Arial" w:cs="Arial"/>
                <w:sz w:val="24"/>
                <w:szCs w:val="24"/>
              </w:rPr>
              <w:t>C</w:t>
            </w:r>
            <w:r>
              <w:rPr>
                <w:rFonts w:ascii="Arial" w:hAnsi="Arial" w:cs="Arial"/>
                <w:sz w:val="24"/>
                <w:szCs w:val="24"/>
              </w:rPr>
              <w:t>*</w:t>
            </w:r>
            <w:r w:rsidRPr="00600DE7">
              <w:rPr>
                <w:rFonts w:ascii="Arial" w:hAnsi="Arial" w:cs="Arial"/>
                <w:sz w:val="24"/>
                <w:szCs w:val="24"/>
              </w:rPr>
              <w:t>B</w:t>
            </w:r>
            <w:r>
              <w:rPr>
                <w:rFonts w:ascii="Arial" w:hAnsi="Arial" w:cs="Arial"/>
                <w:sz w:val="24"/>
                <w:szCs w:val="24"/>
              </w:rPr>
              <w:t>*</w:t>
            </w:r>
            <w:r w:rsidRPr="00600DE7">
              <w:rPr>
                <w:rFonts w:ascii="Arial" w:hAnsi="Arial" w:cs="Arial"/>
                <w:sz w:val="24"/>
                <w:szCs w:val="24"/>
              </w:rPr>
              <w:t>A</w:t>
            </w:r>
          </w:p>
        </w:tc>
        <w:tc>
          <w:tcPr>
            <w:tcW w:w="1910"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Impar</w:t>
            </w:r>
          </w:p>
        </w:tc>
      </w:tr>
      <w:tr w:rsidR="00CB3458" w:rsidRPr="00600DE7" w:rsidTr="00CB3458">
        <w:tc>
          <w:tcPr>
            <w:tcW w:w="2718"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13</w:t>
            </w:r>
          </w:p>
        </w:tc>
        <w:tc>
          <w:tcPr>
            <w:tcW w:w="2005" w:type="dxa"/>
          </w:tcPr>
          <w:p w:rsidR="00CB3458" w:rsidRPr="00600DE7" w:rsidRDefault="00CB3458" w:rsidP="00600DE7">
            <w:pPr>
              <w:jc w:val="center"/>
              <w:rPr>
                <w:rFonts w:ascii="Arial" w:hAnsi="Arial" w:cs="Arial"/>
                <w:sz w:val="24"/>
                <w:szCs w:val="24"/>
              </w:rPr>
            </w:pPr>
            <w:r>
              <w:rPr>
                <w:rFonts w:ascii="Arial" w:hAnsi="Arial" w:cs="Arial"/>
                <w:sz w:val="24"/>
                <w:szCs w:val="24"/>
              </w:rPr>
              <w:t>1101</w:t>
            </w:r>
          </w:p>
        </w:tc>
        <w:tc>
          <w:tcPr>
            <w:tcW w:w="2717"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D</w:t>
            </w:r>
            <w:r>
              <w:rPr>
                <w:rFonts w:ascii="Arial" w:hAnsi="Arial" w:cs="Arial"/>
                <w:sz w:val="24"/>
                <w:szCs w:val="24"/>
              </w:rPr>
              <w:t>*</w:t>
            </w:r>
            <w:r w:rsidRPr="00600DE7">
              <w:rPr>
                <w:rFonts w:ascii="Arial" w:hAnsi="Arial" w:cs="Arial"/>
                <w:sz w:val="24"/>
                <w:szCs w:val="24"/>
              </w:rPr>
              <w:t>C</w:t>
            </w:r>
            <w:r>
              <w:rPr>
                <w:rFonts w:ascii="Arial" w:hAnsi="Arial" w:cs="Arial"/>
                <w:sz w:val="24"/>
                <w:szCs w:val="24"/>
              </w:rPr>
              <w:t>*</w:t>
            </w:r>
            <w:r w:rsidRPr="00C65371">
              <w:rPr>
                <w:rFonts w:ascii="Arial" w:hAnsi="Arial" w:cs="Arial"/>
                <w:sz w:val="24"/>
                <w:szCs w:val="24"/>
              </w:rPr>
              <w:t>¬</w:t>
            </w:r>
            <w:r w:rsidRPr="00600DE7">
              <w:rPr>
                <w:rFonts w:ascii="Arial" w:hAnsi="Arial" w:cs="Arial"/>
                <w:sz w:val="24"/>
                <w:szCs w:val="24"/>
              </w:rPr>
              <w:t>B</w:t>
            </w:r>
            <w:r>
              <w:rPr>
                <w:rFonts w:ascii="Arial" w:hAnsi="Arial" w:cs="Arial"/>
                <w:sz w:val="24"/>
                <w:szCs w:val="24"/>
              </w:rPr>
              <w:t>*</w:t>
            </w:r>
            <w:r w:rsidRPr="00600DE7">
              <w:rPr>
                <w:rFonts w:ascii="Arial" w:hAnsi="Arial" w:cs="Arial"/>
                <w:sz w:val="24"/>
                <w:szCs w:val="24"/>
              </w:rPr>
              <w:t>A</w:t>
            </w:r>
          </w:p>
        </w:tc>
        <w:tc>
          <w:tcPr>
            <w:tcW w:w="1910"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Impar</w:t>
            </w:r>
          </w:p>
        </w:tc>
      </w:tr>
      <w:tr w:rsidR="00CB3458" w:rsidRPr="00600DE7" w:rsidTr="00CB3458">
        <w:tc>
          <w:tcPr>
            <w:tcW w:w="2718"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6</w:t>
            </w:r>
          </w:p>
        </w:tc>
        <w:tc>
          <w:tcPr>
            <w:tcW w:w="2005" w:type="dxa"/>
          </w:tcPr>
          <w:p w:rsidR="00CB3458" w:rsidRPr="00C65371" w:rsidRDefault="00CB3458" w:rsidP="00600DE7">
            <w:pPr>
              <w:jc w:val="center"/>
              <w:rPr>
                <w:rFonts w:ascii="Arial" w:hAnsi="Arial" w:cs="Arial"/>
                <w:sz w:val="24"/>
                <w:szCs w:val="24"/>
              </w:rPr>
            </w:pPr>
            <w:r>
              <w:rPr>
                <w:rFonts w:ascii="Arial" w:hAnsi="Arial" w:cs="Arial"/>
                <w:sz w:val="24"/>
                <w:szCs w:val="24"/>
              </w:rPr>
              <w:t>0110</w:t>
            </w:r>
          </w:p>
        </w:tc>
        <w:tc>
          <w:tcPr>
            <w:tcW w:w="2717" w:type="dxa"/>
          </w:tcPr>
          <w:p w:rsidR="00CB3458" w:rsidRPr="00600DE7" w:rsidRDefault="00CB3458" w:rsidP="00600DE7">
            <w:pPr>
              <w:jc w:val="center"/>
              <w:rPr>
                <w:rFonts w:ascii="Arial" w:hAnsi="Arial" w:cs="Arial"/>
                <w:sz w:val="24"/>
                <w:szCs w:val="24"/>
              </w:rPr>
            </w:pPr>
            <w:r w:rsidRPr="00C65371">
              <w:rPr>
                <w:rFonts w:ascii="Arial" w:hAnsi="Arial" w:cs="Arial"/>
                <w:sz w:val="24"/>
                <w:szCs w:val="24"/>
              </w:rPr>
              <w:t>¬</w:t>
            </w:r>
            <w:r w:rsidRPr="00600DE7">
              <w:rPr>
                <w:rFonts w:ascii="Arial" w:hAnsi="Arial" w:cs="Arial"/>
                <w:sz w:val="24"/>
                <w:szCs w:val="24"/>
              </w:rPr>
              <w:t>D</w:t>
            </w:r>
            <w:r>
              <w:rPr>
                <w:rFonts w:ascii="Arial" w:hAnsi="Arial" w:cs="Arial"/>
                <w:sz w:val="24"/>
                <w:szCs w:val="24"/>
              </w:rPr>
              <w:t>*</w:t>
            </w:r>
            <w:r w:rsidRPr="00600DE7">
              <w:rPr>
                <w:rFonts w:ascii="Arial" w:hAnsi="Arial" w:cs="Arial"/>
                <w:sz w:val="24"/>
                <w:szCs w:val="24"/>
              </w:rPr>
              <w:t>C</w:t>
            </w:r>
            <w:r>
              <w:rPr>
                <w:rFonts w:ascii="Arial" w:hAnsi="Arial" w:cs="Arial"/>
                <w:sz w:val="24"/>
                <w:szCs w:val="24"/>
              </w:rPr>
              <w:t>*</w:t>
            </w:r>
            <w:r w:rsidRPr="00600DE7">
              <w:rPr>
                <w:rFonts w:ascii="Arial" w:hAnsi="Arial" w:cs="Arial"/>
                <w:sz w:val="24"/>
                <w:szCs w:val="24"/>
              </w:rPr>
              <w:t>B</w:t>
            </w:r>
            <w:r>
              <w:rPr>
                <w:rFonts w:ascii="Arial" w:hAnsi="Arial" w:cs="Arial"/>
                <w:sz w:val="24"/>
                <w:szCs w:val="24"/>
              </w:rPr>
              <w:t>*</w:t>
            </w:r>
            <w:r w:rsidRPr="00C65371">
              <w:rPr>
                <w:rFonts w:ascii="Arial" w:hAnsi="Arial" w:cs="Arial"/>
                <w:sz w:val="24"/>
                <w:szCs w:val="24"/>
              </w:rPr>
              <w:t>¬</w:t>
            </w:r>
            <w:r w:rsidRPr="00600DE7">
              <w:rPr>
                <w:rFonts w:ascii="Arial" w:hAnsi="Arial" w:cs="Arial"/>
                <w:sz w:val="24"/>
                <w:szCs w:val="24"/>
              </w:rPr>
              <w:t>A</w:t>
            </w:r>
          </w:p>
        </w:tc>
        <w:tc>
          <w:tcPr>
            <w:tcW w:w="1910" w:type="dxa"/>
          </w:tcPr>
          <w:p w:rsidR="00CB3458" w:rsidRPr="00600DE7" w:rsidRDefault="00CB3458" w:rsidP="00600DE7">
            <w:pPr>
              <w:jc w:val="center"/>
              <w:rPr>
                <w:rFonts w:ascii="Arial" w:hAnsi="Arial" w:cs="Arial"/>
                <w:sz w:val="24"/>
                <w:szCs w:val="24"/>
              </w:rPr>
            </w:pPr>
            <w:r w:rsidRPr="00600DE7">
              <w:rPr>
                <w:rFonts w:ascii="Arial" w:hAnsi="Arial" w:cs="Arial"/>
                <w:sz w:val="24"/>
                <w:szCs w:val="24"/>
              </w:rPr>
              <w:t>Par</w:t>
            </w:r>
          </w:p>
        </w:tc>
      </w:tr>
    </w:tbl>
    <w:p w:rsidR="005B2D9D" w:rsidRDefault="005B2D9D" w:rsidP="005B2D9D"/>
    <w:p w:rsidR="00B43EF6" w:rsidRPr="00C65371" w:rsidRDefault="00B43EF6" w:rsidP="005B2D9D">
      <w:pPr>
        <w:rPr>
          <w:rFonts w:ascii="Arial" w:hAnsi="Arial" w:cs="Arial"/>
          <w:sz w:val="24"/>
          <w:szCs w:val="24"/>
          <w:lang w:val="en-US"/>
        </w:rPr>
      </w:pPr>
      <w:proofErr w:type="spellStart"/>
      <w:r w:rsidRPr="00C65371">
        <w:rPr>
          <w:lang w:val="en-US"/>
        </w:rPr>
        <w:t>X</w:t>
      </w:r>
      <w:r w:rsidRPr="00C65371">
        <w:rPr>
          <w:sz w:val="14"/>
          <w:lang w:val="en-US"/>
        </w:rPr>
        <w:t>out</w:t>
      </w:r>
      <w:proofErr w:type="spellEnd"/>
      <w:r w:rsidRPr="00C65371">
        <w:rPr>
          <w:sz w:val="24"/>
          <w:lang w:val="en-US"/>
        </w:rPr>
        <w:t xml:space="preserve">= </w:t>
      </w:r>
      <w:r w:rsidR="00C65371" w:rsidRPr="00C65371">
        <w:rPr>
          <w:rFonts w:ascii="Arial" w:hAnsi="Arial" w:cs="Arial"/>
          <w:sz w:val="24"/>
          <w:szCs w:val="24"/>
          <w:lang w:val="en-US"/>
        </w:rPr>
        <w:t>D*¬C*B*¬A + ¬</w:t>
      </w:r>
      <w:r w:rsidRPr="00C65371">
        <w:rPr>
          <w:rFonts w:ascii="Arial" w:hAnsi="Arial" w:cs="Arial"/>
          <w:sz w:val="24"/>
          <w:szCs w:val="24"/>
          <w:lang w:val="en-US"/>
        </w:rPr>
        <w:t>D</w:t>
      </w:r>
      <w:r w:rsidR="00C65371" w:rsidRPr="00C65371">
        <w:rPr>
          <w:rFonts w:ascii="Arial" w:hAnsi="Arial" w:cs="Arial"/>
          <w:sz w:val="24"/>
          <w:szCs w:val="24"/>
          <w:lang w:val="en-US"/>
        </w:rPr>
        <w:t>*C*¬</w:t>
      </w:r>
      <w:r w:rsidRPr="00C65371">
        <w:rPr>
          <w:rFonts w:ascii="Arial" w:hAnsi="Arial" w:cs="Arial"/>
          <w:sz w:val="24"/>
          <w:szCs w:val="24"/>
          <w:lang w:val="en-US"/>
        </w:rPr>
        <w:t>B</w:t>
      </w:r>
      <w:r w:rsidR="00C65371" w:rsidRPr="00C65371">
        <w:rPr>
          <w:rFonts w:ascii="Arial" w:hAnsi="Arial" w:cs="Arial"/>
          <w:sz w:val="24"/>
          <w:szCs w:val="24"/>
          <w:lang w:val="en-US"/>
        </w:rPr>
        <w:t>*</w:t>
      </w:r>
      <w:r w:rsidRPr="00C65371">
        <w:rPr>
          <w:rFonts w:ascii="Arial" w:hAnsi="Arial" w:cs="Arial"/>
          <w:sz w:val="24"/>
          <w:szCs w:val="24"/>
          <w:lang w:val="en-US"/>
        </w:rPr>
        <w:t xml:space="preserve">A </w:t>
      </w:r>
      <w:r w:rsidRPr="00C65371">
        <w:rPr>
          <w:rFonts w:ascii="Arial" w:hAnsi="Arial" w:cs="Arial"/>
          <w:sz w:val="24"/>
          <w:lang w:val="en-US"/>
        </w:rPr>
        <w:t xml:space="preserve">+ </w:t>
      </w:r>
      <w:r w:rsidR="00C65371" w:rsidRPr="00C65371">
        <w:rPr>
          <w:rFonts w:ascii="Arial" w:hAnsi="Arial" w:cs="Arial"/>
          <w:sz w:val="24"/>
          <w:szCs w:val="24"/>
          <w:lang w:val="en-US"/>
        </w:rPr>
        <w:t>D¬C¬B¬A + ¬D*C*¬B*¬</w:t>
      </w:r>
      <w:r w:rsidRPr="00C65371">
        <w:rPr>
          <w:rFonts w:ascii="Arial" w:hAnsi="Arial" w:cs="Arial"/>
          <w:sz w:val="24"/>
          <w:szCs w:val="24"/>
          <w:lang w:val="en-US"/>
        </w:rPr>
        <w:t>A + D</w:t>
      </w:r>
      <w:r w:rsidR="00C65371" w:rsidRPr="00C65371">
        <w:rPr>
          <w:rFonts w:ascii="Arial" w:hAnsi="Arial" w:cs="Arial"/>
          <w:sz w:val="24"/>
          <w:szCs w:val="24"/>
          <w:lang w:val="en-US"/>
        </w:rPr>
        <w:t>*</w:t>
      </w:r>
      <w:r w:rsidRPr="00C65371">
        <w:rPr>
          <w:rFonts w:ascii="Arial" w:hAnsi="Arial" w:cs="Arial"/>
          <w:sz w:val="24"/>
          <w:szCs w:val="24"/>
          <w:lang w:val="en-US"/>
        </w:rPr>
        <w:t>C</w:t>
      </w:r>
      <w:r w:rsidR="00C65371" w:rsidRPr="00C65371">
        <w:rPr>
          <w:rFonts w:ascii="Arial" w:hAnsi="Arial" w:cs="Arial"/>
          <w:sz w:val="24"/>
          <w:szCs w:val="24"/>
          <w:lang w:val="en-US"/>
        </w:rPr>
        <w:t>*</w:t>
      </w:r>
      <w:r w:rsidRPr="00C65371">
        <w:rPr>
          <w:rFonts w:ascii="Arial" w:hAnsi="Arial" w:cs="Arial"/>
          <w:sz w:val="24"/>
          <w:szCs w:val="24"/>
          <w:lang w:val="en-US"/>
        </w:rPr>
        <w:t>B</w:t>
      </w:r>
      <w:r w:rsidR="00C65371" w:rsidRPr="00C65371">
        <w:rPr>
          <w:rFonts w:ascii="Arial" w:hAnsi="Arial" w:cs="Arial"/>
          <w:sz w:val="24"/>
          <w:szCs w:val="24"/>
          <w:lang w:val="en-US"/>
        </w:rPr>
        <w:t>*A + ¬</w:t>
      </w:r>
      <w:r w:rsidRPr="00C65371">
        <w:rPr>
          <w:rFonts w:ascii="Arial" w:hAnsi="Arial" w:cs="Arial"/>
          <w:sz w:val="24"/>
          <w:szCs w:val="24"/>
          <w:lang w:val="en-US"/>
        </w:rPr>
        <w:t>D</w:t>
      </w:r>
      <w:r w:rsidR="00C65371" w:rsidRPr="00C65371">
        <w:rPr>
          <w:rFonts w:ascii="Arial" w:hAnsi="Arial" w:cs="Arial"/>
          <w:sz w:val="24"/>
          <w:szCs w:val="24"/>
          <w:lang w:val="en-US"/>
        </w:rPr>
        <w:t>*</w:t>
      </w:r>
      <w:r w:rsidRPr="00C65371">
        <w:rPr>
          <w:rFonts w:ascii="Arial" w:hAnsi="Arial" w:cs="Arial"/>
          <w:sz w:val="24"/>
          <w:szCs w:val="24"/>
          <w:lang w:val="en-US"/>
        </w:rPr>
        <w:t>C</w:t>
      </w:r>
      <w:r w:rsidR="00C65371" w:rsidRPr="00C65371">
        <w:rPr>
          <w:rFonts w:ascii="Arial" w:hAnsi="Arial" w:cs="Arial"/>
          <w:sz w:val="24"/>
          <w:szCs w:val="24"/>
          <w:lang w:val="en-US"/>
        </w:rPr>
        <w:t>*</w:t>
      </w:r>
      <w:r w:rsidRPr="00C65371">
        <w:rPr>
          <w:rFonts w:ascii="Arial" w:hAnsi="Arial" w:cs="Arial"/>
          <w:sz w:val="24"/>
          <w:szCs w:val="24"/>
          <w:lang w:val="en-US"/>
        </w:rPr>
        <w:t>B</w:t>
      </w:r>
      <w:r w:rsidR="00C65371" w:rsidRPr="00C65371">
        <w:rPr>
          <w:rFonts w:ascii="Arial" w:hAnsi="Arial" w:cs="Arial"/>
          <w:sz w:val="24"/>
          <w:szCs w:val="24"/>
          <w:lang w:val="en-US"/>
        </w:rPr>
        <w:t>*A + D</w:t>
      </w:r>
      <w:r w:rsidR="00C65371">
        <w:rPr>
          <w:rFonts w:ascii="Arial" w:hAnsi="Arial" w:cs="Arial"/>
          <w:sz w:val="24"/>
          <w:szCs w:val="24"/>
          <w:lang w:val="en-US"/>
        </w:rPr>
        <w:t>*</w:t>
      </w:r>
      <w:r w:rsidR="00C65371" w:rsidRPr="00C65371">
        <w:rPr>
          <w:rFonts w:ascii="Arial" w:hAnsi="Arial" w:cs="Arial"/>
          <w:sz w:val="24"/>
          <w:szCs w:val="24"/>
          <w:lang w:val="en-US"/>
        </w:rPr>
        <w:t>C</w:t>
      </w:r>
      <w:r w:rsidR="00C65371">
        <w:rPr>
          <w:rFonts w:ascii="Arial" w:hAnsi="Arial" w:cs="Arial"/>
          <w:sz w:val="24"/>
          <w:szCs w:val="24"/>
          <w:lang w:val="en-US"/>
        </w:rPr>
        <w:t>*</w:t>
      </w:r>
      <w:r w:rsidR="00C65371" w:rsidRPr="00C65371">
        <w:rPr>
          <w:rFonts w:ascii="Arial" w:hAnsi="Arial" w:cs="Arial"/>
          <w:sz w:val="24"/>
          <w:szCs w:val="24"/>
          <w:lang w:val="en-US"/>
        </w:rPr>
        <w:t>¬</w:t>
      </w:r>
      <w:r w:rsidRPr="00C65371">
        <w:rPr>
          <w:rFonts w:ascii="Arial" w:hAnsi="Arial" w:cs="Arial"/>
          <w:sz w:val="24"/>
          <w:szCs w:val="24"/>
          <w:lang w:val="en-US"/>
        </w:rPr>
        <w:t>B</w:t>
      </w:r>
      <w:r w:rsidR="00C65371">
        <w:rPr>
          <w:rFonts w:ascii="Arial" w:hAnsi="Arial" w:cs="Arial"/>
          <w:sz w:val="24"/>
          <w:szCs w:val="24"/>
          <w:lang w:val="en-US"/>
        </w:rPr>
        <w:t xml:space="preserve">*A + </w:t>
      </w:r>
      <w:r w:rsidR="00C65371" w:rsidRPr="00C65371">
        <w:rPr>
          <w:rFonts w:ascii="Arial" w:hAnsi="Arial" w:cs="Arial"/>
          <w:sz w:val="24"/>
          <w:szCs w:val="24"/>
          <w:lang w:val="en-US"/>
        </w:rPr>
        <w:t>¬</w:t>
      </w:r>
      <w:r w:rsidR="00C65371">
        <w:rPr>
          <w:rFonts w:ascii="Arial" w:hAnsi="Arial" w:cs="Arial"/>
          <w:sz w:val="24"/>
          <w:szCs w:val="24"/>
          <w:lang w:val="en-US"/>
        </w:rPr>
        <w:t>D*C*B*</w:t>
      </w:r>
      <w:r w:rsidR="00C65371" w:rsidRPr="00C65371">
        <w:rPr>
          <w:rFonts w:ascii="Arial" w:hAnsi="Arial" w:cs="Arial"/>
          <w:sz w:val="24"/>
          <w:szCs w:val="24"/>
          <w:lang w:val="en-US"/>
        </w:rPr>
        <w:t>¬</w:t>
      </w:r>
      <w:r w:rsidRPr="00C65371">
        <w:rPr>
          <w:rFonts w:ascii="Arial" w:hAnsi="Arial" w:cs="Arial"/>
          <w:sz w:val="24"/>
          <w:szCs w:val="24"/>
          <w:lang w:val="en-US"/>
        </w:rPr>
        <w:t>A</w:t>
      </w:r>
    </w:p>
    <w:p w:rsidR="00B43EF6" w:rsidRPr="00CB3458" w:rsidRDefault="00B43EF6" w:rsidP="00B43EF6">
      <w:pPr>
        <w:rPr>
          <w:lang w:val="en-US"/>
        </w:rPr>
      </w:pPr>
      <w:proofErr w:type="spellStart"/>
      <w:r w:rsidRPr="00CB3458">
        <w:rPr>
          <w:lang w:val="en-US"/>
        </w:rPr>
        <w:t>X</w:t>
      </w:r>
      <w:r w:rsidR="00CB3458" w:rsidRPr="00CB3458">
        <w:rPr>
          <w:sz w:val="14"/>
          <w:lang w:val="en-US"/>
        </w:rPr>
        <w:t>even</w:t>
      </w:r>
      <w:proofErr w:type="spellEnd"/>
      <w:r w:rsidRPr="00CB3458">
        <w:rPr>
          <w:rFonts w:ascii="Arial" w:hAnsi="Arial" w:cs="Arial"/>
          <w:sz w:val="24"/>
          <w:lang w:val="en-US"/>
        </w:rPr>
        <w:t xml:space="preserve">= </w:t>
      </w:r>
      <w:r w:rsidR="00CB3458">
        <w:rPr>
          <w:rFonts w:ascii="Arial" w:hAnsi="Arial" w:cs="Arial"/>
          <w:sz w:val="24"/>
          <w:szCs w:val="24"/>
          <w:lang w:val="en-US"/>
        </w:rPr>
        <w:t>D*</w:t>
      </w:r>
      <w:r w:rsidR="00CB3458" w:rsidRPr="00CB3458">
        <w:rPr>
          <w:rFonts w:ascii="Arial" w:hAnsi="Arial" w:cs="Arial"/>
          <w:sz w:val="24"/>
          <w:szCs w:val="24"/>
          <w:lang w:val="en-US"/>
        </w:rPr>
        <w:t>¬</w:t>
      </w:r>
      <w:r w:rsidR="00CB3458">
        <w:rPr>
          <w:rFonts w:ascii="Arial" w:hAnsi="Arial" w:cs="Arial"/>
          <w:sz w:val="24"/>
          <w:szCs w:val="24"/>
          <w:lang w:val="en-US"/>
        </w:rPr>
        <w:t>C*B*</w:t>
      </w:r>
      <w:r w:rsidR="00CB3458" w:rsidRPr="00CB3458">
        <w:rPr>
          <w:rFonts w:ascii="Arial" w:hAnsi="Arial" w:cs="Arial"/>
          <w:sz w:val="24"/>
          <w:szCs w:val="24"/>
          <w:lang w:val="en-US"/>
        </w:rPr>
        <w:t>¬</w:t>
      </w:r>
      <w:r w:rsidRPr="00CB3458">
        <w:rPr>
          <w:rFonts w:ascii="Arial" w:hAnsi="Arial" w:cs="Arial"/>
          <w:sz w:val="24"/>
          <w:szCs w:val="24"/>
          <w:lang w:val="en-US"/>
        </w:rPr>
        <w:t xml:space="preserve">A </w:t>
      </w:r>
      <w:r w:rsidRPr="00CB3458">
        <w:rPr>
          <w:rFonts w:ascii="Arial" w:hAnsi="Arial" w:cs="Arial"/>
          <w:sz w:val="24"/>
          <w:lang w:val="en-US"/>
        </w:rPr>
        <w:t xml:space="preserve">+ </w:t>
      </w:r>
      <w:r w:rsidR="00CB3458">
        <w:rPr>
          <w:rFonts w:ascii="Arial" w:hAnsi="Arial" w:cs="Arial"/>
          <w:sz w:val="24"/>
          <w:szCs w:val="24"/>
          <w:lang w:val="en-US"/>
        </w:rPr>
        <w:t>D*</w:t>
      </w:r>
      <w:r w:rsidR="00CB3458" w:rsidRPr="00CB3458">
        <w:rPr>
          <w:rFonts w:ascii="Arial" w:hAnsi="Arial" w:cs="Arial"/>
          <w:sz w:val="24"/>
          <w:szCs w:val="24"/>
          <w:lang w:val="en-US"/>
        </w:rPr>
        <w:t>¬</w:t>
      </w:r>
      <w:r w:rsidR="00CB3458">
        <w:rPr>
          <w:rFonts w:ascii="Arial" w:hAnsi="Arial" w:cs="Arial"/>
          <w:sz w:val="24"/>
          <w:szCs w:val="24"/>
          <w:lang w:val="en-US"/>
        </w:rPr>
        <w:t>C*</w:t>
      </w:r>
      <w:r w:rsidR="00CB3458" w:rsidRPr="00CB3458">
        <w:rPr>
          <w:rFonts w:ascii="Arial" w:hAnsi="Arial" w:cs="Arial"/>
          <w:sz w:val="24"/>
          <w:szCs w:val="24"/>
          <w:lang w:val="en-US"/>
        </w:rPr>
        <w:t>¬</w:t>
      </w:r>
      <w:r w:rsidR="00CB3458">
        <w:rPr>
          <w:rFonts w:ascii="Arial" w:hAnsi="Arial" w:cs="Arial"/>
          <w:sz w:val="24"/>
          <w:szCs w:val="24"/>
          <w:lang w:val="en-US"/>
        </w:rPr>
        <w:t>B*</w:t>
      </w:r>
      <w:r w:rsidR="00CB3458" w:rsidRPr="00CB3458">
        <w:rPr>
          <w:rFonts w:ascii="Arial" w:hAnsi="Arial" w:cs="Arial"/>
          <w:sz w:val="24"/>
          <w:szCs w:val="24"/>
          <w:lang w:val="en-US"/>
        </w:rPr>
        <w:t>¬</w:t>
      </w:r>
      <w:r w:rsidR="00CB3458">
        <w:rPr>
          <w:rFonts w:ascii="Arial" w:hAnsi="Arial" w:cs="Arial"/>
          <w:sz w:val="24"/>
          <w:szCs w:val="24"/>
          <w:lang w:val="en-US"/>
        </w:rPr>
        <w:t xml:space="preserve">A + </w:t>
      </w:r>
      <w:r w:rsidR="00CB3458" w:rsidRPr="00CB3458">
        <w:rPr>
          <w:rFonts w:ascii="Arial" w:hAnsi="Arial" w:cs="Arial"/>
          <w:sz w:val="24"/>
          <w:szCs w:val="24"/>
          <w:lang w:val="en-US"/>
        </w:rPr>
        <w:t>¬</w:t>
      </w:r>
      <w:r w:rsidR="00CB3458">
        <w:rPr>
          <w:rFonts w:ascii="Arial" w:hAnsi="Arial" w:cs="Arial"/>
          <w:sz w:val="24"/>
          <w:szCs w:val="24"/>
          <w:lang w:val="en-US"/>
        </w:rPr>
        <w:t>D*C*</w:t>
      </w:r>
      <w:r w:rsidR="00CB3458" w:rsidRPr="00CB3458">
        <w:rPr>
          <w:rFonts w:ascii="Arial" w:hAnsi="Arial" w:cs="Arial"/>
          <w:sz w:val="24"/>
          <w:szCs w:val="24"/>
          <w:lang w:val="en-US"/>
        </w:rPr>
        <w:t>¬</w:t>
      </w:r>
      <w:r w:rsidR="00CB3458">
        <w:rPr>
          <w:rFonts w:ascii="Arial" w:hAnsi="Arial" w:cs="Arial"/>
          <w:sz w:val="24"/>
          <w:szCs w:val="24"/>
          <w:lang w:val="en-US"/>
        </w:rPr>
        <w:t>B*</w:t>
      </w:r>
      <w:r w:rsidR="00CB3458" w:rsidRPr="00CB3458">
        <w:rPr>
          <w:rFonts w:ascii="Arial" w:hAnsi="Arial" w:cs="Arial"/>
          <w:sz w:val="24"/>
          <w:szCs w:val="24"/>
          <w:lang w:val="en-US"/>
        </w:rPr>
        <w:t>¬</w:t>
      </w:r>
      <w:r w:rsidR="00CB3458">
        <w:rPr>
          <w:rFonts w:ascii="Arial" w:hAnsi="Arial" w:cs="Arial"/>
          <w:sz w:val="24"/>
          <w:szCs w:val="24"/>
          <w:lang w:val="en-US"/>
        </w:rPr>
        <w:t xml:space="preserve">A + </w:t>
      </w:r>
      <w:r w:rsidR="00CB3458" w:rsidRPr="00CB3458">
        <w:rPr>
          <w:rFonts w:ascii="Arial" w:hAnsi="Arial" w:cs="Arial"/>
          <w:sz w:val="24"/>
          <w:szCs w:val="24"/>
          <w:lang w:val="en-US"/>
        </w:rPr>
        <w:t>¬</w:t>
      </w:r>
      <w:r w:rsidR="00CB3458">
        <w:rPr>
          <w:rFonts w:ascii="Arial" w:hAnsi="Arial" w:cs="Arial"/>
          <w:sz w:val="24"/>
          <w:szCs w:val="24"/>
          <w:lang w:val="en-US"/>
        </w:rPr>
        <w:t>D*C*B*</w:t>
      </w:r>
      <w:r w:rsidR="00CB3458" w:rsidRPr="00CB3458">
        <w:rPr>
          <w:rFonts w:ascii="Arial" w:hAnsi="Arial" w:cs="Arial"/>
          <w:sz w:val="24"/>
          <w:szCs w:val="24"/>
          <w:lang w:val="en-US"/>
        </w:rPr>
        <w:t>¬</w:t>
      </w:r>
      <w:r w:rsidRPr="00CB3458">
        <w:rPr>
          <w:rFonts w:ascii="Arial" w:hAnsi="Arial" w:cs="Arial"/>
          <w:sz w:val="24"/>
          <w:szCs w:val="24"/>
          <w:lang w:val="en-US"/>
        </w:rPr>
        <w:t>A</w:t>
      </w:r>
    </w:p>
    <w:p w:rsidR="00B43EF6" w:rsidRPr="00CB3458" w:rsidRDefault="00B43EF6" w:rsidP="005B2D9D">
      <w:pPr>
        <w:rPr>
          <w:rFonts w:ascii="Arial" w:hAnsi="Arial" w:cs="Arial"/>
          <w:lang w:val="en-US"/>
        </w:rPr>
      </w:pPr>
      <w:proofErr w:type="spellStart"/>
      <w:r w:rsidRPr="00CB3458">
        <w:rPr>
          <w:lang w:val="en-US"/>
        </w:rPr>
        <w:t>X</w:t>
      </w:r>
      <w:r w:rsidR="00CB3458" w:rsidRPr="00CB3458">
        <w:rPr>
          <w:sz w:val="14"/>
          <w:lang w:val="en-US"/>
        </w:rPr>
        <w:t>odd</w:t>
      </w:r>
      <w:proofErr w:type="spellEnd"/>
      <w:r w:rsidRPr="00CB3458">
        <w:rPr>
          <w:sz w:val="24"/>
          <w:lang w:val="en-US"/>
        </w:rPr>
        <w:t>=</w:t>
      </w:r>
      <w:r w:rsidR="00CB3458">
        <w:rPr>
          <w:rFonts w:ascii="Arial" w:hAnsi="Arial" w:cs="Arial"/>
          <w:sz w:val="24"/>
          <w:szCs w:val="24"/>
          <w:lang w:val="en-US"/>
        </w:rPr>
        <w:t xml:space="preserve"> </w:t>
      </w:r>
      <w:r w:rsidR="00CB3458" w:rsidRPr="00CB3458">
        <w:rPr>
          <w:rFonts w:ascii="Arial" w:hAnsi="Arial" w:cs="Arial"/>
          <w:sz w:val="24"/>
          <w:szCs w:val="24"/>
          <w:lang w:val="en-US"/>
        </w:rPr>
        <w:t>¬</w:t>
      </w:r>
      <w:r w:rsidR="00CB3458">
        <w:rPr>
          <w:rFonts w:ascii="Arial" w:hAnsi="Arial" w:cs="Arial"/>
          <w:sz w:val="24"/>
          <w:szCs w:val="24"/>
          <w:lang w:val="en-US"/>
        </w:rPr>
        <w:t>D*C*</w:t>
      </w:r>
      <w:r w:rsidR="00CB3458" w:rsidRPr="00CB3458">
        <w:rPr>
          <w:rFonts w:ascii="Arial" w:hAnsi="Arial" w:cs="Arial"/>
          <w:sz w:val="24"/>
          <w:szCs w:val="24"/>
          <w:lang w:val="en-US"/>
        </w:rPr>
        <w:t>¬</w:t>
      </w:r>
      <w:r w:rsidR="00CB3458">
        <w:rPr>
          <w:rFonts w:ascii="Arial" w:hAnsi="Arial" w:cs="Arial"/>
          <w:sz w:val="24"/>
          <w:szCs w:val="24"/>
          <w:lang w:val="en-US"/>
        </w:rPr>
        <w:t xml:space="preserve">B*A + D*C*B*A + </w:t>
      </w:r>
      <w:r w:rsidR="00CB3458" w:rsidRPr="00CB3458">
        <w:rPr>
          <w:rFonts w:ascii="Arial" w:hAnsi="Arial" w:cs="Arial"/>
          <w:sz w:val="24"/>
          <w:szCs w:val="24"/>
          <w:lang w:val="en-US"/>
        </w:rPr>
        <w:t>¬</w:t>
      </w:r>
      <w:r w:rsidR="00CB3458">
        <w:rPr>
          <w:rFonts w:ascii="Arial" w:hAnsi="Arial" w:cs="Arial"/>
          <w:sz w:val="24"/>
          <w:szCs w:val="24"/>
          <w:lang w:val="en-US"/>
        </w:rPr>
        <w:t>D*C*B*A + D*C*</w:t>
      </w:r>
      <w:r w:rsidR="00CB3458" w:rsidRPr="00CB3458">
        <w:rPr>
          <w:rFonts w:ascii="Arial" w:hAnsi="Arial" w:cs="Arial"/>
          <w:sz w:val="24"/>
          <w:szCs w:val="24"/>
          <w:lang w:val="en-US"/>
        </w:rPr>
        <w:t>¬</w:t>
      </w:r>
      <w:r w:rsidRPr="00CB3458">
        <w:rPr>
          <w:rFonts w:ascii="Arial" w:hAnsi="Arial" w:cs="Arial"/>
          <w:sz w:val="24"/>
          <w:szCs w:val="24"/>
          <w:lang w:val="en-US"/>
        </w:rPr>
        <w:t>B</w:t>
      </w:r>
      <w:r w:rsidR="00CB3458">
        <w:rPr>
          <w:rFonts w:ascii="Arial" w:hAnsi="Arial" w:cs="Arial"/>
          <w:sz w:val="24"/>
          <w:szCs w:val="24"/>
          <w:lang w:val="en-US"/>
        </w:rPr>
        <w:t>*</w:t>
      </w:r>
      <w:r w:rsidRPr="00CB3458">
        <w:rPr>
          <w:rFonts w:ascii="Arial" w:hAnsi="Arial" w:cs="Arial"/>
          <w:sz w:val="24"/>
          <w:szCs w:val="24"/>
          <w:lang w:val="en-US"/>
        </w:rPr>
        <w:t>A</w:t>
      </w:r>
    </w:p>
    <w:p w:rsidR="00D51BBB" w:rsidRPr="00154A52" w:rsidRDefault="00D51BBB">
      <w:pPr>
        <w:rPr>
          <w:rFonts w:asciiTheme="majorHAnsi" w:eastAsiaTheme="majorEastAsia" w:hAnsiTheme="majorHAnsi" w:cstheme="majorBidi"/>
          <w:color w:val="2E74B5" w:themeColor="accent1" w:themeShade="BF"/>
          <w:sz w:val="26"/>
          <w:szCs w:val="26"/>
          <w:lang w:val="en-US"/>
        </w:rPr>
      </w:pPr>
      <w:r w:rsidRPr="00154A52">
        <w:rPr>
          <w:lang w:val="en-US"/>
        </w:rPr>
        <w:br w:type="page"/>
      </w:r>
    </w:p>
    <w:p w:rsidR="00D51BBB" w:rsidRPr="00D51BBB" w:rsidRDefault="00683D3B" w:rsidP="00D51BBB">
      <w:pPr>
        <w:pStyle w:val="Ttulo2"/>
      </w:pPr>
      <w:bookmarkStart w:id="4" w:name="_Toc127451168"/>
      <w:r w:rsidRPr="00683D3B">
        <w:lastRenderedPageBreak/>
        <w:t>Tabla de verdad de la ecuación original</w:t>
      </w:r>
      <w:bookmarkEnd w:id="4"/>
    </w:p>
    <w:tbl>
      <w:tblPr>
        <w:tblW w:w="5000" w:type="dxa"/>
        <w:tblCellMar>
          <w:left w:w="70" w:type="dxa"/>
          <w:right w:w="70" w:type="dxa"/>
        </w:tblCellMar>
        <w:tblLook w:val="04A0" w:firstRow="1" w:lastRow="0" w:firstColumn="1" w:lastColumn="0" w:noHBand="0" w:noVBand="1"/>
      </w:tblPr>
      <w:tblGrid>
        <w:gridCol w:w="1360"/>
        <w:gridCol w:w="520"/>
        <w:gridCol w:w="520"/>
        <w:gridCol w:w="520"/>
        <w:gridCol w:w="520"/>
        <w:gridCol w:w="520"/>
        <w:gridCol w:w="584"/>
        <w:gridCol w:w="520"/>
      </w:tblGrid>
      <w:tr w:rsidR="00D51BBB" w:rsidRPr="00D51BBB" w:rsidTr="00D51BBB">
        <w:trPr>
          <w:trHeight w:val="288"/>
        </w:trPr>
        <w:tc>
          <w:tcPr>
            <w:tcW w:w="1360" w:type="dxa"/>
            <w:tcBorders>
              <w:top w:val="single" w:sz="4" w:space="0" w:color="auto"/>
              <w:left w:val="single" w:sz="4" w:space="0" w:color="auto"/>
              <w:bottom w:val="single" w:sz="4" w:space="0" w:color="auto"/>
              <w:right w:val="nil"/>
            </w:tcBorders>
            <w:shd w:val="clear" w:color="auto" w:fill="auto"/>
            <w:noWrap/>
            <w:vAlign w:val="bottom"/>
            <w:hideMark/>
          </w:tcPr>
          <w:p w:rsidR="00D51BBB" w:rsidRPr="00D51BBB" w:rsidRDefault="00D51BBB" w:rsidP="00D51BBB">
            <w:pPr>
              <w:spacing w:after="0" w:line="240" w:lineRule="auto"/>
              <w:jc w:val="center"/>
              <w:rPr>
                <w:rFonts w:ascii="Calibri" w:eastAsia="Times New Roman" w:hAnsi="Calibri" w:cs="Calibri"/>
                <w:b/>
                <w:bCs/>
                <w:color w:val="000000"/>
                <w:lang w:eastAsia="es-CR"/>
              </w:rPr>
            </w:pPr>
            <w:r w:rsidRPr="00D51BBB">
              <w:rPr>
                <w:rFonts w:ascii="Calibri" w:eastAsia="Times New Roman" w:hAnsi="Calibri" w:cs="Calibri"/>
                <w:b/>
                <w:bCs/>
                <w:color w:val="000000"/>
                <w:lang w:eastAsia="es-CR"/>
              </w:rPr>
              <w:t xml:space="preserve">Decimal </w:t>
            </w:r>
            <w:proofErr w:type="spellStart"/>
            <w:r w:rsidRPr="00D51BBB">
              <w:rPr>
                <w:rFonts w:ascii="Calibri" w:eastAsia="Times New Roman" w:hAnsi="Calibri" w:cs="Calibri"/>
                <w:b/>
                <w:bCs/>
                <w:color w:val="000000"/>
                <w:lang w:eastAsia="es-CR"/>
              </w:rPr>
              <w:t>Value</w:t>
            </w:r>
            <w:proofErr w:type="spellEnd"/>
          </w:p>
        </w:tc>
        <w:tc>
          <w:tcPr>
            <w:tcW w:w="520" w:type="dxa"/>
            <w:tcBorders>
              <w:top w:val="single" w:sz="4" w:space="0" w:color="auto"/>
              <w:left w:val="nil"/>
              <w:bottom w:val="single" w:sz="4" w:space="0" w:color="auto"/>
              <w:right w:val="nil"/>
            </w:tcBorders>
            <w:shd w:val="clear" w:color="auto" w:fill="auto"/>
            <w:noWrap/>
            <w:vAlign w:val="bottom"/>
            <w:hideMark/>
          </w:tcPr>
          <w:p w:rsidR="00D51BBB" w:rsidRPr="00D51BBB" w:rsidRDefault="00D51BBB" w:rsidP="00D51BBB">
            <w:pPr>
              <w:spacing w:after="0" w:line="240" w:lineRule="auto"/>
              <w:jc w:val="center"/>
              <w:rPr>
                <w:rFonts w:ascii="Calibri" w:eastAsia="Times New Roman" w:hAnsi="Calibri" w:cs="Calibri"/>
                <w:b/>
                <w:bCs/>
                <w:color w:val="000000"/>
                <w:lang w:eastAsia="es-CR"/>
              </w:rPr>
            </w:pPr>
            <w:r w:rsidRPr="00D51BBB">
              <w:rPr>
                <w:rFonts w:ascii="Calibri" w:eastAsia="Times New Roman" w:hAnsi="Calibri" w:cs="Calibri"/>
                <w:b/>
                <w:bCs/>
                <w:color w:val="000000"/>
                <w:lang w:eastAsia="es-CR"/>
              </w:rPr>
              <w:t>D</w:t>
            </w:r>
          </w:p>
        </w:tc>
        <w:tc>
          <w:tcPr>
            <w:tcW w:w="520" w:type="dxa"/>
            <w:tcBorders>
              <w:top w:val="single" w:sz="4" w:space="0" w:color="auto"/>
              <w:left w:val="nil"/>
              <w:bottom w:val="single" w:sz="4" w:space="0" w:color="auto"/>
              <w:right w:val="nil"/>
            </w:tcBorders>
            <w:shd w:val="clear" w:color="auto" w:fill="auto"/>
            <w:noWrap/>
            <w:vAlign w:val="bottom"/>
            <w:hideMark/>
          </w:tcPr>
          <w:p w:rsidR="00D51BBB" w:rsidRPr="00D51BBB" w:rsidRDefault="00D51BBB" w:rsidP="00D51BBB">
            <w:pPr>
              <w:spacing w:after="0" w:line="240" w:lineRule="auto"/>
              <w:jc w:val="center"/>
              <w:rPr>
                <w:rFonts w:ascii="Calibri" w:eastAsia="Times New Roman" w:hAnsi="Calibri" w:cs="Calibri"/>
                <w:b/>
                <w:bCs/>
                <w:color w:val="000000"/>
                <w:lang w:eastAsia="es-CR"/>
              </w:rPr>
            </w:pPr>
            <w:r w:rsidRPr="00D51BBB">
              <w:rPr>
                <w:rFonts w:ascii="Calibri" w:eastAsia="Times New Roman" w:hAnsi="Calibri" w:cs="Calibri"/>
                <w:b/>
                <w:bCs/>
                <w:color w:val="000000"/>
                <w:lang w:eastAsia="es-CR"/>
              </w:rPr>
              <w:t>C</w:t>
            </w:r>
          </w:p>
        </w:tc>
        <w:tc>
          <w:tcPr>
            <w:tcW w:w="520" w:type="dxa"/>
            <w:tcBorders>
              <w:top w:val="single" w:sz="4" w:space="0" w:color="auto"/>
              <w:left w:val="nil"/>
              <w:bottom w:val="single" w:sz="4" w:space="0" w:color="auto"/>
              <w:right w:val="nil"/>
            </w:tcBorders>
            <w:shd w:val="clear" w:color="auto" w:fill="auto"/>
            <w:noWrap/>
            <w:vAlign w:val="bottom"/>
            <w:hideMark/>
          </w:tcPr>
          <w:p w:rsidR="00D51BBB" w:rsidRPr="00D51BBB" w:rsidRDefault="00D51BBB" w:rsidP="00D51BBB">
            <w:pPr>
              <w:spacing w:after="0" w:line="240" w:lineRule="auto"/>
              <w:jc w:val="center"/>
              <w:rPr>
                <w:rFonts w:ascii="Calibri" w:eastAsia="Times New Roman" w:hAnsi="Calibri" w:cs="Calibri"/>
                <w:b/>
                <w:bCs/>
                <w:color w:val="000000"/>
                <w:lang w:eastAsia="es-CR"/>
              </w:rPr>
            </w:pPr>
            <w:r w:rsidRPr="00D51BBB">
              <w:rPr>
                <w:rFonts w:ascii="Calibri" w:eastAsia="Times New Roman" w:hAnsi="Calibri" w:cs="Calibri"/>
                <w:b/>
                <w:bCs/>
                <w:color w:val="000000"/>
                <w:lang w:eastAsia="es-CR"/>
              </w:rPr>
              <w:t>B</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51BBB" w:rsidRPr="00D51BBB" w:rsidRDefault="00D51BBB" w:rsidP="00D51BBB">
            <w:pPr>
              <w:spacing w:after="0" w:line="240" w:lineRule="auto"/>
              <w:jc w:val="center"/>
              <w:rPr>
                <w:rFonts w:ascii="Calibri" w:eastAsia="Times New Roman" w:hAnsi="Calibri" w:cs="Calibri"/>
                <w:b/>
                <w:bCs/>
                <w:color w:val="000000"/>
                <w:lang w:eastAsia="es-CR"/>
              </w:rPr>
            </w:pPr>
            <w:r w:rsidRPr="00D51BBB">
              <w:rPr>
                <w:rFonts w:ascii="Calibri" w:eastAsia="Times New Roman" w:hAnsi="Calibri" w:cs="Calibri"/>
                <w:b/>
                <w:bCs/>
                <w:color w:val="000000"/>
                <w:lang w:eastAsia="es-CR"/>
              </w:rPr>
              <w:t>A</w:t>
            </w:r>
          </w:p>
        </w:tc>
        <w:tc>
          <w:tcPr>
            <w:tcW w:w="520" w:type="dxa"/>
            <w:tcBorders>
              <w:top w:val="single" w:sz="4" w:space="0" w:color="auto"/>
              <w:left w:val="nil"/>
              <w:bottom w:val="single" w:sz="4" w:space="0" w:color="auto"/>
              <w:right w:val="nil"/>
            </w:tcBorders>
            <w:shd w:val="clear" w:color="auto" w:fill="auto"/>
            <w:noWrap/>
            <w:vAlign w:val="bottom"/>
            <w:hideMark/>
          </w:tcPr>
          <w:p w:rsidR="00D51BBB" w:rsidRPr="00D51BBB" w:rsidRDefault="00D51BBB" w:rsidP="00D51BBB">
            <w:pPr>
              <w:spacing w:after="0" w:line="240" w:lineRule="auto"/>
              <w:jc w:val="center"/>
              <w:rPr>
                <w:rFonts w:ascii="Calibri" w:eastAsia="Times New Roman" w:hAnsi="Calibri" w:cs="Calibri"/>
                <w:b/>
                <w:bCs/>
                <w:color w:val="000000"/>
                <w:lang w:eastAsia="es-CR"/>
              </w:rPr>
            </w:pPr>
            <w:proofErr w:type="spellStart"/>
            <w:r w:rsidRPr="00D51BBB">
              <w:rPr>
                <w:rFonts w:ascii="Calibri" w:eastAsia="Times New Roman" w:hAnsi="Calibri" w:cs="Calibri"/>
                <w:b/>
                <w:bCs/>
                <w:color w:val="000000"/>
                <w:lang w:eastAsia="es-CR"/>
              </w:rPr>
              <w:t>X</w:t>
            </w:r>
            <w:r w:rsidRPr="00D51BBB">
              <w:rPr>
                <w:rFonts w:ascii="Calibri" w:eastAsia="Times New Roman" w:hAnsi="Calibri" w:cs="Calibri"/>
                <w:b/>
                <w:bCs/>
                <w:color w:val="000000"/>
                <w:sz w:val="16"/>
                <w:szCs w:val="16"/>
                <w:lang w:eastAsia="es-CR"/>
              </w:rPr>
              <w:t>out</w:t>
            </w:r>
            <w:proofErr w:type="spellEnd"/>
          </w:p>
        </w:tc>
        <w:tc>
          <w:tcPr>
            <w:tcW w:w="520" w:type="dxa"/>
            <w:tcBorders>
              <w:top w:val="single" w:sz="4" w:space="0" w:color="auto"/>
              <w:left w:val="nil"/>
              <w:bottom w:val="single" w:sz="4" w:space="0" w:color="auto"/>
              <w:right w:val="nil"/>
            </w:tcBorders>
            <w:shd w:val="clear" w:color="auto" w:fill="auto"/>
            <w:noWrap/>
            <w:vAlign w:val="bottom"/>
            <w:hideMark/>
          </w:tcPr>
          <w:p w:rsidR="00D51BBB" w:rsidRPr="00D51BBB" w:rsidRDefault="00D51BBB" w:rsidP="00D51BBB">
            <w:pPr>
              <w:spacing w:after="0" w:line="240" w:lineRule="auto"/>
              <w:jc w:val="center"/>
              <w:rPr>
                <w:rFonts w:ascii="Calibri" w:eastAsia="Times New Roman" w:hAnsi="Calibri" w:cs="Calibri"/>
                <w:b/>
                <w:bCs/>
                <w:color w:val="000000"/>
                <w:lang w:eastAsia="es-CR"/>
              </w:rPr>
            </w:pPr>
            <w:proofErr w:type="spellStart"/>
            <w:r w:rsidRPr="00D51BBB">
              <w:rPr>
                <w:rFonts w:ascii="Calibri" w:eastAsia="Times New Roman" w:hAnsi="Calibri" w:cs="Calibri"/>
                <w:b/>
                <w:bCs/>
                <w:color w:val="000000"/>
                <w:lang w:eastAsia="es-CR"/>
              </w:rPr>
              <w:t>X</w:t>
            </w:r>
            <w:r w:rsidRPr="00D51BBB">
              <w:rPr>
                <w:rFonts w:ascii="Calibri" w:eastAsia="Times New Roman" w:hAnsi="Calibri" w:cs="Calibri"/>
                <w:b/>
                <w:bCs/>
                <w:color w:val="000000"/>
                <w:sz w:val="16"/>
                <w:szCs w:val="16"/>
                <w:lang w:eastAsia="es-CR"/>
              </w:rPr>
              <w:t>even</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51BBB" w:rsidRPr="00D51BBB" w:rsidRDefault="00D51BBB" w:rsidP="00D51BBB">
            <w:pPr>
              <w:spacing w:after="0" w:line="240" w:lineRule="auto"/>
              <w:jc w:val="center"/>
              <w:rPr>
                <w:rFonts w:ascii="Calibri" w:eastAsia="Times New Roman" w:hAnsi="Calibri" w:cs="Calibri"/>
                <w:b/>
                <w:bCs/>
                <w:color w:val="000000"/>
                <w:lang w:eastAsia="es-CR"/>
              </w:rPr>
            </w:pPr>
            <w:proofErr w:type="spellStart"/>
            <w:r w:rsidRPr="00D51BBB">
              <w:rPr>
                <w:rFonts w:ascii="Calibri" w:eastAsia="Times New Roman" w:hAnsi="Calibri" w:cs="Calibri"/>
                <w:b/>
                <w:bCs/>
                <w:color w:val="000000"/>
                <w:lang w:eastAsia="es-CR"/>
              </w:rPr>
              <w:t>X</w:t>
            </w:r>
            <w:r w:rsidRPr="00D51BBB">
              <w:rPr>
                <w:rFonts w:ascii="Calibri" w:eastAsia="Times New Roman" w:hAnsi="Calibri" w:cs="Calibri"/>
                <w:b/>
                <w:bCs/>
                <w:color w:val="000000"/>
                <w:sz w:val="16"/>
                <w:szCs w:val="16"/>
                <w:lang w:eastAsia="es-CR"/>
              </w:rPr>
              <w:t>odd</w:t>
            </w:r>
            <w:proofErr w:type="spellEnd"/>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FF0000"/>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single" w:sz="4" w:space="0" w:color="auto"/>
              <w:left w:val="single" w:sz="4" w:space="0" w:color="auto"/>
              <w:bottom w:val="nil"/>
              <w:right w:val="single" w:sz="4" w:space="0" w:color="auto"/>
            </w:tcBorders>
            <w:shd w:val="clear" w:color="000000" w:fill="FF0000"/>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single" w:sz="4" w:space="0" w:color="auto"/>
              <w:left w:val="single" w:sz="4" w:space="0" w:color="auto"/>
              <w:bottom w:val="nil"/>
              <w:right w:val="single" w:sz="4" w:space="0" w:color="auto"/>
            </w:tcBorders>
            <w:shd w:val="clear" w:color="000000" w:fill="FF0000"/>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2</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single" w:sz="4" w:space="0" w:color="auto"/>
              <w:left w:val="single" w:sz="4" w:space="0" w:color="auto"/>
              <w:bottom w:val="nil"/>
              <w:right w:val="single" w:sz="4" w:space="0" w:color="auto"/>
            </w:tcBorders>
            <w:shd w:val="clear" w:color="000000" w:fill="FF0000"/>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3</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70AD47"/>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4</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70C0"/>
                <w:lang w:eastAsia="es-CR"/>
              </w:rPr>
            </w:pPr>
            <w:r w:rsidRPr="00D51BBB">
              <w:rPr>
                <w:rFonts w:ascii="Calibri" w:eastAsia="Times New Roman" w:hAnsi="Calibri" w:cs="Calibri"/>
                <w:color w:val="0070C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92D050"/>
                <w:lang w:eastAsia="es-CR"/>
              </w:rPr>
            </w:pPr>
            <w:r w:rsidRPr="00D51BBB">
              <w:rPr>
                <w:rFonts w:ascii="Calibri" w:eastAsia="Times New Roman" w:hAnsi="Calibri" w:cs="Calibri"/>
                <w:color w:val="92D050"/>
                <w:lang w:eastAsia="es-CR"/>
              </w:rPr>
              <w:t>1</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70AD47"/>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5</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70C0"/>
                <w:lang w:eastAsia="es-CR"/>
              </w:rPr>
            </w:pPr>
            <w:r w:rsidRPr="00D51BBB">
              <w:rPr>
                <w:rFonts w:ascii="Calibri" w:eastAsia="Times New Roman" w:hAnsi="Calibri" w:cs="Calibri"/>
                <w:color w:val="0070C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FF0000"/>
                <w:lang w:eastAsia="es-CR"/>
              </w:rPr>
            </w:pPr>
            <w:r w:rsidRPr="00D51BBB">
              <w:rPr>
                <w:rFonts w:ascii="Calibri" w:eastAsia="Times New Roman" w:hAnsi="Calibri" w:cs="Calibri"/>
                <w:color w:val="FF0000"/>
                <w:lang w:eastAsia="es-CR"/>
              </w:rPr>
              <w:t>1</w:t>
            </w:r>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70AD47"/>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6</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70C0"/>
                <w:lang w:eastAsia="es-CR"/>
              </w:rPr>
            </w:pPr>
            <w:r w:rsidRPr="00D51BBB">
              <w:rPr>
                <w:rFonts w:ascii="Calibri" w:eastAsia="Times New Roman" w:hAnsi="Calibri" w:cs="Calibri"/>
                <w:color w:val="0070C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92D050"/>
                <w:lang w:eastAsia="es-CR"/>
              </w:rPr>
            </w:pPr>
            <w:r w:rsidRPr="00D51BBB">
              <w:rPr>
                <w:rFonts w:ascii="Calibri" w:eastAsia="Times New Roman" w:hAnsi="Calibri" w:cs="Calibri"/>
                <w:color w:val="92D050"/>
                <w:lang w:eastAsia="es-CR"/>
              </w:rPr>
              <w:t>1</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70AD47"/>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7</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70C0"/>
                <w:lang w:eastAsia="es-CR"/>
              </w:rPr>
            </w:pPr>
            <w:r w:rsidRPr="00D51BBB">
              <w:rPr>
                <w:rFonts w:ascii="Calibri" w:eastAsia="Times New Roman" w:hAnsi="Calibri" w:cs="Calibri"/>
                <w:color w:val="0070C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FF0000"/>
                <w:lang w:eastAsia="es-CR"/>
              </w:rPr>
            </w:pPr>
            <w:r w:rsidRPr="00D51BBB">
              <w:rPr>
                <w:rFonts w:ascii="Calibri" w:eastAsia="Times New Roman" w:hAnsi="Calibri" w:cs="Calibri"/>
                <w:color w:val="FF0000"/>
                <w:lang w:eastAsia="es-CR"/>
              </w:rPr>
              <w:t>1</w:t>
            </w:r>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70AD47"/>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8</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70C0"/>
                <w:lang w:eastAsia="es-CR"/>
              </w:rPr>
            </w:pPr>
            <w:r w:rsidRPr="00D51BBB">
              <w:rPr>
                <w:rFonts w:ascii="Calibri" w:eastAsia="Times New Roman" w:hAnsi="Calibri" w:cs="Calibri"/>
                <w:color w:val="0070C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92D050"/>
                <w:lang w:eastAsia="es-CR"/>
              </w:rPr>
            </w:pPr>
            <w:r w:rsidRPr="00D51BBB">
              <w:rPr>
                <w:rFonts w:ascii="Calibri" w:eastAsia="Times New Roman" w:hAnsi="Calibri" w:cs="Calibri"/>
                <w:color w:val="92D050"/>
                <w:lang w:eastAsia="es-CR"/>
              </w:rPr>
              <w:t>1</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FF0000"/>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9</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70AD47"/>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70C0"/>
                <w:lang w:eastAsia="es-CR"/>
              </w:rPr>
            </w:pPr>
            <w:r w:rsidRPr="00D51BBB">
              <w:rPr>
                <w:rFonts w:ascii="Calibri" w:eastAsia="Times New Roman" w:hAnsi="Calibri" w:cs="Calibri"/>
                <w:color w:val="0070C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92D050"/>
                <w:lang w:eastAsia="es-CR"/>
              </w:rPr>
            </w:pPr>
            <w:r w:rsidRPr="00D51BBB">
              <w:rPr>
                <w:rFonts w:ascii="Calibri" w:eastAsia="Times New Roman" w:hAnsi="Calibri" w:cs="Calibri"/>
                <w:color w:val="92D050"/>
                <w:lang w:eastAsia="es-CR"/>
              </w:rPr>
              <w:t>1</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FF0000"/>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FF0000"/>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12</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70AD47"/>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13</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70C0"/>
                <w:lang w:eastAsia="es-CR"/>
              </w:rPr>
            </w:pPr>
            <w:r w:rsidRPr="00D51BBB">
              <w:rPr>
                <w:rFonts w:ascii="Calibri" w:eastAsia="Times New Roman" w:hAnsi="Calibri" w:cs="Calibri"/>
                <w:color w:val="0070C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FF0000"/>
                <w:lang w:eastAsia="es-CR"/>
              </w:rPr>
            </w:pPr>
            <w:r w:rsidRPr="00D51BBB">
              <w:rPr>
                <w:rFonts w:ascii="Calibri" w:eastAsia="Times New Roman" w:hAnsi="Calibri" w:cs="Calibri"/>
                <w:color w:val="FF0000"/>
                <w:lang w:eastAsia="es-CR"/>
              </w:rPr>
              <w:t>1</w:t>
            </w:r>
          </w:p>
        </w:tc>
      </w:tr>
      <w:tr w:rsidR="00D51BBB" w:rsidRPr="00D51BBB" w:rsidTr="00D51BBB">
        <w:trPr>
          <w:trHeight w:val="288"/>
        </w:trPr>
        <w:tc>
          <w:tcPr>
            <w:tcW w:w="1360" w:type="dxa"/>
            <w:tcBorders>
              <w:top w:val="nil"/>
              <w:left w:val="single" w:sz="4" w:space="0" w:color="auto"/>
              <w:bottom w:val="nil"/>
              <w:right w:val="single" w:sz="4" w:space="0" w:color="auto"/>
            </w:tcBorders>
            <w:shd w:val="clear" w:color="000000" w:fill="FF0000"/>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14</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r>
      <w:tr w:rsidR="00D51BBB" w:rsidRPr="00D51BBB" w:rsidTr="00D51BBB">
        <w:trPr>
          <w:trHeight w:val="288"/>
        </w:trPr>
        <w:tc>
          <w:tcPr>
            <w:tcW w:w="1360" w:type="dxa"/>
            <w:tcBorders>
              <w:top w:val="nil"/>
              <w:left w:val="single" w:sz="4" w:space="0" w:color="auto"/>
              <w:bottom w:val="single" w:sz="4" w:space="0" w:color="auto"/>
              <w:right w:val="single" w:sz="4" w:space="0" w:color="auto"/>
            </w:tcBorders>
            <w:shd w:val="clear" w:color="000000" w:fill="70AD47"/>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15</w:t>
            </w:r>
          </w:p>
        </w:tc>
        <w:tc>
          <w:tcPr>
            <w:tcW w:w="520" w:type="dxa"/>
            <w:tcBorders>
              <w:top w:val="nil"/>
              <w:left w:val="nil"/>
              <w:bottom w:val="single" w:sz="4" w:space="0" w:color="auto"/>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single" w:sz="4" w:space="0" w:color="auto"/>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single" w:sz="4" w:space="0" w:color="auto"/>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single" w:sz="4" w:space="0" w:color="auto"/>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1</w:t>
            </w:r>
          </w:p>
        </w:tc>
        <w:tc>
          <w:tcPr>
            <w:tcW w:w="520" w:type="dxa"/>
            <w:tcBorders>
              <w:top w:val="nil"/>
              <w:left w:val="nil"/>
              <w:bottom w:val="single" w:sz="4" w:space="0" w:color="auto"/>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70C0"/>
                <w:lang w:eastAsia="es-CR"/>
              </w:rPr>
            </w:pPr>
            <w:r w:rsidRPr="00D51BBB">
              <w:rPr>
                <w:rFonts w:ascii="Calibri" w:eastAsia="Times New Roman" w:hAnsi="Calibri" w:cs="Calibri"/>
                <w:color w:val="0070C0"/>
                <w:lang w:eastAsia="es-CR"/>
              </w:rPr>
              <w:t>1</w:t>
            </w:r>
          </w:p>
        </w:tc>
        <w:tc>
          <w:tcPr>
            <w:tcW w:w="520" w:type="dxa"/>
            <w:tcBorders>
              <w:top w:val="nil"/>
              <w:left w:val="nil"/>
              <w:bottom w:val="single" w:sz="4" w:space="0" w:color="auto"/>
              <w:right w:val="nil"/>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000000"/>
                <w:lang w:eastAsia="es-CR"/>
              </w:rPr>
            </w:pPr>
            <w:r w:rsidRPr="00D51BBB">
              <w:rPr>
                <w:rFonts w:ascii="Calibri" w:eastAsia="Times New Roman" w:hAnsi="Calibri" w:cs="Calibri"/>
                <w:color w:val="000000"/>
                <w:lang w:eastAsia="es-CR"/>
              </w:rPr>
              <w:t>0</w:t>
            </w:r>
          </w:p>
        </w:tc>
        <w:tc>
          <w:tcPr>
            <w:tcW w:w="520" w:type="dxa"/>
            <w:tcBorders>
              <w:top w:val="nil"/>
              <w:left w:val="nil"/>
              <w:bottom w:val="single" w:sz="4" w:space="0" w:color="auto"/>
              <w:right w:val="single" w:sz="4" w:space="0" w:color="auto"/>
            </w:tcBorders>
            <w:shd w:val="clear" w:color="auto" w:fill="auto"/>
            <w:noWrap/>
            <w:vAlign w:val="center"/>
            <w:hideMark/>
          </w:tcPr>
          <w:p w:rsidR="00D51BBB" w:rsidRPr="00D51BBB" w:rsidRDefault="00D51BBB" w:rsidP="00D51BBB">
            <w:pPr>
              <w:spacing w:after="0" w:line="240" w:lineRule="auto"/>
              <w:jc w:val="center"/>
              <w:rPr>
                <w:rFonts w:ascii="Calibri" w:eastAsia="Times New Roman" w:hAnsi="Calibri" w:cs="Calibri"/>
                <w:color w:val="FF0000"/>
                <w:lang w:eastAsia="es-CR"/>
              </w:rPr>
            </w:pPr>
            <w:r w:rsidRPr="00D51BBB">
              <w:rPr>
                <w:rFonts w:ascii="Calibri" w:eastAsia="Times New Roman" w:hAnsi="Calibri" w:cs="Calibri"/>
                <w:color w:val="FF0000"/>
                <w:lang w:eastAsia="es-CR"/>
              </w:rPr>
              <w:t>1</w:t>
            </w:r>
          </w:p>
        </w:tc>
      </w:tr>
    </w:tbl>
    <w:p w:rsidR="00683D3B" w:rsidRDefault="00683D3B" w:rsidP="00683D3B">
      <w:pPr>
        <w:pStyle w:val="Ttulo2"/>
      </w:pPr>
      <w:bookmarkStart w:id="5" w:name="_Toc127451169"/>
      <w:r w:rsidRPr="00683D3B">
        <w:t xml:space="preserve">Mapa de </w:t>
      </w:r>
      <w:proofErr w:type="spellStart"/>
      <w:r w:rsidRPr="00683D3B">
        <w:t>Karnaugh</w:t>
      </w:r>
      <w:proofErr w:type="spellEnd"/>
      <w:r w:rsidRPr="00683D3B">
        <w:t xml:space="preserve"> con todos los términos de la ecuación original</w:t>
      </w:r>
      <w:bookmarkEnd w:id="5"/>
    </w:p>
    <w:p w:rsidR="00281B44" w:rsidRPr="00D51BBB" w:rsidRDefault="00281B44" w:rsidP="00D51BBB">
      <w:r w:rsidRPr="00281B44">
        <w:rPr>
          <w:noProof/>
          <w:lang w:eastAsia="es-CR"/>
        </w:rPr>
        <w:drawing>
          <wp:inline distT="0" distB="0" distL="0" distR="0" wp14:anchorId="3F255F5F" wp14:editId="6D88EB3F">
            <wp:extent cx="2408129" cy="230143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8129" cy="2301439"/>
                    </a:xfrm>
                    <a:prstGeom prst="rect">
                      <a:avLst/>
                    </a:prstGeom>
                  </pic:spPr>
                </pic:pic>
              </a:graphicData>
            </a:graphic>
          </wp:inline>
        </w:drawing>
      </w:r>
    </w:p>
    <w:p w:rsidR="00281B44" w:rsidRDefault="00281B44">
      <w:pPr>
        <w:rPr>
          <w:rFonts w:asciiTheme="majorHAnsi" w:eastAsiaTheme="majorEastAsia" w:hAnsiTheme="majorHAnsi" w:cstheme="majorBidi"/>
          <w:color w:val="2E74B5" w:themeColor="accent1" w:themeShade="BF"/>
          <w:sz w:val="26"/>
          <w:szCs w:val="26"/>
        </w:rPr>
      </w:pPr>
      <w:r>
        <w:br w:type="page"/>
      </w:r>
    </w:p>
    <w:p w:rsidR="00683D3B" w:rsidRDefault="00683D3B" w:rsidP="00683D3B">
      <w:pPr>
        <w:pStyle w:val="Ttulo2"/>
      </w:pPr>
      <w:bookmarkStart w:id="6" w:name="_Toc127451170"/>
      <w:r w:rsidRPr="00683D3B">
        <w:lastRenderedPageBreak/>
        <w:t>Explicación de la agrupación de términos adyacentes y su resultado</w:t>
      </w:r>
      <w:bookmarkEnd w:id="6"/>
    </w:p>
    <w:p w:rsidR="00281B44" w:rsidRDefault="00281B44" w:rsidP="00281B44">
      <w:r w:rsidRPr="00281B44">
        <w:rPr>
          <w:noProof/>
          <w:lang w:eastAsia="es-CR"/>
        </w:rPr>
        <w:drawing>
          <wp:inline distT="0" distB="0" distL="0" distR="0" wp14:anchorId="632AE573" wp14:editId="7D7AA16F">
            <wp:extent cx="4160881" cy="243099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0881" cy="2430991"/>
                    </a:xfrm>
                    <a:prstGeom prst="rect">
                      <a:avLst/>
                    </a:prstGeom>
                  </pic:spPr>
                </pic:pic>
              </a:graphicData>
            </a:graphic>
          </wp:inline>
        </w:drawing>
      </w:r>
    </w:p>
    <w:p w:rsidR="00281B44" w:rsidRPr="00243FF4" w:rsidRDefault="00281B44" w:rsidP="00243FF4">
      <w:pPr>
        <w:jc w:val="both"/>
        <w:rPr>
          <w:rFonts w:ascii="Arial" w:hAnsi="Arial" w:cs="Arial"/>
          <w:sz w:val="24"/>
          <w:szCs w:val="24"/>
        </w:rPr>
      </w:pPr>
      <w:r w:rsidRPr="00243FF4">
        <w:rPr>
          <w:rFonts w:ascii="Arial" w:hAnsi="Arial" w:cs="Arial"/>
          <w:sz w:val="24"/>
          <w:szCs w:val="24"/>
        </w:rPr>
        <w:t xml:space="preserve">Los términos de arriba son los pares de A=0 y los términos de abajo son los impares de A=1, haciendo esto, dividimos el mapa de </w:t>
      </w:r>
      <w:proofErr w:type="spellStart"/>
      <w:r w:rsidRPr="00243FF4">
        <w:rPr>
          <w:rFonts w:ascii="Arial" w:hAnsi="Arial" w:cs="Arial"/>
          <w:sz w:val="24"/>
          <w:szCs w:val="24"/>
        </w:rPr>
        <w:t>karnaugh</w:t>
      </w:r>
      <w:proofErr w:type="spellEnd"/>
      <w:r w:rsidRPr="00243FF4">
        <w:rPr>
          <w:rFonts w:ascii="Arial" w:hAnsi="Arial" w:cs="Arial"/>
          <w:sz w:val="24"/>
          <w:szCs w:val="24"/>
        </w:rPr>
        <w:t xml:space="preserve"> en 2, y para la zona impar (A=1) encontramos que depende únicamente del valor de C, cuando este es positivo tiene de salida 1 y cuando no es</w:t>
      </w:r>
      <w:r w:rsidR="00B04D62" w:rsidRPr="00243FF4">
        <w:rPr>
          <w:rFonts w:ascii="Arial" w:hAnsi="Arial" w:cs="Arial"/>
          <w:sz w:val="24"/>
          <w:szCs w:val="24"/>
        </w:rPr>
        <w:t>,</w:t>
      </w:r>
      <w:r w:rsidRPr="00243FF4">
        <w:rPr>
          <w:rFonts w:ascii="Arial" w:hAnsi="Arial" w:cs="Arial"/>
          <w:sz w:val="24"/>
          <w:szCs w:val="24"/>
        </w:rPr>
        <w:t xml:space="preserve"> </w:t>
      </w:r>
      <w:r w:rsidR="00B04D62" w:rsidRPr="00243FF4">
        <w:rPr>
          <w:rFonts w:ascii="Arial" w:hAnsi="Arial" w:cs="Arial"/>
          <w:sz w:val="24"/>
          <w:szCs w:val="24"/>
        </w:rPr>
        <w:t xml:space="preserve">se obtiene </w:t>
      </w:r>
      <w:r w:rsidRPr="00243FF4">
        <w:rPr>
          <w:rFonts w:ascii="Arial" w:hAnsi="Arial" w:cs="Arial"/>
          <w:sz w:val="24"/>
          <w:szCs w:val="24"/>
        </w:rPr>
        <w:t>0, por lo tanto, la fórmula de la salida impar es:</w:t>
      </w:r>
    </w:p>
    <w:p w:rsidR="00281B44" w:rsidRPr="00281B44" w:rsidRDefault="00A757EC" w:rsidP="00281B4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odd</m:t>
              </m:r>
            </m:sub>
          </m:sSub>
          <m:r>
            <w:rPr>
              <w:rFonts w:ascii="Cambria Math" w:hAnsi="Cambria Math"/>
            </w:rPr>
            <m:t>=A*C</m:t>
          </m:r>
        </m:oMath>
      </m:oMathPara>
    </w:p>
    <w:p w:rsidR="00281B44" w:rsidRPr="00243FF4" w:rsidRDefault="00281B44" w:rsidP="00243FF4">
      <w:pPr>
        <w:jc w:val="both"/>
        <w:rPr>
          <w:rFonts w:ascii="Arial" w:eastAsiaTheme="minorEastAsia" w:hAnsi="Arial" w:cs="Arial"/>
          <w:sz w:val="24"/>
          <w:szCs w:val="24"/>
        </w:rPr>
      </w:pPr>
      <w:r w:rsidRPr="00243FF4">
        <w:rPr>
          <w:rFonts w:ascii="Arial" w:eastAsiaTheme="minorEastAsia" w:hAnsi="Arial" w:cs="Arial"/>
          <w:sz w:val="24"/>
          <w:szCs w:val="24"/>
        </w:rPr>
        <w:t>Mientras que para los términos pares (A=0) ocurre una incidencia que se da una situación de XOR entre el bit C y el bit D, quedando como fórmula lo siguiente</w:t>
      </w:r>
      <w:r w:rsidR="00081E44" w:rsidRPr="00243FF4">
        <w:rPr>
          <w:rFonts w:ascii="Arial" w:eastAsiaTheme="minorEastAsia" w:hAnsi="Arial" w:cs="Arial"/>
          <w:sz w:val="24"/>
          <w:szCs w:val="24"/>
        </w:rPr>
        <w:t>:</w:t>
      </w:r>
    </w:p>
    <w:p w:rsidR="00081E44" w:rsidRDefault="00A757EC" w:rsidP="00281B4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even</m:t>
              </m:r>
            </m:sub>
          </m:sSub>
          <m:r>
            <w:rPr>
              <w:rFonts w:ascii="Cambria Math" w:hAnsi="Cambria Math"/>
            </w:rPr>
            <m:t>=</m:t>
          </m:r>
          <m:r>
            <m:rPr>
              <m:sty m:val="p"/>
            </m:rPr>
            <w:rPr>
              <w:rFonts w:ascii="Cambria Math" w:hAnsi="Cambria Math" w:cs="Arial"/>
              <w:sz w:val="24"/>
              <w:szCs w:val="24"/>
              <w:lang w:val="en-US"/>
            </w:rPr>
            <m:t>¬</m:t>
          </m:r>
          <m:r>
            <w:rPr>
              <w:rFonts w:ascii="Cambria Math" w:hAnsi="Cambria Math"/>
            </w:rPr>
            <m:t xml:space="preserve">A*(C </m:t>
          </m:r>
          <m:r>
            <m:rPr>
              <m:sty m:val="p"/>
            </m:rPr>
            <w:rPr>
              <w:rFonts w:ascii="Cambria Math" w:hAnsi="Cambria Math" w:cs="Cambria Math"/>
              <w:color w:val="202124"/>
              <w:shd w:val="clear" w:color="auto" w:fill="FFFFFF"/>
            </w:rPr>
            <m:t>⊕D)</m:t>
          </m:r>
        </m:oMath>
      </m:oMathPara>
    </w:p>
    <w:p w:rsidR="00081E44" w:rsidRDefault="00081E44" w:rsidP="00081E44">
      <w:pPr>
        <w:pStyle w:val="Ttulo2"/>
      </w:pPr>
      <w:bookmarkStart w:id="7" w:name="_Toc127451171"/>
      <w:r>
        <w:t>Ecuación simplificada</w:t>
      </w:r>
      <w:bookmarkEnd w:id="7"/>
    </w:p>
    <w:p w:rsidR="00081E44" w:rsidRPr="00243FF4" w:rsidRDefault="00081E44" w:rsidP="00243FF4">
      <w:pPr>
        <w:jc w:val="both"/>
        <w:rPr>
          <w:rFonts w:ascii="Arial" w:hAnsi="Arial" w:cs="Arial"/>
          <w:sz w:val="24"/>
          <w:szCs w:val="24"/>
        </w:rPr>
      </w:pPr>
      <w:r w:rsidRPr="00243FF4">
        <w:rPr>
          <w:rFonts w:ascii="Arial" w:hAnsi="Arial" w:cs="Arial"/>
          <w:sz w:val="24"/>
          <w:szCs w:val="24"/>
        </w:rPr>
        <w:t>Una de las posibles ecuaciones simplificadas queda de la siguiente manera:</w:t>
      </w:r>
    </w:p>
    <w:p w:rsidR="00081E44" w:rsidRPr="00081E44" w:rsidRDefault="00A757EC" w:rsidP="00081E4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out</m:t>
              </m:r>
            </m:sub>
          </m:sSub>
          <m:r>
            <w:rPr>
              <w:rFonts w:ascii="Cambria Math" w:hAnsi="Cambria Math"/>
            </w:rPr>
            <m:t>=</m:t>
          </m:r>
          <m:r>
            <m:rPr>
              <m:sty m:val="p"/>
            </m:rPr>
            <w:rPr>
              <w:rFonts w:ascii="Cambria Math" w:hAnsi="Cambria Math" w:cs="Arial"/>
              <w:sz w:val="24"/>
              <w:szCs w:val="24"/>
              <w:lang w:val="en-US"/>
            </w:rPr>
            <m:t>¬</m:t>
          </m:r>
          <m:r>
            <w:rPr>
              <w:rFonts w:ascii="Cambria Math" w:hAnsi="Cambria Math"/>
            </w:rPr>
            <m:t>A*</m:t>
          </m:r>
          <m:d>
            <m:dPr>
              <m:ctrlPr>
                <w:rPr>
                  <w:rFonts w:ascii="Cambria Math" w:hAnsi="Cambria Math"/>
                  <w:i/>
                </w:rPr>
              </m:ctrlPr>
            </m:dPr>
            <m:e>
              <m:r>
                <w:rPr>
                  <w:rFonts w:ascii="Cambria Math" w:hAnsi="Cambria Math"/>
                </w:rPr>
                <m:t xml:space="preserve">C </m:t>
              </m:r>
              <m:r>
                <m:rPr>
                  <m:sty m:val="p"/>
                </m:rPr>
                <w:rPr>
                  <w:rFonts w:ascii="Cambria Math" w:hAnsi="Cambria Math" w:cs="Cambria Math"/>
                  <w:color w:val="202124"/>
                  <w:shd w:val="clear" w:color="auto" w:fill="FFFFFF"/>
                </w:rPr>
                <m:t>⊕D</m:t>
              </m:r>
              <m:ctrlPr>
                <w:rPr>
                  <w:rFonts w:ascii="Cambria Math" w:hAnsi="Cambria Math" w:cs="Cambria Math"/>
                  <w:color w:val="202124"/>
                  <w:shd w:val="clear" w:color="auto" w:fill="FFFFFF"/>
                </w:rPr>
              </m:ctrlPr>
            </m:e>
          </m:d>
          <m:r>
            <w:rPr>
              <w:rFonts w:ascii="Cambria Math" w:hAnsi="Cambria Math" w:cs="Cambria Math"/>
              <w:color w:val="202124"/>
              <w:shd w:val="clear" w:color="auto" w:fill="FFFFFF"/>
            </w:rPr>
            <m:t>+A*C</m:t>
          </m:r>
        </m:oMath>
      </m:oMathPara>
    </w:p>
    <w:p w:rsidR="00683D3B" w:rsidRDefault="00683D3B" w:rsidP="00683D3B">
      <w:pPr>
        <w:pStyle w:val="Ttulo2"/>
      </w:pPr>
      <w:bookmarkStart w:id="8" w:name="_Toc127451172"/>
      <w:r w:rsidRPr="00683D3B">
        <w:t>Tabla de verdad de la ecuación simplificada</w:t>
      </w:r>
      <w:bookmarkEnd w:id="8"/>
    </w:p>
    <w:tbl>
      <w:tblPr>
        <w:tblW w:w="3640" w:type="dxa"/>
        <w:tblCellMar>
          <w:left w:w="70" w:type="dxa"/>
          <w:right w:w="70" w:type="dxa"/>
        </w:tblCellMar>
        <w:tblLook w:val="04A0" w:firstRow="1" w:lastRow="0" w:firstColumn="1" w:lastColumn="0" w:noHBand="0" w:noVBand="1"/>
      </w:tblPr>
      <w:tblGrid>
        <w:gridCol w:w="520"/>
        <w:gridCol w:w="520"/>
        <w:gridCol w:w="520"/>
        <w:gridCol w:w="520"/>
        <w:gridCol w:w="520"/>
        <w:gridCol w:w="584"/>
        <w:gridCol w:w="520"/>
      </w:tblGrid>
      <w:tr w:rsidR="006E78A7" w:rsidRPr="006E78A7" w:rsidTr="006E78A7">
        <w:trPr>
          <w:trHeight w:val="288"/>
        </w:trPr>
        <w:tc>
          <w:tcPr>
            <w:tcW w:w="520" w:type="dxa"/>
            <w:tcBorders>
              <w:top w:val="single" w:sz="4" w:space="0" w:color="auto"/>
              <w:left w:val="single" w:sz="4" w:space="0" w:color="auto"/>
              <w:bottom w:val="single" w:sz="4" w:space="0" w:color="auto"/>
              <w:right w:val="nil"/>
            </w:tcBorders>
            <w:shd w:val="clear" w:color="auto" w:fill="auto"/>
            <w:noWrap/>
            <w:vAlign w:val="bottom"/>
            <w:hideMark/>
          </w:tcPr>
          <w:p w:rsidR="006E78A7" w:rsidRPr="006E78A7" w:rsidRDefault="006E78A7" w:rsidP="006E78A7">
            <w:pPr>
              <w:spacing w:after="0" w:line="240" w:lineRule="auto"/>
              <w:jc w:val="center"/>
              <w:rPr>
                <w:rFonts w:ascii="Calibri" w:eastAsia="Times New Roman" w:hAnsi="Calibri" w:cs="Calibri"/>
                <w:b/>
                <w:bCs/>
                <w:color w:val="000000"/>
                <w:lang w:eastAsia="es-CR"/>
              </w:rPr>
            </w:pPr>
            <w:r w:rsidRPr="006E78A7">
              <w:rPr>
                <w:rFonts w:ascii="Calibri" w:eastAsia="Times New Roman" w:hAnsi="Calibri" w:cs="Calibri"/>
                <w:b/>
                <w:bCs/>
                <w:color w:val="000000"/>
                <w:lang w:eastAsia="es-CR"/>
              </w:rPr>
              <w:t>D</w:t>
            </w:r>
          </w:p>
        </w:tc>
        <w:tc>
          <w:tcPr>
            <w:tcW w:w="520" w:type="dxa"/>
            <w:tcBorders>
              <w:top w:val="single" w:sz="4" w:space="0" w:color="auto"/>
              <w:left w:val="nil"/>
              <w:bottom w:val="single" w:sz="4" w:space="0" w:color="auto"/>
              <w:right w:val="nil"/>
            </w:tcBorders>
            <w:shd w:val="clear" w:color="auto" w:fill="auto"/>
            <w:noWrap/>
            <w:vAlign w:val="bottom"/>
            <w:hideMark/>
          </w:tcPr>
          <w:p w:rsidR="006E78A7" w:rsidRPr="006E78A7" w:rsidRDefault="006E78A7" w:rsidP="006E78A7">
            <w:pPr>
              <w:spacing w:after="0" w:line="240" w:lineRule="auto"/>
              <w:jc w:val="center"/>
              <w:rPr>
                <w:rFonts w:ascii="Calibri" w:eastAsia="Times New Roman" w:hAnsi="Calibri" w:cs="Calibri"/>
                <w:b/>
                <w:bCs/>
                <w:color w:val="000000"/>
                <w:lang w:eastAsia="es-CR"/>
              </w:rPr>
            </w:pPr>
            <w:r w:rsidRPr="006E78A7">
              <w:rPr>
                <w:rFonts w:ascii="Calibri" w:eastAsia="Times New Roman" w:hAnsi="Calibri" w:cs="Calibri"/>
                <w:b/>
                <w:bCs/>
                <w:color w:val="000000"/>
                <w:lang w:eastAsia="es-CR"/>
              </w:rPr>
              <w:t>C</w:t>
            </w:r>
          </w:p>
        </w:tc>
        <w:tc>
          <w:tcPr>
            <w:tcW w:w="520" w:type="dxa"/>
            <w:tcBorders>
              <w:top w:val="single" w:sz="4" w:space="0" w:color="auto"/>
              <w:left w:val="nil"/>
              <w:bottom w:val="single" w:sz="4" w:space="0" w:color="auto"/>
              <w:right w:val="nil"/>
            </w:tcBorders>
            <w:shd w:val="clear" w:color="auto" w:fill="auto"/>
            <w:noWrap/>
            <w:vAlign w:val="bottom"/>
            <w:hideMark/>
          </w:tcPr>
          <w:p w:rsidR="006E78A7" w:rsidRPr="006E78A7" w:rsidRDefault="006E78A7" w:rsidP="006E78A7">
            <w:pPr>
              <w:spacing w:after="0" w:line="240" w:lineRule="auto"/>
              <w:jc w:val="center"/>
              <w:rPr>
                <w:rFonts w:ascii="Calibri" w:eastAsia="Times New Roman" w:hAnsi="Calibri" w:cs="Calibri"/>
                <w:b/>
                <w:bCs/>
                <w:color w:val="000000"/>
                <w:lang w:eastAsia="es-CR"/>
              </w:rPr>
            </w:pPr>
            <w:r w:rsidRPr="006E78A7">
              <w:rPr>
                <w:rFonts w:ascii="Calibri" w:eastAsia="Times New Roman" w:hAnsi="Calibri" w:cs="Calibri"/>
                <w:b/>
                <w:bCs/>
                <w:color w:val="000000"/>
                <w:lang w:eastAsia="es-CR"/>
              </w:rPr>
              <w:t>B</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E78A7" w:rsidRPr="006E78A7" w:rsidRDefault="006E78A7" w:rsidP="006E78A7">
            <w:pPr>
              <w:spacing w:after="0" w:line="240" w:lineRule="auto"/>
              <w:jc w:val="center"/>
              <w:rPr>
                <w:rFonts w:ascii="Calibri" w:eastAsia="Times New Roman" w:hAnsi="Calibri" w:cs="Calibri"/>
                <w:b/>
                <w:bCs/>
                <w:color w:val="000000"/>
                <w:lang w:eastAsia="es-CR"/>
              </w:rPr>
            </w:pPr>
            <w:r w:rsidRPr="006E78A7">
              <w:rPr>
                <w:rFonts w:ascii="Calibri" w:eastAsia="Times New Roman" w:hAnsi="Calibri" w:cs="Calibri"/>
                <w:b/>
                <w:bCs/>
                <w:color w:val="000000"/>
                <w:lang w:eastAsia="es-CR"/>
              </w:rPr>
              <w:t>A</w:t>
            </w:r>
          </w:p>
        </w:tc>
        <w:tc>
          <w:tcPr>
            <w:tcW w:w="520" w:type="dxa"/>
            <w:tcBorders>
              <w:top w:val="single" w:sz="4" w:space="0" w:color="auto"/>
              <w:left w:val="nil"/>
              <w:bottom w:val="single" w:sz="4" w:space="0" w:color="auto"/>
              <w:right w:val="nil"/>
            </w:tcBorders>
            <w:shd w:val="clear" w:color="auto" w:fill="auto"/>
            <w:noWrap/>
            <w:vAlign w:val="bottom"/>
            <w:hideMark/>
          </w:tcPr>
          <w:p w:rsidR="006E78A7" w:rsidRPr="006E78A7" w:rsidRDefault="006E78A7" w:rsidP="006E78A7">
            <w:pPr>
              <w:spacing w:after="0" w:line="240" w:lineRule="auto"/>
              <w:jc w:val="center"/>
              <w:rPr>
                <w:rFonts w:ascii="Calibri" w:eastAsia="Times New Roman" w:hAnsi="Calibri" w:cs="Calibri"/>
                <w:b/>
                <w:bCs/>
                <w:color w:val="000000"/>
                <w:lang w:eastAsia="es-CR"/>
              </w:rPr>
            </w:pPr>
            <w:proofErr w:type="spellStart"/>
            <w:r w:rsidRPr="006E78A7">
              <w:rPr>
                <w:rFonts w:ascii="Calibri" w:eastAsia="Times New Roman" w:hAnsi="Calibri" w:cs="Calibri"/>
                <w:b/>
                <w:bCs/>
                <w:color w:val="000000"/>
                <w:lang w:eastAsia="es-CR"/>
              </w:rPr>
              <w:t>X</w:t>
            </w:r>
            <w:r w:rsidRPr="006E78A7">
              <w:rPr>
                <w:rFonts w:ascii="Calibri" w:eastAsia="Times New Roman" w:hAnsi="Calibri" w:cs="Calibri"/>
                <w:b/>
                <w:bCs/>
                <w:color w:val="000000"/>
                <w:sz w:val="16"/>
                <w:szCs w:val="16"/>
                <w:lang w:eastAsia="es-CR"/>
              </w:rPr>
              <w:t>out</w:t>
            </w:r>
            <w:proofErr w:type="spellEnd"/>
          </w:p>
        </w:tc>
        <w:tc>
          <w:tcPr>
            <w:tcW w:w="520" w:type="dxa"/>
            <w:tcBorders>
              <w:top w:val="single" w:sz="4" w:space="0" w:color="auto"/>
              <w:left w:val="nil"/>
              <w:bottom w:val="single" w:sz="4" w:space="0" w:color="auto"/>
              <w:right w:val="nil"/>
            </w:tcBorders>
            <w:shd w:val="clear" w:color="auto" w:fill="auto"/>
            <w:noWrap/>
            <w:vAlign w:val="bottom"/>
            <w:hideMark/>
          </w:tcPr>
          <w:p w:rsidR="006E78A7" w:rsidRPr="006E78A7" w:rsidRDefault="006E78A7" w:rsidP="006E78A7">
            <w:pPr>
              <w:spacing w:after="0" w:line="240" w:lineRule="auto"/>
              <w:jc w:val="center"/>
              <w:rPr>
                <w:rFonts w:ascii="Calibri" w:eastAsia="Times New Roman" w:hAnsi="Calibri" w:cs="Calibri"/>
                <w:b/>
                <w:bCs/>
                <w:color w:val="000000"/>
                <w:lang w:eastAsia="es-CR"/>
              </w:rPr>
            </w:pPr>
            <w:proofErr w:type="spellStart"/>
            <w:r w:rsidRPr="006E78A7">
              <w:rPr>
                <w:rFonts w:ascii="Calibri" w:eastAsia="Times New Roman" w:hAnsi="Calibri" w:cs="Calibri"/>
                <w:b/>
                <w:bCs/>
                <w:color w:val="000000"/>
                <w:lang w:eastAsia="es-CR"/>
              </w:rPr>
              <w:t>X</w:t>
            </w:r>
            <w:r w:rsidRPr="006E78A7">
              <w:rPr>
                <w:rFonts w:ascii="Calibri" w:eastAsia="Times New Roman" w:hAnsi="Calibri" w:cs="Calibri"/>
                <w:b/>
                <w:bCs/>
                <w:color w:val="000000"/>
                <w:sz w:val="16"/>
                <w:szCs w:val="16"/>
                <w:lang w:eastAsia="es-CR"/>
              </w:rPr>
              <w:t>even</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E78A7" w:rsidRPr="006E78A7" w:rsidRDefault="006E78A7" w:rsidP="006E78A7">
            <w:pPr>
              <w:spacing w:after="0" w:line="240" w:lineRule="auto"/>
              <w:jc w:val="center"/>
              <w:rPr>
                <w:rFonts w:ascii="Calibri" w:eastAsia="Times New Roman" w:hAnsi="Calibri" w:cs="Calibri"/>
                <w:b/>
                <w:bCs/>
                <w:color w:val="000000"/>
                <w:lang w:eastAsia="es-CR"/>
              </w:rPr>
            </w:pPr>
            <w:proofErr w:type="spellStart"/>
            <w:r w:rsidRPr="006E78A7">
              <w:rPr>
                <w:rFonts w:ascii="Calibri" w:eastAsia="Times New Roman" w:hAnsi="Calibri" w:cs="Calibri"/>
                <w:b/>
                <w:bCs/>
                <w:color w:val="000000"/>
                <w:lang w:eastAsia="es-CR"/>
              </w:rPr>
              <w:t>X</w:t>
            </w:r>
            <w:r w:rsidRPr="006E78A7">
              <w:rPr>
                <w:rFonts w:ascii="Calibri" w:eastAsia="Times New Roman" w:hAnsi="Calibri" w:cs="Calibri"/>
                <w:b/>
                <w:bCs/>
                <w:color w:val="000000"/>
                <w:sz w:val="16"/>
                <w:szCs w:val="16"/>
                <w:lang w:eastAsia="es-CR"/>
              </w:rPr>
              <w:t>odd</w:t>
            </w:r>
            <w:proofErr w:type="spellEnd"/>
          </w:p>
        </w:tc>
      </w:tr>
      <w:tr w:rsidR="006E78A7" w:rsidRPr="006E78A7" w:rsidTr="006E78A7">
        <w:trPr>
          <w:trHeight w:val="288"/>
        </w:trPr>
        <w:tc>
          <w:tcPr>
            <w:tcW w:w="520" w:type="dxa"/>
            <w:tcBorders>
              <w:top w:val="nil"/>
              <w:left w:val="single" w:sz="4" w:space="0" w:color="auto"/>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X</w:t>
            </w:r>
          </w:p>
        </w:tc>
        <w:tc>
          <w:tcPr>
            <w:tcW w:w="520" w:type="dxa"/>
            <w:tcBorders>
              <w:top w:val="nil"/>
              <w:left w:val="nil"/>
              <w:bottom w:val="nil"/>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r>
      <w:tr w:rsidR="006E78A7" w:rsidRPr="006E78A7" w:rsidTr="006E78A7">
        <w:trPr>
          <w:trHeight w:val="288"/>
        </w:trPr>
        <w:tc>
          <w:tcPr>
            <w:tcW w:w="520" w:type="dxa"/>
            <w:tcBorders>
              <w:top w:val="nil"/>
              <w:left w:val="single" w:sz="4" w:space="0" w:color="auto"/>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X</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X</w:t>
            </w:r>
          </w:p>
        </w:tc>
        <w:tc>
          <w:tcPr>
            <w:tcW w:w="520" w:type="dxa"/>
            <w:tcBorders>
              <w:top w:val="nil"/>
              <w:left w:val="nil"/>
              <w:bottom w:val="nil"/>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r>
      <w:tr w:rsidR="006E78A7" w:rsidRPr="006E78A7" w:rsidTr="006E78A7">
        <w:trPr>
          <w:trHeight w:val="288"/>
        </w:trPr>
        <w:tc>
          <w:tcPr>
            <w:tcW w:w="520" w:type="dxa"/>
            <w:tcBorders>
              <w:top w:val="nil"/>
              <w:left w:val="single" w:sz="4" w:space="0" w:color="auto"/>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X</w:t>
            </w:r>
          </w:p>
        </w:tc>
        <w:tc>
          <w:tcPr>
            <w:tcW w:w="520" w:type="dxa"/>
            <w:tcBorders>
              <w:top w:val="nil"/>
              <w:left w:val="nil"/>
              <w:bottom w:val="nil"/>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70C0"/>
                <w:lang w:eastAsia="es-CR"/>
              </w:rPr>
            </w:pPr>
            <w:r w:rsidRPr="006E78A7">
              <w:rPr>
                <w:rFonts w:ascii="Calibri" w:eastAsia="Times New Roman" w:hAnsi="Calibri" w:cs="Calibri"/>
                <w:color w:val="0070C0"/>
                <w:lang w:eastAsia="es-CR"/>
              </w:rPr>
              <w:t>1</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92D050"/>
                <w:lang w:eastAsia="es-CR"/>
              </w:rPr>
            </w:pPr>
            <w:r w:rsidRPr="006E78A7">
              <w:rPr>
                <w:rFonts w:ascii="Calibri" w:eastAsia="Times New Roman" w:hAnsi="Calibri" w:cs="Calibri"/>
                <w:color w:val="92D050"/>
                <w:lang w:eastAsia="es-CR"/>
              </w:rPr>
              <w:t>1</w:t>
            </w:r>
          </w:p>
        </w:tc>
        <w:tc>
          <w:tcPr>
            <w:tcW w:w="520" w:type="dxa"/>
            <w:tcBorders>
              <w:top w:val="nil"/>
              <w:left w:val="nil"/>
              <w:bottom w:val="nil"/>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r>
      <w:tr w:rsidR="006E78A7" w:rsidRPr="006E78A7" w:rsidTr="006E78A7">
        <w:trPr>
          <w:trHeight w:val="288"/>
        </w:trPr>
        <w:tc>
          <w:tcPr>
            <w:tcW w:w="520" w:type="dxa"/>
            <w:tcBorders>
              <w:top w:val="nil"/>
              <w:left w:val="single" w:sz="4" w:space="0" w:color="auto"/>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X</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X</w:t>
            </w:r>
          </w:p>
        </w:tc>
        <w:tc>
          <w:tcPr>
            <w:tcW w:w="520" w:type="dxa"/>
            <w:tcBorders>
              <w:top w:val="nil"/>
              <w:left w:val="nil"/>
              <w:bottom w:val="nil"/>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70C0"/>
                <w:lang w:eastAsia="es-CR"/>
              </w:rPr>
            </w:pPr>
            <w:r w:rsidRPr="006E78A7">
              <w:rPr>
                <w:rFonts w:ascii="Calibri" w:eastAsia="Times New Roman" w:hAnsi="Calibri" w:cs="Calibri"/>
                <w:color w:val="0070C0"/>
                <w:lang w:eastAsia="es-CR"/>
              </w:rPr>
              <w:t>1</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FF0000"/>
                <w:lang w:eastAsia="es-CR"/>
              </w:rPr>
            </w:pPr>
            <w:r w:rsidRPr="006E78A7">
              <w:rPr>
                <w:rFonts w:ascii="Calibri" w:eastAsia="Times New Roman" w:hAnsi="Calibri" w:cs="Calibri"/>
                <w:color w:val="FF0000"/>
                <w:lang w:eastAsia="es-CR"/>
              </w:rPr>
              <w:t>1</w:t>
            </w:r>
          </w:p>
        </w:tc>
      </w:tr>
      <w:tr w:rsidR="006E78A7" w:rsidRPr="006E78A7" w:rsidTr="006E78A7">
        <w:trPr>
          <w:trHeight w:val="288"/>
        </w:trPr>
        <w:tc>
          <w:tcPr>
            <w:tcW w:w="520" w:type="dxa"/>
            <w:tcBorders>
              <w:top w:val="nil"/>
              <w:left w:val="single" w:sz="4" w:space="0" w:color="auto"/>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1</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X</w:t>
            </w:r>
          </w:p>
        </w:tc>
        <w:tc>
          <w:tcPr>
            <w:tcW w:w="520" w:type="dxa"/>
            <w:tcBorders>
              <w:top w:val="nil"/>
              <w:left w:val="nil"/>
              <w:bottom w:val="nil"/>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70C0"/>
                <w:lang w:eastAsia="es-CR"/>
              </w:rPr>
            </w:pPr>
            <w:r w:rsidRPr="006E78A7">
              <w:rPr>
                <w:rFonts w:ascii="Calibri" w:eastAsia="Times New Roman" w:hAnsi="Calibri" w:cs="Calibri"/>
                <w:color w:val="0070C0"/>
                <w:lang w:eastAsia="es-CR"/>
              </w:rPr>
              <w:t>1</w:t>
            </w:r>
          </w:p>
        </w:tc>
        <w:tc>
          <w:tcPr>
            <w:tcW w:w="520" w:type="dxa"/>
            <w:tcBorders>
              <w:top w:val="nil"/>
              <w:left w:val="nil"/>
              <w:bottom w:val="nil"/>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92D050"/>
                <w:lang w:eastAsia="es-CR"/>
              </w:rPr>
            </w:pPr>
            <w:r w:rsidRPr="006E78A7">
              <w:rPr>
                <w:rFonts w:ascii="Calibri" w:eastAsia="Times New Roman" w:hAnsi="Calibri" w:cs="Calibri"/>
                <w:color w:val="92D050"/>
                <w:lang w:eastAsia="es-CR"/>
              </w:rPr>
              <w:t>1</w:t>
            </w:r>
          </w:p>
        </w:tc>
        <w:tc>
          <w:tcPr>
            <w:tcW w:w="520" w:type="dxa"/>
            <w:tcBorders>
              <w:top w:val="nil"/>
              <w:left w:val="nil"/>
              <w:bottom w:val="nil"/>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r>
      <w:tr w:rsidR="006E78A7" w:rsidRPr="006E78A7" w:rsidTr="006E78A7">
        <w:trPr>
          <w:trHeight w:val="288"/>
        </w:trPr>
        <w:tc>
          <w:tcPr>
            <w:tcW w:w="520" w:type="dxa"/>
            <w:tcBorders>
              <w:top w:val="nil"/>
              <w:left w:val="single" w:sz="4" w:space="0" w:color="auto"/>
              <w:bottom w:val="single" w:sz="4" w:space="0" w:color="auto"/>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1</w:t>
            </w:r>
          </w:p>
        </w:tc>
        <w:tc>
          <w:tcPr>
            <w:tcW w:w="520" w:type="dxa"/>
            <w:tcBorders>
              <w:top w:val="nil"/>
              <w:left w:val="nil"/>
              <w:bottom w:val="single" w:sz="4" w:space="0" w:color="auto"/>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1</w:t>
            </w:r>
          </w:p>
        </w:tc>
        <w:tc>
          <w:tcPr>
            <w:tcW w:w="520" w:type="dxa"/>
            <w:tcBorders>
              <w:top w:val="nil"/>
              <w:left w:val="nil"/>
              <w:bottom w:val="single" w:sz="4" w:space="0" w:color="auto"/>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X</w:t>
            </w:r>
          </w:p>
        </w:tc>
        <w:tc>
          <w:tcPr>
            <w:tcW w:w="520" w:type="dxa"/>
            <w:tcBorders>
              <w:top w:val="nil"/>
              <w:left w:val="nil"/>
              <w:bottom w:val="single" w:sz="4" w:space="0" w:color="auto"/>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single" w:sz="4" w:space="0" w:color="auto"/>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single" w:sz="4" w:space="0" w:color="auto"/>
              <w:right w:val="nil"/>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c>
          <w:tcPr>
            <w:tcW w:w="520" w:type="dxa"/>
            <w:tcBorders>
              <w:top w:val="nil"/>
              <w:left w:val="nil"/>
              <w:bottom w:val="single" w:sz="4" w:space="0" w:color="auto"/>
              <w:right w:val="single" w:sz="4" w:space="0" w:color="auto"/>
            </w:tcBorders>
            <w:shd w:val="clear" w:color="auto" w:fill="auto"/>
            <w:noWrap/>
            <w:vAlign w:val="center"/>
            <w:hideMark/>
          </w:tcPr>
          <w:p w:rsidR="006E78A7" w:rsidRPr="006E78A7" w:rsidRDefault="006E78A7" w:rsidP="006E78A7">
            <w:pPr>
              <w:spacing w:after="0" w:line="240" w:lineRule="auto"/>
              <w:jc w:val="center"/>
              <w:rPr>
                <w:rFonts w:ascii="Calibri" w:eastAsia="Times New Roman" w:hAnsi="Calibri" w:cs="Calibri"/>
                <w:color w:val="000000"/>
                <w:lang w:eastAsia="es-CR"/>
              </w:rPr>
            </w:pPr>
            <w:r w:rsidRPr="006E78A7">
              <w:rPr>
                <w:rFonts w:ascii="Calibri" w:eastAsia="Times New Roman" w:hAnsi="Calibri" w:cs="Calibri"/>
                <w:color w:val="000000"/>
                <w:lang w:eastAsia="es-CR"/>
              </w:rPr>
              <w:t>0</w:t>
            </w:r>
          </w:p>
        </w:tc>
      </w:tr>
    </w:tbl>
    <w:p w:rsidR="00940D19" w:rsidRDefault="00940D19">
      <w:pPr>
        <w:rPr>
          <w:rFonts w:asciiTheme="majorHAnsi" w:eastAsiaTheme="majorEastAsia" w:hAnsiTheme="majorHAnsi" w:cstheme="majorBidi"/>
          <w:color w:val="2E74B5" w:themeColor="accent1" w:themeShade="BF"/>
          <w:sz w:val="26"/>
          <w:szCs w:val="26"/>
        </w:rPr>
      </w:pPr>
    </w:p>
    <w:p w:rsidR="00683D3B" w:rsidRDefault="00683D3B" w:rsidP="00683D3B">
      <w:pPr>
        <w:pStyle w:val="Ttulo2"/>
      </w:pPr>
      <w:bookmarkStart w:id="9" w:name="_Toc127451173"/>
      <w:r w:rsidRPr="00683D3B">
        <w:lastRenderedPageBreak/>
        <w:t>Imagen del circuito resultante</w:t>
      </w:r>
      <w:bookmarkEnd w:id="9"/>
    </w:p>
    <w:p w:rsidR="00940D19" w:rsidRDefault="00940D19">
      <w:r w:rsidRPr="00940D19">
        <w:rPr>
          <w:noProof/>
          <w:lang w:eastAsia="es-CR"/>
        </w:rPr>
        <w:drawing>
          <wp:inline distT="0" distB="0" distL="0" distR="0" wp14:anchorId="6798AEB1" wp14:editId="338922A5">
            <wp:extent cx="7313789" cy="5624323"/>
            <wp:effectExtent l="6350" t="0" r="825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339255" cy="5643906"/>
                    </a:xfrm>
                    <a:prstGeom prst="rect">
                      <a:avLst/>
                    </a:prstGeom>
                  </pic:spPr>
                </pic:pic>
              </a:graphicData>
            </a:graphic>
          </wp:inline>
        </w:drawing>
      </w:r>
    </w:p>
    <w:p w:rsidR="00683D3B" w:rsidRDefault="00683D3B">
      <w:pPr>
        <w:rPr>
          <w:rFonts w:asciiTheme="majorHAnsi" w:eastAsiaTheme="majorEastAsia" w:hAnsiTheme="majorHAnsi" w:cstheme="majorBidi"/>
          <w:color w:val="2E74B5" w:themeColor="accent1" w:themeShade="BF"/>
          <w:sz w:val="26"/>
          <w:szCs w:val="26"/>
        </w:rPr>
      </w:pPr>
      <w:r>
        <w:br w:type="page"/>
      </w:r>
    </w:p>
    <w:p w:rsidR="00683D3B" w:rsidRDefault="00683D3B" w:rsidP="00683D3B">
      <w:pPr>
        <w:pStyle w:val="Ttulo1"/>
      </w:pPr>
      <w:bookmarkStart w:id="10" w:name="_Toc127451174"/>
      <w:r>
        <w:lastRenderedPageBreak/>
        <w:t>Conclusión</w:t>
      </w:r>
      <w:bookmarkEnd w:id="10"/>
    </w:p>
    <w:p w:rsidR="00B04D62" w:rsidRPr="00243FF4" w:rsidRDefault="00B04D62" w:rsidP="00243FF4">
      <w:pPr>
        <w:jc w:val="both"/>
        <w:rPr>
          <w:rFonts w:ascii="Arial" w:hAnsi="Arial" w:cs="Arial"/>
          <w:sz w:val="24"/>
          <w:szCs w:val="24"/>
        </w:rPr>
      </w:pPr>
      <w:r w:rsidRPr="00243FF4">
        <w:rPr>
          <w:rFonts w:ascii="Arial" w:hAnsi="Arial" w:cs="Arial"/>
          <w:sz w:val="24"/>
          <w:szCs w:val="24"/>
        </w:rPr>
        <w:t>La primera conclusión a destacar es la lectura y el entendimiento del problema el cual se deriva de generar diferentes secuencias, darle un sentido lógico si esta pertenece a una categoría permitida e indicar de ser así el caso, si el número es par o impar. Una vez leído y entendido lo acontecido del problema. Por lo que se sabe que el número máximo posible es 15 por lo que se sabe de la lectura de documentos que se utilizaran únicamente 4 bits para determinar todas las posibilidades.</w:t>
      </w:r>
    </w:p>
    <w:p w:rsidR="00E05C94" w:rsidRPr="00243FF4" w:rsidRDefault="00B04D62" w:rsidP="00243FF4">
      <w:pPr>
        <w:jc w:val="both"/>
        <w:rPr>
          <w:rFonts w:ascii="Arial" w:hAnsi="Arial" w:cs="Arial"/>
          <w:sz w:val="24"/>
          <w:szCs w:val="24"/>
        </w:rPr>
      </w:pPr>
      <w:r w:rsidRPr="00243FF4">
        <w:rPr>
          <w:rFonts w:ascii="Arial" w:hAnsi="Arial" w:cs="Arial"/>
          <w:sz w:val="24"/>
          <w:szCs w:val="24"/>
        </w:rPr>
        <w:t xml:space="preserve">Como segundo conclusión y parte de lo aprendido son </w:t>
      </w:r>
      <w:r w:rsidR="00E05C94" w:rsidRPr="00243FF4">
        <w:rPr>
          <w:rFonts w:ascii="Arial" w:hAnsi="Arial" w:cs="Arial"/>
          <w:sz w:val="24"/>
          <w:szCs w:val="24"/>
        </w:rPr>
        <w:t>el diseño</w:t>
      </w:r>
      <w:r w:rsidRPr="00243FF4">
        <w:rPr>
          <w:rFonts w:ascii="Arial" w:hAnsi="Arial" w:cs="Arial"/>
          <w:sz w:val="24"/>
          <w:szCs w:val="24"/>
        </w:rPr>
        <w:t xml:space="preserve"> de las tablas de verdad y la inserción de los resultados en las herramientas del mapa de </w:t>
      </w:r>
      <w:proofErr w:type="spellStart"/>
      <w:r w:rsidRPr="00243FF4">
        <w:rPr>
          <w:rFonts w:ascii="Arial" w:hAnsi="Arial" w:cs="Arial"/>
          <w:sz w:val="24"/>
          <w:szCs w:val="24"/>
        </w:rPr>
        <w:t>Karnaugh</w:t>
      </w:r>
      <w:proofErr w:type="spellEnd"/>
      <w:r w:rsidRPr="00243FF4">
        <w:rPr>
          <w:rFonts w:ascii="Arial" w:hAnsi="Arial" w:cs="Arial"/>
          <w:sz w:val="24"/>
          <w:szCs w:val="24"/>
        </w:rPr>
        <w:t xml:space="preserve"> hecho por suma de productos. </w:t>
      </w:r>
      <w:r w:rsidR="00E05C94" w:rsidRPr="00243FF4">
        <w:rPr>
          <w:rFonts w:ascii="Arial" w:hAnsi="Arial" w:cs="Arial"/>
          <w:sz w:val="24"/>
          <w:szCs w:val="24"/>
        </w:rPr>
        <w:t xml:space="preserve">Una vez realizado dicha tarea la persona a cargo debe saber reconocer las agrupaciones realizadas para la construcción de la ecuación simplificada y resolución del problema, anotando a su vez la tabla de verdad de la forma más simple, agregando X </w:t>
      </w:r>
      <w:r w:rsidR="00080A2F">
        <w:rPr>
          <w:rFonts w:ascii="Arial" w:hAnsi="Arial" w:cs="Arial"/>
          <w:sz w:val="24"/>
          <w:szCs w:val="24"/>
        </w:rPr>
        <w:t>aquellos valores que no afectan</w:t>
      </w:r>
      <w:r w:rsidR="00E05C94" w:rsidRPr="00243FF4">
        <w:rPr>
          <w:rFonts w:ascii="Arial" w:hAnsi="Arial" w:cs="Arial"/>
          <w:sz w:val="24"/>
          <w:szCs w:val="24"/>
        </w:rPr>
        <w:t xml:space="preserve"> a </w:t>
      </w:r>
      <w:bookmarkStart w:id="11" w:name="_GoBack"/>
      <w:bookmarkEnd w:id="11"/>
      <w:r w:rsidR="00E05C94" w:rsidRPr="00243FF4">
        <w:rPr>
          <w:rFonts w:ascii="Arial" w:hAnsi="Arial" w:cs="Arial"/>
          <w:sz w:val="24"/>
          <w:szCs w:val="24"/>
        </w:rPr>
        <w:t>resolver el problema.</w:t>
      </w:r>
    </w:p>
    <w:p w:rsidR="00683D3B" w:rsidRDefault="00E05C94" w:rsidP="00243FF4">
      <w:pPr>
        <w:jc w:val="both"/>
        <w:rPr>
          <w:rFonts w:asciiTheme="majorHAnsi" w:eastAsiaTheme="majorEastAsia" w:hAnsiTheme="majorHAnsi" w:cstheme="majorBidi"/>
          <w:color w:val="2E74B5" w:themeColor="accent1" w:themeShade="BF"/>
          <w:sz w:val="32"/>
          <w:szCs w:val="32"/>
        </w:rPr>
      </w:pPr>
      <w:r w:rsidRPr="00243FF4">
        <w:rPr>
          <w:rFonts w:ascii="Arial" w:hAnsi="Arial" w:cs="Arial"/>
          <w:sz w:val="24"/>
          <w:szCs w:val="24"/>
        </w:rPr>
        <w:t>Por último, es importante que el diseñador tenga la capacidad de plasmar la ecuación simplificada o que mejor se adapte a las especificaciones del proyecto</w:t>
      </w:r>
      <w:r w:rsidR="00243FF4" w:rsidRPr="00243FF4">
        <w:rPr>
          <w:rFonts w:ascii="Arial" w:hAnsi="Arial" w:cs="Arial"/>
          <w:sz w:val="24"/>
          <w:szCs w:val="24"/>
        </w:rPr>
        <w:t xml:space="preserve"> y construir el circuito que brinde una solución al problema planteado, dando fin a la realización de esta primera tarea y a espera de ser revisada por par parte del docente a cargo.</w:t>
      </w:r>
      <w:r w:rsidR="00683D3B">
        <w:br w:type="page"/>
      </w:r>
    </w:p>
    <w:bookmarkStart w:id="12" w:name="_Toc127451175" w:displacedByCustomXml="next"/>
    <w:sdt>
      <w:sdtPr>
        <w:rPr>
          <w:rFonts w:asciiTheme="minorHAnsi" w:eastAsiaTheme="minorHAnsi" w:hAnsiTheme="minorHAnsi" w:cstheme="minorBidi"/>
          <w:color w:val="auto"/>
          <w:sz w:val="22"/>
          <w:szCs w:val="22"/>
          <w:lang w:val="es-ES"/>
        </w:rPr>
        <w:id w:val="514652710"/>
        <w:docPartObj>
          <w:docPartGallery w:val="Bibliographies"/>
          <w:docPartUnique/>
        </w:docPartObj>
      </w:sdtPr>
      <w:sdtEndPr>
        <w:rPr>
          <w:lang w:val="es-CR"/>
        </w:rPr>
      </w:sdtEndPr>
      <w:sdtContent>
        <w:p w:rsidR="00367D7A" w:rsidRDefault="00367D7A">
          <w:pPr>
            <w:pStyle w:val="Ttulo1"/>
          </w:pPr>
          <w:r>
            <w:rPr>
              <w:lang w:val="es-ES"/>
            </w:rPr>
            <w:t>Bibliografía</w:t>
          </w:r>
          <w:bookmarkEnd w:id="12"/>
        </w:p>
        <w:sdt>
          <w:sdtPr>
            <w:id w:val="111145805"/>
            <w:bibliography/>
          </w:sdtPr>
          <w:sdtEndPr/>
          <w:sdtContent>
            <w:p w:rsidR="00367D7A" w:rsidRDefault="00367D7A" w:rsidP="00367D7A">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Floyd, T. (2016). </w:t>
              </w:r>
              <w:r>
                <w:rPr>
                  <w:i/>
                  <w:iCs/>
                  <w:noProof/>
                  <w:lang w:val="es-ES"/>
                </w:rPr>
                <w:t>Fundamento de sistemas digitales.</w:t>
              </w:r>
              <w:r>
                <w:rPr>
                  <w:noProof/>
                  <w:lang w:val="es-ES"/>
                </w:rPr>
                <w:t xml:space="preserve"> Madrid, España: PEARSON EDUCACIÓN.</w:t>
              </w:r>
            </w:p>
            <w:p w:rsidR="00367D7A" w:rsidRDefault="00367D7A" w:rsidP="00367D7A">
              <w:pPr>
                <w:pStyle w:val="Bibliografa"/>
                <w:ind w:left="720" w:hanging="720"/>
                <w:rPr>
                  <w:noProof/>
                  <w:lang w:val="es-ES"/>
                </w:rPr>
              </w:pPr>
              <w:r>
                <w:rPr>
                  <w:noProof/>
                  <w:lang w:val="es-ES"/>
                </w:rPr>
                <w:t xml:space="preserve">Gómez Jiménez, E. (2010). </w:t>
              </w:r>
              <w:r>
                <w:rPr>
                  <w:i/>
                  <w:iCs/>
                  <w:noProof/>
                  <w:lang w:val="es-ES"/>
                </w:rPr>
                <w:t>Organización de computadoras.</w:t>
              </w:r>
              <w:r>
                <w:rPr>
                  <w:noProof/>
                  <w:lang w:val="es-ES"/>
                </w:rPr>
                <w:t xml:space="preserve"> San Jose, Costa Rica: EUNED.</w:t>
              </w:r>
            </w:p>
            <w:p w:rsidR="00367D7A" w:rsidRDefault="00367D7A" w:rsidP="00367D7A">
              <w:r>
                <w:rPr>
                  <w:b/>
                  <w:bCs/>
                </w:rPr>
                <w:fldChar w:fldCharType="end"/>
              </w:r>
            </w:p>
          </w:sdtContent>
        </w:sdt>
      </w:sdtContent>
    </w:sdt>
    <w:p w:rsidR="00683D3B" w:rsidRPr="00683D3B" w:rsidRDefault="00683D3B" w:rsidP="00683D3B"/>
    <w:sectPr w:rsidR="00683D3B" w:rsidRPr="00683D3B">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7EC" w:rsidRDefault="00A757EC" w:rsidP="00683D3B">
      <w:pPr>
        <w:spacing w:after="0" w:line="240" w:lineRule="auto"/>
      </w:pPr>
      <w:r>
        <w:separator/>
      </w:r>
    </w:p>
  </w:endnote>
  <w:endnote w:type="continuationSeparator" w:id="0">
    <w:p w:rsidR="00A757EC" w:rsidRDefault="00A757EC" w:rsidP="0068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263879"/>
      <w:docPartObj>
        <w:docPartGallery w:val="Page Numbers (Bottom of Page)"/>
        <w:docPartUnique/>
      </w:docPartObj>
    </w:sdtPr>
    <w:sdtEndPr/>
    <w:sdtContent>
      <w:p w:rsidR="00B04D62" w:rsidRDefault="00B04D62">
        <w:pPr>
          <w:pStyle w:val="Piedepgina"/>
          <w:jc w:val="right"/>
        </w:pPr>
        <w:r>
          <w:fldChar w:fldCharType="begin"/>
        </w:r>
        <w:r>
          <w:instrText>PAGE   \* MERGEFORMAT</w:instrText>
        </w:r>
        <w:r>
          <w:fldChar w:fldCharType="separate"/>
        </w:r>
        <w:r w:rsidR="00080A2F" w:rsidRPr="00080A2F">
          <w:rPr>
            <w:noProof/>
            <w:lang w:val="es-ES"/>
          </w:rPr>
          <w:t>9</w:t>
        </w:r>
        <w:r>
          <w:fldChar w:fldCharType="end"/>
        </w:r>
      </w:p>
    </w:sdtContent>
  </w:sdt>
  <w:p w:rsidR="00B04D62" w:rsidRDefault="00B04D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7EC" w:rsidRDefault="00A757EC" w:rsidP="00683D3B">
      <w:pPr>
        <w:spacing w:after="0" w:line="240" w:lineRule="auto"/>
      </w:pPr>
      <w:r>
        <w:separator/>
      </w:r>
    </w:p>
  </w:footnote>
  <w:footnote w:type="continuationSeparator" w:id="0">
    <w:p w:rsidR="00A757EC" w:rsidRDefault="00A757EC" w:rsidP="00683D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3B"/>
    <w:rsid w:val="00021E1D"/>
    <w:rsid w:val="00080A2F"/>
    <w:rsid w:val="00081E44"/>
    <w:rsid w:val="00154A52"/>
    <w:rsid w:val="00243FF4"/>
    <w:rsid w:val="00281B44"/>
    <w:rsid w:val="00367D7A"/>
    <w:rsid w:val="003E7D1A"/>
    <w:rsid w:val="00481D62"/>
    <w:rsid w:val="005B2D9D"/>
    <w:rsid w:val="00600DE7"/>
    <w:rsid w:val="00683D3B"/>
    <w:rsid w:val="006E78A7"/>
    <w:rsid w:val="008A3EB9"/>
    <w:rsid w:val="009369ED"/>
    <w:rsid w:val="00940D19"/>
    <w:rsid w:val="009C23DA"/>
    <w:rsid w:val="00A757EC"/>
    <w:rsid w:val="00B04D62"/>
    <w:rsid w:val="00B43EF6"/>
    <w:rsid w:val="00C3110F"/>
    <w:rsid w:val="00C65371"/>
    <w:rsid w:val="00CB3458"/>
    <w:rsid w:val="00CD3DA3"/>
    <w:rsid w:val="00D2716F"/>
    <w:rsid w:val="00D51BBB"/>
    <w:rsid w:val="00E05C94"/>
    <w:rsid w:val="00ED6EEC"/>
    <w:rsid w:val="00EE220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1735"/>
  <w15:chartTrackingRefBased/>
  <w15:docId w15:val="{8BC8A801-5F50-4DD9-A7C7-3CB4F2C8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D3B"/>
  </w:style>
  <w:style w:type="paragraph" w:styleId="Ttulo1">
    <w:name w:val="heading 1"/>
    <w:basedOn w:val="Normal"/>
    <w:next w:val="Normal"/>
    <w:link w:val="Ttulo1Car"/>
    <w:uiPriority w:val="9"/>
    <w:qFormat/>
    <w:rsid w:val="00683D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3D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3D3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83D3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83D3B"/>
    <w:pPr>
      <w:outlineLvl w:val="9"/>
    </w:pPr>
    <w:rPr>
      <w:lang w:eastAsia="es-CR"/>
    </w:rPr>
  </w:style>
  <w:style w:type="paragraph" w:styleId="TDC1">
    <w:name w:val="toc 1"/>
    <w:basedOn w:val="Normal"/>
    <w:next w:val="Normal"/>
    <w:autoRedefine/>
    <w:uiPriority w:val="39"/>
    <w:unhideWhenUsed/>
    <w:rsid w:val="00683D3B"/>
    <w:pPr>
      <w:spacing w:after="100"/>
    </w:pPr>
  </w:style>
  <w:style w:type="paragraph" w:styleId="TDC2">
    <w:name w:val="toc 2"/>
    <w:basedOn w:val="Normal"/>
    <w:next w:val="Normal"/>
    <w:autoRedefine/>
    <w:uiPriority w:val="39"/>
    <w:unhideWhenUsed/>
    <w:rsid w:val="00683D3B"/>
    <w:pPr>
      <w:spacing w:after="100"/>
      <w:ind w:left="220"/>
    </w:pPr>
  </w:style>
  <w:style w:type="character" w:styleId="Hipervnculo">
    <w:name w:val="Hyperlink"/>
    <w:basedOn w:val="Fuentedeprrafopredeter"/>
    <w:uiPriority w:val="99"/>
    <w:unhideWhenUsed/>
    <w:rsid w:val="00683D3B"/>
    <w:rPr>
      <w:color w:val="0563C1" w:themeColor="hyperlink"/>
      <w:u w:val="single"/>
    </w:rPr>
  </w:style>
  <w:style w:type="paragraph" w:styleId="Encabezado">
    <w:name w:val="header"/>
    <w:basedOn w:val="Normal"/>
    <w:link w:val="EncabezadoCar"/>
    <w:uiPriority w:val="99"/>
    <w:unhideWhenUsed/>
    <w:rsid w:val="00683D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83D3B"/>
  </w:style>
  <w:style w:type="paragraph" w:styleId="Piedepgina">
    <w:name w:val="footer"/>
    <w:basedOn w:val="Normal"/>
    <w:link w:val="PiedepginaCar"/>
    <w:uiPriority w:val="99"/>
    <w:unhideWhenUsed/>
    <w:rsid w:val="00683D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83D3B"/>
  </w:style>
  <w:style w:type="table" w:styleId="Tablaconcuadrcula">
    <w:name w:val="Table Grid"/>
    <w:basedOn w:val="Tablanormal"/>
    <w:uiPriority w:val="39"/>
    <w:rsid w:val="00600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81B44"/>
    <w:rPr>
      <w:color w:val="808080"/>
    </w:rPr>
  </w:style>
  <w:style w:type="paragraph" w:styleId="Bibliografa">
    <w:name w:val="Bibliography"/>
    <w:basedOn w:val="Normal"/>
    <w:next w:val="Normal"/>
    <w:uiPriority w:val="37"/>
    <w:unhideWhenUsed/>
    <w:rsid w:val="00367D7A"/>
  </w:style>
  <w:style w:type="paragraph" w:styleId="Textodeglobo">
    <w:name w:val="Balloon Text"/>
    <w:basedOn w:val="Normal"/>
    <w:link w:val="TextodegloboCar"/>
    <w:uiPriority w:val="99"/>
    <w:semiHidden/>
    <w:unhideWhenUsed/>
    <w:rsid w:val="00080A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0A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49138">
      <w:bodyDiv w:val="1"/>
      <w:marLeft w:val="0"/>
      <w:marRight w:val="0"/>
      <w:marTop w:val="0"/>
      <w:marBottom w:val="0"/>
      <w:divBdr>
        <w:top w:val="none" w:sz="0" w:space="0" w:color="auto"/>
        <w:left w:val="none" w:sz="0" w:space="0" w:color="auto"/>
        <w:bottom w:val="none" w:sz="0" w:space="0" w:color="auto"/>
        <w:right w:val="none" w:sz="0" w:space="0" w:color="auto"/>
      </w:divBdr>
    </w:div>
    <w:div w:id="681052395">
      <w:bodyDiv w:val="1"/>
      <w:marLeft w:val="0"/>
      <w:marRight w:val="0"/>
      <w:marTop w:val="0"/>
      <w:marBottom w:val="0"/>
      <w:divBdr>
        <w:top w:val="none" w:sz="0" w:space="0" w:color="auto"/>
        <w:left w:val="none" w:sz="0" w:space="0" w:color="auto"/>
        <w:bottom w:val="none" w:sz="0" w:space="0" w:color="auto"/>
        <w:right w:val="none" w:sz="0" w:space="0" w:color="auto"/>
      </w:divBdr>
    </w:div>
    <w:div w:id="1511143309">
      <w:bodyDiv w:val="1"/>
      <w:marLeft w:val="0"/>
      <w:marRight w:val="0"/>
      <w:marTop w:val="0"/>
      <w:marBottom w:val="0"/>
      <w:divBdr>
        <w:top w:val="none" w:sz="0" w:space="0" w:color="auto"/>
        <w:left w:val="none" w:sz="0" w:space="0" w:color="auto"/>
        <w:bottom w:val="none" w:sz="0" w:space="0" w:color="auto"/>
        <w:right w:val="none" w:sz="0" w:space="0" w:color="auto"/>
      </w:divBdr>
    </w:div>
    <w:div w:id="173716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Góm10</b:Tag>
    <b:SourceType>Book</b:SourceType>
    <b:Guid>{740C2D39-0117-4ECA-832A-A5DCED5CF785}</b:Guid>
    <b:Author>
      <b:Author>
        <b:NameList>
          <b:Person>
            <b:Last>Gómez Jiménez</b:Last>
            <b:First>Enrique</b:First>
          </b:Person>
        </b:NameList>
      </b:Author>
    </b:Author>
    <b:Title>Organización de computadoras</b:Title>
    <b:Year>2010</b:Year>
    <b:City>San Jose, Costa Rica</b:City>
    <b:Publisher>EUNED</b:Publisher>
    <b:RefOrder>1</b:RefOrder>
  </b:Source>
  <b:Source>
    <b:Tag>Tho16</b:Tag>
    <b:SourceType>Book</b:SourceType>
    <b:Guid>{77751F3A-DD20-4CA1-8B9A-2F5D127E84FB}</b:Guid>
    <b:Author>
      <b:Author>
        <b:NameList>
          <b:Person>
            <b:Last>Floyd</b:Last>
            <b:First>Thomas</b:First>
          </b:Person>
        </b:NameList>
      </b:Author>
    </b:Author>
    <b:Title>Fundamento de sistemas digitales</b:Title>
    <b:Year>2016</b:Year>
    <b:City>Madrid, España</b:City>
    <b:Publisher>PEARSON EDUCACIÓN</b:Publisher>
    <b:RefOrder>2</b:RefOrder>
  </b:Source>
</b:Sources>
</file>

<file path=customXml/itemProps1.xml><?xml version="1.0" encoding="utf-8"?>
<ds:datastoreItem xmlns:ds="http://schemas.openxmlformats.org/officeDocument/2006/customXml" ds:itemID="{67E2B43D-A56D-486A-BE18-AB37A4B60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1096</Words>
  <Characters>6030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valenciano</dc:creator>
  <cp:keywords/>
  <dc:description/>
  <cp:lastModifiedBy>pablo valenciano</cp:lastModifiedBy>
  <cp:revision>12</cp:revision>
  <cp:lastPrinted>2023-03-02T17:26:00Z</cp:lastPrinted>
  <dcterms:created xsi:type="dcterms:W3CDTF">2023-02-13T19:15:00Z</dcterms:created>
  <dcterms:modified xsi:type="dcterms:W3CDTF">2023-03-02T17:27:00Z</dcterms:modified>
</cp:coreProperties>
</file>