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F9" w:rsidRDefault="008076F9" w:rsidP="008076F9">
      <w:pPr>
        <w:spacing w:line="360" w:lineRule="auto"/>
        <w:jc w:val="center"/>
        <w:rPr>
          <w:rFonts w:ascii="Arial" w:hAnsi="Arial" w:cs="Arial"/>
          <w:sz w:val="24"/>
          <w:szCs w:val="24"/>
        </w:rPr>
      </w:pPr>
      <w:r>
        <w:rPr>
          <w:rFonts w:ascii="Arial" w:hAnsi="Arial" w:cs="Arial"/>
          <w:sz w:val="24"/>
          <w:szCs w:val="24"/>
        </w:rPr>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Pr>
          <w:rFonts w:ascii="Arial" w:hAnsi="Arial" w:cs="Arial"/>
          <w:sz w:val="32"/>
          <w:szCs w:val="32"/>
        </w:rPr>
        <w:t>TAREA</w:t>
      </w:r>
      <w:r w:rsidRPr="00B9214F">
        <w:rPr>
          <w:rFonts w:ascii="Arial" w:hAnsi="Arial" w:cs="Arial"/>
          <w:sz w:val="32"/>
          <w:szCs w:val="32"/>
        </w:rPr>
        <w:t xml:space="preserve"> No 1</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r>
        <w:rPr>
          <w:rFonts w:ascii="Arial" w:hAnsi="Arial" w:cs="Arial"/>
          <w:sz w:val="24"/>
          <w:szCs w:val="24"/>
        </w:rPr>
        <w:t>MODALIDAD ESCOGIDA: TAREA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r>
        <w:rPr>
          <w:rFonts w:ascii="Arial" w:hAnsi="Arial" w:cs="Arial"/>
          <w:sz w:val="24"/>
          <w:szCs w:val="24"/>
        </w:rPr>
        <w:t>TAREA #1 PARA EL CURSO</w:t>
      </w:r>
    </w:p>
    <w:p w:rsidR="008076F9" w:rsidRDefault="008076F9" w:rsidP="008076F9">
      <w:pPr>
        <w:spacing w:line="360" w:lineRule="auto"/>
        <w:jc w:val="center"/>
        <w:rPr>
          <w:rFonts w:ascii="Arial" w:hAnsi="Arial" w:cs="Arial"/>
          <w:sz w:val="24"/>
          <w:szCs w:val="24"/>
        </w:rPr>
      </w:pPr>
      <w:r>
        <w:rPr>
          <w:rFonts w:ascii="Arial" w:hAnsi="Arial" w:cs="Arial"/>
          <w:sz w:val="24"/>
          <w:szCs w:val="24"/>
        </w:rPr>
        <w:t>DE Telemática y Redes</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Pr="00237147"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r>
        <w:rPr>
          <w:rFonts w:ascii="Arial" w:hAnsi="Arial" w:cs="Arial"/>
          <w:sz w:val="24"/>
          <w:szCs w:val="24"/>
        </w:rPr>
        <w:t>PAC: 2023-2</w:t>
      </w:r>
    </w:p>
    <w:p w:rsidR="008076F9" w:rsidRDefault="008076F9" w:rsidP="008076F9">
      <w:pPr>
        <w:spacing w:line="360" w:lineRule="auto"/>
        <w:jc w:val="center"/>
        <w:rPr>
          <w:rFonts w:ascii="Arial" w:hAnsi="Arial" w:cs="Arial"/>
          <w:sz w:val="24"/>
          <w:szCs w:val="24"/>
        </w:rPr>
      </w:pP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Default="008076F9">
          <w:pPr>
            <w:pStyle w:val="TtuloTDC"/>
          </w:pPr>
          <w:r>
            <w:rPr>
              <w:lang w:val="es-ES"/>
            </w:rPr>
            <w:t>Contenido</w:t>
          </w:r>
        </w:p>
        <w:p w:rsidR="00395E55" w:rsidRDefault="008076F9">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37273928" w:history="1">
            <w:r w:rsidR="00395E55" w:rsidRPr="00F14B46">
              <w:rPr>
                <w:rStyle w:val="Hipervnculo"/>
                <w:noProof/>
              </w:rPr>
              <w:t>Introducción</w:t>
            </w:r>
            <w:r w:rsidR="00395E55">
              <w:rPr>
                <w:noProof/>
                <w:webHidden/>
              </w:rPr>
              <w:tab/>
            </w:r>
            <w:r w:rsidR="00395E55">
              <w:rPr>
                <w:noProof/>
                <w:webHidden/>
              </w:rPr>
              <w:fldChar w:fldCharType="begin"/>
            </w:r>
            <w:r w:rsidR="00395E55">
              <w:rPr>
                <w:noProof/>
                <w:webHidden/>
              </w:rPr>
              <w:instrText xml:space="preserve"> PAGEREF _Toc137273928 \h </w:instrText>
            </w:r>
            <w:r w:rsidR="00395E55">
              <w:rPr>
                <w:noProof/>
                <w:webHidden/>
              </w:rPr>
            </w:r>
            <w:r w:rsidR="00395E55">
              <w:rPr>
                <w:noProof/>
                <w:webHidden/>
              </w:rPr>
              <w:fldChar w:fldCharType="separate"/>
            </w:r>
            <w:r w:rsidR="00AE3CDE">
              <w:rPr>
                <w:noProof/>
                <w:webHidden/>
              </w:rPr>
              <w:t>3</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29" w:history="1">
            <w:r w:rsidR="00395E55" w:rsidRPr="00F14B46">
              <w:rPr>
                <w:rStyle w:val="Hipervnculo"/>
                <w:noProof/>
              </w:rPr>
              <w:t>Parte 1. Creación de la topología</w:t>
            </w:r>
            <w:r w:rsidR="00395E55">
              <w:rPr>
                <w:noProof/>
                <w:webHidden/>
              </w:rPr>
              <w:tab/>
            </w:r>
            <w:r w:rsidR="00395E55">
              <w:rPr>
                <w:noProof/>
                <w:webHidden/>
              </w:rPr>
              <w:fldChar w:fldCharType="begin"/>
            </w:r>
            <w:r w:rsidR="00395E55">
              <w:rPr>
                <w:noProof/>
                <w:webHidden/>
              </w:rPr>
              <w:instrText xml:space="preserve"> PAGEREF _Toc137273929 \h </w:instrText>
            </w:r>
            <w:r w:rsidR="00395E55">
              <w:rPr>
                <w:noProof/>
                <w:webHidden/>
              </w:rPr>
            </w:r>
            <w:r w:rsidR="00395E55">
              <w:rPr>
                <w:noProof/>
                <w:webHidden/>
              </w:rPr>
              <w:fldChar w:fldCharType="separate"/>
            </w:r>
            <w:r w:rsidR="00AE3CDE">
              <w:rPr>
                <w:noProof/>
                <w:webHidden/>
              </w:rPr>
              <w:t>4</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0" w:history="1">
            <w:r w:rsidR="00395E55" w:rsidRPr="00F14B46">
              <w:rPr>
                <w:rStyle w:val="Hipervnculo"/>
                <w:noProof/>
              </w:rPr>
              <w:t>Parte 2. Subneteo.</w:t>
            </w:r>
            <w:r w:rsidR="00395E55">
              <w:rPr>
                <w:noProof/>
                <w:webHidden/>
              </w:rPr>
              <w:tab/>
            </w:r>
            <w:r w:rsidR="00395E55">
              <w:rPr>
                <w:noProof/>
                <w:webHidden/>
              </w:rPr>
              <w:fldChar w:fldCharType="begin"/>
            </w:r>
            <w:r w:rsidR="00395E55">
              <w:rPr>
                <w:noProof/>
                <w:webHidden/>
              </w:rPr>
              <w:instrText xml:space="preserve"> PAGEREF _Toc137273930 \h </w:instrText>
            </w:r>
            <w:r w:rsidR="00395E55">
              <w:rPr>
                <w:noProof/>
                <w:webHidden/>
              </w:rPr>
            </w:r>
            <w:r w:rsidR="00395E55">
              <w:rPr>
                <w:noProof/>
                <w:webHidden/>
              </w:rPr>
              <w:fldChar w:fldCharType="separate"/>
            </w:r>
            <w:r w:rsidR="00AE3CDE">
              <w:rPr>
                <w:noProof/>
                <w:webHidden/>
              </w:rPr>
              <w:t>5</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1" w:history="1">
            <w:r w:rsidR="00395E55" w:rsidRPr="00F14B46">
              <w:rPr>
                <w:rStyle w:val="Hipervnculo"/>
                <w:noProof/>
              </w:rPr>
              <w:t>Parte 3. Configuración el Router R1</w:t>
            </w:r>
            <w:r w:rsidR="00395E55">
              <w:rPr>
                <w:noProof/>
                <w:webHidden/>
              </w:rPr>
              <w:tab/>
            </w:r>
            <w:r w:rsidR="00395E55">
              <w:rPr>
                <w:noProof/>
                <w:webHidden/>
              </w:rPr>
              <w:fldChar w:fldCharType="begin"/>
            </w:r>
            <w:r w:rsidR="00395E55">
              <w:rPr>
                <w:noProof/>
                <w:webHidden/>
              </w:rPr>
              <w:instrText xml:space="preserve"> PAGEREF _Toc137273931 \h </w:instrText>
            </w:r>
            <w:r w:rsidR="00395E55">
              <w:rPr>
                <w:noProof/>
                <w:webHidden/>
              </w:rPr>
            </w:r>
            <w:r w:rsidR="00395E55">
              <w:rPr>
                <w:noProof/>
                <w:webHidden/>
              </w:rPr>
              <w:fldChar w:fldCharType="separate"/>
            </w:r>
            <w:r w:rsidR="00AE3CDE">
              <w:rPr>
                <w:noProof/>
                <w:webHidden/>
              </w:rPr>
              <w:t>8</w:t>
            </w:r>
            <w:r w:rsidR="00395E55">
              <w:rPr>
                <w:noProof/>
                <w:webHidden/>
              </w:rPr>
              <w:fldChar w:fldCharType="end"/>
            </w:r>
          </w:hyperlink>
        </w:p>
        <w:p w:rsidR="00395E55" w:rsidRDefault="00305125">
          <w:pPr>
            <w:pStyle w:val="TDC2"/>
            <w:tabs>
              <w:tab w:val="right" w:leader="dot" w:pos="9350"/>
            </w:tabs>
            <w:rPr>
              <w:rFonts w:eastAsiaTheme="minorEastAsia"/>
              <w:noProof/>
              <w:lang w:val="es-MX" w:eastAsia="es-MX"/>
            </w:rPr>
          </w:pPr>
          <w:hyperlink w:anchor="_Toc137273932" w:history="1">
            <w:r w:rsidR="00395E55" w:rsidRPr="00F14B46">
              <w:rPr>
                <w:rStyle w:val="Hipervnculo"/>
                <w:noProof/>
              </w:rPr>
              <w:t>Pasos 1. Configuración básicos en R1</w:t>
            </w:r>
            <w:r w:rsidR="00395E55">
              <w:rPr>
                <w:noProof/>
                <w:webHidden/>
              </w:rPr>
              <w:tab/>
            </w:r>
            <w:r w:rsidR="00395E55">
              <w:rPr>
                <w:noProof/>
                <w:webHidden/>
              </w:rPr>
              <w:fldChar w:fldCharType="begin"/>
            </w:r>
            <w:r w:rsidR="00395E55">
              <w:rPr>
                <w:noProof/>
                <w:webHidden/>
              </w:rPr>
              <w:instrText xml:space="preserve"> PAGEREF _Toc137273932 \h </w:instrText>
            </w:r>
            <w:r w:rsidR="00395E55">
              <w:rPr>
                <w:noProof/>
                <w:webHidden/>
              </w:rPr>
            </w:r>
            <w:r w:rsidR="00395E55">
              <w:rPr>
                <w:noProof/>
                <w:webHidden/>
              </w:rPr>
              <w:fldChar w:fldCharType="separate"/>
            </w:r>
            <w:r w:rsidR="00AE3CDE">
              <w:rPr>
                <w:noProof/>
                <w:webHidden/>
              </w:rPr>
              <w:t>8</w:t>
            </w:r>
            <w:r w:rsidR="00395E55">
              <w:rPr>
                <w:noProof/>
                <w:webHidden/>
              </w:rPr>
              <w:fldChar w:fldCharType="end"/>
            </w:r>
          </w:hyperlink>
        </w:p>
        <w:p w:rsidR="00395E55" w:rsidRDefault="00305125">
          <w:pPr>
            <w:pStyle w:val="TDC2"/>
            <w:tabs>
              <w:tab w:val="right" w:leader="dot" w:pos="9350"/>
            </w:tabs>
            <w:rPr>
              <w:rFonts w:eastAsiaTheme="minorEastAsia"/>
              <w:noProof/>
              <w:lang w:val="es-MX" w:eastAsia="es-MX"/>
            </w:rPr>
          </w:pPr>
          <w:hyperlink w:anchor="_Toc137273933" w:history="1">
            <w:r w:rsidR="00395E55" w:rsidRPr="00F14B46">
              <w:rPr>
                <w:rStyle w:val="Hipervnculo"/>
                <w:noProof/>
              </w:rPr>
              <w:t>Pasos 2. Configuración en los puertos del R1 y PC’s</w:t>
            </w:r>
            <w:r w:rsidR="00395E55">
              <w:rPr>
                <w:noProof/>
                <w:webHidden/>
              </w:rPr>
              <w:tab/>
            </w:r>
            <w:r w:rsidR="00395E55">
              <w:rPr>
                <w:noProof/>
                <w:webHidden/>
              </w:rPr>
              <w:fldChar w:fldCharType="begin"/>
            </w:r>
            <w:r w:rsidR="00395E55">
              <w:rPr>
                <w:noProof/>
                <w:webHidden/>
              </w:rPr>
              <w:instrText xml:space="preserve"> PAGEREF _Toc137273933 \h </w:instrText>
            </w:r>
            <w:r w:rsidR="00395E55">
              <w:rPr>
                <w:noProof/>
                <w:webHidden/>
              </w:rPr>
            </w:r>
            <w:r w:rsidR="00395E55">
              <w:rPr>
                <w:noProof/>
                <w:webHidden/>
              </w:rPr>
              <w:fldChar w:fldCharType="separate"/>
            </w:r>
            <w:r w:rsidR="00AE3CDE">
              <w:rPr>
                <w:noProof/>
                <w:webHidden/>
              </w:rPr>
              <w:t>11</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4" w:history="1">
            <w:r w:rsidR="00395E55" w:rsidRPr="00F14B46">
              <w:rPr>
                <w:rStyle w:val="Hipervnculo"/>
                <w:noProof/>
              </w:rPr>
              <w:t>Parte 4. Verificar la conectividad</w:t>
            </w:r>
            <w:r w:rsidR="00395E55">
              <w:rPr>
                <w:noProof/>
                <w:webHidden/>
              </w:rPr>
              <w:tab/>
            </w:r>
            <w:r w:rsidR="00395E55">
              <w:rPr>
                <w:noProof/>
                <w:webHidden/>
              </w:rPr>
              <w:fldChar w:fldCharType="begin"/>
            </w:r>
            <w:r w:rsidR="00395E55">
              <w:rPr>
                <w:noProof/>
                <w:webHidden/>
              </w:rPr>
              <w:instrText xml:space="preserve"> PAGEREF _Toc137273934 \h </w:instrText>
            </w:r>
            <w:r w:rsidR="00395E55">
              <w:rPr>
                <w:noProof/>
                <w:webHidden/>
              </w:rPr>
            </w:r>
            <w:r w:rsidR="00395E55">
              <w:rPr>
                <w:noProof/>
                <w:webHidden/>
              </w:rPr>
              <w:fldChar w:fldCharType="separate"/>
            </w:r>
            <w:r w:rsidR="00AE3CDE">
              <w:rPr>
                <w:noProof/>
                <w:webHidden/>
              </w:rPr>
              <w:t>11</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5" w:history="1">
            <w:r w:rsidR="00395E55" w:rsidRPr="00F14B46">
              <w:rPr>
                <w:rStyle w:val="Hipervnculo"/>
                <w:noProof/>
              </w:rPr>
              <w:t>Parte 5. Envío del trabajo finalizado</w:t>
            </w:r>
            <w:r w:rsidR="00395E55">
              <w:rPr>
                <w:noProof/>
                <w:webHidden/>
              </w:rPr>
              <w:tab/>
            </w:r>
            <w:r w:rsidR="00395E55">
              <w:rPr>
                <w:noProof/>
                <w:webHidden/>
              </w:rPr>
              <w:fldChar w:fldCharType="begin"/>
            </w:r>
            <w:r w:rsidR="00395E55">
              <w:rPr>
                <w:noProof/>
                <w:webHidden/>
              </w:rPr>
              <w:instrText xml:space="preserve"> PAGEREF _Toc137273935 \h </w:instrText>
            </w:r>
            <w:r w:rsidR="00395E55">
              <w:rPr>
                <w:noProof/>
                <w:webHidden/>
              </w:rPr>
            </w:r>
            <w:r w:rsidR="00395E55">
              <w:rPr>
                <w:noProof/>
                <w:webHidden/>
              </w:rPr>
              <w:fldChar w:fldCharType="separate"/>
            </w:r>
            <w:r w:rsidR="00AE3CDE">
              <w:rPr>
                <w:noProof/>
                <w:webHidden/>
              </w:rPr>
              <w:t>13</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6" w:history="1">
            <w:r w:rsidR="00395E55" w:rsidRPr="00F14B46">
              <w:rPr>
                <w:rStyle w:val="Hipervnculo"/>
                <w:noProof/>
              </w:rPr>
              <w:t>Conclusión</w:t>
            </w:r>
            <w:r w:rsidR="00395E55">
              <w:rPr>
                <w:noProof/>
                <w:webHidden/>
              </w:rPr>
              <w:tab/>
            </w:r>
            <w:r w:rsidR="00395E55">
              <w:rPr>
                <w:noProof/>
                <w:webHidden/>
              </w:rPr>
              <w:fldChar w:fldCharType="begin"/>
            </w:r>
            <w:r w:rsidR="00395E55">
              <w:rPr>
                <w:noProof/>
                <w:webHidden/>
              </w:rPr>
              <w:instrText xml:space="preserve"> PAGEREF _Toc137273936 \h </w:instrText>
            </w:r>
            <w:r w:rsidR="00395E55">
              <w:rPr>
                <w:noProof/>
                <w:webHidden/>
              </w:rPr>
            </w:r>
            <w:r w:rsidR="00395E55">
              <w:rPr>
                <w:noProof/>
                <w:webHidden/>
              </w:rPr>
              <w:fldChar w:fldCharType="separate"/>
            </w:r>
            <w:r w:rsidR="00AE3CDE">
              <w:rPr>
                <w:noProof/>
                <w:webHidden/>
              </w:rPr>
              <w:t>13</w:t>
            </w:r>
            <w:r w:rsidR="00395E55">
              <w:rPr>
                <w:noProof/>
                <w:webHidden/>
              </w:rPr>
              <w:fldChar w:fldCharType="end"/>
            </w:r>
          </w:hyperlink>
        </w:p>
        <w:p w:rsidR="00395E55" w:rsidRDefault="00305125">
          <w:pPr>
            <w:pStyle w:val="TDC1"/>
            <w:tabs>
              <w:tab w:val="right" w:leader="dot" w:pos="9350"/>
            </w:tabs>
            <w:rPr>
              <w:rFonts w:eastAsiaTheme="minorEastAsia"/>
              <w:noProof/>
              <w:lang w:val="es-MX" w:eastAsia="es-MX"/>
            </w:rPr>
          </w:pPr>
          <w:hyperlink w:anchor="_Toc137273937" w:history="1">
            <w:r w:rsidR="00395E55" w:rsidRPr="00F14B46">
              <w:rPr>
                <w:rStyle w:val="Hipervnculo"/>
                <w:noProof/>
              </w:rPr>
              <w:t>Referencias</w:t>
            </w:r>
            <w:r w:rsidR="00395E55">
              <w:rPr>
                <w:noProof/>
                <w:webHidden/>
              </w:rPr>
              <w:tab/>
            </w:r>
            <w:r w:rsidR="00395E55">
              <w:rPr>
                <w:noProof/>
                <w:webHidden/>
              </w:rPr>
              <w:fldChar w:fldCharType="begin"/>
            </w:r>
            <w:r w:rsidR="00395E55">
              <w:rPr>
                <w:noProof/>
                <w:webHidden/>
              </w:rPr>
              <w:instrText xml:space="preserve"> PAGEREF _Toc137273937 \h </w:instrText>
            </w:r>
            <w:r w:rsidR="00395E55">
              <w:rPr>
                <w:noProof/>
                <w:webHidden/>
              </w:rPr>
            </w:r>
            <w:r w:rsidR="00395E55">
              <w:rPr>
                <w:noProof/>
                <w:webHidden/>
              </w:rPr>
              <w:fldChar w:fldCharType="separate"/>
            </w:r>
            <w:r w:rsidR="00AE3CDE">
              <w:rPr>
                <w:noProof/>
                <w:webHidden/>
              </w:rPr>
              <w:t>13</w:t>
            </w:r>
            <w:r w:rsidR="00395E55">
              <w:rPr>
                <w:noProof/>
                <w:webHidden/>
              </w:rPr>
              <w:fldChar w:fldCharType="end"/>
            </w:r>
          </w:hyperlink>
        </w:p>
        <w:p w:rsidR="008076F9" w:rsidRDefault="008076F9">
          <w:r>
            <w:rPr>
              <w:b/>
              <w:bCs/>
              <w:lang w:val="es-ES"/>
            </w:rPr>
            <w:fldChar w:fldCharType="end"/>
          </w:r>
        </w:p>
      </w:sdtContent>
    </w:sdt>
    <w:p w:rsidR="008076F9" w:rsidRPr="008076F9" w:rsidRDefault="008076F9" w:rsidP="008076F9"/>
    <w:p w:rsidR="008076F9" w:rsidRDefault="008076F9">
      <w:r>
        <w:br w:type="page"/>
      </w:r>
    </w:p>
    <w:p w:rsidR="008076F9" w:rsidRDefault="008076F9" w:rsidP="005715B2">
      <w:pPr>
        <w:pStyle w:val="Ttulo1"/>
        <w:spacing w:line="480" w:lineRule="auto"/>
      </w:pPr>
      <w:bookmarkStart w:id="0" w:name="_Toc137273928"/>
      <w:r>
        <w:lastRenderedPageBreak/>
        <w:t>Introducción</w:t>
      </w:r>
      <w:bookmarkEnd w:id="0"/>
    </w:p>
    <w:p w:rsidR="008076F9" w:rsidRPr="00C17F94" w:rsidRDefault="00802449" w:rsidP="005715B2">
      <w:pPr>
        <w:spacing w:line="480" w:lineRule="auto"/>
        <w:ind w:firstLine="567"/>
        <w:rPr>
          <w:rFonts w:ascii="Arial" w:hAnsi="Arial" w:cs="Arial"/>
        </w:rPr>
      </w:pPr>
      <w:r w:rsidRPr="00C17F94">
        <w:rPr>
          <w:rFonts w:ascii="Arial" w:hAnsi="Arial" w:cs="Arial"/>
        </w:rPr>
        <w:t xml:space="preserve">El siguiente trabajo consiste en la primera tarea del curso de Telemática y Redes para el grupo </w:t>
      </w:r>
      <w:r w:rsidR="00E145AE" w:rsidRPr="00C17F94">
        <w:rPr>
          <w:rFonts w:ascii="Arial" w:hAnsi="Arial" w:cs="Arial"/>
        </w:rPr>
        <w:t>número</w:t>
      </w:r>
      <w:r w:rsidRPr="00C17F94">
        <w:rPr>
          <w:rFonts w:ascii="Arial" w:hAnsi="Arial" w:cs="Arial"/>
        </w:rPr>
        <w:t xml:space="preserve"> 7, realizada y ejecutada por mi persona Pablo André Valenciano Blanco, cuya cedula es 1-1572-0043.</w:t>
      </w:r>
    </w:p>
    <w:p w:rsidR="00802449" w:rsidRPr="00C17F94" w:rsidRDefault="00802449" w:rsidP="005715B2">
      <w:pPr>
        <w:spacing w:line="480" w:lineRule="auto"/>
        <w:ind w:firstLine="567"/>
        <w:rPr>
          <w:rFonts w:ascii="Arial" w:hAnsi="Arial" w:cs="Arial"/>
        </w:rPr>
      </w:pPr>
      <w:r w:rsidRPr="00C17F94">
        <w:rPr>
          <w:rFonts w:ascii="Arial" w:hAnsi="Arial" w:cs="Arial"/>
        </w:rPr>
        <w:t>Según la misma practica determina el objetivo de la tare</w:t>
      </w:r>
      <w:r w:rsidR="00E145AE" w:rsidRPr="00C17F94">
        <w:rPr>
          <w:rFonts w:ascii="Arial" w:hAnsi="Arial" w:cs="Arial"/>
        </w:rPr>
        <w:t>a</w:t>
      </w:r>
      <w:r w:rsidRPr="00C17F94">
        <w:rPr>
          <w:rFonts w:ascii="Arial" w:hAnsi="Arial" w:cs="Arial"/>
        </w:rPr>
        <w:t xml:space="preserve"> </w:t>
      </w:r>
      <w:r w:rsidR="00E145AE" w:rsidRPr="00C17F94">
        <w:rPr>
          <w:rFonts w:ascii="Arial" w:hAnsi="Arial" w:cs="Arial"/>
        </w:rPr>
        <w:t xml:space="preserve">tal </w:t>
      </w:r>
      <w:r w:rsidRPr="00C17F94">
        <w:rPr>
          <w:rFonts w:ascii="Arial" w:hAnsi="Arial" w:cs="Arial"/>
        </w:rPr>
        <w:t>como: “El objetivo de esta tarea es que el estudiante realice una investigación sobre los diferentes conceptos fundamentales y terminología que se usan en las redes de computadoras. Cabe mencionar que estos ejercicios sirven como introducción para temas que se abordarán posteriormente relacionados con el manejo de direccionamiento IP en las redes de computadoras.”</w:t>
      </w:r>
    </w:p>
    <w:p w:rsidR="00E145AE" w:rsidRPr="00C17F94" w:rsidRDefault="00E145AE" w:rsidP="005715B2">
      <w:pPr>
        <w:spacing w:line="480" w:lineRule="auto"/>
        <w:ind w:firstLine="567"/>
        <w:rPr>
          <w:rFonts w:ascii="Arial" w:hAnsi="Arial" w:cs="Arial"/>
        </w:rPr>
      </w:pPr>
      <w:r w:rsidRPr="00C17F94">
        <w:rPr>
          <w:rFonts w:ascii="Arial" w:hAnsi="Arial" w:cs="Arial"/>
        </w:rPr>
        <w:t>Para su realización se discutirán los métodos de acceso a un equipo, las configuraciones IP de interfaces de routers, realizar una tabla de rutas y la forma de acceder a estas por medio de la herramienta de software: GNS3.</w:t>
      </w:r>
    </w:p>
    <w:p w:rsidR="00E145AE" w:rsidRPr="00C17F94" w:rsidRDefault="00E145AE" w:rsidP="005715B2">
      <w:pPr>
        <w:spacing w:line="480" w:lineRule="auto"/>
        <w:ind w:firstLine="567"/>
        <w:rPr>
          <w:rFonts w:ascii="Arial" w:hAnsi="Arial" w:cs="Arial"/>
        </w:rPr>
      </w:pPr>
      <w:r w:rsidRPr="00C17F94">
        <w:rPr>
          <w:rFonts w:ascii="Arial" w:hAnsi="Arial" w:cs="Arial"/>
        </w:rPr>
        <w:t>El presente documento se dividirá en cinco secciones, las cuales son:</w:t>
      </w:r>
    </w:p>
    <w:p w:rsidR="00E145AE" w:rsidRPr="00C17F94" w:rsidRDefault="00E145AE" w:rsidP="005715B2">
      <w:pPr>
        <w:pStyle w:val="Prrafodelista"/>
        <w:numPr>
          <w:ilvl w:val="0"/>
          <w:numId w:val="1"/>
        </w:numPr>
        <w:spacing w:line="480" w:lineRule="auto"/>
        <w:rPr>
          <w:rFonts w:ascii="Arial" w:hAnsi="Arial" w:cs="Arial"/>
        </w:rPr>
      </w:pPr>
      <w:r w:rsidRPr="00C17F94">
        <w:rPr>
          <w:rFonts w:ascii="Arial" w:hAnsi="Arial" w:cs="Arial"/>
        </w:rPr>
        <w:t>Creación de la topología</w:t>
      </w:r>
    </w:p>
    <w:p w:rsidR="00E145AE" w:rsidRPr="00C17F94" w:rsidRDefault="00E145AE" w:rsidP="005715B2">
      <w:pPr>
        <w:pStyle w:val="Prrafodelista"/>
        <w:numPr>
          <w:ilvl w:val="0"/>
          <w:numId w:val="1"/>
        </w:numPr>
        <w:spacing w:line="480" w:lineRule="auto"/>
        <w:rPr>
          <w:rFonts w:ascii="Arial" w:hAnsi="Arial" w:cs="Arial"/>
        </w:rPr>
      </w:pPr>
      <w:r w:rsidRPr="00C17F94">
        <w:rPr>
          <w:rFonts w:ascii="Arial" w:hAnsi="Arial" w:cs="Arial"/>
        </w:rPr>
        <w:t>Subneteo</w:t>
      </w:r>
    </w:p>
    <w:p w:rsidR="00E145AE" w:rsidRPr="00C17F94" w:rsidRDefault="00E145AE" w:rsidP="005715B2">
      <w:pPr>
        <w:pStyle w:val="Prrafodelista"/>
        <w:numPr>
          <w:ilvl w:val="0"/>
          <w:numId w:val="1"/>
        </w:numPr>
        <w:spacing w:line="480" w:lineRule="auto"/>
        <w:rPr>
          <w:rFonts w:ascii="Arial" w:hAnsi="Arial" w:cs="Arial"/>
        </w:rPr>
      </w:pPr>
      <w:r w:rsidRPr="00C17F94">
        <w:rPr>
          <w:rFonts w:ascii="Arial" w:hAnsi="Arial" w:cs="Arial"/>
        </w:rPr>
        <w:t>Configuración básica del router R1 y PCs.</w:t>
      </w:r>
    </w:p>
    <w:p w:rsidR="00E145AE" w:rsidRPr="00C17F94" w:rsidRDefault="00E145AE" w:rsidP="005715B2">
      <w:pPr>
        <w:pStyle w:val="Prrafodelista"/>
        <w:numPr>
          <w:ilvl w:val="0"/>
          <w:numId w:val="1"/>
        </w:numPr>
        <w:spacing w:line="480" w:lineRule="auto"/>
        <w:rPr>
          <w:rFonts w:ascii="Arial" w:hAnsi="Arial" w:cs="Arial"/>
        </w:rPr>
      </w:pPr>
      <w:r w:rsidRPr="00C17F94">
        <w:rPr>
          <w:rFonts w:ascii="Arial" w:hAnsi="Arial" w:cs="Arial"/>
        </w:rPr>
        <w:t>Verificar la conectividad</w:t>
      </w:r>
    </w:p>
    <w:p w:rsidR="00E145AE" w:rsidRPr="00C17F94" w:rsidRDefault="00E145AE" w:rsidP="005715B2">
      <w:pPr>
        <w:pStyle w:val="Prrafodelista"/>
        <w:numPr>
          <w:ilvl w:val="0"/>
          <w:numId w:val="1"/>
        </w:numPr>
        <w:spacing w:line="480" w:lineRule="auto"/>
        <w:rPr>
          <w:rFonts w:ascii="Arial" w:hAnsi="Arial" w:cs="Arial"/>
        </w:rPr>
      </w:pPr>
      <w:r w:rsidRPr="00C17F94">
        <w:rPr>
          <w:rFonts w:ascii="Arial" w:hAnsi="Arial" w:cs="Arial"/>
        </w:rPr>
        <w:t>Creación del video</w:t>
      </w:r>
    </w:p>
    <w:p w:rsidR="00E145AE" w:rsidRPr="00C17F94" w:rsidRDefault="00D45BC9" w:rsidP="005715B2">
      <w:pPr>
        <w:spacing w:line="480" w:lineRule="auto"/>
        <w:ind w:firstLine="567"/>
        <w:rPr>
          <w:rFonts w:ascii="Arial" w:hAnsi="Arial" w:cs="Arial"/>
        </w:rPr>
      </w:pPr>
      <w:r w:rsidRPr="00C17F94">
        <w:rPr>
          <w:rFonts w:ascii="Arial" w:hAnsi="Arial" w:cs="Arial"/>
        </w:rPr>
        <w:t xml:space="preserve">Arrancando por esta misma introducción, y finalizando con una conclusión de lo aprendido durante la realización de la tarea. </w:t>
      </w:r>
    </w:p>
    <w:p w:rsidR="008076F9" w:rsidRPr="00C17F94" w:rsidRDefault="008076F9" w:rsidP="005715B2">
      <w:pPr>
        <w:spacing w:line="480" w:lineRule="auto"/>
        <w:rPr>
          <w:rFonts w:ascii="Arial" w:eastAsiaTheme="majorEastAsia" w:hAnsi="Arial" w:cs="Arial"/>
          <w:color w:val="2E74B5" w:themeColor="accent1" w:themeShade="BF"/>
        </w:rPr>
      </w:pPr>
      <w:r w:rsidRPr="00C17F94">
        <w:rPr>
          <w:rFonts w:ascii="Arial" w:hAnsi="Arial" w:cs="Arial"/>
        </w:rPr>
        <w:br w:type="page"/>
      </w:r>
    </w:p>
    <w:p w:rsidR="008076F9" w:rsidRPr="00C17F94" w:rsidRDefault="008076F9" w:rsidP="005715B2">
      <w:pPr>
        <w:pStyle w:val="Ttulo1"/>
        <w:spacing w:line="480" w:lineRule="auto"/>
        <w:rPr>
          <w:rFonts w:ascii="Arial" w:hAnsi="Arial" w:cs="Arial"/>
          <w:sz w:val="22"/>
          <w:szCs w:val="22"/>
        </w:rPr>
      </w:pPr>
      <w:bookmarkStart w:id="1" w:name="_Toc137273929"/>
      <w:r w:rsidRPr="00C17F94">
        <w:rPr>
          <w:rFonts w:ascii="Arial" w:hAnsi="Arial" w:cs="Arial"/>
          <w:sz w:val="22"/>
          <w:szCs w:val="22"/>
        </w:rPr>
        <w:lastRenderedPageBreak/>
        <w:t>Parte 1. Creación de la topología</w:t>
      </w:r>
      <w:bookmarkEnd w:id="1"/>
    </w:p>
    <w:p w:rsidR="00D45BC9" w:rsidRPr="00C17F94" w:rsidRDefault="00D45BC9" w:rsidP="005715B2">
      <w:pPr>
        <w:spacing w:line="480" w:lineRule="auto"/>
        <w:ind w:firstLine="567"/>
        <w:rPr>
          <w:rFonts w:ascii="Arial" w:hAnsi="Arial" w:cs="Arial"/>
        </w:rPr>
      </w:pPr>
      <w:r w:rsidRPr="00C17F94">
        <w:rPr>
          <w:rFonts w:ascii="Arial" w:hAnsi="Arial" w:cs="Arial"/>
        </w:rPr>
        <w:t>Para esta primera sección se pide crear y encender la topología de la siguiente imagen:</w:t>
      </w:r>
    </w:p>
    <w:p w:rsidR="00D45BC9" w:rsidRPr="00C17F94" w:rsidRDefault="00D45BC9" w:rsidP="005715B2">
      <w:pPr>
        <w:spacing w:line="480" w:lineRule="auto"/>
        <w:ind w:firstLine="567"/>
        <w:jc w:val="center"/>
        <w:rPr>
          <w:rFonts w:ascii="Arial" w:hAnsi="Arial" w:cs="Arial"/>
        </w:rPr>
      </w:pPr>
      <w:r w:rsidRPr="00C17F94">
        <w:rPr>
          <w:rFonts w:ascii="Arial" w:hAnsi="Arial" w:cs="Arial"/>
          <w:noProof/>
          <w:lang w:val="es-MX" w:eastAsia="es-MX"/>
        </w:rPr>
        <w:drawing>
          <wp:inline distT="0" distB="0" distL="0" distR="0">
            <wp:extent cx="1828800" cy="192306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781" cy="1932513"/>
                    </a:xfrm>
                    <a:prstGeom prst="rect">
                      <a:avLst/>
                    </a:prstGeom>
                    <a:noFill/>
                    <a:ln>
                      <a:noFill/>
                    </a:ln>
                  </pic:spPr>
                </pic:pic>
              </a:graphicData>
            </a:graphic>
          </wp:inline>
        </w:drawing>
      </w:r>
    </w:p>
    <w:p w:rsidR="00D45BC9" w:rsidRPr="00C17F94" w:rsidRDefault="00D45BC9" w:rsidP="005715B2">
      <w:pPr>
        <w:spacing w:line="480" w:lineRule="auto"/>
        <w:ind w:firstLine="567"/>
        <w:rPr>
          <w:rFonts w:ascii="Arial" w:hAnsi="Arial" w:cs="Arial"/>
        </w:rPr>
      </w:pPr>
      <w:r w:rsidRPr="00C17F94">
        <w:rPr>
          <w:rFonts w:ascii="Arial" w:hAnsi="Arial" w:cs="Arial"/>
        </w:rPr>
        <w:t>Y configurando como indica la siguiente tabla de asignación de direcciones</w:t>
      </w:r>
      <w:r w:rsidR="00C16314" w:rsidRPr="00C17F94">
        <w:rPr>
          <w:rFonts w:ascii="Arial" w:hAnsi="Arial" w:cs="Arial"/>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40"/>
        <w:gridCol w:w="2140"/>
        <w:gridCol w:w="2140"/>
        <w:gridCol w:w="2140"/>
        <w:gridCol w:w="2140"/>
      </w:tblGrid>
      <w:tr w:rsidR="00C16314" w:rsidRPr="00C17F94">
        <w:trPr>
          <w:trHeight w:val="253"/>
        </w:trPr>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b/>
                <w:bCs/>
                <w:color w:val="000000"/>
                <w:lang w:val="es-MX"/>
              </w:rPr>
              <w:t xml:space="preserve">Dispositivo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b/>
                <w:bCs/>
                <w:color w:val="000000"/>
                <w:lang w:val="es-MX"/>
              </w:rPr>
              <w:t xml:space="preserve">Interfaz y Subinterfaces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b/>
                <w:bCs/>
                <w:color w:val="000000"/>
                <w:lang w:val="es-MX"/>
              </w:rPr>
              <w:t xml:space="preserve">Dirección IP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b/>
                <w:bCs/>
                <w:color w:val="000000"/>
                <w:lang w:val="es-MX"/>
              </w:rPr>
              <w:t xml:space="preserve">Máscara de subred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b/>
                <w:bCs/>
                <w:color w:val="000000"/>
                <w:lang w:val="es-MX"/>
              </w:rPr>
              <w:t xml:space="preserve">Puerta de Enlace </w:t>
            </w:r>
          </w:p>
        </w:tc>
      </w:tr>
      <w:tr w:rsidR="00C16314" w:rsidRPr="00C17F94">
        <w:trPr>
          <w:trHeight w:val="112"/>
        </w:trPr>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R1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F0/0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r>
      <w:tr w:rsidR="00C16314" w:rsidRPr="00C17F94">
        <w:trPr>
          <w:trHeight w:val="112"/>
        </w:trPr>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PC1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E0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r>
      <w:tr w:rsidR="00C16314" w:rsidRPr="00C17F94">
        <w:trPr>
          <w:trHeight w:val="112"/>
        </w:trPr>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PC2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E0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c>
          <w:tcPr>
            <w:tcW w:w="2140" w:type="dxa"/>
          </w:tcPr>
          <w:p w:rsidR="00C16314" w:rsidRPr="00C17F94" w:rsidRDefault="00C16314" w:rsidP="005715B2">
            <w:pPr>
              <w:autoSpaceDE w:val="0"/>
              <w:autoSpaceDN w:val="0"/>
              <w:adjustRightInd w:val="0"/>
              <w:spacing w:after="0" w:line="480" w:lineRule="auto"/>
              <w:rPr>
                <w:rFonts w:ascii="Arial" w:hAnsi="Arial" w:cs="Arial"/>
                <w:color w:val="000000"/>
                <w:lang w:val="es-MX"/>
              </w:rPr>
            </w:pPr>
            <w:r w:rsidRPr="00C17F94">
              <w:rPr>
                <w:rFonts w:ascii="Arial" w:hAnsi="Arial" w:cs="Arial"/>
                <w:color w:val="000000"/>
                <w:lang w:val="es-MX"/>
              </w:rPr>
              <w:t xml:space="preserve">SUBNETEO </w:t>
            </w:r>
          </w:p>
        </w:tc>
      </w:tr>
    </w:tbl>
    <w:p w:rsidR="00C16314" w:rsidRPr="00C17F94" w:rsidRDefault="00C16314" w:rsidP="005715B2">
      <w:pPr>
        <w:spacing w:line="480" w:lineRule="auto"/>
        <w:ind w:firstLine="567"/>
        <w:rPr>
          <w:rFonts w:ascii="Arial" w:hAnsi="Arial" w:cs="Arial"/>
        </w:rPr>
      </w:pPr>
    </w:p>
    <w:p w:rsidR="00C16314" w:rsidRPr="00C17F94" w:rsidRDefault="00C16314" w:rsidP="005715B2">
      <w:pPr>
        <w:spacing w:line="480" w:lineRule="auto"/>
        <w:ind w:firstLine="567"/>
        <w:rPr>
          <w:rFonts w:ascii="Arial" w:hAnsi="Arial" w:cs="Arial"/>
        </w:rPr>
      </w:pPr>
      <w:r w:rsidRPr="00C17F94">
        <w:rPr>
          <w:rFonts w:ascii="Arial" w:hAnsi="Arial" w:cs="Arial"/>
        </w:rPr>
        <w:t xml:space="preserve">Para ello hacemos uso de GNS3, y la imagen ISO proporcionada para la colocación del router, para saber </w:t>
      </w:r>
      <w:r w:rsidR="004500D0" w:rsidRPr="00C17F94">
        <w:rPr>
          <w:rFonts w:ascii="Arial" w:hAnsi="Arial" w:cs="Arial"/>
        </w:rPr>
        <w:t>cómo</w:t>
      </w:r>
      <w:r w:rsidR="00AE3CDE">
        <w:rPr>
          <w:rFonts w:ascii="Arial" w:hAnsi="Arial" w:cs="Arial"/>
        </w:rPr>
        <w:t xml:space="preserve"> hacerlo se encontró</w:t>
      </w:r>
      <w:r w:rsidRPr="00C17F94">
        <w:rPr>
          <w:rFonts w:ascii="Arial" w:hAnsi="Arial" w:cs="Arial"/>
        </w:rPr>
        <w:t xml:space="preserve"> un video de la UNED publicado en 2020 por el canal </w:t>
      </w:r>
      <w:r w:rsidR="004500D0" w:rsidRPr="00C17F94">
        <w:rPr>
          <w:rFonts w:ascii="Arial" w:hAnsi="Arial" w:cs="Arial"/>
        </w:rPr>
        <w:t>Ingeniería</w:t>
      </w:r>
      <w:r w:rsidRPr="00C17F94">
        <w:rPr>
          <w:rFonts w:ascii="Arial" w:hAnsi="Arial" w:cs="Arial"/>
        </w:rPr>
        <w:t xml:space="preserve"> Telecomunicaciones UNED</w:t>
      </w:r>
      <w:r w:rsidR="004500D0" w:rsidRPr="00C17F94">
        <w:rPr>
          <w:rFonts w:ascii="Arial" w:hAnsi="Arial" w:cs="Arial"/>
        </w:rPr>
        <w:t>. Lo realizamos y la herramienta sin encender queda de la siguiente manera:</w:t>
      </w:r>
    </w:p>
    <w:p w:rsidR="004500D0" w:rsidRPr="00C17F94" w:rsidRDefault="004500D0" w:rsidP="005715B2">
      <w:pPr>
        <w:spacing w:line="480" w:lineRule="auto"/>
        <w:ind w:firstLine="567"/>
        <w:jc w:val="center"/>
        <w:rPr>
          <w:rFonts w:ascii="Arial" w:hAnsi="Arial" w:cs="Arial"/>
        </w:rPr>
      </w:pPr>
      <w:r w:rsidRPr="00C17F94">
        <w:rPr>
          <w:rFonts w:ascii="Arial" w:hAnsi="Arial" w:cs="Arial"/>
          <w:noProof/>
          <w:lang w:val="es-MX" w:eastAsia="es-MX"/>
        </w:rPr>
        <w:lastRenderedPageBreak/>
        <w:drawing>
          <wp:inline distT="0" distB="0" distL="0" distR="0" wp14:anchorId="77034D08" wp14:editId="23CBC270">
            <wp:extent cx="2125916" cy="1897380"/>
            <wp:effectExtent l="0" t="0" r="825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2823" cy="1912469"/>
                    </a:xfrm>
                    <a:prstGeom prst="rect">
                      <a:avLst/>
                    </a:prstGeom>
                  </pic:spPr>
                </pic:pic>
              </a:graphicData>
            </a:graphic>
          </wp:inline>
        </w:drawing>
      </w:r>
    </w:p>
    <w:p w:rsidR="004500D0" w:rsidRPr="00C17F94" w:rsidRDefault="004500D0" w:rsidP="005715B2">
      <w:pPr>
        <w:spacing w:line="480" w:lineRule="auto"/>
        <w:ind w:firstLine="567"/>
        <w:rPr>
          <w:rFonts w:ascii="Arial" w:hAnsi="Arial" w:cs="Arial"/>
        </w:rPr>
      </w:pPr>
      <w:r w:rsidRPr="00C17F94">
        <w:rPr>
          <w:rFonts w:ascii="Arial" w:hAnsi="Arial" w:cs="Arial"/>
        </w:rPr>
        <w:t>Encendemos los dispositivos y estos sin problemas se conectan, como se ve en la siguiente imagen:</w:t>
      </w:r>
    </w:p>
    <w:p w:rsidR="004500D0" w:rsidRPr="00C17F94" w:rsidRDefault="004500D0" w:rsidP="005715B2">
      <w:pPr>
        <w:spacing w:line="480" w:lineRule="auto"/>
        <w:ind w:firstLine="567"/>
        <w:jc w:val="center"/>
        <w:rPr>
          <w:rFonts w:ascii="Arial" w:hAnsi="Arial" w:cs="Arial"/>
        </w:rPr>
      </w:pPr>
      <w:r w:rsidRPr="00C17F94">
        <w:rPr>
          <w:rFonts w:ascii="Arial" w:hAnsi="Arial" w:cs="Arial"/>
          <w:noProof/>
          <w:lang w:val="es-MX" w:eastAsia="es-MX"/>
        </w:rPr>
        <w:drawing>
          <wp:inline distT="0" distB="0" distL="0" distR="0" wp14:anchorId="18BCB0F8" wp14:editId="1F83A30D">
            <wp:extent cx="5943600" cy="28886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8615"/>
                    </a:xfrm>
                    <a:prstGeom prst="rect">
                      <a:avLst/>
                    </a:prstGeom>
                  </pic:spPr>
                </pic:pic>
              </a:graphicData>
            </a:graphic>
          </wp:inline>
        </w:drawing>
      </w:r>
    </w:p>
    <w:p w:rsidR="00D45BC9" w:rsidRPr="00C17F94" w:rsidRDefault="004500D0" w:rsidP="005715B2">
      <w:pPr>
        <w:spacing w:line="480" w:lineRule="auto"/>
        <w:ind w:firstLine="567"/>
        <w:rPr>
          <w:rFonts w:ascii="Arial" w:hAnsi="Arial" w:cs="Arial"/>
        </w:rPr>
      </w:pPr>
      <w:r w:rsidRPr="00C17F94">
        <w:rPr>
          <w:rFonts w:ascii="Arial" w:hAnsi="Arial" w:cs="Arial"/>
        </w:rPr>
        <w:t>Concluyendo esta primera parte sin problemas y agregando los dispositivos por interfaz.</w:t>
      </w:r>
    </w:p>
    <w:p w:rsidR="008076F9" w:rsidRDefault="008076F9" w:rsidP="005715B2">
      <w:pPr>
        <w:pStyle w:val="Ttulo1"/>
        <w:spacing w:line="480" w:lineRule="auto"/>
      </w:pPr>
      <w:bookmarkStart w:id="2" w:name="_Toc137273930"/>
      <w:r w:rsidRPr="00802449">
        <w:t>Parte 2. Subneteo</w:t>
      </w:r>
      <w:r w:rsidR="00802449">
        <w:t>.</w:t>
      </w:r>
      <w:bookmarkEnd w:id="2"/>
    </w:p>
    <w:p w:rsidR="00802449" w:rsidRPr="00C17F94" w:rsidRDefault="004500D0" w:rsidP="005715B2">
      <w:pPr>
        <w:spacing w:line="480" w:lineRule="auto"/>
        <w:ind w:firstLine="567"/>
        <w:rPr>
          <w:rFonts w:ascii="Arial" w:hAnsi="Arial" w:cs="Arial"/>
        </w:rPr>
      </w:pPr>
      <w:r w:rsidRPr="00C17F94">
        <w:rPr>
          <w:rFonts w:ascii="Arial" w:hAnsi="Arial" w:cs="Arial"/>
        </w:rPr>
        <w:t>El Subneteo, por su parte</w:t>
      </w:r>
      <w:r w:rsidR="009C232A" w:rsidRPr="00C17F94">
        <w:rPr>
          <w:rFonts w:ascii="Arial" w:hAnsi="Arial" w:cs="Arial"/>
        </w:rPr>
        <w:t xml:space="preserve"> es el procedimiento más práctico/</w:t>
      </w:r>
      <w:proofErr w:type="spellStart"/>
      <w:r w:rsidR="009C232A" w:rsidRPr="00C17F94">
        <w:rPr>
          <w:rFonts w:ascii="Arial" w:hAnsi="Arial" w:cs="Arial"/>
        </w:rPr>
        <w:t>matematico</w:t>
      </w:r>
      <w:proofErr w:type="spellEnd"/>
      <w:r w:rsidR="009C232A" w:rsidRPr="00C17F94">
        <w:rPr>
          <w:rFonts w:ascii="Arial" w:hAnsi="Arial" w:cs="Arial"/>
        </w:rPr>
        <w:t xml:space="preserve"> que se aplicara para esta primera tarea, se considera un bloque de direcciones IPv4: 172.12.0.0/16, este 16 indica los bits intocables del inicio para la asignación de las redes. Todo debe ser dentro de las siguientes IPs: 172.12.XXX.XXX.</w:t>
      </w:r>
    </w:p>
    <w:p w:rsidR="009C232A" w:rsidRPr="00C17F94" w:rsidRDefault="009C232A" w:rsidP="005715B2">
      <w:pPr>
        <w:spacing w:line="480" w:lineRule="auto"/>
        <w:ind w:firstLine="567"/>
        <w:rPr>
          <w:rFonts w:ascii="Arial" w:hAnsi="Arial" w:cs="Arial"/>
        </w:rPr>
      </w:pPr>
      <w:r w:rsidRPr="00C17F94">
        <w:rPr>
          <w:rFonts w:ascii="Arial" w:hAnsi="Arial" w:cs="Arial"/>
        </w:rPr>
        <w:lastRenderedPageBreak/>
        <w:t xml:space="preserve">El Subneteo es el procedimiento de asignar IPs manualmente con el máximo aprovechamiento de cada una de las </w:t>
      </w:r>
      <w:r w:rsidR="000A17F6" w:rsidRPr="00C17F94">
        <w:rPr>
          <w:rFonts w:ascii="Arial" w:hAnsi="Arial" w:cs="Arial"/>
        </w:rPr>
        <w:t>direcciones, según las necesidades propias de cada situación, por un simple ejemplo, asignarle a un enlace de 5 dispositivos, no es adecuado asignarle 254 posibles direcciones, sino una menor cantidad.</w:t>
      </w:r>
    </w:p>
    <w:p w:rsidR="005715B2" w:rsidRDefault="000A17F6" w:rsidP="005715B2">
      <w:pPr>
        <w:spacing w:line="480" w:lineRule="auto"/>
        <w:ind w:firstLine="567"/>
        <w:rPr>
          <w:rFonts w:ascii="Arial" w:hAnsi="Arial" w:cs="Arial"/>
        </w:rPr>
      </w:pPr>
      <w:r w:rsidRPr="00C17F94">
        <w:rPr>
          <w:rFonts w:ascii="Arial" w:hAnsi="Arial" w:cs="Arial"/>
        </w:rPr>
        <w:t>Para la tarea nos brindan los Hosts a necesarios por provincia y enlaces. Y debemos averiguar la red, la máscara de bit, la máscara decimal, el Wildcard, el Broadcast, la primera ip utilizable y la última ip utilizable.</w:t>
      </w:r>
    </w:p>
    <w:p w:rsidR="008076F9" w:rsidRPr="00C17F94" w:rsidRDefault="000A17F6" w:rsidP="005715B2">
      <w:pPr>
        <w:spacing w:line="480" w:lineRule="auto"/>
        <w:ind w:firstLine="567"/>
        <w:jc w:val="center"/>
        <w:rPr>
          <w:rFonts w:ascii="Arial" w:hAnsi="Arial" w:cs="Arial"/>
        </w:rPr>
      </w:pPr>
      <w:r w:rsidRPr="00C17F94">
        <w:rPr>
          <w:rFonts w:ascii="Arial" w:hAnsi="Arial" w:cs="Arial"/>
          <w:noProof/>
          <w:lang w:val="es-MX" w:eastAsia="es-MX"/>
        </w:rPr>
        <w:drawing>
          <wp:inline distT="0" distB="0" distL="0" distR="0" wp14:anchorId="14218BCB" wp14:editId="193888D2">
            <wp:extent cx="1950889" cy="155461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0889" cy="1554615"/>
                    </a:xfrm>
                    <a:prstGeom prst="rect">
                      <a:avLst/>
                    </a:prstGeom>
                  </pic:spPr>
                </pic:pic>
              </a:graphicData>
            </a:graphic>
          </wp:inline>
        </w:drawing>
      </w:r>
    </w:p>
    <w:p w:rsidR="000A17F6" w:rsidRPr="00C17F94" w:rsidRDefault="000A17F6" w:rsidP="005715B2">
      <w:pPr>
        <w:spacing w:line="480" w:lineRule="auto"/>
        <w:ind w:firstLine="567"/>
        <w:rPr>
          <w:rFonts w:ascii="Arial" w:hAnsi="Arial" w:cs="Arial"/>
        </w:rPr>
      </w:pPr>
      <w:r w:rsidRPr="00C17F94">
        <w:rPr>
          <w:rFonts w:ascii="Arial" w:hAnsi="Arial" w:cs="Arial"/>
        </w:rPr>
        <w:t>Para asignar, primero se debe entender la forma de asignar cada uno.</w:t>
      </w:r>
    </w:p>
    <w:p w:rsidR="000A17F6" w:rsidRPr="00C17F94" w:rsidRDefault="000A17F6" w:rsidP="005715B2">
      <w:pPr>
        <w:pStyle w:val="Prrafodelista"/>
        <w:numPr>
          <w:ilvl w:val="0"/>
          <w:numId w:val="3"/>
        </w:numPr>
        <w:spacing w:line="480" w:lineRule="auto"/>
        <w:rPr>
          <w:rFonts w:ascii="Arial" w:hAnsi="Arial" w:cs="Arial"/>
        </w:rPr>
      </w:pPr>
      <w:r w:rsidRPr="00C17F94">
        <w:rPr>
          <w:rFonts w:ascii="Arial" w:hAnsi="Arial" w:cs="Arial"/>
        </w:rPr>
        <w:t>Red: Se asigna en cada provincia como la siguiente del anterior Broadcast</w:t>
      </w:r>
    </w:p>
    <w:p w:rsidR="000A17F6" w:rsidRPr="00C17F94" w:rsidRDefault="00251A6A" w:rsidP="005715B2">
      <w:pPr>
        <w:pStyle w:val="Prrafodelista"/>
        <w:numPr>
          <w:ilvl w:val="0"/>
          <w:numId w:val="3"/>
        </w:numPr>
        <w:spacing w:line="480" w:lineRule="auto"/>
        <w:rPr>
          <w:rFonts w:ascii="Arial" w:hAnsi="Arial" w:cs="Arial"/>
        </w:rPr>
      </w:pPr>
      <w:r w:rsidRPr="00C17F94">
        <w:rPr>
          <w:rFonts w:ascii="Arial" w:hAnsi="Arial" w:cs="Arial"/>
        </w:rPr>
        <w:t xml:space="preserve"> Má</w:t>
      </w:r>
      <w:r w:rsidR="000A17F6" w:rsidRPr="00C17F94">
        <w:rPr>
          <w:rFonts w:ascii="Arial" w:hAnsi="Arial" w:cs="Arial"/>
        </w:rPr>
        <w:t xml:space="preserve">scara de bit: </w:t>
      </w:r>
      <w:r w:rsidRPr="00C17F94">
        <w:rPr>
          <w:rFonts w:ascii="Arial" w:hAnsi="Arial" w:cs="Arial"/>
        </w:rPr>
        <w:t>Es la cantidad de bits que no se usan para la asignación de ips para cada red, para utilizar la mayor capacidad de red</w:t>
      </w:r>
    </w:p>
    <w:p w:rsidR="00251A6A" w:rsidRPr="00C17F94" w:rsidRDefault="00251A6A" w:rsidP="005715B2">
      <w:pPr>
        <w:pStyle w:val="Prrafodelista"/>
        <w:numPr>
          <w:ilvl w:val="0"/>
          <w:numId w:val="3"/>
        </w:numPr>
        <w:spacing w:line="480" w:lineRule="auto"/>
        <w:rPr>
          <w:rFonts w:ascii="Arial" w:hAnsi="Arial" w:cs="Arial"/>
        </w:rPr>
      </w:pPr>
      <w:r w:rsidRPr="00C17F94">
        <w:rPr>
          <w:rFonts w:ascii="Arial" w:hAnsi="Arial" w:cs="Arial"/>
        </w:rPr>
        <w:t>Máscara decimal: Es el uso de la máscara de bit, colocada como si fuera una ip.</w:t>
      </w:r>
    </w:p>
    <w:p w:rsidR="00251A6A" w:rsidRPr="00C17F94" w:rsidRDefault="00251A6A" w:rsidP="005715B2">
      <w:pPr>
        <w:pStyle w:val="Prrafodelista"/>
        <w:numPr>
          <w:ilvl w:val="0"/>
          <w:numId w:val="3"/>
        </w:numPr>
        <w:spacing w:line="480" w:lineRule="auto"/>
        <w:rPr>
          <w:rFonts w:ascii="Arial" w:hAnsi="Arial" w:cs="Arial"/>
        </w:rPr>
      </w:pPr>
      <w:r w:rsidRPr="00C17F94">
        <w:rPr>
          <w:rFonts w:ascii="Arial" w:hAnsi="Arial" w:cs="Arial"/>
        </w:rPr>
        <w:t>Wildcard: Es la forma inversa(Negada) de la máscara decimal.</w:t>
      </w:r>
    </w:p>
    <w:p w:rsidR="00251A6A" w:rsidRPr="00C17F94" w:rsidRDefault="00251A6A" w:rsidP="005715B2">
      <w:pPr>
        <w:pStyle w:val="Prrafodelista"/>
        <w:numPr>
          <w:ilvl w:val="0"/>
          <w:numId w:val="3"/>
        </w:numPr>
        <w:spacing w:line="480" w:lineRule="auto"/>
        <w:rPr>
          <w:rFonts w:ascii="Arial" w:hAnsi="Arial" w:cs="Arial"/>
        </w:rPr>
      </w:pPr>
      <w:r w:rsidRPr="00C17F94">
        <w:rPr>
          <w:rFonts w:ascii="Arial" w:hAnsi="Arial" w:cs="Arial"/>
        </w:rPr>
        <w:t>Broadcast: Es la última ip no utilizable y da el fin del uso de la máscara</w:t>
      </w:r>
      <w:r w:rsidR="00350BC2" w:rsidRPr="00C17F94">
        <w:rPr>
          <w:rFonts w:ascii="Arial" w:hAnsi="Arial" w:cs="Arial"/>
        </w:rPr>
        <w:t xml:space="preserve"> se calcula con la red y sumándole la </w:t>
      </w:r>
      <w:r w:rsidR="00C17F94" w:rsidRPr="00C17F94">
        <w:rPr>
          <w:rFonts w:ascii="Arial" w:hAnsi="Arial" w:cs="Arial"/>
        </w:rPr>
        <w:t>Wildcard</w:t>
      </w:r>
      <w:r w:rsidRPr="00C17F94">
        <w:rPr>
          <w:rFonts w:ascii="Arial" w:hAnsi="Arial" w:cs="Arial"/>
        </w:rPr>
        <w:t>.</w:t>
      </w:r>
    </w:p>
    <w:p w:rsidR="00251A6A" w:rsidRPr="00C17F94" w:rsidRDefault="003C6A5D" w:rsidP="005715B2">
      <w:pPr>
        <w:pStyle w:val="Prrafodelista"/>
        <w:numPr>
          <w:ilvl w:val="0"/>
          <w:numId w:val="3"/>
        </w:numPr>
        <w:spacing w:line="480" w:lineRule="auto"/>
        <w:rPr>
          <w:rFonts w:ascii="Arial" w:hAnsi="Arial" w:cs="Arial"/>
        </w:rPr>
      </w:pPr>
      <w:r w:rsidRPr="00C17F94">
        <w:rPr>
          <w:rFonts w:ascii="Arial" w:hAnsi="Arial" w:cs="Arial"/>
        </w:rPr>
        <w:t>La primera ip utilizable: La siguiente ip luego de la red</w:t>
      </w:r>
    </w:p>
    <w:p w:rsidR="003C6A5D" w:rsidRPr="00C17F94" w:rsidRDefault="003C6A5D" w:rsidP="005715B2">
      <w:pPr>
        <w:pStyle w:val="Prrafodelista"/>
        <w:numPr>
          <w:ilvl w:val="0"/>
          <w:numId w:val="3"/>
        </w:numPr>
        <w:spacing w:line="480" w:lineRule="auto"/>
        <w:rPr>
          <w:rFonts w:ascii="Arial" w:hAnsi="Arial" w:cs="Arial"/>
        </w:rPr>
      </w:pPr>
      <w:r w:rsidRPr="00C17F94">
        <w:rPr>
          <w:rFonts w:ascii="Arial" w:hAnsi="Arial" w:cs="Arial"/>
        </w:rPr>
        <w:t>La ultima ip utilizable: Es la ip anterior al Broadcast.</w:t>
      </w:r>
    </w:p>
    <w:p w:rsidR="003C6A5D" w:rsidRPr="00C17F94" w:rsidRDefault="003C6A5D" w:rsidP="005715B2">
      <w:pPr>
        <w:spacing w:line="480" w:lineRule="auto"/>
        <w:ind w:firstLine="567"/>
        <w:rPr>
          <w:rFonts w:ascii="Arial" w:hAnsi="Arial" w:cs="Arial"/>
        </w:rPr>
      </w:pPr>
      <w:r w:rsidRPr="00C17F94">
        <w:rPr>
          <w:rFonts w:ascii="Arial" w:hAnsi="Arial" w:cs="Arial"/>
        </w:rPr>
        <w:t>Solo se realiza de forma completa para Alajuela, y para el resto se completará la tabla.</w:t>
      </w:r>
    </w:p>
    <w:p w:rsidR="003C6A5D" w:rsidRPr="00C17F94" w:rsidRDefault="003C6A5D" w:rsidP="005715B2">
      <w:pPr>
        <w:spacing w:line="480" w:lineRule="auto"/>
        <w:ind w:firstLine="567"/>
        <w:rPr>
          <w:rFonts w:ascii="Arial" w:hAnsi="Arial" w:cs="Arial"/>
        </w:rPr>
      </w:pPr>
      <w:r w:rsidRPr="00C17F94">
        <w:rPr>
          <w:rFonts w:ascii="Arial" w:hAnsi="Arial" w:cs="Arial"/>
        </w:rPr>
        <w:lastRenderedPageBreak/>
        <w:t>De forma más sencilla, se puede utilizar esta calculadora de ip: https://aprendaredes.com/cgi-bin/ipcalc/ipcalc_cgi1?host=172.12.0.0&amp;mask1=20&amp;mask2=</w:t>
      </w:r>
    </w:p>
    <w:p w:rsidR="003C6A5D" w:rsidRPr="00C17F94" w:rsidRDefault="003C6A5D" w:rsidP="005715B2">
      <w:pPr>
        <w:spacing w:line="480" w:lineRule="auto"/>
        <w:ind w:firstLine="567"/>
        <w:rPr>
          <w:rFonts w:ascii="Arial" w:hAnsi="Arial" w:cs="Arial"/>
        </w:rPr>
      </w:pPr>
      <w:r w:rsidRPr="00C17F94">
        <w:rPr>
          <w:rFonts w:ascii="Arial" w:hAnsi="Arial" w:cs="Arial"/>
        </w:rPr>
        <w:t xml:space="preserve">Para Alajuela, la red se asigna como la primera luego del Broadcast anterior, por no haber se asigna la primera ubicación siendo esta: </w:t>
      </w:r>
      <w:r w:rsidRPr="00C17F94">
        <w:rPr>
          <w:rFonts w:ascii="Arial" w:hAnsi="Arial" w:cs="Arial"/>
          <w:b/>
        </w:rPr>
        <w:t>172.12.0.0</w:t>
      </w:r>
      <w:r w:rsidRPr="00C17F94">
        <w:rPr>
          <w:rFonts w:ascii="Arial" w:hAnsi="Arial" w:cs="Arial"/>
        </w:rPr>
        <w:t>.</w:t>
      </w:r>
    </w:p>
    <w:p w:rsidR="003C6A5D" w:rsidRPr="00C17F94" w:rsidRDefault="003C6A5D" w:rsidP="005715B2">
      <w:pPr>
        <w:spacing w:line="480" w:lineRule="auto"/>
        <w:ind w:firstLine="567"/>
        <w:rPr>
          <w:rFonts w:ascii="Arial" w:hAnsi="Arial" w:cs="Arial"/>
        </w:rPr>
      </w:pPr>
      <w:r w:rsidRPr="00C17F94">
        <w:rPr>
          <w:rFonts w:ascii="Arial" w:hAnsi="Arial" w:cs="Arial"/>
        </w:rPr>
        <w:t xml:space="preserve">Máscara de bits se calcula según la cantidad de hosts, para este caso se ocupan 4000 hosts, para ellos se ocupan 12 bits que generan espacio para 4094 posibles dispositivos, por lo que la máscara de bits seria los 32 bits (Conformado por las 4 secciones del ipv4 y los 8 bits que cada una de estas secciones posee) substrayendo la cantidad de los bits para los dispositivos que como se indicó son 12, por lo que la máscara seria </w:t>
      </w:r>
      <w:r w:rsidRPr="00C17F94">
        <w:rPr>
          <w:rFonts w:ascii="Arial" w:hAnsi="Arial" w:cs="Arial"/>
          <w:b/>
        </w:rPr>
        <w:t>20</w:t>
      </w:r>
      <w:r w:rsidRPr="00C17F94">
        <w:rPr>
          <w:rFonts w:ascii="Arial" w:hAnsi="Arial" w:cs="Arial"/>
        </w:rPr>
        <w:t>.</w:t>
      </w:r>
    </w:p>
    <w:p w:rsidR="003C6A5D" w:rsidRPr="00C17F94" w:rsidRDefault="003C6A5D" w:rsidP="005715B2">
      <w:pPr>
        <w:spacing w:line="480" w:lineRule="auto"/>
        <w:ind w:firstLine="567"/>
        <w:rPr>
          <w:rFonts w:ascii="Arial" w:hAnsi="Arial" w:cs="Arial"/>
        </w:rPr>
      </w:pPr>
      <w:r w:rsidRPr="00C17F94">
        <w:rPr>
          <w:rFonts w:ascii="Arial" w:hAnsi="Arial" w:cs="Arial"/>
        </w:rPr>
        <w:t xml:space="preserve">La máscara decimal es la colocación de 1s para ese mascara </w:t>
      </w:r>
      <w:r w:rsidR="00350BC2" w:rsidRPr="00C17F94">
        <w:rPr>
          <w:rFonts w:ascii="Arial" w:hAnsi="Arial" w:cs="Arial"/>
        </w:rPr>
        <w:t xml:space="preserve">de bits, siendo esta </w:t>
      </w:r>
      <w:r w:rsidR="00350BC2" w:rsidRPr="00C17F94">
        <w:rPr>
          <w:rFonts w:ascii="Arial" w:hAnsi="Arial" w:cs="Arial"/>
          <w:b/>
        </w:rPr>
        <w:t>255.255.240</w:t>
      </w:r>
      <w:r w:rsidRPr="00C17F94">
        <w:rPr>
          <w:rFonts w:ascii="Arial" w:hAnsi="Arial" w:cs="Arial"/>
          <w:b/>
        </w:rPr>
        <w:t>.0</w:t>
      </w:r>
      <w:r w:rsidRPr="00C17F94">
        <w:rPr>
          <w:rFonts w:ascii="Arial" w:hAnsi="Arial" w:cs="Arial"/>
        </w:rPr>
        <w:t>. Y la Wildcard su forma negad</w:t>
      </w:r>
      <w:r w:rsidR="00350BC2" w:rsidRPr="00C17F94">
        <w:rPr>
          <w:rFonts w:ascii="Arial" w:hAnsi="Arial" w:cs="Arial"/>
        </w:rPr>
        <w:t xml:space="preserve">a por lo que sería: </w:t>
      </w:r>
      <w:r w:rsidR="00350BC2" w:rsidRPr="00C17F94">
        <w:rPr>
          <w:rFonts w:ascii="Arial" w:hAnsi="Arial" w:cs="Arial"/>
          <w:b/>
        </w:rPr>
        <w:t>0.0.15.255</w:t>
      </w:r>
      <w:r w:rsidR="00350BC2" w:rsidRPr="00C17F94">
        <w:rPr>
          <w:rFonts w:ascii="Arial" w:hAnsi="Arial" w:cs="Arial"/>
        </w:rPr>
        <w:t xml:space="preserve">. Mientras que el Broadcast </w:t>
      </w:r>
      <w:r w:rsidR="00621B08" w:rsidRPr="00C17F94">
        <w:rPr>
          <w:rFonts w:ascii="Arial" w:hAnsi="Arial" w:cs="Arial"/>
        </w:rPr>
        <w:t>se obtendrá con</w:t>
      </w:r>
      <w:r w:rsidR="00350BC2" w:rsidRPr="00C17F94">
        <w:rPr>
          <w:rFonts w:ascii="Arial" w:hAnsi="Arial" w:cs="Arial"/>
        </w:rPr>
        <w:t xml:space="preserve"> la red 172.12.0.0 y la Wildcard de 0.0.15.255, se obtiene </w:t>
      </w:r>
      <w:r w:rsidR="00621B08" w:rsidRPr="00C17F94">
        <w:rPr>
          <w:rFonts w:ascii="Arial" w:hAnsi="Arial" w:cs="Arial"/>
        </w:rPr>
        <w:t>sumándolas y dando como resultado</w:t>
      </w:r>
      <w:r w:rsidR="00350BC2" w:rsidRPr="00C17F94">
        <w:rPr>
          <w:rFonts w:ascii="Arial" w:hAnsi="Arial" w:cs="Arial"/>
        </w:rPr>
        <w:t xml:space="preserve"> </w:t>
      </w:r>
      <w:r w:rsidR="00350BC2" w:rsidRPr="00C17F94">
        <w:rPr>
          <w:rFonts w:ascii="Arial" w:hAnsi="Arial" w:cs="Arial"/>
          <w:b/>
        </w:rPr>
        <w:t>172.12.15.255</w:t>
      </w:r>
      <w:r w:rsidR="00350BC2" w:rsidRPr="00C17F94">
        <w:rPr>
          <w:rFonts w:ascii="Arial" w:hAnsi="Arial" w:cs="Arial"/>
        </w:rPr>
        <w:t>.</w:t>
      </w:r>
    </w:p>
    <w:p w:rsidR="00350BC2" w:rsidRPr="00C17F94" w:rsidRDefault="00350BC2" w:rsidP="005715B2">
      <w:pPr>
        <w:spacing w:line="480" w:lineRule="auto"/>
        <w:ind w:firstLine="567"/>
        <w:rPr>
          <w:rFonts w:ascii="Arial" w:hAnsi="Arial" w:cs="Arial"/>
        </w:rPr>
      </w:pPr>
      <w:r w:rsidRPr="00C17F94">
        <w:rPr>
          <w:rFonts w:ascii="Arial" w:hAnsi="Arial" w:cs="Arial"/>
        </w:rPr>
        <w:t xml:space="preserve">Y con respecto a las ips utilizables, la primera sería una más después de la red: </w:t>
      </w:r>
      <w:r w:rsidRPr="00C17F94">
        <w:rPr>
          <w:rFonts w:ascii="Arial" w:hAnsi="Arial" w:cs="Arial"/>
          <w:b/>
        </w:rPr>
        <w:t>172.12.0.1</w:t>
      </w:r>
      <w:r w:rsidRPr="00C17F94">
        <w:rPr>
          <w:rFonts w:ascii="Arial" w:hAnsi="Arial" w:cs="Arial"/>
        </w:rPr>
        <w:t>. Y la última ip utilizable es la previa al Broadcast</w:t>
      </w:r>
      <w:r w:rsidR="00BD6FE9" w:rsidRPr="00C17F94">
        <w:rPr>
          <w:rFonts w:ascii="Arial" w:hAnsi="Arial" w:cs="Arial"/>
        </w:rPr>
        <w:t>:</w:t>
      </w:r>
      <w:r w:rsidRPr="00C17F94">
        <w:rPr>
          <w:rFonts w:ascii="Arial" w:hAnsi="Arial" w:cs="Arial"/>
        </w:rPr>
        <w:t xml:space="preserve"> </w:t>
      </w:r>
      <w:r w:rsidR="00BD6FE9" w:rsidRPr="00C17F94">
        <w:rPr>
          <w:rFonts w:ascii="Arial" w:hAnsi="Arial" w:cs="Arial"/>
          <w:b/>
        </w:rPr>
        <w:t>172.12.15.254</w:t>
      </w:r>
      <w:r w:rsidRPr="00C17F94">
        <w:rPr>
          <w:rFonts w:ascii="Arial" w:hAnsi="Arial" w:cs="Arial"/>
        </w:rPr>
        <w:t>.</w:t>
      </w:r>
    </w:p>
    <w:p w:rsidR="00350BC2" w:rsidRPr="00C17F94" w:rsidRDefault="00350BC2" w:rsidP="005715B2">
      <w:pPr>
        <w:spacing w:line="480" w:lineRule="auto"/>
        <w:ind w:firstLine="567"/>
        <w:rPr>
          <w:rFonts w:ascii="Arial" w:hAnsi="Arial" w:cs="Arial"/>
        </w:rPr>
      </w:pPr>
      <w:r w:rsidRPr="00C17F94">
        <w:rPr>
          <w:rFonts w:ascii="Arial" w:hAnsi="Arial" w:cs="Arial"/>
        </w:rPr>
        <w:t>De esta forma llenamos la tabla con los datos:</w:t>
      </w:r>
    </w:p>
    <w:tbl>
      <w:tblPr>
        <w:tblStyle w:val="Tablaconcuadrcula"/>
        <w:tblW w:w="0" w:type="auto"/>
        <w:tblLook w:val="04A0" w:firstRow="1" w:lastRow="0" w:firstColumn="1" w:lastColumn="0" w:noHBand="0" w:noVBand="1"/>
      </w:tblPr>
      <w:tblGrid>
        <w:gridCol w:w="1184"/>
        <w:gridCol w:w="641"/>
        <w:gridCol w:w="1022"/>
        <w:gridCol w:w="801"/>
        <w:gridCol w:w="1361"/>
        <w:gridCol w:w="937"/>
        <w:gridCol w:w="1191"/>
        <w:gridCol w:w="1022"/>
        <w:gridCol w:w="1191"/>
      </w:tblGrid>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Departamento</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HOST</w:t>
            </w:r>
          </w:p>
        </w:tc>
        <w:tc>
          <w:tcPr>
            <w:tcW w:w="658" w:type="dxa"/>
          </w:tcPr>
          <w:p w:rsidR="00BD6FE9" w:rsidRPr="00C17F94" w:rsidRDefault="00BD6FE9" w:rsidP="005715B2">
            <w:pPr>
              <w:spacing w:line="480" w:lineRule="auto"/>
              <w:rPr>
                <w:rFonts w:ascii="Arial" w:hAnsi="Arial" w:cs="Arial"/>
              </w:rPr>
            </w:pPr>
            <w:r w:rsidRPr="00C17F94">
              <w:rPr>
                <w:rFonts w:ascii="Arial" w:hAnsi="Arial" w:cs="Arial"/>
              </w:rPr>
              <w:t>RED</w:t>
            </w:r>
          </w:p>
        </w:tc>
        <w:tc>
          <w:tcPr>
            <w:tcW w:w="1018" w:type="dxa"/>
          </w:tcPr>
          <w:p w:rsidR="00BD6FE9" w:rsidRPr="00C17F94" w:rsidRDefault="00BD6FE9" w:rsidP="005715B2">
            <w:pPr>
              <w:spacing w:line="480" w:lineRule="auto"/>
              <w:rPr>
                <w:rFonts w:ascii="Arial" w:hAnsi="Arial" w:cs="Arial"/>
              </w:rPr>
            </w:pPr>
            <w:r w:rsidRPr="00C17F94">
              <w:rPr>
                <w:rFonts w:ascii="Arial" w:hAnsi="Arial" w:cs="Arial"/>
              </w:rPr>
              <w:t>Mascara BIT</w:t>
            </w:r>
          </w:p>
        </w:tc>
        <w:tc>
          <w:tcPr>
            <w:tcW w:w="1018" w:type="dxa"/>
          </w:tcPr>
          <w:p w:rsidR="00BD6FE9" w:rsidRPr="00C17F94" w:rsidRDefault="00BD6FE9" w:rsidP="005715B2">
            <w:pPr>
              <w:spacing w:line="480" w:lineRule="auto"/>
              <w:rPr>
                <w:rFonts w:ascii="Arial" w:hAnsi="Arial" w:cs="Arial"/>
              </w:rPr>
            </w:pPr>
            <w:r w:rsidRPr="00C17F94">
              <w:rPr>
                <w:rFonts w:ascii="Arial" w:hAnsi="Arial" w:cs="Arial"/>
              </w:rPr>
              <w:t>Mascara Decimal</w:t>
            </w:r>
          </w:p>
        </w:tc>
        <w:tc>
          <w:tcPr>
            <w:tcW w:w="1030" w:type="dxa"/>
          </w:tcPr>
          <w:p w:rsidR="00BD6FE9" w:rsidRPr="00C17F94" w:rsidRDefault="00BD6FE9" w:rsidP="005715B2">
            <w:pPr>
              <w:spacing w:line="480" w:lineRule="auto"/>
              <w:rPr>
                <w:rFonts w:ascii="Arial" w:hAnsi="Arial" w:cs="Arial"/>
              </w:rPr>
            </w:pPr>
            <w:r w:rsidRPr="00C17F94">
              <w:rPr>
                <w:rFonts w:ascii="Arial" w:hAnsi="Arial" w:cs="Arial"/>
              </w:rPr>
              <w:t>Wildcard</w:t>
            </w:r>
          </w:p>
        </w:tc>
        <w:tc>
          <w:tcPr>
            <w:tcW w:w="879" w:type="dxa"/>
          </w:tcPr>
          <w:p w:rsidR="00BD6FE9" w:rsidRPr="00C17F94" w:rsidRDefault="00BD6FE9" w:rsidP="005715B2">
            <w:pPr>
              <w:spacing w:line="480" w:lineRule="auto"/>
              <w:rPr>
                <w:rFonts w:ascii="Arial" w:hAnsi="Arial" w:cs="Arial"/>
              </w:rPr>
            </w:pPr>
            <w:r w:rsidRPr="00C17F94">
              <w:rPr>
                <w:rFonts w:ascii="Arial" w:hAnsi="Arial" w:cs="Arial"/>
              </w:rPr>
              <w:t>Broadcast</w:t>
            </w:r>
          </w:p>
        </w:tc>
        <w:tc>
          <w:tcPr>
            <w:tcW w:w="1344" w:type="dxa"/>
          </w:tcPr>
          <w:p w:rsidR="00BD6FE9" w:rsidRPr="00C17F94" w:rsidRDefault="00BD6FE9" w:rsidP="005715B2">
            <w:pPr>
              <w:spacing w:line="480" w:lineRule="auto"/>
              <w:rPr>
                <w:rFonts w:ascii="Arial" w:hAnsi="Arial" w:cs="Arial"/>
              </w:rPr>
            </w:pPr>
            <w:r w:rsidRPr="00C17F94">
              <w:rPr>
                <w:rFonts w:ascii="Arial" w:hAnsi="Arial" w:cs="Arial"/>
              </w:rPr>
              <w:t>Primera IP Utilizable</w:t>
            </w:r>
          </w:p>
        </w:tc>
        <w:tc>
          <w:tcPr>
            <w:tcW w:w="1065" w:type="dxa"/>
          </w:tcPr>
          <w:p w:rsidR="00BD6FE9" w:rsidRPr="00C17F94" w:rsidRDefault="00BD6FE9" w:rsidP="005715B2">
            <w:pPr>
              <w:spacing w:line="480" w:lineRule="auto"/>
              <w:rPr>
                <w:rFonts w:ascii="Arial" w:hAnsi="Arial" w:cs="Arial"/>
              </w:rPr>
            </w:pPr>
            <w:r w:rsidRPr="00C17F94">
              <w:rPr>
                <w:rFonts w:ascii="Arial" w:hAnsi="Arial" w:cs="Arial"/>
              </w:rPr>
              <w:t>Ultima IP Utilizable</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Alajuela</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4000</w:t>
            </w:r>
          </w:p>
        </w:tc>
        <w:tc>
          <w:tcPr>
            <w:tcW w:w="658" w:type="dxa"/>
          </w:tcPr>
          <w:p w:rsidR="00BD6FE9" w:rsidRPr="00C17F94" w:rsidRDefault="00BD6FE9" w:rsidP="005715B2">
            <w:pPr>
              <w:spacing w:line="480" w:lineRule="auto"/>
              <w:rPr>
                <w:rFonts w:ascii="Arial" w:hAnsi="Arial" w:cs="Arial"/>
              </w:rPr>
            </w:pPr>
            <w:r w:rsidRPr="00C17F94">
              <w:rPr>
                <w:rFonts w:ascii="Arial" w:hAnsi="Arial" w:cs="Arial"/>
              </w:rPr>
              <w:t>172.12.-0.0</w:t>
            </w:r>
          </w:p>
        </w:tc>
        <w:tc>
          <w:tcPr>
            <w:tcW w:w="1018" w:type="dxa"/>
          </w:tcPr>
          <w:p w:rsidR="00BD6FE9" w:rsidRPr="00C17F94" w:rsidRDefault="00BD6FE9" w:rsidP="005715B2">
            <w:pPr>
              <w:spacing w:line="480" w:lineRule="auto"/>
              <w:rPr>
                <w:rFonts w:ascii="Arial" w:hAnsi="Arial" w:cs="Arial"/>
              </w:rPr>
            </w:pPr>
            <w:r w:rsidRPr="00C17F94">
              <w:rPr>
                <w:rFonts w:ascii="Arial" w:hAnsi="Arial" w:cs="Arial"/>
              </w:rPr>
              <w:t>20</w:t>
            </w:r>
          </w:p>
        </w:tc>
        <w:tc>
          <w:tcPr>
            <w:tcW w:w="1018" w:type="dxa"/>
          </w:tcPr>
          <w:p w:rsidR="00BD6FE9" w:rsidRPr="00C17F94" w:rsidRDefault="00BD6FE9" w:rsidP="005715B2">
            <w:pPr>
              <w:spacing w:line="480" w:lineRule="auto"/>
              <w:rPr>
                <w:rFonts w:ascii="Arial" w:hAnsi="Arial" w:cs="Arial"/>
              </w:rPr>
            </w:pPr>
            <w:r w:rsidRPr="00C17F94">
              <w:rPr>
                <w:rFonts w:ascii="Arial" w:hAnsi="Arial" w:cs="Arial"/>
              </w:rPr>
              <w:t>255.255.240.0</w:t>
            </w:r>
          </w:p>
        </w:tc>
        <w:tc>
          <w:tcPr>
            <w:tcW w:w="1030" w:type="dxa"/>
          </w:tcPr>
          <w:p w:rsidR="00BD6FE9" w:rsidRPr="00C17F94" w:rsidRDefault="00BD6FE9" w:rsidP="005715B2">
            <w:pPr>
              <w:spacing w:line="480" w:lineRule="auto"/>
              <w:rPr>
                <w:rFonts w:ascii="Arial" w:hAnsi="Arial" w:cs="Arial"/>
              </w:rPr>
            </w:pPr>
            <w:r w:rsidRPr="00C17F94">
              <w:rPr>
                <w:rFonts w:ascii="Arial" w:hAnsi="Arial" w:cs="Arial"/>
              </w:rPr>
              <w:t>0.0.15.255</w:t>
            </w:r>
          </w:p>
        </w:tc>
        <w:tc>
          <w:tcPr>
            <w:tcW w:w="879" w:type="dxa"/>
          </w:tcPr>
          <w:p w:rsidR="00BD6FE9" w:rsidRPr="00C17F94" w:rsidRDefault="00BD6FE9" w:rsidP="005715B2">
            <w:pPr>
              <w:spacing w:line="480" w:lineRule="auto"/>
              <w:rPr>
                <w:rFonts w:ascii="Arial" w:hAnsi="Arial" w:cs="Arial"/>
              </w:rPr>
            </w:pPr>
            <w:r w:rsidRPr="00C17F94">
              <w:rPr>
                <w:rFonts w:ascii="Arial" w:hAnsi="Arial" w:cs="Arial"/>
              </w:rPr>
              <w:t>172.12.15.255</w:t>
            </w:r>
          </w:p>
        </w:tc>
        <w:tc>
          <w:tcPr>
            <w:tcW w:w="1344" w:type="dxa"/>
          </w:tcPr>
          <w:p w:rsidR="00BD6FE9" w:rsidRPr="00C17F94" w:rsidRDefault="00BD6FE9" w:rsidP="005715B2">
            <w:pPr>
              <w:spacing w:line="480" w:lineRule="auto"/>
              <w:rPr>
                <w:rFonts w:ascii="Arial" w:hAnsi="Arial" w:cs="Arial"/>
              </w:rPr>
            </w:pPr>
            <w:r w:rsidRPr="00C17F94">
              <w:rPr>
                <w:rFonts w:ascii="Arial" w:hAnsi="Arial" w:cs="Arial"/>
              </w:rPr>
              <w:t>172.12.0.1</w:t>
            </w:r>
          </w:p>
        </w:tc>
        <w:tc>
          <w:tcPr>
            <w:tcW w:w="1065" w:type="dxa"/>
          </w:tcPr>
          <w:p w:rsidR="00BD6FE9" w:rsidRPr="00C17F94" w:rsidRDefault="00BD6FE9" w:rsidP="005715B2">
            <w:pPr>
              <w:spacing w:line="480" w:lineRule="auto"/>
              <w:rPr>
                <w:rFonts w:ascii="Arial" w:hAnsi="Arial" w:cs="Arial"/>
              </w:rPr>
            </w:pPr>
            <w:r w:rsidRPr="00C17F94">
              <w:rPr>
                <w:rFonts w:ascii="Arial" w:hAnsi="Arial" w:cs="Arial"/>
              </w:rPr>
              <w:t>172.12.15.254</w:t>
            </w:r>
          </w:p>
        </w:tc>
      </w:tr>
      <w:tr w:rsidR="00621B08" w:rsidRPr="00C17F94" w:rsidTr="00BD6FE9">
        <w:tc>
          <w:tcPr>
            <w:tcW w:w="1541" w:type="dxa"/>
          </w:tcPr>
          <w:p w:rsidR="00BD6FE9" w:rsidRPr="00C17F94" w:rsidRDefault="00FF235D" w:rsidP="005715B2">
            <w:pPr>
              <w:spacing w:line="480" w:lineRule="auto"/>
              <w:rPr>
                <w:rFonts w:ascii="Arial" w:hAnsi="Arial" w:cs="Arial"/>
              </w:rPr>
            </w:pPr>
            <w:r w:rsidRPr="00C17F94">
              <w:rPr>
                <w:rFonts w:ascii="Arial" w:hAnsi="Arial" w:cs="Arial"/>
              </w:rPr>
              <w:lastRenderedPageBreak/>
              <w:t>Limón</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2000</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172.12.16.0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21</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255.255.248.0</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0.0.7.255</w:t>
            </w:r>
          </w:p>
        </w:tc>
        <w:tc>
          <w:tcPr>
            <w:tcW w:w="879" w:type="dxa"/>
          </w:tcPr>
          <w:p w:rsidR="00BD6FE9" w:rsidRPr="00C17F94" w:rsidRDefault="00621B08" w:rsidP="005715B2">
            <w:pPr>
              <w:spacing w:line="480" w:lineRule="auto"/>
              <w:rPr>
                <w:rFonts w:ascii="Arial" w:hAnsi="Arial" w:cs="Arial"/>
              </w:rPr>
            </w:pPr>
            <w:r w:rsidRPr="00C17F94">
              <w:rPr>
                <w:rFonts w:ascii="Arial" w:hAnsi="Arial" w:cs="Arial"/>
              </w:rPr>
              <w:t>172.12.23.255</w:t>
            </w:r>
          </w:p>
        </w:tc>
        <w:tc>
          <w:tcPr>
            <w:tcW w:w="1344" w:type="dxa"/>
          </w:tcPr>
          <w:p w:rsidR="00BD6FE9" w:rsidRPr="00C17F94" w:rsidRDefault="00621B08" w:rsidP="005715B2">
            <w:pPr>
              <w:spacing w:line="480" w:lineRule="auto"/>
              <w:rPr>
                <w:rFonts w:ascii="Arial" w:hAnsi="Arial" w:cs="Arial"/>
              </w:rPr>
            </w:pPr>
            <w:r w:rsidRPr="00C17F94">
              <w:rPr>
                <w:rFonts w:ascii="Arial" w:hAnsi="Arial" w:cs="Arial"/>
              </w:rPr>
              <w:t>172.12.16.1</w:t>
            </w:r>
          </w:p>
        </w:tc>
        <w:tc>
          <w:tcPr>
            <w:tcW w:w="1065" w:type="dxa"/>
          </w:tcPr>
          <w:p w:rsidR="00BD6FE9" w:rsidRPr="00C17F94" w:rsidRDefault="00621B08" w:rsidP="005715B2">
            <w:pPr>
              <w:spacing w:line="480" w:lineRule="auto"/>
              <w:rPr>
                <w:rFonts w:ascii="Arial" w:hAnsi="Arial" w:cs="Arial"/>
              </w:rPr>
            </w:pPr>
            <w:r w:rsidRPr="00C17F94">
              <w:rPr>
                <w:rFonts w:ascii="Arial" w:hAnsi="Arial" w:cs="Arial"/>
              </w:rPr>
              <w:t>172.12.23.254</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 xml:space="preserve">San </w:t>
            </w:r>
            <w:r w:rsidR="00FF235D" w:rsidRPr="00C17F94">
              <w:rPr>
                <w:rFonts w:ascii="Arial" w:hAnsi="Arial" w:cs="Arial"/>
              </w:rPr>
              <w:t>José</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1000</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172.12.24.0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22</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255.255.252.0</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0.0.3.255</w:t>
            </w:r>
          </w:p>
        </w:tc>
        <w:tc>
          <w:tcPr>
            <w:tcW w:w="879" w:type="dxa"/>
          </w:tcPr>
          <w:p w:rsidR="00BD6FE9" w:rsidRPr="00C17F94" w:rsidRDefault="00621B08" w:rsidP="005715B2">
            <w:pPr>
              <w:spacing w:line="480" w:lineRule="auto"/>
              <w:rPr>
                <w:rFonts w:ascii="Arial" w:hAnsi="Arial" w:cs="Arial"/>
              </w:rPr>
            </w:pPr>
            <w:r w:rsidRPr="00C17F94">
              <w:rPr>
                <w:rFonts w:ascii="Arial" w:hAnsi="Arial" w:cs="Arial"/>
              </w:rPr>
              <w:t>172.12.27.255</w:t>
            </w:r>
          </w:p>
        </w:tc>
        <w:tc>
          <w:tcPr>
            <w:tcW w:w="1344" w:type="dxa"/>
          </w:tcPr>
          <w:p w:rsidR="00BD6FE9" w:rsidRPr="00C17F94" w:rsidRDefault="00621B08" w:rsidP="005715B2">
            <w:pPr>
              <w:spacing w:line="480" w:lineRule="auto"/>
              <w:rPr>
                <w:rFonts w:ascii="Arial" w:hAnsi="Arial" w:cs="Arial"/>
              </w:rPr>
            </w:pPr>
            <w:r w:rsidRPr="00C17F94">
              <w:rPr>
                <w:rFonts w:ascii="Arial" w:hAnsi="Arial" w:cs="Arial"/>
              </w:rPr>
              <w:t>172.12.24.1</w:t>
            </w:r>
          </w:p>
        </w:tc>
        <w:tc>
          <w:tcPr>
            <w:tcW w:w="1065" w:type="dxa"/>
          </w:tcPr>
          <w:p w:rsidR="00BD6FE9" w:rsidRPr="00C17F94" w:rsidRDefault="00E4600B" w:rsidP="005715B2">
            <w:pPr>
              <w:spacing w:line="480" w:lineRule="auto"/>
              <w:rPr>
                <w:rFonts w:ascii="Arial" w:hAnsi="Arial" w:cs="Arial"/>
              </w:rPr>
            </w:pPr>
            <w:r w:rsidRPr="00C17F94">
              <w:rPr>
                <w:rFonts w:ascii="Arial" w:hAnsi="Arial" w:cs="Arial"/>
              </w:rPr>
              <w:t>172.12.27.254</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Cartago</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1000</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172.12.28.0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22</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255.255.252.0</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0.0.3.255</w:t>
            </w:r>
          </w:p>
        </w:tc>
        <w:tc>
          <w:tcPr>
            <w:tcW w:w="879" w:type="dxa"/>
          </w:tcPr>
          <w:p w:rsidR="00BD6FE9" w:rsidRPr="00C17F94" w:rsidRDefault="00621B08" w:rsidP="005715B2">
            <w:pPr>
              <w:spacing w:line="480" w:lineRule="auto"/>
              <w:rPr>
                <w:rFonts w:ascii="Arial" w:hAnsi="Arial" w:cs="Arial"/>
              </w:rPr>
            </w:pPr>
            <w:r w:rsidRPr="00C17F94">
              <w:rPr>
                <w:rFonts w:ascii="Arial" w:hAnsi="Arial" w:cs="Arial"/>
              </w:rPr>
              <w:t>172.12.31.255</w:t>
            </w:r>
          </w:p>
        </w:tc>
        <w:tc>
          <w:tcPr>
            <w:tcW w:w="1344" w:type="dxa"/>
          </w:tcPr>
          <w:p w:rsidR="00BD6FE9" w:rsidRPr="00C17F94" w:rsidRDefault="00621B08" w:rsidP="005715B2">
            <w:pPr>
              <w:spacing w:line="480" w:lineRule="auto"/>
              <w:rPr>
                <w:rFonts w:ascii="Arial" w:hAnsi="Arial" w:cs="Arial"/>
              </w:rPr>
            </w:pPr>
            <w:r w:rsidRPr="00C17F94">
              <w:rPr>
                <w:rFonts w:ascii="Arial" w:hAnsi="Arial" w:cs="Arial"/>
              </w:rPr>
              <w:t>172.12.28.1</w:t>
            </w:r>
          </w:p>
        </w:tc>
        <w:tc>
          <w:tcPr>
            <w:tcW w:w="1065" w:type="dxa"/>
          </w:tcPr>
          <w:p w:rsidR="00BD6FE9" w:rsidRPr="00C17F94" w:rsidRDefault="00621B08" w:rsidP="005715B2">
            <w:pPr>
              <w:spacing w:line="480" w:lineRule="auto"/>
              <w:rPr>
                <w:rFonts w:ascii="Arial" w:hAnsi="Arial" w:cs="Arial"/>
              </w:rPr>
            </w:pPr>
            <w:r w:rsidRPr="00C17F94">
              <w:rPr>
                <w:rFonts w:ascii="Arial" w:hAnsi="Arial" w:cs="Arial"/>
              </w:rPr>
              <w:t>172.12.31.254</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Heredia</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1000</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172.12.32.0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22</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255.255.252.0</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0.0.3.255</w:t>
            </w:r>
          </w:p>
        </w:tc>
        <w:tc>
          <w:tcPr>
            <w:tcW w:w="879" w:type="dxa"/>
          </w:tcPr>
          <w:p w:rsidR="00BD6FE9" w:rsidRPr="00C17F94" w:rsidRDefault="00621B08" w:rsidP="005715B2">
            <w:pPr>
              <w:spacing w:line="480" w:lineRule="auto"/>
              <w:rPr>
                <w:rFonts w:ascii="Arial" w:hAnsi="Arial" w:cs="Arial"/>
              </w:rPr>
            </w:pPr>
            <w:r w:rsidRPr="00C17F94">
              <w:rPr>
                <w:rFonts w:ascii="Arial" w:hAnsi="Arial" w:cs="Arial"/>
              </w:rPr>
              <w:t>172.12.35.255</w:t>
            </w:r>
          </w:p>
        </w:tc>
        <w:tc>
          <w:tcPr>
            <w:tcW w:w="1344" w:type="dxa"/>
          </w:tcPr>
          <w:p w:rsidR="00BD6FE9" w:rsidRPr="00C17F94" w:rsidRDefault="00621B08" w:rsidP="005715B2">
            <w:pPr>
              <w:spacing w:line="480" w:lineRule="auto"/>
              <w:rPr>
                <w:rFonts w:ascii="Arial" w:hAnsi="Arial" w:cs="Arial"/>
              </w:rPr>
            </w:pPr>
            <w:r w:rsidRPr="00C17F94">
              <w:rPr>
                <w:rFonts w:ascii="Arial" w:hAnsi="Arial" w:cs="Arial"/>
              </w:rPr>
              <w:t>172.12.32.1</w:t>
            </w:r>
          </w:p>
        </w:tc>
        <w:tc>
          <w:tcPr>
            <w:tcW w:w="1065" w:type="dxa"/>
          </w:tcPr>
          <w:p w:rsidR="00BD6FE9" w:rsidRPr="00C17F94" w:rsidRDefault="00E4600B" w:rsidP="005715B2">
            <w:pPr>
              <w:spacing w:line="480" w:lineRule="auto"/>
              <w:rPr>
                <w:rFonts w:ascii="Arial" w:hAnsi="Arial" w:cs="Arial"/>
              </w:rPr>
            </w:pPr>
            <w:r w:rsidRPr="00C17F94">
              <w:rPr>
                <w:rFonts w:ascii="Arial" w:hAnsi="Arial" w:cs="Arial"/>
              </w:rPr>
              <w:t>172.12.35.254</w:t>
            </w:r>
          </w:p>
        </w:tc>
      </w:tr>
      <w:tr w:rsidR="00621B08" w:rsidRPr="00C17F94" w:rsidTr="00BD6FE9">
        <w:tc>
          <w:tcPr>
            <w:tcW w:w="1541" w:type="dxa"/>
          </w:tcPr>
          <w:p w:rsidR="00BD6FE9" w:rsidRPr="00C17F94" w:rsidRDefault="00FF235D" w:rsidP="005715B2">
            <w:pPr>
              <w:spacing w:line="480" w:lineRule="auto"/>
              <w:rPr>
                <w:rFonts w:ascii="Arial" w:hAnsi="Arial" w:cs="Arial"/>
              </w:rPr>
            </w:pPr>
            <w:r w:rsidRPr="00C17F94">
              <w:rPr>
                <w:rFonts w:ascii="Arial" w:hAnsi="Arial" w:cs="Arial"/>
              </w:rPr>
              <w:t>Puntare</w:t>
            </w:r>
            <w:r w:rsidR="00BD6FE9" w:rsidRPr="00C17F94">
              <w:rPr>
                <w:rFonts w:ascii="Arial" w:hAnsi="Arial" w:cs="Arial"/>
              </w:rPr>
              <w:t>nas</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500</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172.12.36.0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23</w:t>
            </w:r>
          </w:p>
        </w:tc>
        <w:tc>
          <w:tcPr>
            <w:tcW w:w="1018" w:type="dxa"/>
          </w:tcPr>
          <w:p w:rsidR="00BD6FE9" w:rsidRPr="00C17F94" w:rsidRDefault="003006C1" w:rsidP="005715B2">
            <w:pPr>
              <w:spacing w:line="480" w:lineRule="auto"/>
              <w:rPr>
                <w:rFonts w:ascii="Arial" w:hAnsi="Arial" w:cs="Arial"/>
              </w:rPr>
            </w:pPr>
            <w:r w:rsidRPr="00C17F94">
              <w:rPr>
                <w:rFonts w:ascii="Arial" w:hAnsi="Arial" w:cs="Arial"/>
              </w:rPr>
              <w:t>255.255.254</w:t>
            </w:r>
            <w:r w:rsidR="00621B08" w:rsidRPr="00C17F94">
              <w:rPr>
                <w:rFonts w:ascii="Arial" w:hAnsi="Arial" w:cs="Arial"/>
              </w:rPr>
              <w:t>.0</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0.0.1.255</w:t>
            </w:r>
          </w:p>
        </w:tc>
        <w:tc>
          <w:tcPr>
            <w:tcW w:w="879" w:type="dxa"/>
          </w:tcPr>
          <w:p w:rsidR="00BD6FE9" w:rsidRPr="00C17F94" w:rsidRDefault="00621B08" w:rsidP="005715B2">
            <w:pPr>
              <w:spacing w:line="480" w:lineRule="auto"/>
              <w:rPr>
                <w:rFonts w:ascii="Arial" w:hAnsi="Arial" w:cs="Arial"/>
              </w:rPr>
            </w:pPr>
            <w:r w:rsidRPr="00C17F94">
              <w:rPr>
                <w:rFonts w:ascii="Arial" w:hAnsi="Arial" w:cs="Arial"/>
              </w:rPr>
              <w:t>172.12.37.255</w:t>
            </w:r>
          </w:p>
        </w:tc>
        <w:tc>
          <w:tcPr>
            <w:tcW w:w="1344" w:type="dxa"/>
          </w:tcPr>
          <w:p w:rsidR="00BD6FE9" w:rsidRPr="00C17F94" w:rsidRDefault="00621B08" w:rsidP="005715B2">
            <w:pPr>
              <w:spacing w:line="480" w:lineRule="auto"/>
              <w:rPr>
                <w:rFonts w:ascii="Arial" w:hAnsi="Arial" w:cs="Arial"/>
              </w:rPr>
            </w:pPr>
            <w:r w:rsidRPr="00C17F94">
              <w:rPr>
                <w:rFonts w:ascii="Arial" w:hAnsi="Arial" w:cs="Arial"/>
              </w:rPr>
              <w:t>172.12.36.1</w:t>
            </w:r>
          </w:p>
        </w:tc>
        <w:tc>
          <w:tcPr>
            <w:tcW w:w="1065" w:type="dxa"/>
          </w:tcPr>
          <w:p w:rsidR="00BD6FE9" w:rsidRPr="00C17F94" w:rsidRDefault="00621B08" w:rsidP="005715B2">
            <w:pPr>
              <w:spacing w:line="480" w:lineRule="auto"/>
              <w:rPr>
                <w:rFonts w:ascii="Arial" w:hAnsi="Arial" w:cs="Arial"/>
              </w:rPr>
            </w:pPr>
            <w:r w:rsidRPr="00C17F94">
              <w:rPr>
                <w:rFonts w:ascii="Arial" w:hAnsi="Arial" w:cs="Arial"/>
              </w:rPr>
              <w:t>172.12.37.254</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Link 1</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2</w:t>
            </w:r>
          </w:p>
        </w:tc>
        <w:tc>
          <w:tcPr>
            <w:tcW w:w="658" w:type="dxa"/>
          </w:tcPr>
          <w:p w:rsidR="00BD6FE9" w:rsidRPr="00C17F94" w:rsidRDefault="00621B08" w:rsidP="005715B2">
            <w:pPr>
              <w:spacing w:line="480" w:lineRule="auto"/>
              <w:rPr>
                <w:rFonts w:ascii="Arial" w:hAnsi="Arial" w:cs="Arial"/>
              </w:rPr>
            </w:pPr>
            <w:r w:rsidRPr="00C17F94">
              <w:rPr>
                <w:rFonts w:ascii="Arial" w:hAnsi="Arial" w:cs="Arial"/>
              </w:rPr>
              <w:t>172.12.38.0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30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255.255.255.252</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0.0.0.3</w:t>
            </w:r>
          </w:p>
        </w:tc>
        <w:tc>
          <w:tcPr>
            <w:tcW w:w="879" w:type="dxa"/>
          </w:tcPr>
          <w:p w:rsidR="00BD6FE9" w:rsidRPr="00C17F94" w:rsidRDefault="00FF235D" w:rsidP="005715B2">
            <w:pPr>
              <w:spacing w:line="480" w:lineRule="auto"/>
              <w:rPr>
                <w:rFonts w:ascii="Arial" w:hAnsi="Arial" w:cs="Arial"/>
              </w:rPr>
            </w:pPr>
            <w:r w:rsidRPr="00C17F94">
              <w:rPr>
                <w:rFonts w:ascii="Arial" w:hAnsi="Arial" w:cs="Arial"/>
              </w:rPr>
              <w:t>172.12.38.3</w:t>
            </w:r>
          </w:p>
        </w:tc>
        <w:tc>
          <w:tcPr>
            <w:tcW w:w="1344" w:type="dxa"/>
          </w:tcPr>
          <w:p w:rsidR="00BD6FE9" w:rsidRPr="00C17F94" w:rsidRDefault="00FF235D" w:rsidP="005715B2">
            <w:pPr>
              <w:spacing w:line="480" w:lineRule="auto"/>
              <w:rPr>
                <w:rFonts w:ascii="Arial" w:hAnsi="Arial" w:cs="Arial"/>
              </w:rPr>
            </w:pPr>
            <w:r w:rsidRPr="00C17F94">
              <w:rPr>
                <w:rFonts w:ascii="Arial" w:hAnsi="Arial" w:cs="Arial"/>
              </w:rPr>
              <w:t>172.12.38.1</w:t>
            </w:r>
          </w:p>
        </w:tc>
        <w:tc>
          <w:tcPr>
            <w:tcW w:w="1065" w:type="dxa"/>
          </w:tcPr>
          <w:p w:rsidR="00BD6FE9" w:rsidRPr="00C17F94" w:rsidRDefault="00FF235D" w:rsidP="005715B2">
            <w:pPr>
              <w:spacing w:line="480" w:lineRule="auto"/>
              <w:rPr>
                <w:rFonts w:ascii="Arial" w:hAnsi="Arial" w:cs="Arial"/>
              </w:rPr>
            </w:pPr>
            <w:r w:rsidRPr="00C17F94">
              <w:rPr>
                <w:rFonts w:ascii="Arial" w:hAnsi="Arial" w:cs="Arial"/>
              </w:rPr>
              <w:t>172.12.38.2</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Link 2</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2</w:t>
            </w:r>
          </w:p>
        </w:tc>
        <w:tc>
          <w:tcPr>
            <w:tcW w:w="658" w:type="dxa"/>
          </w:tcPr>
          <w:p w:rsidR="00BD6FE9" w:rsidRPr="00C17F94" w:rsidRDefault="00FF235D" w:rsidP="005715B2">
            <w:pPr>
              <w:spacing w:line="480" w:lineRule="auto"/>
              <w:rPr>
                <w:rFonts w:ascii="Arial" w:hAnsi="Arial" w:cs="Arial"/>
              </w:rPr>
            </w:pPr>
            <w:r w:rsidRPr="00C17F94">
              <w:rPr>
                <w:rFonts w:ascii="Arial" w:hAnsi="Arial" w:cs="Arial"/>
              </w:rPr>
              <w:t>172.12.38.4</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30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255.255.255.252</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0.0.0.3</w:t>
            </w:r>
          </w:p>
        </w:tc>
        <w:tc>
          <w:tcPr>
            <w:tcW w:w="879" w:type="dxa"/>
          </w:tcPr>
          <w:p w:rsidR="00BD6FE9" w:rsidRPr="00C17F94" w:rsidRDefault="00FF235D" w:rsidP="005715B2">
            <w:pPr>
              <w:spacing w:line="480" w:lineRule="auto"/>
              <w:rPr>
                <w:rFonts w:ascii="Arial" w:hAnsi="Arial" w:cs="Arial"/>
              </w:rPr>
            </w:pPr>
            <w:r w:rsidRPr="00C17F94">
              <w:rPr>
                <w:rFonts w:ascii="Arial" w:hAnsi="Arial" w:cs="Arial"/>
              </w:rPr>
              <w:t>172.12.38.7</w:t>
            </w:r>
          </w:p>
        </w:tc>
        <w:tc>
          <w:tcPr>
            <w:tcW w:w="1344" w:type="dxa"/>
          </w:tcPr>
          <w:p w:rsidR="00BD6FE9" w:rsidRPr="00C17F94" w:rsidRDefault="00FF235D" w:rsidP="005715B2">
            <w:pPr>
              <w:spacing w:line="480" w:lineRule="auto"/>
              <w:rPr>
                <w:rFonts w:ascii="Arial" w:hAnsi="Arial" w:cs="Arial"/>
              </w:rPr>
            </w:pPr>
            <w:r w:rsidRPr="00C17F94">
              <w:rPr>
                <w:rFonts w:ascii="Arial" w:hAnsi="Arial" w:cs="Arial"/>
              </w:rPr>
              <w:t>172.12.38.5</w:t>
            </w:r>
          </w:p>
        </w:tc>
        <w:tc>
          <w:tcPr>
            <w:tcW w:w="1065" w:type="dxa"/>
          </w:tcPr>
          <w:p w:rsidR="00BD6FE9" w:rsidRPr="00C17F94" w:rsidRDefault="00FF235D" w:rsidP="005715B2">
            <w:pPr>
              <w:spacing w:line="480" w:lineRule="auto"/>
              <w:rPr>
                <w:rFonts w:ascii="Arial" w:hAnsi="Arial" w:cs="Arial"/>
              </w:rPr>
            </w:pPr>
            <w:r w:rsidRPr="00C17F94">
              <w:rPr>
                <w:rFonts w:ascii="Arial" w:hAnsi="Arial" w:cs="Arial"/>
              </w:rPr>
              <w:t>172.12.38.6</w:t>
            </w:r>
          </w:p>
        </w:tc>
      </w:tr>
      <w:tr w:rsidR="00621B08" w:rsidRPr="00C17F94" w:rsidTr="00BD6FE9">
        <w:tc>
          <w:tcPr>
            <w:tcW w:w="1541" w:type="dxa"/>
          </w:tcPr>
          <w:p w:rsidR="00BD6FE9" w:rsidRPr="00C17F94" w:rsidRDefault="00BD6FE9" w:rsidP="005715B2">
            <w:pPr>
              <w:spacing w:line="480" w:lineRule="auto"/>
              <w:rPr>
                <w:rFonts w:ascii="Arial" w:hAnsi="Arial" w:cs="Arial"/>
              </w:rPr>
            </w:pPr>
            <w:r w:rsidRPr="00C17F94">
              <w:rPr>
                <w:rFonts w:ascii="Arial" w:hAnsi="Arial" w:cs="Arial"/>
              </w:rPr>
              <w:t>Link 3</w:t>
            </w:r>
          </w:p>
        </w:tc>
        <w:tc>
          <w:tcPr>
            <w:tcW w:w="797" w:type="dxa"/>
          </w:tcPr>
          <w:p w:rsidR="00BD6FE9" w:rsidRPr="00C17F94" w:rsidRDefault="00BD6FE9" w:rsidP="005715B2">
            <w:pPr>
              <w:spacing w:line="480" w:lineRule="auto"/>
              <w:rPr>
                <w:rFonts w:ascii="Arial" w:hAnsi="Arial" w:cs="Arial"/>
              </w:rPr>
            </w:pPr>
            <w:r w:rsidRPr="00C17F94">
              <w:rPr>
                <w:rFonts w:ascii="Arial" w:hAnsi="Arial" w:cs="Arial"/>
              </w:rPr>
              <w:t>2</w:t>
            </w:r>
          </w:p>
        </w:tc>
        <w:tc>
          <w:tcPr>
            <w:tcW w:w="658" w:type="dxa"/>
          </w:tcPr>
          <w:p w:rsidR="00BD6FE9" w:rsidRPr="00C17F94" w:rsidRDefault="00FF235D" w:rsidP="005715B2">
            <w:pPr>
              <w:spacing w:line="480" w:lineRule="auto"/>
              <w:rPr>
                <w:rFonts w:ascii="Arial" w:hAnsi="Arial" w:cs="Arial"/>
              </w:rPr>
            </w:pPr>
            <w:r w:rsidRPr="00C17F94">
              <w:rPr>
                <w:rFonts w:ascii="Arial" w:hAnsi="Arial" w:cs="Arial"/>
              </w:rPr>
              <w:t>172.12.38.8</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30</w:t>
            </w:r>
          </w:p>
        </w:tc>
        <w:tc>
          <w:tcPr>
            <w:tcW w:w="1018" w:type="dxa"/>
          </w:tcPr>
          <w:p w:rsidR="00BD6FE9" w:rsidRPr="00C17F94" w:rsidRDefault="00621B08" w:rsidP="005715B2">
            <w:pPr>
              <w:spacing w:line="480" w:lineRule="auto"/>
              <w:rPr>
                <w:rFonts w:ascii="Arial" w:hAnsi="Arial" w:cs="Arial"/>
              </w:rPr>
            </w:pPr>
            <w:r w:rsidRPr="00C17F94">
              <w:rPr>
                <w:rFonts w:ascii="Arial" w:hAnsi="Arial" w:cs="Arial"/>
              </w:rPr>
              <w:t>255.255.255.252</w:t>
            </w:r>
          </w:p>
        </w:tc>
        <w:tc>
          <w:tcPr>
            <w:tcW w:w="1030" w:type="dxa"/>
          </w:tcPr>
          <w:p w:rsidR="00BD6FE9" w:rsidRPr="00C17F94" w:rsidRDefault="00621B08" w:rsidP="005715B2">
            <w:pPr>
              <w:spacing w:line="480" w:lineRule="auto"/>
              <w:rPr>
                <w:rFonts w:ascii="Arial" w:hAnsi="Arial" w:cs="Arial"/>
              </w:rPr>
            </w:pPr>
            <w:r w:rsidRPr="00C17F94">
              <w:rPr>
                <w:rFonts w:ascii="Arial" w:hAnsi="Arial" w:cs="Arial"/>
              </w:rPr>
              <w:t>0.0.0.3</w:t>
            </w:r>
          </w:p>
        </w:tc>
        <w:tc>
          <w:tcPr>
            <w:tcW w:w="879" w:type="dxa"/>
          </w:tcPr>
          <w:p w:rsidR="00BD6FE9" w:rsidRPr="00C17F94" w:rsidRDefault="00FF235D" w:rsidP="005715B2">
            <w:pPr>
              <w:spacing w:line="480" w:lineRule="auto"/>
              <w:rPr>
                <w:rFonts w:ascii="Arial" w:hAnsi="Arial" w:cs="Arial"/>
              </w:rPr>
            </w:pPr>
            <w:r w:rsidRPr="00C17F94">
              <w:rPr>
                <w:rFonts w:ascii="Arial" w:hAnsi="Arial" w:cs="Arial"/>
              </w:rPr>
              <w:t>172.12.38.11</w:t>
            </w:r>
          </w:p>
        </w:tc>
        <w:tc>
          <w:tcPr>
            <w:tcW w:w="1344" w:type="dxa"/>
          </w:tcPr>
          <w:p w:rsidR="00BD6FE9" w:rsidRPr="00C17F94" w:rsidRDefault="00FF235D" w:rsidP="005715B2">
            <w:pPr>
              <w:spacing w:line="480" w:lineRule="auto"/>
              <w:rPr>
                <w:rFonts w:ascii="Arial" w:hAnsi="Arial" w:cs="Arial"/>
              </w:rPr>
            </w:pPr>
            <w:r w:rsidRPr="00C17F94">
              <w:rPr>
                <w:rFonts w:ascii="Arial" w:hAnsi="Arial" w:cs="Arial"/>
              </w:rPr>
              <w:t>172.12.38.9</w:t>
            </w:r>
          </w:p>
        </w:tc>
        <w:tc>
          <w:tcPr>
            <w:tcW w:w="1065" w:type="dxa"/>
          </w:tcPr>
          <w:p w:rsidR="00BD6FE9" w:rsidRPr="00C17F94" w:rsidRDefault="00FF235D" w:rsidP="005715B2">
            <w:pPr>
              <w:spacing w:line="480" w:lineRule="auto"/>
              <w:rPr>
                <w:rFonts w:ascii="Arial" w:hAnsi="Arial" w:cs="Arial"/>
              </w:rPr>
            </w:pPr>
            <w:r w:rsidRPr="00C17F94">
              <w:rPr>
                <w:rFonts w:ascii="Arial" w:hAnsi="Arial" w:cs="Arial"/>
              </w:rPr>
              <w:t>172.12.38.10</w:t>
            </w:r>
          </w:p>
        </w:tc>
      </w:tr>
    </w:tbl>
    <w:p w:rsidR="008076F9" w:rsidRDefault="008076F9" w:rsidP="005715B2">
      <w:pPr>
        <w:pStyle w:val="Ttulo1"/>
        <w:spacing w:line="480" w:lineRule="auto"/>
      </w:pPr>
      <w:bookmarkStart w:id="3" w:name="_Toc137273931"/>
      <w:r>
        <w:t xml:space="preserve">Parte 3. </w:t>
      </w:r>
      <w:r w:rsidRPr="008076F9">
        <w:t>Configuración el Router R1</w:t>
      </w:r>
      <w:bookmarkEnd w:id="3"/>
    </w:p>
    <w:p w:rsidR="00FF235D" w:rsidRPr="00C17F94" w:rsidRDefault="008025A0" w:rsidP="005715B2">
      <w:pPr>
        <w:spacing w:line="480" w:lineRule="auto"/>
        <w:ind w:firstLine="567"/>
        <w:rPr>
          <w:rFonts w:ascii="Arial" w:hAnsi="Arial" w:cs="Arial"/>
        </w:rPr>
      </w:pPr>
      <w:r w:rsidRPr="00C17F94">
        <w:rPr>
          <w:rFonts w:ascii="Arial" w:hAnsi="Arial" w:cs="Arial"/>
        </w:rPr>
        <w:t>Ya con la topología, usaremos para configurar el router y las PCs para su conexión. Se explicarán los pasos como un manual.</w:t>
      </w:r>
    </w:p>
    <w:p w:rsidR="008076F9" w:rsidRDefault="008076F9" w:rsidP="005715B2">
      <w:pPr>
        <w:pStyle w:val="Ttulo2"/>
        <w:spacing w:line="480" w:lineRule="auto"/>
      </w:pPr>
      <w:bookmarkStart w:id="4" w:name="_Toc137273932"/>
      <w:r>
        <w:t xml:space="preserve">Pasos 1. </w:t>
      </w:r>
      <w:r w:rsidRPr="008076F9">
        <w:t>Configuración básicos en R1</w:t>
      </w:r>
      <w:bookmarkEnd w:id="4"/>
    </w:p>
    <w:p w:rsidR="008076F9" w:rsidRPr="00C17F94" w:rsidRDefault="008025A0" w:rsidP="005715B2">
      <w:pPr>
        <w:pStyle w:val="Prrafodelista"/>
        <w:numPr>
          <w:ilvl w:val="0"/>
          <w:numId w:val="4"/>
        </w:numPr>
        <w:spacing w:line="480" w:lineRule="auto"/>
        <w:rPr>
          <w:rFonts w:ascii="Arial" w:hAnsi="Arial" w:cs="Arial"/>
        </w:rPr>
      </w:pPr>
      <w:r w:rsidRPr="00C17F94">
        <w:rPr>
          <w:rFonts w:ascii="Arial" w:hAnsi="Arial" w:cs="Arial"/>
        </w:rPr>
        <w:t>Acceda al router mediante el puerto de consola y habilite el modo EXEC con privilegios.</w:t>
      </w:r>
    </w:p>
    <w:p w:rsidR="008025A0" w:rsidRPr="00C17F94" w:rsidRDefault="008025A0" w:rsidP="005715B2">
      <w:pPr>
        <w:pStyle w:val="Prrafodelista"/>
        <w:numPr>
          <w:ilvl w:val="1"/>
          <w:numId w:val="4"/>
        </w:numPr>
        <w:spacing w:line="480" w:lineRule="auto"/>
        <w:rPr>
          <w:rFonts w:ascii="Arial" w:hAnsi="Arial" w:cs="Arial"/>
        </w:rPr>
      </w:pPr>
      <w:r w:rsidRPr="00C17F94">
        <w:rPr>
          <w:rFonts w:ascii="Arial" w:hAnsi="Arial" w:cs="Arial"/>
        </w:rPr>
        <w:lastRenderedPageBreak/>
        <w:t>Encendemos la topología</w:t>
      </w:r>
      <w:r w:rsidRPr="00C17F94">
        <w:rPr>
          <w:rFonts w:ascii="Arial" w:hAnsi="Arial" w:cs="Arial"/>
        </w:rPr>
        <w:br/>
      </w:r>
      <w:r w:rsidRPr="00C17F94">
        <w:rPr>
          <w:rFonts w:ascii="Arial" w:hAnsi="Arial" w:cs="Arial"/>
          <w:noProof/>
          <w:lang w:val="es-MX" w:eastAsia="es-MX"/>
        </w:rPr>
        <w:drawing>
          <wp:inline distT="0" distB="0" distL="0" distR="0" wp14:anchorId="746E7E48" wp14:editId="20C6AE03">
            <wp:extent cx="1592718" cy="61727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2718" cy="617273"/>
                    </a:xfrm>
                    <a:prstGeom prst="rect">
                      <a:avLst/>
                    </a:prstGeom>
                  </pic:spPr>
                </pic:pic>
              </a:graphicData>
            </a:graphic>
          </wp:inline>
        </w:drawing>
      </w:r>
    </w:p>
    <w:p w:rsidR="008025A0" w:rsidRPr="00C17F94" w:rsidRDefault="008025A0" w:rsidP="005715B2">
      <w:pPr>
        <w:pStyle w:val="Prrafodelista"/>
        <w:numPr>
          <w:ilvl w:val="1"/>
          <w:numId w:val="4"/>
        </w:numPr>
        <w:spacing w:line="480" w:lineRule="auto"/>
        <w:rPr>
          <w:rFonts w:ascii="Arial" w:hAnsi="Arial" w:cs="Arial"/>
        </w:rPr>
      </w:pPr>
      <w:r w:rsidRPr="00C17F94">
        <w:rPr>
          <w:rFonts w:ascii="Arial" w:hAnsi="Arial" w:cs="Arial"/>
        </w:rPr>
        <w:t xml:space="preserve">Damos </w:t>
      </w:r>
      <w:proofErr w:type="spellStart"/>
      <w:r w:rsidRPr="00C17F94">
        <w:rPr>
          <w:rFonts w:ascii="Arial" w:hAnsi="Arial" w:cs="Arial"/>
        </w:rPr>
        <w:t>click</w:t>
      </w:r>
      <w:proofErr w:type="spellEnd"/>
      <w:r w:rsidRPr="00C17F94">
        <w:rPr>
          <w:rFonts w:ascii="Arial" w:hAnsi="Arial" w:cs="Arial"/>
        </w:rPr>
        <w:t xml:space="preserve"> derecho sobre el router y seleccionamos consola.</w:t>
      </w:r>
      <w:r w:rsidRPr="00C17F94">
        <w:rPr>
          <w:rFonts w:ascii="Arial" w:hAnsi="Arial" w:cs="Arial"/>
        </w:rPr>
        <w:br/>
      </w:r>
      <w:r w:rsidRPr="00C17F94">
        <w:rPr>
          <w:rFonts w:ascii="Arial" w:hAnsi="Arial" w:cs="Arial"/>
          <w:noProof/>
          <w:lang w:val="es-MX" w:eastAsia="es-MX"/>
        </w:rPr>
        <w:drawing>
          <wp:inline distT="0" distB="0" distL="0" distR="0" wp14:anchorId="4E9A26EE" wp14:editId="2D11FC31">
            <wp:extent cx="3025402" cy="815411"/>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815411"/>
                    </a:xfrm>
                    <a:prstGeom prst="rect">
                      <a:avLst/>
                    </a:prstGeom>
                  </pic:spPr>
                </pic:pic>
              </a:graphicData>
            </a:graphic>
          </wp:inline>
        </w:drawing>
      </w:r>
    </w:p>
    <w:p w:rsidR="008025A0" w:rsidRPr="00C17F94" w:rsidRDefault="008025A0" w:rsidP="005715B2">
      <w:pPr>
        <w:pStyle w:val="Prrafodelista"/>
        <w:numPr>
          <w:ilvl w:val="1"/>
          <w:numId w:val="4"/>
        </w:numPr>
        <w:spacing w:line="480" w:lineRule="auto"/>
        <w:rPr>
          <w:rFonts w:ascii="Arial" w:hAnsi="Arial" w:cs="Arial"/>
        </w:rPr>
      </w:pPr>
      <w:r w:rsidRPr="00C17F94">
        <w:rPr>
          <w:rFonts w:ascii="Arial" w:hAnsi="Arial" w:cs="Arial"/>
        </w:rPr>
        <w:t>Esperamos un par de minutos, a que la consola se active correctamente.</w:t>
      </w:r>
    </w:p>
    <w:p w:rsidR="008025A0" w:rsidRPr="00C17F94" w:rsidRDefault="008025A0" w:rsidP="005715B2">
      <w:pPr>
        <w:pStyle w:val="Prrafodelista"/>
        <w:numPr>
          <w:ilvl w:val="1"/>
          <w:numId w:val="4"/>
        </w:numPr>
        <w:spacing w:line="480" w:lineRule="auto"/>
        <w:rPr>
          <w:rFonts w:ascii="Arial" w:hAnsi="Arial" w:cs="Arial"/>
        </w:rPr>
      </w:pPr>
      <w:r w:rsidRPr="00C17F94">
        <w:rPr>
          <w:rFonts w:ascii="Arial" w:hAnsi="Arial" w:cs="Arial"/>
        </w:rPr>
        <w:t xml:space="preserve">Escribimos </w:t>
      </w:r>
      <w:r w:rsidR="00E72F0D" w:rsidRPr="00C17F94">
        <w:rPr>
          <w:rFonts w:ascii="Arial" w:hAnsi="Arial" w:cs="Arial"/>
        </w:rPr>
        <w:t>“</w:t>
      </w:r>
      <w:proofErr w:type="spellStart"/>
      <w:r w:rsidRPr="00C17F94">
        <w:rPr>
          <w:rFonts w:ascii="Arial" w:hAnsi="Arial" w:cs="Arial"/>
        </w:rPr>
        <w:t>enable</w:t>
      </w:r>
      <w:proofErr w:type="spellEnd"/>
      <w:r w:rsidR="00E72F0D" w:rsidRPr="00C17F94">
        <w:rPr>
          <w:rFonts w:ascii="Arial" w:hAnsi="Arial" w:cs="Arial"/>
        </w:rPr>
        <w:t>”</w:t>
      </w:r>
      <w:r w:rsidRPr="00C17F94">
        <w:rPr>
          <w:rFonts w:ascii="Arial" w:hAnsi="Arial" w:cs="Arial"/>
        </w:rPr>
        <w:t>, permitiendo el modo EXEC con privilegios</w:t>
      </w:r>
      <w:r w:rsidR="00E72F0D" w:rsidRPr="00C17F94">
        <w:rPr>
          <w:rFonts w:ascii="Arial" w:hAnsi="Arial" w:cs="Arial"/>
        </w:rPr>
        <w:br/>
      </w:r>
      <w:r w:rsidR="00E72F0D" w:rsidRPr="00C17F94">
        <w:rPr>
          <w:rFonts w:ascii="Arial" w:hAnsi="Arial" w:cs="Arial"/>
          <w:noProof/>
          <w:lang w:val="es-MX" w:eastAsia="es-MX"/>
        </w:rPr>
        <w:drawing>
          <wp:inline distT="0" distB="0" distL="0" distR="0" wp14:anchorId="26273A51" wp14:editId="56049BA8">
            <wp:extent cx="2560542" cy="236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0542" cy="236240"/>
                    </a:xfrm>
                    <a:prstGeom prst="rect">
                      <a:avLst/>
                    </a:prstGeom>
                  </pic:spPr>
                </pic:pic>
              </a:graphicData>
            </a:graphic>
          </wp:inline>
        </w:drawing>
      </w:r>
      <w:r w:rsidR="00E72F0D" w:rsidRPr="00C17F94">
        <w:rPr>
          <w:rFonts w:ascii="Arial" w:hAnsi="Arial" w:cs="Arial"/>
        </w:rPr>
        <w:br/>
      </w:r>
      <w:r w:rsidR="00E72F0D" w:rsidRPr="00C17F94">
        <w:rPr>
          <w:rFonts w:ascii="Arial" w:hAnsi="Arial" w:cs="Arial"/>
          <w:noProof/>
          <w:lang w:val="es-MX" w:eastAsia="es-MX"/>
        </w:rPr>
        <w:drawing>
          <wp:inline distT="0" distB="0" distL="0" distR="0" wp14:anchorId="51E43117" wp14:editId="3A3C20C3">
            <wp:extent cx="731583" cy="32006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83" cy="320068"/>
                    </a:xfrm>
                    <a:prstGeom prst="rect">
                      <a:avLst/>
                    </a:prstGeom>
                  </pic:spPr>
                </pic:pic>
              </a:graphicData>
            </a:graphic>
          </wp:inline>
        </w:drawing>
      </w:r>
    </w:p>
    <w:p w:rsidR="00E72F0D" w:rsidRPr="00C17F94" w:rsidRDefault="00E72F0D" w:rsidP="005715B2">
      <w:pPr>
        <w:pStyle w:val="Prrafodelista"/>
        <w:numPr>
          <w:ilvl w:val="0"/>
          <w:numId w:val="4"/>
        </w:numPr>
        <w:spacing w:line="480" w:lineRule="auto"/>
        <w:rPr>
          <w:rFonts w:ascii="Arial" w:hAnsi="Arial" w:cs="Arial"/>
        </w:rPr>
      </w:pPr>
      <w:r w:rsidRPr="00C17F94">
        <w:rPr>
          <w:rFonts w:ascii="Arial" w:hAnsi="Arial" w:cs="Arial"/>
        </w:rPr>
        <w:t>Ingrese al modo de configuración. Solo con escribir “configure” y luego “terminal”, o simplemente escribimos “</w:t>
      </w:r>
      <w:proofErr w:type="spellStart"/>
      <w:r w:rsidRPr="00C17F94">
        <w:rPr>
          <w:rFonts w:ascii="Arial" w:hAnsi="Arial" w:cs="Arial"/>
        </w:rPr>
        <w:t>config</w:t>
      </w:r>
      <w:proofErr w:type="spellEnd"/>
      <w:r w:rsidRPr="00C17F94">
        <w:rPr>
          <w:rFonts w:ascii="Arial" w:hAnsi="Arial" w:cs="Arial"/>
        </w:rPr>
        <w:t xml:space="preserve"> terminal”</w:t>
      </w:r>
      <w:r w:rsidRPr="00C17F94">
        <w:rPr>
          <w:rFonts w:ascii="Arial" w:hAnsi="Arial" w:cs="Arial"/>
        </w:rPr>
        <w:br/>
      </w:r>
      <w:r w:rsidRPr="00C17F94">
        <w:rPr>
          <w:rFonts w:ascii="Arial" w:hAnsi="Arial" w:cs="Arial"/>
          <w:noProof/>
          <w:lang w:val="es-MX" w:eastAsia="es-MX"/>
        </w:rPr>
        <w:drawing>
          <wp:inline distT="0" distB="0" distL="0" distR="0" wp14:anchorId="2E991143" wp14:editId="645E0137">
            <wp:extent cx="2453853" cy="167655"/>
            <wp:effectExtent l="0" t="0" r="381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3853" cy="167655"/>
                    </a:xfrm>
                    <a:prstGeom prst="rect">
                      <a:avLst/>
                    </a:prstGeom>
                  </pic:spPr>
                </pic:pic>
              </a:graphicData>
            </a:graphic>
          </wp:inline>
        </w:drawing>
      </w:r>
      <w:r w:rsidRPr="00C17F94">
        <w:rPr>
          <w:rFonts w:ascii="Arial" w:hAnsi="Arial" w:cs="Arial"/>
        </w:rPr>
        <w:br/>
      </w:r>
      <w:r w:rsidRPr="00C17F94">
        <w:rPr>
          <w:rFonts w:ascii="Arial" w:hAnsi="Arial" w:cs="Arial"/>
          <w:noProof/>
          <w:lang w:val="es-MX" w:eastAsia="es-MX"/>
        </w:rPr>
        <w:drawing>
          <wp:inline distT="0" distB="0" distL="0" distR="0" wp14:anchorId="75F92F46" wp14:editId="196EDEC6">
            <wp:extent cx="3703641" cy="5944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3641" cy="594412"/>
                    </a:xfrm>
                    <a:prstGeom prst="rect">
                      <a:avLst/>
                    </a:prstGeom>
                  </pic:spPr>
                </pic:pic>
              </a:graphicData>
            </a:graphic>
          </wp:inline>
        </w:drawing>
      </w:r>
      <w:r w:rsidRPr="00C17F94">
        <w:rPr>
          <w:rFonts w:ascii="Arial" w:hAnsi="Arial" w:cs="Arial"/>
        </w:rPr>
        <w:br/>
      </w:r>
      <w:r w:rsidRPr="00C17F94">
        <w:rPr>
          <w:rFonts w:ascii="Arial" w:hAnsi="Arial" w:cs="Arial"/>
          <w:noProof/>
          <w:lang w:val="es-MX" w:eastAsia="es-MX"/>
        </w:rPr>
        <w:drawing>
          <wp:inline distT="0" distB="0" distL="0" distR="0" wp14:anchorId="2748D772" wp14:editId="6A2361E9">
            <wp:extent cx="3337849" cy="35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849" cy="350550"/>
                    </a:xfrm>
                    <a:prstGeom prst="rect">
                      <a:avLst/>
                    </a:prstGeom>
                  </pic:spPr>
                </pic:pic>
              </a:graphicData>
            </a:graphic>
          </wp:inline>
        </w:drawing>
      </w:r>
    </w:p>
    <w:p w:rsidR="00E72F0D" w:rsidRPr="00C17F94" w:rsidRDefault="00E72F0D" w:rsidP="005715B2">
      <w:pPr>
        <w:pStyle w:val="Prrafodelista"/>
        <w:numPr>
          <w:ilvl w:val="0"/>
          <w:numId w:val="4"/>
        </w:numPr>
        <w:spacing w:line="480" w:lineRule="auto"/>
        <w:rPr>
          <w:rFonts w:ascii="Arial" w:hAnsi="Arial" w:cs="Arial"/>
        </w:rPr>
      </w:pPr>
      <w:r w:rsidRPr="00C17F94">
        <w:rPr>
          <w:rFonts w:ascii="Arial" w:hAnsi="Arial" w:cs="Arial"/>
        </w:rPr>
        <w:t>Asigne un nombre de dispositivo al router. Est</w:t>
      </w:r>
      <w:r w:rsidR="00826776" w:rsidRPr="00C17F94">
        <w:rPr>
          <w:rFonts w:ascii="Arial" w:hAnsi="Arial" w:cs="Arial"/>
        </w:rPr>
        <w:t>o</w:t>
      </w:r>
      <w:r w:rsidRPr="00C17F94">
        <w:rPr>
          <w:rFonts w:ascii="Arial" w:hAnsi="Arial" w:cs="Arial"/>
        </w:rPr>
        <w:t xml:space="preserve"> se hace en </w:t>
      </w:r>
      <w:proofErr w:type="spellStart"/>
      <w:r w:rsidRPr="00C17F94">
        <w:rPr>
          <w:rFonts w:ascii="Arial" w:hAnsi="Arial" w:cs="Arial"/>
        </w:rPr>
        <w:t>config</w:t>
      </w:r>
      <w:proofErr w:type="spellEnd"/>
      <w:r w:rsidRPr="00C17F94">
        <w:rPr>
          <w:rFonts w:ascii="Arial" w:hAnsi="Arial" w:cs="Arial"/>
        </w:rPr>
        <w:t xml:space="preserve"> terminal y </w:t>
      </w:r>
      <w:r w:rsidR="00826776" w:rsidRPr="00C17F94">
        <w:rPr>
          <w:rFonts w:ascii="Arial" w:hAnsi="Arial" w:cs="Arial"/>
        </w:rPr>
        <w:t xml:space="preserve">se </w:t>
      </w:r>
      <w:r w:rsidRPr="00C17F94">
        <w:rPr>
          <w:rFonts w:ascii="Arial" w:hAnsi="Arial" w:cs="Arial"/>
        </w:rPr>
        <w:t>escrib</w:t>
      </w:r>
      <w:r w:rsidR="00826776" w:rsidRPr="00C17F94">
        <w:rPr>
          <w:rFonts w:ascii="Arial" w:hAnsi="Arial" w:cs="Arial"/>
        </w:rPr>
        <w:t>e</w:t>
      </w:r>
      <w:r w:rsidRPr="00C17F94">
        <w:rPr>
          <w:rFonts w:ascii="Arial" w:hAnsi="Arial" w:cs="Arial"/>
        </w:rPr>
        <w:t xml:space="preserve"> “</w:t>
      </w:r>
      <w:proofErr w:type="spellStart"/>
      <w:r w:rsidRPr="00C17F94">
        <w:rPr>
          <w:rFonts w:ascii="Arial" w:hAnsi="Arial" w:cs="Arial"/>
        </w:rPr>
        <w:t>hostname</w:t>
      </w:r>
      <w:proofErr w:type="spellEnd"/>
      <w:r w:rsidRPr="00C17F94">
        <w:rPr>
          <w:rFonts w:ascii="Arial" w:hAnsi="Arial" w:cs="Arial"/>
        </w:rPr>
        <w:t>” y como parámetro el nombre que se le quiere dar.</w:t>
      </w:r>
      <w:r w:rsidRPr="00C17F94">
        <w:rPr>
          <w:rFonts w:ascii="Arial" w:hAnsi="Arial" w:cs="Arial"/>
        </w:rPr>
        <w:br/>
      </w:r>
      <w:r w:rsidRPr="00C17F94">
        <w:rPr>
          <w:rFonts w:ascii="Arial" w:hAnsi="Arial" w:cs="Arial"/>
          <w:noProof/>
          <w:lang w:val="es-MX" w:eastAsia="es-MX"/>
        </w:rPr>
        <w:drawing>
          <wp:inline distT="0" distB="0" distL="0" distR="0" wp14:anchorId="4732BAAF" wp14:editId="6696F60C">
            <wp:extent cx="2057578" cy="31244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578" cy="312447"/>
                    </a:xfrm>
                    <a:prstGeom prst="rect">
                      <a:avLst/>
                    </a:prstGeom>
                  </pic:spPr>
                </pic:pic>
              </a:graphicData>
            </a:graphic>
          </wp:inline>
        </w:drawing>
      </w:r>
      <w:r w:rsidRPr="00C17F94">
        <w:rPr>
          <w:rFonts w:ascii="Arial" w:hAnsi="Arial" w:cs="Arial"/>
        </w:rPr>
        <w:br/>
      </w:r>
    </w:p>
    <w:p w:rsidR="00E72F0D" w:rsidRPr="00C17F94" w:rsidRDefault="00826776" w:rsidP="005715B2">
      <w:pPr>
        <w:pStyle w:val="Prrafodelista"/>
        <w:numPr>
          <w:ilvl w:val="0"/>
          <w:numId w:val="4"/>
        </w:numPr>
        <w:spacing w:line="480" w:lineRule="auto"/>
        <w:rPr>
          <w:rFonts w:ascii="Arial" w:hAnsi="Arial" w:cs="Arial"/>
        </w:rPr>
      </w:pPr>
      <w:r w:rsidRPr="00C17F94">
        <w:rPr>
          <w:rFonts w:ascii="Arial" w:hAnsi="Arial" w:cs="Arial"/>
        </w:rPr>
        <w:t xml:space="preserve">Inhabilite la búsqueda DNS para evitar que el router intente traducir los comandos mal introducidos como si fueran nombres de host. Esto se hace al introducir en el </w:t>
      </w:r>
      <w:proofErr w:type="spellStart"/>
      <w:r w:rsidRPr="00C17F94">
        <w:rPr>
          <w:rFonts w:ascii="Arial" w:hAnsi="Arial" w:cs="Arial"/>
        </w:rPr>
        <w:lastRenderedPageBreak/>
        <w:t>conf</w:t>
      </w:r>
      <w:proofErr w:type="spellEnd"/>
      <w:r w:rsidRPr="00C17F94">
        <w:rPr>
          <w:rFonts w:ascii="Arial" w:hAnsi="Arial" w:cs="Arial"/>
        </w:rPr>
        <w:t xml:space="preserve"> terminal el comando “no ip </w:t>
      </w:r>
      <w:proofErr w:type="spellStart"/>
      <w:r w:rsidRPr="00C17F94">
        <w:rPr>
          <w:rFonts w:ascii="Arial" w:hAnsi="Arial" w:cs="Arial"/>
        </w:rPr>
        <w:t>domain-lookup</w:t>
      </w:r>
      <w:proofErr w:type="spellEnd"/>
      <w:r w:rsidRPr="00C17F94">
        <w:rPr>
          <w:rFonts w:ascii="Arial" w:hAnsi="Arial" w:cs="Arial"/>
        </w:rPr>
        <w:t>”</w:t>
      </w:r>
      <w:r w:rsidRPr="00C17F94">
        <w:rPr>
          <w:rFonts w:ascii="Arial" w:hAnsi="Arial" w:cs="Arial"/>
        </w:rPr>
        <w:br/>
      </w:r>
      <w:r w:rsidRPr="00C17F94">
        <w:rPr>
          <w:rFonts w:ascii="Arial" w:hAnsi="Arial" w:cs="Arial"/>
          <w:noProof/>
          <w:lang w:val="es-MX" w:eastAsia="es-MX"/>
        </w:rPr>
        <w:drawing>
          <wp:inline distT="0" distB="0" distL="0" distR="0" wp14:anchorId="3A534230" wp14:editId="6C708295">
            <wp:extent cx="1981372" cy="2895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372" cy="289585"/>
                    </a:xfrm>
                    <a:prstGeom prst="rect">
                      <a:avLst/>
                    </a:prstGeom>
                  </pic:spPr>
                </pic:pic>
              </a:graphicData>
            </a:graphic>
          </wp:inline>
        </w:drawing>
      </w:r>
    </w:p>
    <w:p w:rsidR="00826776" w:rsidRPr="00C17F94" w:rsidRDefault="00826776" w:rsidP="005715B2">
      <w:pPr>
        <w:pStyle w:val="Prrafodelista"/>
        <w:numPr>
          <w:ilvl w:val="0"/>
          <w:numId w:val="4"/>
        </w:numPr>
        <w:spacing w:line="480" w:lineRule="auto"/>
        <w:rPr>
          <w:rFonts w:ascii="Arial" w:hAnsi="Arial" w:cs="Arial"/>
        </w:rPr>
      </w:pPr>
      <w:r w:rsidRPr="00C17F94">
        <w:rPr>
          <w:rFonts w:ascii="Arial" w:hAnsi="Arial" w:cs="Arial"/>
        </w:rPr>
        <w:t xml:space="preserve">Asigne gns3 como la contraseña cifrada del modo EXEC privilegiado. Para realizar esta tarea dentro del </w:t>
      </w:r>
      <w:proofErr w:type="spellStart"/>
      <w:r w:rsidRPr="00C17F94">
        <w:rPr>
          <w:rFonts w:ascii="Arial" w:hAnsi="Arial" w:cs="Arial"/>
        </w:rPr>
        <w:t>conf</w:t>
      </w:r>
      <w:proofErr w:type="spellEnd"/>
      <w:r w:rsidRPr="00C17F94">
        <w:rPr>
          <w:rFonts w:ascii="Arial" w:hAnsi="Arial" w:cs="Arial"/>
        </w:rPr>
        <w:t xml:space="preserve"> termin</w:t>
      </w:r>
      <w:r w:rsidR="000139BC" w:rsidRPr="00C17F94">
        <w:rPr>
          <w:rFonts w:ascii="Arial" w:hAnsi="Arial" w:cs="Arial"/>
        </w:rPr>
        <w:t>al, escribimos “</w:t>
      </w:r>
      <w:proofErr w:type="spellStart"/>
      <w:r w:rsidR="000139BC" w:rsidRPr="00C17F94">
        <w:rPr>
          <w:rFonts w:ascii="Arial" w:hAnsi="Arial" w:cs="Arial"/>
        </w:rPr>
        <w:t>enable</w:t>
      </w:r>
      <w:proofErr w:type="spellEnd"/>
      <w:r w:rsidR="000139BC" w:rsidRPr="00C17F94">
        <w:rPr>
          <w:rFonts w:ascii="Arial" w:hAnsi="Arial" w:cs="Arial"/>
        </w:rPr>
        <w:t xml:space="preserve"> </w:t>
      </w:r>
      <w:proofErr w:type="spellStart"/>
      <w:r w:rsidR="000139BC" w:rsidRPr="00C17F94">
        <w:rPr>
          <w:rFonts w:ascii="Arial" w:hAnsi="Arial" w:cs="Arial"/>
        </w:rPr>
        <w:t>password</w:t>
      </w:r>
      <w:proofErr w:type="spellEnd"/>
      <w:r w:rsidR="000139BC" w:rsidRPr="00C17F94">
        <w:rPr>
          <w:rFonts w:ascii="Arial" w:hAnsi="Arial" w:cs="Arial"/>
        </w:rPr>
        <w:t xml:space="preserve"> &lt;</w:t>
      </w:r>
      <w:proofErr w:type="spellStart"/>
      <w:r w:rsidR="000139BC" w:rsidRPr="00C17F94">
        <w:rPr>
          <w:rFonts w:ascii="Arial" w:hAnsi="Arial" w:cs="Arial"/>
        </w:rPr>
        <w:t>pwd</w:t>
      </w:r>
      <w:proofErr w:type="spellEnd"/>
      <w:r w:rsidR="000139BC" w:rsidRPr="00C17F94">
        <w:rPr>
          <w:rFonts w:ascii="Arial" w:hAnsi="Arial" w:cs="Arial"/>
        </w:rPr>
        <w:t>&gt;”</w:t>
      </w:r>
      <w:r w:rsidR="000139BC" w:rsidRPr="00C17F94">
        <w:rPr>
          <w:rFonts w:ascii="Arial" w:hAnsi="Arial" w:cs="Arial"/>
        </w:rPr>
        <w:br/>
      </w:r>
      <w:r w:rsidR="000139BC" w:rsidRPr="00C17F94">
        <w:rPr>
          <w:rFonts w:ascii="Arial" w:hAnsi="Arial" w:cs="Arial"/>
          <w:noProof/>
          <w:lang w:val="es-MX" w:eastAsia="es-MX"/>
        </w:rPr>
        <w:drawing>
          <wp:inline distT="0" distB="0" distL="0" distR="0" wp14:anchorId="5BC5F85E" wp14:editId="6C5C4D90">
            <wp:extent cx="1928027" cy="24386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8027" cy="243861"/>
                    </a:xfrm>
                    <a:prstGeom prst="rect">
                      <a:avLst/>
                    </a:prstGeom>
                  </pic:spPr>
                </pic:pic>
              </a:graphicData>
            </a:graphic>
          </wp:inline>
        </w:drawing>
      </w:r>
    </w:p>
    <w:p w:rsidR="000139BC" w:rsidRPr="00C17F94" w:rsidRDefault="000139BC" w:rsidP="005715B2">
      <w:pPr>
        <w:pStyle w:val="Prrafodelista"/>
        <w:numPr>
          <w:ilvl w:val="0"/>
          <w:numId w:val="4"/>
        </w:numPr>
        <w:spacing w:line="480" w:lineRule="auto"/>
        <w:rPr>
          <w:rFonts w:ascii="Arial" w:hAnsi="Arial" w:cs="Arial"/>
        </w:rPr>
      </w:pPr>
      <w:r w:rsidRPr="00C17F94">
        <w:rPr>
          <w:rFonts w:ascii="Arial" w:hAnsi="Arial" w:cs="Arial"/>
        </w:rPr>
        <w:t xml:space="preserve">Asigne tarea1 como la contraseña de la consola y habilite el inicio de sesión. Para hacer esto, en el </w:t>
      </w:r>
      <w:proofErr w:type="spellStart"/>
      <w:r w:rsidRPr="00C17F94">
        <w:rPr>
          <w:rFonts w:ascii="Arial" w:hAnsi="Arial" w:cs="Arial"/>
        </w:rPr>
        <w:t>config</w:t>
      </w:r>
      <w:proofErr w:type="spellEnd"/>
      <w:r w:rsidRPr="00C17F94">
        <w:rPr>
          <w:rFonts w:ascii="Arial" w:hAnsi="Arial" w:cs="Arial"/>
        </w:rPr>
        <w:t xml:space="preserve"> terminal, escribimos “line </w:t>
      </w:r>
      <w:proofErr w:type="spellStart"/>
      <w:r w:rsidRPr="00C17F94">
        <w:rPr>
          <w:rFonts w:ascii="Arial" w:hAnsi="Arial" w:cs="Arial"/>
        </w:rPr>
        <w:t>console</w:t>
      </w:r>
      <w:proofErr w:type="spellEnd"/>
      <w:r w:rsidRPr="00C17F94">
        <w:rPr>
          <w:rFonts w:ascii="Arial" w:hAnsi="Arial" w:cs="Arial"/>
        </w:rPr>
        <w:t xml:space="preserve"> 0” y luego </w:t>
      </w:r>
      <w:proofErr w:type="spellStart"/>
      <w:r w:rsidRPr="00C17F94">
        <w:rPr>
          <w:rFonts w:ascii="Arial" w:hAnsi="Arial" w:cs="Arial"/>
        </w:rPr>
        <w:t>password</w:t>
      </w:r>
      <w:proofErr w:type="spellEnd"/>
      <w:r w:rsidRPr="00C17F94">
        <w:rPr>
          <w:rFonts w:ascii="Arial" w:hAnsi="Arial" w:cs="Arial"/>
        </w:rPr>
        <w:t xml:space="preserve"> y le pones de parámetro nuestra </w:t>
      </w:r>
      <w:proofErr w:type="spellStart"/>
      <w:r w:rsidRPr="00C17F94">
        <w:rPr>
          <w:rFonts w:ascii="Arial" w:hAnsi="Arial" w:cs="Arial"/>
        </w:rPr>
        <w:t>password</w:t>
      </w:r>
      <w:proofErr w:type="spellEnd"/>
      <w:r w:rsidRPr="00C17F94">
        <w:rPr>
          <w:rFonts w:ascii="Arial" w:hAnsi="Arial" w:cs="Arial"/>
        </w:rPr>
        <w:t>, luego “</w:t>
      </w:r>
      <w:proofErr w:type="spellStart"/>
      <w:r w:rsidRPr="00C17F94">
        <w:rPr>
          <w:rFonts w:ascii="Arial" w:hAnsi="Arial" w:cs="Arial"/>
        </w:rPr>
        <w:t>login</w:t>
      </w:r>
      <w:proofErr w:type="spellEnd"/>
      <w:r w:rsidRPr="00C17F94">
        <w:rPr>
          <w:rFonts w:ascii="Arial" w:hAnsi="Arial" w:cs="Arial"/>
        </w:rPr>
        <w:t>” y cerramos.</w:t>
      </w:r>
      <w:r w:rsidRPr="00C17F94">
        <w:rPr>
          <w:rFonts w:ascii="Arial" w:hAnsi="Arial" w:cs="Arial"/>
        </w:rPr>
        <w:br/>
      </w:r>
      <w:r w:rsidRPr="00C17F94">
        <w:rPr>
          <w:rFonts w:ascii="Arial" w:hAnsi="Arial" w:cs="Arial"/>
          <w:noProof/>
          <w:lang w:val="es-MX" w:eastAsia="es-MX"/>
        </w:rPr>
        <w:drawing>
          <wp:inline distT="0" distB="0" distL="0" distR="0" wp14:anchorId="5B98B72D" wp14:editId="18BD3771">
            <wp:extent cx="1958510" cy="647756"/>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8510" cy="647756"/>
                    </a:xfrm>
                    <a:prstGeom prst="rect">
                      <a:avLst/>
                    </a:prstGeom>
                  </pic:spPr>
                </pic:pic>
              </a:graphicData>
            </a:graphic>
          </wp:inline>
        </w:drawing>
      </w:r>
    </w:p>
    <w:p w:rsidR="000139BC" w:rsidRPr="00C17F94" w:rsidRDefault="000139BC" w:rsidP="005715B2">
      <w:pPr>
        <w:pStyle w:val="Prrafodelista"/>
        <w:numPr>
          <w:ilvl w:val="0"/>
          <w:numId w:val="4"/>
        </w:numPr>
        <w:spacing w:line="480" w:lineRule="auto"/>
        <w:rPr>
          <w:rFonts w:ascii="Arial" w:hAnsi="Arial" w:cs="Arial"/>
        </w:rPr>
      </w:pPr>
      <w:r w:rsidRPr="00C17F94">
        <w:rPr>
          <w:rFonts w:ascii="Arial" w:hAnsi="Arial" w:cs="Arial"/>
        </w:rPr>
        <w:t xml:space="preserve">Asigne tarea1 como la contraseña de VTY y habilite el inicio de sesión. Para hacer esto, en el </w:t>
      </w:r>
      <w:proofErr w:type="spellStart"/>
      <w:r w:rsidRPr="00C17F94">
        <w:rPr>
          <w:rFonts w:ascii="Arial" w:hAnsi="Arial" w:cs="Arial"/>
        </w:rPr>
        <w:t>config</w:t>
      </w:r>
      <w:proofErr w:type="spellEnd"/>
      <w:r w:rsidRPr="00C17F94">
        <w:rPr>
          <w:rFonts w:ascii="Arial" w:hAnsi="Arial" w:cs="Arial"/>
        </w:rPr>
        <w:t xml:space="preserve"> terminal, escribimos “line </w:t>
      </w:r>
      <w:proofErr w:type="spellStart"/>
      <w:r w:rsidRPr="00C17F94">
        <w:rPr>
          <w:rFonts w:ascii="Arial" w:hAnsi="Arial" w:cs="Arial"/>
        </w:rPr>
        <w:t>console</w:t>
      </w:r>
      <w:proofErr w:type="spellEnd"/>
      <w:r w:rsidRPr="00C17F94">
        <w:rPr>
          <w:rFonts w:ascii="Arial" w:hAnsi="Arial" w:cs="Arial"/>
        </w:rPr>
        <w:t xml:space="preserve"> 0” y luego </w:t>
      </w:r>
      <w:proofErr w:type="spellStart"/>
      <w:r w:rsidRPr="00C17F94">
        <w:rPr>
          <w:rFonts w:ascii="Arial" w:hAnsi="Arial" w:cs="Arial"/>
        </w:rPr>
        <w:t>password</w:t>
      </w:r>
      <w:proofErr w:type="spellEnd"/>
      <w:r w:rsidRPr="00C17F94">
        <w:rPr>
          <w:rFonts w:ascii="Arial" w:hAnsi="Arial" w:cs="Arial"/>
        </w:rPr>
        <w:t xml:space="preserve"> y le pones de parámetro nuestra </w:t>
      </w:r>
      <w:proofErr w:type="spellStart"/>
      <w:r w:rsidRPr="00C17F94">
        <w:rPr>
          <w:rFonts w:ascii="Arial" w:hAnsi="Arial" w:cs="Arial"/>
        </w:rPr>
        <w:t>password</w:t>
      </w:r>
      <w:proofErr w:type="spellEnd"/>
      <w:r w:rsidRPr="00C17F94">
        <w:rPr>
          <w:rFonts w:ascii="Arial" w:hAnsi="Arial" w:cs="Arial"/>
        </w:rPr>
        <w:t>, luego “</w:t>
      </w:r>
      <w:proofErr w:type="spellStart"/>
      <w:r w:rsidRPr="00C17F94">
        <w:rPr>
          <w:rFonts w:ascii="Arial" w:hAnsi="Arial" w:cs="Arial"/>
        </w:rPr>
        <w:t>login</w:t>
      </w:r>
      <w:proofErr w:type="spellEnd"/>
      <w:r w:rsidRPr="00C17F94">
        <w:rPr>
          <w:rFonts w:ascii="Arial" w:hAnsi="Arial" w:cs="Arial"/>
        </w:rPr>
        <w:t>” y cerramos.</w:t>
      </w:r>
      <w:r w:rsidRPr="00C17F94">
        <w:rPr>
          <w:rFonts w:ascii="Arial" w:hAnsi="Arial" w:cs="Arial"/>
        </w:rPr>
        <w:br/>
      </w:r>
      <w:r w:rsidRPr="00C17F94">
        <w:rPr>
          <w:rFonts w:ascii="Arial" w:hAnsi="Arial" w:cs="Arial"/>
          <w:noProof/>
          <w:lang w:val="es-MX" w:eastAsia="es-MX"/>
        </w:rPr>
        <w:drawing>
          <wp:inline distT="0" distB="0" distL="0" distR="0" wp14:anchorId="1BC6D425" wp14:editId="6D656EDE">
            <wp:extent cx="2065199" cy="5410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199" cy="541067"/>
                    </a:xfrm>
                    <a:prstGeom prst="rect">
                      <a:avLst/>
                    </a:prstGeom>
                  </pic:spPr>
                </pic:pic>
              </a:graphicData>
            </a:graphic>
          </wp:inline>
        </w:drawing>
      </w:r>
    </w:p>
    <w:p w:rsidR="000139BC" w:rsidRPr="00C17F94" w:rsidRDefault="000139BC" w:rsidP="005715B2">
      <w:pPr>
        <w:pStyle w:val="Prrafodelista"/>
        <w:numPr>
          <w:ilvl w:val="0"/>
          <w:numId w:val="4"/>
        </w:numPr>
        <w:spacing w:line="480" w:lineRule="auto"/>
        <w:rPr>
          <w:rFonts w:ascii="Arial" w:hAnsi="Arial" w:cs="Arial"/>
        </w:rPr>
      </w:pPr>
      <w:r w:rsidRPr="00C17F94">
        <w:rPr>
          <w:rFonts w:ascii="Arial" w:hAnsi="Arial" w:cs="Arial"/>
        </w:rPr>
        <w:t xml:space="preserve">Cifre las contraseñas de texto sin formato. </w:t>
      </w:r>
      <w:r w:rsidR="00F37135" w:rsidRPr="00C17F94">
        <w:rPr>
          <w:rFonts w:ascii="Arial" w:hAnsi="Arial" w:cs="Arial"/>
        </w:rPr>
        <w:t xml:space="preserve">Para realizar dicha acción escribimos en el </w:t>
      </w:r>
      <w:proofErr w:type="spellStart"/>
      <w:r w:rsidR="00F37135" w:rsidRPr="00C17F94">
        <w:rPr>
          <w:rFonts w:ascii="Arial" w:hAnsi="Arial" w:cs="Arial"/>
        </w:rPr>
        <w:t>conf</w:t>
      </w:r>
      <w:proofErr w:type="spellEnd"/>
      <w:r w:rsidR="00F37135" w:rsidRPr="00C17F94">
        <w:rPr>
          <w:rFonts w:ascii="Arial" w:hAnsi="Arial" w:cs="Arial"/>
        </w:rPr>
        <w:t xml:space="preserve"> terminal, el siguiente comando: “</w:t>
      </w:r>
      <w:proofErr w:type="spellStart"/>
      <w:r w:rsidR="00F37135" w:rsidRPr="00C17F94">
        <w:rPr>
          <w:rFonts w:ascii="Arial" w:hAnsi="Arial" w:cs="Arial"/>
        </w:rPr>
        <w:t>service</w:t>
      </w:r>
      <w:proofErr w:type="spellEnd"/>
      <w:r w:rsidR="00F37135" w:rsidRPr="00C17F94">
        <w:rPr>
          <w:rFonts w:ascii="Arial" w:hAnsi="Arial" w:cs="Arial"/>
        </w:rPr>
        <w:t xml:space="preserve"> </w:t>
      </w:r>
      <w:proofErr w:type="spellStart"/>
      <w:r w:rsidR="00F37135" w:rsidRPr="00C17F94">
        <w:rPr>
          <w:rFonts w:ascii="Arial" w:hAnsi="Arial" w:cs="Arial"/>
        </w:rPr>
        <w:t>password-encryption</w:t>
      </w:r>
      <w:proofErr w:type="spellEnd"/>
      <w:r w:rsidR="00F37135" w:rsidRPr="00C17F94">
        <w:rPr>
          <w:rFonts w:ascii="Arial" w:hAnsi="Arial" w:cs="Arial"/>
        </w:rPr>
        <w:t>”</w:t>
      </w:r>
      <w:r w:rsidR="00F37135" w:rsidRPr="00C17F94">
        <w:rPr>
          <w:rFonts w:ascii="Arial" w:hAnsi="Arial" w:cs="Arial"/>
        </w:rPr>
        <w:br/>
      </w:r>
      <w:r w:rsidR="00F37135" w:rsidRPr="00C17F94">
        <w:rPr>
          <w:rFonts w:ascii="Arial" w:hAnsi="Arial" w:cs="Arial"/>
          <w:noProof/>
          <w:lang w:val="es-MX" w:eastAsia="es-MX"/>
        </w:rPr>
        <w:drawing>
          <wp:inline distT="0" distB="0" distL="0" distR="0" wp14:anchorId="389B3773" wp14:editId="30B6C719">
            <wp:extent cx="2263336" cy="129551"/>
            <wp:effectExtent l="0" t="0" r="381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3336" cy="129551"/>
                    </a:xfrm>
                    <a:prstGeom prst="rect">
                      <a:avLst/>
                    </a:prstGeom>
                  </pic:spPr>
                </pic:pic>
              </a:graphicData>
            </a:graphic>
          </wp:inline>
        </w:drawing>
      </w:r>
    </w:p>
    <w:p w:rsidR="00F37135" w:rsidRPr="00C17F94" w:rsidRDefault="00F37135" w:rsidP="005715B2">
      <w:pPr>
        <w:pStyle w:val="Prrafodelista"/>
        <w:numPr>
          <w:ilvl w:val="0"/>
          <w:numId w:val="4"/>
        </w:numPr>
        <w:spacing w:line="480" w:lineRule="auto"/>
        <w:rPr>
          <w:rFonts w:ascii="Arial" w:hAnsi="Arial" w:cs="Arial"/>
        </w:rPr>
      </w:pPr>
      <w:r w:rsidRPr="00C17F94">
        <w:rPr>
          <w:rFonts w:ascii="Arial" w:hAnsi="Arial" w:cs="Arial"/>
        </w:rPr>
        <w:t>Cree un aviso que advierta a todo el que acceda al dispositivo que el acceso no autorizado está prohibido ($“</w:t>
      </w:r>
      <w:proofErr w:type="spellStart"/>
      <w:r w:rsidRPr="00C17F94">
        <w:rPr>
          <w:rFonts w:ascii="Arial" w:hAnsi="Arial" w:cs="Arial"/>
        </w:rPr>
        <w:t>Authorized</w:t>
      </w:r>
      <w:proofErr w:type="spellEnd"/>
      <w:r w:rsidRPr="00C17F94">
        <w:rPr>
          <w:rFonts w:ascii="Arial" w:hAnsi="Arial" w:cs="Arial"/>
        </w:rPr>
        <w:t xml:space="preserve"> </w:t>
      </w:r>
      <w:proofErr w:type="spellStart"/>
      <w:r w:rsidRPr="00C17F94">
        <w:rPr>
          <w:rFonts w:ascii="Arial" w:hAnsi="Arial" w:cs="Arial"/>
        </w:rPr>
        <w:t>Users</w:t>
      </w:r>
      <w:proofErr w:type="spellEnd"/>
      <w:r w:rsidRPr="00C17F94">
        <w:rPr>
          <w:rFonts w:ascii="Arial" w:hAnsi="Arial" w:cs="Arial"/>
        </w:rPr>
        <w:t xml:space="preserve"> </w:t>
      </w:r>
      <w:proofErr w:type="spellStart"/>
      <w:r w:rsidRPr="00C17F94">
        <w:rPr>
          <w:rFonts w:ascii="Arial" w:hAnsi="Arial" w:cs="Arial"/>
        </w:rPr>
        <w:t>Only</w:t>
      </w:r>
      <w:proofErr w:type="spellEnd"/>
      <w:proofErr w:type="gramStart"/>
      <w:r w:rsidRPr="00C17F94">
        <w:rPr>
          <w:rFonts w:ascii="Arial" w:hAnsi="Arial" w:cs="Arial"/>
        </w:rPr>
        <w:t>!”$</w:t>
      </w:r>
      <w:proofErr w:type="gramEnd"/>
      <w:r w:rsidRPr="00C17F94">
        <w:rPr>
          <w:rFonts w:ascii="Arial" w:hAnsi="Arial" w:cs="Arial"/>
        </w:rPr>
        <w:t xml:space="preserve">). Esto se hace con el comando “banner </w:t>
      </w:r>
      <w:proofErr w:type="spellStart"/>
      <w:r w:rsidRPr="00C17F94">
        <w:rPr>
          <w:rFonts w:ascii="Arial" w:hAnsi="Arial" w:cs="Arial"/>
        </w:rPr>
        <w:t>motd</w:t>
      </w:r>
      <w:proofErr w:type="spellEnd"/>
      <w:r w:rsidRPr="00C17F94">
        <w:rPr>
          <w:rFonts w:ascii="Arial" w:hAnsi="Arial" w:cs="Arial"/>
        </w:rPr>
        <w:t xml:space="preserve"> #” </w:t>
      </w:r>
      <w:r w:rsidR="00D07722" w:rsidRPr="00C17F94">
        <w:rPr>
          <w:rFonts w:ascii="Arial" w:hAnsi="Arial" w:cs="Arial"/>
        </w:rPr>
        <w:t xml:space="preserve">dentro del </w:t>
      </w:r>
      <w:proofErr w:type="spellStart"/>
      <w:r w:rsidR="00D07722" w:rsidRPr="00C17F94">
        <w:rPr>
          <w:rFonts w:ascii="Arial" w:hAnsi="Arial" w:cs="Arial"/>
        </w:rPr>
        <w:t>config</w:t>
      </w:r>
      <w:proofErr w:type="spellEnd"/>
      <w:r w:rsidR="00D07722" w:rsidRPr="00C17F94">
        <w:rPr>
          <w:rFonts w:ascii="Arial" w:hAnsi="Arial" w:cs="Arial"/>
        </w:rPr>
        <w:t xml:space="preserve"> terminal </w:t>
      </w:r>
      <w:r w:rsidRPr="00C17F94">
        <w:rPr>
          <w:rFonts w:ascii="Arial" w:hAnsi="Arial" w:cs="Arial"/>
        </w:rPr>
        <w:t xml:space="preserve">y </w:t>
      </w:r>
      <w:r w:rsidR="00D07722" w:rsidRPr="00C17F94">
        <w:rPr>
          <w:rFonts w:ascii="Arial" w:hAnsi="Arial" w:cs="Arial"/>
        </w:rPr>
        <w:t>se ingresa</w:t>
      </w:r>
      <w:r w:rsidRPr="00C17F94">
        <w:rPr>
          <w:rFonts w:ascii="Arial" w:hAnsi="Arial" w:cs="Arial"/>
        </w:rPr>
        <w:t xml:space="preserve"> </w:t>
      </w:r>
      <w:r w:rsidR="00D07722" w:rsidRPr="00C17F94">
        <w:rPr>
          <w:rFonts w:ascii="Arial" w:hAnsi="Arial" w:cs="Arial"/>
        </w:rPr>
        <w:t>$“</w:t>
      </w:r>
      <w:proofErr w:type="spellStart"/>
      <w:r w:rsidR="00D07722" w:rsidRPr="00C17F94">
        <w:rPr>
          <w:rFonts w:ascii="Arial" w:hAnsi="Arial" w:cs="Arial"/>
        </w:rPr>
        <w:t>Authorized</w:t>
      </w:r>
      <w:proofErr w:type="spellEnd"/>
      <w:r w:rsidR="00D07722" w:rsidRPr="00C17F94">
        <w:rPr>
          <w:rFonts w:ascii="Arial" w:hAnsi="Arial" w:cs="Arial"/>
        </w:rPr>
        <w:t xml:space="preserve"> </w:t>
      </w:r>
      <w:proofErr w:type="spellStart"/>
      <w:r w:rsidR="00D07722" w:rsidRPr="00C17F94">
        <w:rPr>
          <w:rFonts w:ascii="Arial" w:hAnsi="Arial" w:cs="Arial"/>
        </w:rPr>
        <w:t>Users</w:t>
      </w:r>
      <w:proofErr w:type="spellEnd"/>
      <w:r w:rsidR="00D07722" w:rsidRPr="00C17F94">
        <w:rPr>
          <w:rFonts w:ascii="Arial" w:hAnsi="Arial" w:cs="Arial"/>
        </w:rPr>
        <w:t xml:space="preserve"> </w:t>
      </w:r>
      <w:proofErr w:type="spellStart"/>
      <w:r w:rsidR="00D07722" w:rsidRPr="00C17F94">
        <w:rPr>
          <w:rFonts w:ascii="Arial" w:hAnsi="Arial" w:cs="Arial"/>
        </w:rPr>
        <w:t>Only</w:t>
      </w:r>
      <w:proofErr w:type="spellEnd"/>
      <w:r w:rsidR="00D07722" w:rsidRPr="00C17F94">
        <w:rPr>
          <w:rFonts w:ascii="Arial" w:hAnsi="Arial" w:cs="Arial"/>
        </w:rPr>
        <w:t>!”$#.</w:t>
      </w:r>
      <w:r w:rsidR="00D07722" w:rsidRPr="00C17F94">
        <w:rPr>
          <w:rFonts w:ascii="Arial" w:hAnsi="Arial" w:cs="Arial"/>
        </w:rPr>
        <w:br/>
      </w:r>
      <w:r w:rsidR="00D07722" w:rsidRPr="00C17F94">
        <w:rPr>
          <w:rFonts w:ascii="Arial" w:hAnsi="Arial" w:cs="Arial"/>
          <w:noProof/>
          <w:lang w:val="es-MX" w:eastAsia="es-MX"/>
        </w:rPr>
        <w:drawing>
          <wp:inline distT="0" distB="0" distL="0" distR="0" wp14:anchorId="656507D4" wp14:editId="09FA92B1">
            <wp:extent cx="2522439" cy="3810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2439" cy="381033"/>
                    </a:xfrm>
                    <a:prstGeom prst="rect">
                      <a:avLst/>
                    </a:prstGeom>
                  </pic:spPr>
                </pic:pic>
              </a:graphicData>
            </a:graphic>
          </wp:inline>
        </w:drawing>
      </w:r>
    </w:p>
    <w:p w:rsidR="00E72F0D" w:rsidRPr="00C17F94" w:rsidRDefault="00D07722" w:rsidP="005715B2">
      <w:pPr>
        <w:pStyle w:val="Prrafodelista"/>
        <w:numPr>
          <w:ilvl w:val="0"/>
          <w:numId w:val="4"/>
        </w:numPr>
        <w:spacing w:line="480" w:lineRule="auto"/>
        <w:rPr>
          <w:rFonts w:ascii="Arial" w:hAnsi="Arial" w:cs="Arial"/>
        </w:rPr>
      </w:pPr>
      <w:r w:rsidRPr="00C17F94">
        <w:rPr>
          <w:rFonts w:ascii="Arial" w:hAnsi="Arial" w:cs="Arial"/>
        </w:rPr>
        <w:lastRenderedPageBreak/>
        <w:t xml:space="preserve">Guardar la configuración en ejecución en el archivo de configuración de inicio, cerramos el modo </w:t>
      </w:r>
      <w:proofErr w:type="spellStart"/>
      <w:r w:rsidRPr="00C17F94">
        <w:rPr>
          <w:rFonts w:ascii="Arial" w:hAnsi="Arial" w:cs="Arial"/>
        </w:rPr>
        <w:t>conf</w:t>
      </w:r>
      <w:proofErr w:type="spellEnd"/>
      <w:r w:rsidRPr="00C17F94">
        <w:rPr>
          <w:rFonts w:ascii="Arial" w:hAnsi="Arial" w:cs="Arial"/>
        </w:rPr>
        <w:t xml:space="preserve"> terminal y le damos “</w:t>
      </w:r>
      <w:proofErr w:type="spellStart"/>
      <w:r w:rsidRPr="00C17F94">
        <w:rPr>
          <w:rFonts w:ascii="Arial" w:hAnsi="Arial" w:cs="Arial"/>
        </w:rPr>
        <w:t>wr</w:t>
      </w:r>
      <w:proofErr w:type="spellEnd"/>
      <w:r w:rsidRPr="00C17F94">
        <w:rPr>
          <w:rFonts w:ascii="Arial" w:hAnsi="Arial" w:cs="Arial"/>
        </w:rPr>
        <w:t>”.</w:t>
      </w:r>
      <w:r w:rsidRPr="00C17F94">
        <w:rPr>
          <w:rFonts w:ascii="Arial" w:hAnsi="Arial" w:cs="Arial"/>
        </w:rPr>
        <w:br/>
      </w:r>
      <w:r w:rsidRPr="00C17F94">
        <w:rPr>
          <w:rFonts w:ascii="Arial" w:hAnsi="Arial" w:cs="Arial"/>
          <w:noProof/>
          <w:lang w:val="es-MX" w:eastAsia="es-MX"/>
        </w:rPr>
        <w:drawing>
          <wp:inline distT="0" distB="0" distL="0" distR="0" wp14:anchorId="71808B38" wp14:editId="54BC0CAD">
            <wp:extent cx="1432684" cy="50296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2684" cy="502964"/>
                    </a:xfrm>
                    <a:prstGeom prst="rect">
                      <a:avLst/>
                    </a:prstGeom>
                  </pic:spPr>
                </pic:pic>
              </a:graphicData>
            </a:graphic>
          </wp:inline>
        </w:drawing>
      </w:r>
    </w:p>
    <w:p w:rsidR="008076F9" w:rsidRDefault="008076F9" w:rsidP="005715B2">
      <w:pPr>
        <w:pStyle w:val="Ttulo2"/>
        <w:spacing w:line="480" w:lineRule="auto"/>
      </w:pPr>
      <w:bookmarkStart w:id="5" w:name="_Toc137273933"/>
      <w:r>
        <w:t xml:space="preserve">Pasos 2. </w:t>
      </w:r>
      <w:r w:rsidRPr="008076F9">
        <w:t xml:space="preserve">Configuración en los puertos del R1 y </w:t>
      </w:r>
      <w:proofErr w:type="spellStart"/>
      <w:r w:rsidRPr="008076F9">
        <w:t>PC’s</w:t>
      </w:r>
      <w:bookmarkEnd w:id="5"/>
      <w:proofErr w:type="spellEnd"/>
    </w:p>
    <w:p w:rsidR="00D07722" w:rsidRPr="00C17F94" w:rsidRDefault="00D07722" w:rsidP="005715B2">
      <w:pPr>
        <w:pStyle w:val="Prrafodelista"/>
        <w:numPr>
          <w:ilvl w:val="0"/>
          <w:numId w:val="5"/>
        </w:numPr>
        <w:spacing w:line="480" w:lineRule="auto"/>
        <w:rPr>
          <w:rFonts w:ascii="Arial" w:hAnsi="Arial" w:cs="Arial"/>
        </w:rPr>
      </w:pPr>
      <w:r w:rsidRPr="00C17F94">
        <w:rPr>
          <w:rFonts w:ascii="Arial" w:hAnsi="Arial" w:cs="Arial"/>
        </w:rPr>
        <w:t xml:space="preserve">Para la interfaz del router utilice la última dirección ip de la subred de San </w:t>
      </w:r>
      <w:proofErr w:type="spellStart"/>
      <w:r w:rsidRPr="00C17F94">
        <w:rPr>
          <w:rFonts w:ascii="Arial" w:hAnsi="Arial" w:cs="Arial"/>
        </w:rPr>
        <w:t>Jose</w:t>
      </w:r>
      <w:proofErr w:type="spellEnd"/>
      <w:r w:rsidRPr="00C17F94">
        <w:rPr>
          <w:rFonts w:ascii="Arial" w:hAnsi="Arial" w:cs="Arial"/>
        </w:rPr>
        <w:t xml:space="preserve">. Esto se hace en </w:t>
      </w:r>
      <w:proofErr w:type="spellStart"/>
      <w:r w:rsidRPr="00C17F94">
        <w:rPr>
          <w:rFonts w:ascii="Arial" w:hAnsi="Arial" w:cs="Arial"/>
        </w:rPr>
        <w:t>config</w:t>
      </w:r>
      <w:proofErr w:type="spellEnd"/>
      <w:r w:rsidRPr="00C17F94">
        <w:rPr>
          <w:rFonts w:ascii="Arial" w:hAnsi="Arial" w:cs="Arial"/>
        </w:rPr>
        <w:t xml:space="preserve"> terminal, se escribe “interface </w:t>
      </w:r>
      <w:proofErr w:type="spellStart"/>
      <w:r w:rsidRPr="00C17F94">
        <w:rPr>
          <w:rFonts w:ascii="Arial" w:hAnsi="Arial" w:cs="Arial"/>
        </w:rPr>
        <w:t>fastethernet</w:t>
      </w:r>
      <w:proofErr w:type="spellEnd"/>
      <w:r w:rsidRPr="00C17F94">
        <w:rPr>
          <w:rFonts w:ascii="Arial" w:hAnsi="Arial" w:cs="Arial"/>
        </w:rPr>
        <w:t xml:space="preserve"> 0/0” y luego se asigna el i</w:t>
      </w:r>
      <w:r w:rsidR="00E4600B" w:rsidRPr="00C17F94">
        <w:rPr>
          <w:rFonts w:ascii="Arial" w:hAnsi="Arial" w:cs="Arial"/>
        </w:rPr>
        <w:t xml:space="preserve">p con el “ip </w:t>
      </w:r>
      <w:proofErr w:type="spellStart"/>
      <w:r w:rsidR="00E4600B" w:rsidRPr="00C17F94">
        <w:rPr>
          <w:rFonts w:ascii="Arial" w:hAnsi="Arial" w:cs="Arial"/>
        </w:rPr>
        <w:t>address</w:t>
      </w:r>
      <w:proofErr w:type="spellEnd"/>
      <w:r w:rsidR="00E4600B" w:rsidRPr="00C17F94">
        <w:rPr>
          <w:rFonts w:ascii="Arial" w:hAnsi="Arial" w:cs="Arial"/>
        </w:rPr>
        <w:t xml:space="preserve"> 172.12.27.254 255.255.252</w:t>
      </w:r>
      <w:r w:rsidR="0052013E" w:rsidRPr="00C17F94">
        <w:rPr>
          <w:rFonts w:ascii="Arial" w:hAnsi="Arial" w:cs="Arial"/>
        </w:rPr>
        <w:t>.0</w:t>
      </w:r>
      <w:r w:rsidRPr="00C17F94">
        <w:rPr>
          <w:rFonts w:ascii="Arial" w:hAnsi="Arial" w:cs="Arial"/>
        </w:rPr>
        <w:t>”</w:t>
      </w:r>
      <w:r w:rsidR="0052013E" w:rsidRPr="00C17F94">
        <w:rPr>
          <w:rFonts w:ascii="Arial" w:hAnsi="Arial" w:cs="Arial"/>
        </w:rPr>
        <w:t xml:space="preserve"> y muy importante el “no </w:t>
      </w:r>
      <w:proofErr w:type="spellStart"/>
      <w:r w:rsidR="0052013E" w:rsidRPr="00C17F94">
        <w:rPr>
          <w:rFonts w:ascii="Arial" w:hAnsi="Arial" w:cs="Arial"/>
        </w:rPr>
        <w:t>shutdown</w:t>
      </w:r>
      <w:proofErr w:type="spellEnd"/>
      <w:r w:rsidR="0052013E" w:rsidRPr="00C17F94">
        <w:rPr>
          <w:rFonts w:ascii="Arial" w:hAnsi="Arial" w:cs="Arial"/>
        </w:rPr>
        <w:t>”</w:t>
      </w:r>
      <w:r w:rsidR="0052013E" w:rsidRPr="00C17F94">
        <w:rPr>
          <w:rFonts w:ascii="Arial" w:hAnsi="Arial" w:cs="Arial"/>
        </w:rPr>
        <w:br/>
      </w:r>
      <w:r w:rsidR="00E4600B" w:rsidRPr="00C17F94">
        <w:rPr>
          <w:rFonts w:ascii="Arial" w:hAnsi="Arial" w:cs="Arial"/>
          <w:noProof/>
          <w:lang w:val="es-MX" w:eastAsia="es-MX"/>
        </w:rPr>
        <w:drawing>
          <wp:inline distT="0" distB="0" distL="0" distR="0" wp14:anchorId="55B32928" wp14:editId="6441282E">
            <wp:extent cx="3436918" cy="8611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6918" cy="861135"/>
                    </a:xfrm>
                    <a:prstGeom prst="rect">
                      <a:avLst/>
                    </a:prstGeom>
                  </pic:spPr>
                </pic:pic>
              </a:graphicData>
            </a:graphic>
          </wp:inline>
        </w:drawing>
      </w:r>
    </w:p>
    <w:p w:rsidR="008076F9" w:rsidRPr="00E31027" w:rsidRDefault="00E4600B" w:rsidP="005715B2">
      <w:pPr>
        <w:pStyle w:val="Prrafodelista"/>
        <w:numPr>
          <w:ilvl w:val="0"/>
          <w:numId w:val="5"/>
        </w:numPr>
        <w:spacing w:line="480" w:lineRule="auto"/>
        <w:rPr>
          <w:rFonts w:ascii="Arial" w:eastAsiaTheme="majorEastAsia" w:hAnsi="Arial" w:cs="Arial"/>
          <w:color w:val="2E74B5" w:themeColor="accent1" w:themeShade="BF"/>
          <w:sz w:val="24"/>
          <w:szCs w:val="24"/>
        </w:rPr>
      </w:pPr>
      <w:r w:rsidRPr="00C17F94">
        <w:rPr>
          <w:rFonts w:ascii="Arial" w:hAnsi="Arial" w:cs="Arial"/>
        </w:rPr>
        <w:t xml:space="preserve">Para las </w:t>
      </w:r>
      <w:proofErr w:type="spellStart"/>
      <w:r w:rsidRPr="00C17F94">
        <w:rPr>
          <w:rFonts w:ascii="Arial" w:hAnsi="Arial" w:cs="Arial"/>
        </w:rPr>
        <w:t>PC’s</w:t>
      </w:r>
      <w:proofErr w:type="spellEnd"/>
      <w:r w:rsidRPr="00C17F94">
        <w:rPr>
          <w:rFonts w:ascii="Arial" w:hAnsi="Arial" w:cs="Arial"/>
        </w:rPr>
        <w:t xml:space="preserve"> USER01 y USER02 utilice la primera y segunda dirección ip respectivamente, de la subred de San </w:t>
      </w:r>
      <w:proofErr w:type="spellStart"/>
      <w:r w:rsidRPr="00C17F94">
        <w:rPr>
          <w:rFonts w:ascii="Arial" w:hAnsi="Arial" w:cs="Arial"/>
        </w:rPr>
        <w:t>Jose</w:t>
      </w:r>
      <w:proofErr w:type="spellEnd"/>
      <w:r w:rsidRPr="00C17F94">
        <w:rPr>
          <w:rFonts w:ascii="Arial" w:hAnsi="Arial" w:cs="Arial"/>
        </w:rPr>
        <w:t xml:space="preserve">. Nos vamos a la terminal de cada plataforma, e introducimos “ip </w:t>
      </w:r>
      <w:r w:rsidR="00AC017B" w:rsidRPr="00C17F94">
        <w:rPr>
          <w:rFonts w:ascii="Arial" w:hAnsi="Arial" w:cs="Arial"/>
        </w:rPr>
        <w:t>&lt;la ip nuestra&gt; &lt;</w:t>
      </w:r>
      <w:proofErr w:type="spellStart"/>
      <w:r w:rsidR="00AC017B" w:rsidRPr="00C17F94">
        <w:rPr>
          <w:rFonts w:ascii="Arial" w:hAnsi="Arial" w:cs="Arial"/>
        </w:rPr>
        <w:t>Mask</w:t>
      </w:r>
      <w:proofErr w:type="spellEnd"/>
      <w:r w:rsidR="00AC017B" w:rsidRPr="00C17F94">
        <w:rPr>
          <w:rFonts w:ascii="Arial" w:hAnsi="Arial" w:cs="Arial"/>
        </w:rPr>
        <w:t>&gt; &lt;ip del Router&gt;”, par</w:t>
      </w:r>
      <w:r w:rsidR="004D18C3" w:rsidRPr="00C17F94">
        <w:rPr>
          <w:rFonts w:ascii="Arial" w:hAnsi="Arial" w:cs="Arial"/>
        </w:rPr>
        <w:t>a el</w:t>
      </w:r>
      <w:r w:rsidR="00AC017B" w:rsidRPr="00C17F94">
        <w:rPr>
          <w:rFonts w:ascii="Arial" w:hAnsi="Arial" w:cs="Arial"/>
        </w:rPr>
        <w:t xml:space="preserve"> caso en PC1 seria ip 172.12.24.1 255 255.255.252.0 172.12.27.254. y guardamos con</w:t>
      </w:r>
      <w:r w:rsidR="004D18C3" w:rsidRPr="00C17F94">
        <w:rPr>
          <w:rFonts w:ascii="Arial" w:hAnsi="Arial" w:cs="Arial"/>
        </w:rPr>
        <w:t xml:space="preserve"> el comando </w:t>
      </w:r>
      <w:proofErr w:type="spellStart"/>
      <w:r w:rsidR="004D18C3" w:rsidRPr="00C17F94">
        <w:rPr>
          <w:rFonts w:ascii="Arial" w:hAnsi="Arial" w:cs="Arial"/>
        </w:rPr>
        <w:t>save</w:t>
      </w:r>
      <w:proofErr w:type="spellEnd"/>
      <w:r w:rsidR="00AC017B" w:rsidRPr="00C17F94">
        <w:rPr>
          <w:rFonts w:ascii="Arial" w:hAnsi="Arial" w:cs="Arial"/>
        </w:rPr>
        <w:t xml:space="preserve">, hacemos lo </w:t>
      </w:r>
      <w:proofErr w:type="spellStart"/>
      <w:r w:rsidR="00AC017B" w:rsidRPr="00C17F94">
        <w:rPr>
          <w:rFonts w:ascii="Arial" w:hAnsi="Arial" w:cs="Arial"/>
        </w:rPr>
        <w:t>mi</w:t>
      </w:r>
      <w:r w:rsidR="004D18C3" w:rsidRPr="00C17F94">
        <w:rPr>
          <w:rFonts w:ascii="Arial" w:hAnsi="Arial" w:cs="Arial"/>
        </w:rPr>
        <w:t>sco</w:t>
      </w:r>
      <w:proofErr w:type="spellEnd"/>
      <w:r w:rsidR="004D18C3" w:rsidRPr="00C17F94">
        <w:rPr>
          <w:rFonts w:ascii="Arial" w:hAnsi="Arial" w:cs="Arial"/>
        </w:rPr>
        <w:t xml:space="preserve"> con la segunda PC</w:t>
      </w:r>
      <w:r w:rsidR="00AC017B" w:rsidRPr="00C17F94">
        <w:rPr>
          <w:rFonts w:ascii="Arial" w:hAnsi="Arial" w:cs="Arial"/>
        </w:rPr>
        <w:br/>
      </w:r>
      <w:r w:rsidR="00AC017B" w:rsidRPr="00C17F94">
        <w:rPr>
          <w:rFonts w:ascii="Arial" w:hAnsi="Arial" w:cs="Arial"/>
          <w:noProof/>
          <w:lang w:val="es-MX" w:eastAsia="es-MX"/>
        </w:rPr>
        <w:drawing>
          <wp:inline distT="0" distB="0" distL="0" distR="0" wp14:anchorId="712C0C32" wp14:editId="187FB63E">
            <wp:extent cx="2811780" cy="740317"/>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1191" cy="742795"/>
                    </a:xfrm>
                    <a:prstGeom prst="rect">
                      <a:avLst/>
                    </a:prstGeom>
                  </pic:spPr>
                </pic:pic>
              </a:graphicData>
            </a:graphic>
          </wp:inline>
        </w:drawing>
      </w:r>
      <w:r w:rsidR="00AC017B" w:rsidRPr="00C17F94">
        <w:rPr>
          <w:rFonts w:ascii="Arial" w:hAnsi="Arial" w:cs="Arial"/>
        </w:rPr>
        <w:br/>
      </w:r>
      <w:r w:rsidR="00AC017B" w:rsidRPr="00C17F94">
        <w:rPr>
          <w:rFonts w:ascii="Arial" w:hAnsi="Arial" w:cs="Arial"/>
          <w:noProof/>
          <w:lang w:val="es-MX" w:eastAsia="es-MX"/>
        </w:rPr>
        <w:drawing>
          <wp:inline distT="0" distB="0" distL="0" distR="0" wp14:anchorId="39360A12" wp14:editId="05814F1A">
            <wp:extent cx="2397519" cy="891540"/>
            <wp:effectExtent l="0" t="0" r="317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2964" cy="893565"/>
                    </a:xfrm>
                    <a:prstGeom prst="rect">
                      <a:avLst/>
                    </a:prstGeom>
                  </pic:spPr>
                </pic:pic>
              </a:graphicData>
            </a:graphic>
          </wp:inline>
        </w:drawing>
      </w:r>
    </w:p>
    <w:p w:rsidR="008076F9" w:rsidRDefault="008076F9" w:rsidP="005715B2">
      <w:pPr>
        <w:pStyle w:val="Ttulo1"/>
        <w:spacing w:line="480" w:lineRule="auto"/>
      </w:pPr>
      <w:bookmarkStart w:id="6" w:name="_Toc137273934"/>
      <w:r>
        <w:t xml:space="preserve">Parte 4. </w:t>
      </w:r>
      <w:r w:rsidRPr="008076F9">
        <w:t>Verificar la conectividad</w:t>
      </w:r>
      <w:bookmarkEnd w:id="6"/>
    </w:p>
    <w:p w:rsidR="00AC017B" w:rsidRPr="00C17F94" w:rsidRDefault="00553522" w:rsidP="005715B2">
      <w:pPr>
        <w:spacing w:line="480" w:lineRule="auto"/>
        <w:ind w:firstLine="567"/>
        <w:rPr>
          <w:rFonts w:ascii="Arial" w:hAnsi="Arial" w:cs="Arial"/>
        </w:rPr>
      </w:pPr>
      <w:r w:rsidRPr="00C17F94">
        <w:rPr>
          <w:rFonts w:ascii="Arial" w:hAnsi="Arial" w:cs="Arial"/>
        </w:rPr>
        <w:t>Vemos la ip asignada</w:t>
      </w:r>
      <w:r w:rsidR="00395E55" w:rsidRPr="00C17F94">
        <w:rPr>
          <w:rFonts w:ascii="Arial" w:hAnsi="Arial" w:cs="Arial"/>
        </w:rPr>
        <w:t xml:space="preserve"> con el show ip en cada PC.</w:t>
      </w:r>
    </w:p>
    <w:p w:rsidR="00395E55" w:rsidRPr="00C17F94" w:rsidRDefault="00395E55" w:rsidP="005715B2">
      <w:pPr>
        <w:spacing w:line="480" w:lineRule="auto"/>
        <w:ind w:firstLine="567"/>
        <w:rPr>
          <w:rFonts w:ascii="Arial" w:hAnsi="Arial" w:cs="Arial"/>
        </w:rPr>
      </w:pPr>
      <w:r w:rsidRPr="00C17F94">
        <w:rPr>
          <w:rFonts w:ascii="Arial" w:hAnsi="Arial" w:cs="Arial"/>
        </w:rPr>
        <w:lastRenderedPageBreak/>
        <w:t>Para PC1</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drawing>
          <wp:inline distT="0" distB="0" distL="0" distR="0" wp14:anchorId="2BC954D8" wp14:editId="40804A36">
            <wp:extent cx="1630821" cy="609653"/>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0821" cy="609653"/>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Para PC2</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drawing>
          <wp:inline distT="0" distB="0" distL="0" distR="0" wp14:anchorId="744F9038" wp14:editId="55557B1E">
            <wp:extent cx="1874682" cy="929721"/>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74682" cy="929721"/>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Probamos conexión de PC 1 a PC 2</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drawing>
          <wp:inline distT="0" distB="0" distL="0" distR="0" wp14:anchorId="1BB015B0" wp14:editId="2CD0D8F5">
            <wp:extent cx="3185436" cy="7620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85436" cy="762066"/>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Es exitosa, lo hacemos inversa.</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drawing>
          <wp:inline distT="0" distB="0" distL="0" distR="0" wp14:anchorId="4AB341B3" wp14:editId="5839A290">
            <wp:extent cx="3299746" cy="7315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9746" cy="731583"/>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Probamos hacia el router, primero PC1</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drawing>
          <wp:inline distT="0" distB="0" distL="0" distR="0" wp14:anchorId="5FE0BCC4" wp14:editId="15D4445E">
            <wp:extent cx="3414056" cy="701101"/>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4056" cy="701101"/>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Y hacemos lo mismo para PC2</w:t>
      </w:r>
    </w:p>
    <w:p w:rsidR="00395E55" w:rsidRPr="00C17F94" w:rsidRDefault="00395E55" w:rsidP="005715B2">
      <w:pPr>
        <w:spacing w:line="480" w:lineRule="auto"/>
        <w:ind w:firstLine="567"/>
        <w:rPr>
          <w:rFonts w:ascii="Arial" w:hAnsi="Arial" w:cs="Arial"/>
        </w:rPr>
      </w:pPr>
      <w:r w:rsidRPr="00C17F94">
        <w:rPr>
          <w:rFonts w:ascii="Arial" w:hAnsi="Arial" w:cs="Arial"/>
          <w:noProof/>
          <w:lang w:val="es-MX" w:eastAsia="es-MX"/>
        </w:rPr>
        <w:lastRenderedPageBreak/>
        <w:drawing>
          <wp:inline distT="0" distB="0" distL="0" distR="0" wp14:anchorId="541A99D9" wp14:editId="6DDF84D3">
            <wp:extent cx="3345470" cy="769687"/>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5470" cy="769687"/>
                    </a:xfrm>
                    <a:prstGeom prst="rect">
                      <a:avLst/>
                    </a:prstGeom>
                  </pic:spPr>
                </pic:pic>
              </a:graphicData>
            </a:graphic>
          </wp:inline>
        </w:drawing>
      </w:r>
    </w:p>
    <w:p w:rsidR="00395E55" w:rsidRPr="00C17F94" w:rsidRDefault="00395E55" w:rsidP="005715B2">
      <w:pPr>
        <w:spacing w:line="480" w:lineRule="auto"/>
        <w:ind w:firstLine="567"/>
        <w:rPr>
          <w:rFonts w:ascii="Arial" w:hAnsi="Arial" w:cs="Arial"/>
        </w:rPr>
      </w:pPr>
      <w:r w:rsidRPr="00C17F94">
        <w:rPr>
          <w:rFonts w:ascii="Arial" w:hAnsi="Arial" w:cs="Arial"/>
        </w:rPr>
        <w:t>Con esto damos por terminado la tarea.</w:t>
      </w:r>
    </w:p>
    <w:p w:rsidR="008076F9" w:rsidRDefault="008076F9" w:rsidP="005715B2">
      <w:pPr>
        <w:pStyle w:val="Ttulo1"/>
        <w:spacing w:line="480" w:lineRule="auto"/>
      </w:pPr>
      <w:bookmarkStart w:id="7" w:name="_Toc137273935"/>
      <w:r>
        <w:t xml:space="preserve">Parte 5. </w:t>
      </w:r>
      <w:r w:rsidRPr="008076F9">
        <w:t>Envío del trabajo finalizado</w:t>
      </w:r>
      <w:bookmarkEnd w:id="7"/>
    </w:p>
    <w:p w:rsidR="005715B2" w:rsidRPr="00C17F94" w:rsidRDefault="00395E55" w:rsidP="00AE3CDE">
      <w:pPr>
        <w:spacing w:line="480" w:lineRule="auto"/>
        <w:ind w:firstLine="567"/>
        <w:rPr>
          <w:rFonts w:ascii="Arial" w:hAnsi="Arial" w:cs="Arial"/>
        </w:rPr>
      </w:pPr>
      <w:r w:rsidRPr="00C17F94">
        <w:rPr>
          <w:rFonts w:ascii="Arial" w:hAnsi="Arial" w:cs="Arial"/>
        </w:rPr>
        <w:t>El link del video se</w:t>
      </w:r>
      <w:r w:rsidR="00676D44" w:rsidRPr="00C17F94">
        <w:rPr>
          <w:rFonts w:ascii="Arial" w:hAnsi="Arial" w:cs="Arial"/>
        </w:rPr>
        <w:t xml:space="preserve"> encuentra en el siguiente link:</w:t>
      </w:r>
      <w:r w:rsidR="00AE3CDE">
        <w:rPr>
          <w:rFonts w:ascii="Arial" w:hAnsi="Arial" w:cs="Arial"/>
        </w:rPr>
        <w:t xml:space="preserve"> </w:t>
      </w:r>
      <w:r w:rsidR="005715B2" w:rsidRPr="005715B2">
        <w:rPr>
          <w:rFonts w:ascii="Arial" w:hAnsi="Arial" w:cs="Arial"/>
        </w:rPr>
        <w:t>https://drive.google.com/file/d/1gcytrYraf4UlrolIuJRtHMPavBfDIviW/view?usp=sharing</w:t>
      </w:r>
    </w:p>
    <w:p w:rsidR="008076F9" w:rsidRDefault="00395E55" w:rsidP="005715B2">
      <w:pPr>
        <w:pStyle w:val="Ttulo1"/>
        <w:spacing w:line="480" w:lineRule="auto"/>
      </w:pPr>
      <w:bookmarkStart w:id="8" w:name="_Toc137273936"/>
      <w:r>
        <w:t>Conclusión</w:t>
      </w:r>
      <w:bookmarkEnd w:id="8"/>
    </w:p>
    <w:p w:rsidR="00395E55" w:rsidRPr="00C17F94" w:rsidRDefault="00676D44" w:rsidP="00AE3CDE">
      <w:pPr>
        <w:spacing w:line="480" w:lineRule="auto"/>
        <w:ind w:firstLine="567"/>
        <w:rPr>
          <w:rFonts w:ascii="Arial" w:hAnsi="Arial" w:cs="Arial"/>
        </w:rPr>
      </w:pPr>
      <w:r w:rsidRPr="00C17F94">
        <w:rPr>
          <w:rFonts w:ascii="Arial" w:hAnsi="Arial" w:cs="Arial"/>
        </w:rPr>
        <w:t xml:space="preserve">Para dar </w:t>
      </w:r>
      <w:r w:rsidR="00553522" w:rsidRPr="00C17F94">
        <w:rPr>
          <w:rFonts w:ascii="Arial" w:hAnsi="Arial" w:cs="Arial"/>
        </w:rPr>
        <w:t xml:space="preserve">por </w:t>
      </w:r>
      <w:r w:rsidRPr="00C17F94">
        <w:rPr>
          <w:rFonts w:ascii="Arial" w:hAnsi="Arial" w:cs="Arial"/>
        </w:rPr>
        <w:t xml:space="preserve">concluida la tarea, se </w:t>
      </w:r>
      <w:r w:rsidR="00553522" w:rsidRPr="00C17F94">
        <w:rPr>
          <w:rFonts w:ascii="Arial" w:hAnsi="Arial" w:cs="Arial"/>
        </w:rPr>
        <w:t>tuvo un primer vistazo a la herramienta GNS3 y sus posibilidades para la aplicación del uso de redes como un sistema de simulación eficaz y permisivo para otras topologías. Se aplicó a una práctica de subneteo que conllevo definir las posibles ips para cada un</w:t>
      </w:r>
      <w:bookmarkStart w:id="9" w:name="_GoBack"/>
      <w:bookmarkEnd w:id="9"/>
      <w:r w:rsidR="00553522" w:rsidRPr="00C17F94">
        <w:rPr>
          <w:rFonts w:ascii="Arial" w:hAnsi="Arial" w:cs="Arial"/>
        </w:rPr>
        <w:t xml:space="preserve">a de las diferentes posibilidades de gran escala o para cantidades más limitadas y se conocieron los conceptos para la aplicación del </w:t>
      </w:r>
      <w:proofErr w:type="spellStart"/>
      <w:r w:rsidR="00553522" w:rsidRPr="00C17F94">
        <w:rPr>
          <w:rFonts w:ascii="Arial" w:hAnsi="Arial" w:cs="Arial"/>
        </w:rPr>
        <w:t>subneteo</w:t>
      </w:r>
      <w:proofErr w:type="spellEnd"/>
      <w:r w:rsidR="00553522" w:rsidRPr="00C17F94">
        <w:rPr>
          <w:rFonts w:ascii="Arial" w:hAnsi="Arial" w:cs="Arial"/>
        </w:rPr>
        <w:t>.</w:t>
      </w:r>
    </w:p>
    <w:p w:rsidR="008076F9" w:rsidRPr="00C17F94" w:rsidRDefault="00553522" w:rsidP="00AE3CDE">
      <w:pPr>
        <w:spacing w:line="480" w:lineRule="auto"/>
        <w:ind w:firstLine="567"/>
      </w:pPr>
      <w:r w:rsidRPr="00C17F94">
        <w:rPr>
          <w:rFonts w:ascii="Arial" w:hAnsi="Arial" w:cs="Arial"/>
        </w:rPr>
        <w:t>Ya en la herramienta de GNS3, se aplicó la configuración básica en</w:t>
      </w:r>
      <w:r w:rsidR="00C17F94" w:rsidRPr="00C17F94">
        <w:rPr>
          <w:rFonts w:ascii="Arial" w:hAnsi="Arial" w:cs="Arial"/>
        </w:rPr>
        <w:t xml:space="preserve"> los routers, que se va aplicar para el resto del curso y se colocaron las IPs de prueba, con la función de probar la correcta funcionalidad de las conexiones de router, switch y PCs interconectados.</w:t>
      </w:r>
    </w:p>
    <w:p w:rsidR="005715B2" w:rsidRPr="00AE3CDE" w:rsidRDefault="008076F9" w:rsidP="005715B2">
      <w:pPr>
        <w:pStyle w:val="Ttulo1"/>
        <w:spacing w:line="480" w:lineRule="auto"/>
      </w:pPr>
      <w:bookmarkStart w:id="10" w:name="_Toc137273937"/>
      <w:r>
        <w:t>Referencias</w:t>
      </w:r>
      <w:bookmarkEnd w:id="10"/>
    </w:p>
    <w:p w:rsidR="00C16314" w:rsidRDefault="005715B2" w:rsidP="005715B2">
      <w:pPr>
        <w:spacing w:line="480" w:lineRule="auto"/>
      </w:pPr>
      <w:r w:rsidRPr="005715B2">
        <w:t>Ingeniería</w:t>
      </w:r>
      <w:r w:rsidRPr="005715B2">
        <w:t xml:space="preserve"> Telecomunicaciones </w:t>
      </w:r>
      <w:r w:rsidRPr="005715B2">
        <w:t>UNED</w:t>
      </w:r>
      <w:r>
        <w:t>.</w:t>
      </w:r>
      <w:r w:rsidR="00AE3CDE" w:rsidRPr="00AE3CDE">
        <w:t xml:space="preserve"> [Nombre de usuario en </w:t>
      </w:r>
      <w:proofErr w:type="spellStart"/>
      <w:r w:rsidR="00AE3CDE" w:rsidRPr="00AE3CDE">
        <w:t>Youtube</w:t>
      </w:r>
      <w:proofErr w:type="spellEnd"/>
      <w:r w:rsidR="00AE3CDE" w:rsidRPr="00AE3CDE">
        <w:t>]</w:t>
      </w:r>
      <w:r>
        <w:t xml:space="preserve"> (2021). </w:t>
      </w:r>
      <w:r w:rsidRPr="005715B2">
        <w:t>¿Cómo configurar un router en GNS3?</w:t>
      </w:r>
      <w:r w:rsidR="00AE3CDE">
        <w:t xml:space="preserve"> </w:t>
      </w:r>
      <w:proofErr w:type="gramStart"/>
      <w:r w:rsidR="00AE3CDE">
        <w:t>[</w:t>
      </w:r>
      <w:proofErr w:type="gramEnd"/>
      <w:r w:rsidR="00AE3CDE">
        <w:t xml:space="preserve">Video]. </w:t>
      </w:r>
      <w:proofErr w:type="spellStart"/>
      <w:r w:rsidR="00AE3CDE">
        <w:t>Youtube</w:t>
      </w:r>
      <w:proofErr w:type="spellEnd"/>
      <w:r w:rsidR="00AE3CDE">
        <w:t>.</w:t>
      </w:r>
      <w:r>
        <w:t xml:space="preserve"> </w:t>
      </w:r>
      <w:hyperlink r:id="rId36" w:history="1">
        <w:r w:rsidR="000139BC" w:rsidRPr="00184127">
          <w:rPr>
            <w:rStyle w:val="Hipervnculo"/>
          </w:rPr>
          <w:t>https://www.youtube.com/watch?v=PHJwfU</w:t>
        </w:r>
        <w:r w:rsidR="000139BC" w:rsidRPr="00184127">
          <w:rPr>
            <w:rStyle w:val="Hipervnculo"/>
          </w:rPr>
          <w:t>F</w:t>
        </w:r>
        <w:r w:rsidR="000139BC" w:rsidRPr="00184127">
          <w:rPr>
            <w:rStyle w:val="Hipervnculo"/>
          </w:rPr>
          <w:t>Lngs</w:t>
        </w:r>
      </w:hyperlink>
    </w:p>
    <w:p w:rsidR="00802449" w:rsidRPr="00AE3CDE" w:rsidRDefault="00AE3CDE" w:rsidP="005715B2">
      <w:pPr>
        <w:spacing w:line="480" w:lineRule="auto"/>
        <w:rPr>
          <w:color w:val="0563C1" w:themeColor="hyperlink"/>
          <w:u w:val="single"/>
          <w:lang w:val="es-MX"/>
        </w:rPr>
      </w:pPr>
      <w:proofErr w:type="spellStart"/>
      <w:r w:rsidRPr="00AE3CDE">
        <w:rPr>
          <w:lang w:val="en-US"/>
        </w:rPr>
        <w:t>Bagci</w:t>
      </w:r>
      <w:proofErr w:type="spellEnd"/>
      <w:r w:rsidRPr="00AE3CDE">
        <w:rPr>
          <w:lang w:val="en-US"/>
        </w:rPr>
        <w:t xml:space="preserve">, T. (15 de </w:t>
      </w:r>
      <w:proofErr w:type="spellStart"/>
      <w:r w:rsidRPr="00AE3CDE">
        <w:rPr>
          <w:lang w:val="en-US"/>
        </w:rPr>
        <w:t>enero</w:t>
      </w:r>
      <w:proofErr w:type="spellEnd"/>
      <w:r w:rsidRPr="00AE3CDE">
        <w:rPr>
          <w:lang w:val="en-US"/>
        </w:rPr>
        <w:t xml:space="preserve"> 2020). How to Configure Cisco Router in </w:t>
      </w:r>
      <w:proofErr w:type="gramStart"/>
      <w:r w:rsidRPr="00AE3CDE">
        <w:rPr>
          <w:lang w:val="en-US"/>
        </w:rPr>
        <w:t>GNS3 Basically.</w:t>
      </w:r>
      <w:proofErr w:type="gramEnd"/>
      <w:r w:rsidRPr="00AE3CDE">
        <w:rPr>
          <w:lang w:val="en-US"/>
        </w:rPr>
        <w:t xml:space="preserve"> </w:t>
      </w:r>
      <w:hyperlink r:id="rId37" w:anchor="jump-10" w:history="1">
        <w:r w:rsidR="000139BC" w:rsidRPr="00AE3CDE">
          <w:rPr>
            <w:rStyle w:val="Hipervnculo"/>
            <w:lang w:val="es-MX"/>
          </w:rPr>
          <w:t>https://www.sysnettechsolutions.co</w:t>
        </w:r>
        <w:r w:rsidR="000139BC" w:rsidRPr="00AE3CDE">
          <w:rPr>
            <w:rStyle w:val="Hipervnculo"/>
            <w:lang w:val="es-MX"/>
          </w:rPr>
          <w:t>m</w:t>
        </w:r>
        <w:r w:rsidR="000139BC" w:rsidRPr="00AE3CDE">
          <w:rPr>
            <w:rStyle w:val="Hipervnculo"/>
            <w:lang w:val="es-MX"/>
          </w:rPr>
          <w:t>/en/configure-cisco-router-gns3/#jump-10</w:t>
        </w:r>
      </w:hyperlink>
    </w:p>
    <w:sectPr w:rsidR="00802449" w:rsidRPr="00AE3CDE" w:rsidSect="008076F9">
      <w:headerReference w:type="default" r:id="rId38"/>
      <w:footerReference w:type="default" r:id="rId3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125" w:rsidRDefault="00305125" w:rsidP="008076F9">
      <w:pPr>
        <w:spacing w:after="0" w:line="240" w:lineRule="auto"/>
      </w:pPr>
      <w:r>
        <w:separator/>
      </w:r>
    </w:p>
  </w:endnote>
  <w:endnote w:type="continuationSeparator" w:id="0">
    <w:p w:rsidR="00305125" w:rsidRDefault="00305125"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266851"/>
      <w:docPartObj>
        <w:docPartGallery w:val="Page Numbers (Bottom of Page)"/>
        <w:docPartUnique/>
      </w:docPartObj>
    </w:sdtPr>
    <w:sdtEndPr/>
    <w:sdtContent>
      <w:p w:rsidR="00395E55" w:rsidRDefault="00305125" w:rsidP="005715B2">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125" w:rsidRDefault="00305125" w:rsidP="008076F9">
      <w:pPr>
        <w:spacing w:after="0" w:line="240" w:lineRule="auto"/>
      </w:pPr>
      <w:r>
        <w:separator/>
      </w:r>
    </w:p>
  </w:footnote>
  <w:footnote w:type="continuationSeparator" w:id="0">
    <w:p w:rsidR="00305125" w:rsidRDefault="00305125" w:rsidP="008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116320"/>
      <w:docPartObj>
        <w:docPartGallery w:val="Page Numbers (Top of Page)"/>
        <w:docPartUnique/>
      </w:docPartObj>
    </w:sdtPr>
    <w:sdtContent>
      <w:p w:rsidR="00C17F94" w:rsidRDefault="00C17F94">
        <w:pPr>
          <w:pStyle w:val="Encabezado"/>
          <w:jc w:val="right"/>
        </w:pPr>
        <w:r>
          <w:fldChar w:fldCharType="begin"/>
        </w:r>
        <w:r>
          <w:instrText>PAGE   \* MERGEFORMAT</w:instrText>
        </w:r>
        <w:r>
          <w:fldChar w:fldCharType="separate"/>
        </w:r>
        <w:r w:rsidR="00AE3CDE" w:rsidRPr="00AE3CDE">
          <w:rPr>
            <w:noProof/>
            <w:lang w:val="es-ES"/>
          </w:rPr>
          <w:t>13</w:t>
        </w:r>
        <w:r>
          <w:fldChar w:fldCharType="end"/>
        </w:r>
      </w:p>
    </w:sdtContent>
  </w:sdt>
  <w:p w:rsidR="00C17F94" w:rsidRDefault="00C17F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139BC"/>
    <w:rsid w:val="000A17F6"/>
    <w:rsid w:val="00251A6A"/>
    <w:rsid w:val="00262CD6"/>
    <w:rsid w:val="003006C1"/>
    <w:rsid w:val="00305125"/>
    <w:rsid w:val="00350BC2"/>
    <w:rsid w:val="00383E46"/>
    <w:rsid w:val="00395E55"/>
    <w:rsid w:val="003C6A5D"/>
    <w:rsid w:val="004500D0"/>
    <w:rsid w:val="004944B2"/>
    <w:rsid w:val="004D18C3"/>
    <w:rsid w:val="0052013E"/>
    <w:rsid w:val="00553522"/>
    <w:rsid w:val="005715B2"/>
    <w:rsid w:val="00621B08"/>
    <w:rsid w:val="00676D44"/>
    <w:rsid w:val="006B3D5E"/>
    <w:rsid w:val="006C0C78"/>
    <w:rsid w:val="00802449"/>
    <w:rsid w:val="008025A0"/>
    <w:rsid w:val="008071FF"/>
    <w:rsid w:val="008076F9"/>
    <w:rsid w:val="008209D3"/>
    <w:rsid w:val="00826776"/>
    <w:rsid w:val="009A4B23"/>
    <w:rsid w:val="009C232A"/>
    <w:rsid w:val="00AC017B"/>
    <w:rsid w:val="00AE3CDE"/>
    <w:rsid w:val="00BD6FE9"/>
    <w:rsid w:val="00C16314"/>
    <w:rsid w:val="00C17F94"/>
    <w:rsid w:val="00CE7BDE"/>
    <w:rsid w:val="00D07722"/>
    <w:rsid w:val="00D45BC9"/>
    <w:rsid w:val="00E145AE"/>
    <w:rsid w:val="00E31027"/>
    <w:rsid w:val="00E4600B"/>
    <w:rsid w:val="00E56A18"/>
    <w:rsid w:val="00E72F0D"/>
    <w:rsid w:val="00F122A6"/>
    <w:rsid w:val="00F37135"/>
    <w:rsid w:val="00FE57E7"/>
    <w:rsid w:val="00FF23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13964"/>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sysnettechsolutions.com/en/configure-cisco-router-gns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PHJwfUFLng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7BF5-1F00-407D-BCBD-AEACD9AF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1797</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valenciano</cp:lastModifiedBy>
  <cp:revision>10</cp:revision>
  <dcterms:created xsi:type="dcterms:W3CDTF">2023-06-09T21:15:00Z</dcterms:created>
  <dcterms:modified xsi:type="dcterms:W3CDTF">2023-06-15T03:48:00Z</dcterms:modified>
</cp:coreProperties>
</file>