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Proyecto New You — Estructura de Desglose del Trabajo (EDT)</w:t>
      </w:r>
    </w:p>
    <w:p>
      <w:pPr>
        <w:pStyle w:val="Heading1"/>
      </w:pPr>
      <w:r>
        <w:t xml:space="preserve">INTRODUCCIÓN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EDT descompone el trabajo total de New You, el marketplace móvil de indumentaria B2C y C2C desarrollado con Expo y Supabase, en entregables, paquetes de trabajo y tareas. Es la base de la lista de requerimientos con PERT, del Gantt y de la asignación de responsables (Clase 12).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Esta versión cubre la app completa al 29/10/2026 (rama testing, PR #27): pagos con efectivo, tarjetas y Mercado Pago, correo de compra, condición nuevo/usado, públicos múltiples, favoritos, mapas con OpenStreetMap, pedidos, modo empresa, administración, integración continua, 20 migraciones y la documentación y el testware actualizados.</w:t>
      </w:r>
    </w:p>
    <w:p>
      <w:pPr>
        <w:pStyle w:val="Heading3"/>
      </w:pPr>
      <w:r>
        <w:t xml:space="preserve">Criterios de construcción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Estructura de la cátedra: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seis fases, numeración jerárquica decimal y títulos de la EDT modelo de la Práctica Clase 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Equivalencias: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cuando un título es propio del proyecto modelo (bolsa de trabajo), se usa el nombre de New You y se aclara entre paréntesis el título original de la plantilla.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Orientada a entregables: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cada elemento de nivel 2 tiene objetivo, entregable y rol responsable; el nivel 3 son los paquetes de trabajo y el nivel 4, las tareas o componentes concretos.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Regla del 100 %: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incluye todo el alcance Must, Should y Could, y deja explícito lo clasificado como Won't.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Trazabilidad y estado: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cada paquete cita su HU, RF, RNF, migración o documento de origen e indica si está Hecho, Parcial o Pendiente según la rama testing y los documentos al 29/10/2026.</w:t>
      </w:r>
    </w:p>
    <w:p>
      <w:pPr>
        <w:pStyle w:val="Heading3"/>
      </w:pPr>
      <w:r>
        <w:t xml:space="preserve">Fuentes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Etapa 1 - New You: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contexto, actores, MoSCoW, backlog HU01–HU27, RF, RNF, criterios de cátedra, diccionario de datos, riesgos y normas.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Etapa 2 - New You: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stack, pantallas, usuarios, Customer Journey, diseño defensivo E1–E3, wireframes y trazabilidad.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Etapa 3 - New You: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caso de uso central, modelo de datos, máquina de estados del pedido, contrato mínimo, revisión con IA y testware.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MVP: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cuentas de prueba por rol, reglas de acceso, guía de prueba, estructura de directorios y flujo Git.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Especificación de requisitos y lista de requerimientos: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41 RF y 9 RNF con HU, dependencias, PERT, camino crítico y verificación.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Diagrama de Gantt y planilla de casos de prueba: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actividades con evidencia de commits; 41 casos manuales con hojas de bugs y resumen.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Backlog NEW YOU y Declaración de uso de IA: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visión de la PO, orden de entregas y registro de herramientas de 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Cátedra: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Práctica Clase 5 (formato de EDT), Clase 7 (hardware y testware) y Clase 12 (planificación).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Repositorio newyou-app (rama testing):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29 pantallas, 20 migraciones, 4 Edge Functions, 126 pruebas de Jest, 6 flujos de Maestro y colecciones de Postman.</w:t>
      </w:r>
    </w:p>
    <w:p>
      <w:pPr>
        <w:pStyle w:val="Heading3"/>
      </w:pPr>
      <w:r>
        <w:t xml:space="preserve">Equipo y roles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Yuriangel Pérez: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Scrum Master y desarrolladora.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Alejandro Terzano: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Project Manager y diseñador UX/UI.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Daiana Lencina: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Product Owner y QA.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Carlos Semeco: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desarrollador.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20" w:footer="720" w:gutter="0"/>
          <w:pgNumType/>
          <w:docGrid w:linePitch="360"/>
        </w:sectPr>
      </w:pPr>
    </w:p>
    <w:p>
      <w:pPr>
        <w:pStyle w:val="Heading1"/>
      </w:pPr>
      <w:r>
        <w:t xml:space="preserve">EDT GRÁFICA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Vista de los tres primeros niveles. El nivel 4 y el detalle de cada paquete están en las secciones 1 a 6. La imagen está en alta resolución: se puede ampliar.</w:t>
      </w:r>
    </w:p>
    <w:p>
      <w:pPr>
        <w:jc w:val="center"/>
      </w:pPr>
      <w:r>
        <w:drawing>
          <wp:inline distT="0" distB="0" distL="0" distR="0">
            <wp:extent cx="5943600" cy="573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20" w:footer="720" w:gutter="0"/>
          <w:pgNumType/>
          <w:docGrid w:linePitch="360"/>
        </w:sectPr>
      </w:pPr>
    </w:p>
    <w:p>
      <w:pPr>
        <w:pStyle w:val="Heading1"/>
      </w:pPr>
      <w:r>
        <w:t xml:space="preserve">1. ADMINISTRACIÓN DEL PROYECTO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Gestiona el proyecto de punta a punta: define qué se construye, planifica con PERT y Gantt, controla el avance con Scrum y el flujo de ramas, y cierra con la entrega a la cátedra.</w:t>
      </w:r>
    </w:p>
    <w:p>
      <w:pPr>
        <w:pStyle w:val="Heading2"/>
      </w:pPr>
      <w:r>
        <w:t xml:space="preserve">1.1 Definición del proyecto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Acordar el propósito, los actores y el alcance.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Etapa 1: contexto, actores y MoSCoW.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PM / Product Owner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1.1.1 Objetivos del sistema: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Marketplace móvil de indumentaria que une la venta de tiendas y marcas (B2C) con la de particulares de prendas nuevas o usadas (C2C), con stock real, pagos en modo prueba, pedidos y modo empresa.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Etapa 1, README.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Problema As-Is / To-Be y propuesta de valor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Objetivos del MVP (First Delivery) y de la segunda entrega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Indicadores de éxito: compra sin duplicados, catálogo &lt; 1,5 s, cero datos personales expuestos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1.1.2 Identificación de stakeholders: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Equipo, Product Owner, compradores, vendedores particulares, empresas y su equipo, administrador de la plataforma y cátedra evaluadora.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Etapa 1: mapa de actores.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Perfiles: comprador, particular (C2C), empresa (B2C) y administrador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Roles de empresa: propietario, administrador, vendedor, logística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Docentes: Ariel Bulacio (Aplicaciones Móviles) y Pedro Brest (Testing)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1.1.3 Alcance del proyecto: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Matriz MoSCoW, backlog HU01–HU27 y 41 RF + 9 RNF; W1 pasarela real resuelta en modo prueba el 28/10.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Etapa 1, Especificación.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Must M1–M4: autenticación, catálogo, alta de prendas, carrito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Should S1 geolocalización; Could C1 métricas de ventas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Won't W1 pago real (hoy en modo prueba) y W2 moderación con IA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Segunda entrega: HU15 chat interno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1.1.4 Definición de entregables: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Documentos Etapa 1, 2 y 3, MVP, Especificación de requisitos, Declaración de IA, app (.apk), repositorio, testware y presentación.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Etapas 1–3, MVP.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Lista de entregables por clase (Clases 7 a 13)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Criterios de aceptación de cada entregable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Entrega final del 16/11/2026</w:t>
      </w:r>
    </w:p>
    <w:p>
      <w:pPr>
        <w:pStyle w:val="Heading2"/>
      </w:pPr>
      <w:r>
        <w:t xml:space="preserve">1.2 Planificación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Estimar, ordenar y asignar el trabajo y anticipar riesgos.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EDT, lista de requerimientos con PERT, Gantt y matriz de riesgos.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PM / Scrum Master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1.2.1 EDT: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Este documento: seis fases, cuatro niveles y equivalencias con la plantilla de la Práctica Clase 5.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Clase 12.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EDT gráfica (niveles 1 a 3)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Diccionario de la EDT con objetivo, entregable y responsable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1.2.2 Cronograma: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Lista de requerimientos con estimación PERT por área, dependencias y camino crítico; Gantt del 15/08 al 16/11/2026.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Clase 12, lista-requerimientos.xlsx.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Estimaciones O/M/P por área: backend, frontend, base de datos, testing, analistas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TE = (O + 4M + P) / 6 y σ por requisito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Camino crítico desde RF-007 (catálogo)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Diagrama de Gantt con 16 fases y evidencia de commits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1.2.3 Asignación de tareas: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Responsable por actividad del Gantt y área asignada por requisito.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Gantt, README.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Yuriangel Pérez: Scrum Master y desarrollo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Alejandro Terzano: PM y UX/UI (Figma, theme.ts)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Daiana Lencina: PO y QA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Carlos Semeco: desarrollo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1.2.4 Gestión de riesgos: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Matriz de riesgos de Etapa 1 actualizada con las mitigaciones ya implementadas.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Etapa 1, Etapa 3 §7.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Compras duplicadas → operation_key (implementado)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Dos compradores por la última unidad → FOR UPDATE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Sesión robada → SecureStore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GPS en interiores → ingreso manual y OpenStreetMap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Borrador que no sincroniza → aviso pendiente</w:t>
      </w:r>
    </w:p>
    <w:p>
      <w:pPr>
        <w:pStyle w:val="Heading2"/>
      </w:pPr>
      <w:r>
        <w:t xml:space="preserve">1.3 Seguimiento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Controlar el avance y los cambios.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Estado de requisitos, Gantt actualizado e historial de PR.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Scrum Master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1.3.1 Reuniones: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Ceremonias Scrum y presentaciones de avance en clase.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Scrum, presentación.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Planning, daily y review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Guion de avances para la clase de Testing (26/10)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Validaciones con la PO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1.3.2 Control de avances: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Estado de cada RF en la lista de requerimientos y del Gantt con fecha de corte.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lista-requerimientos, Gantt.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49 de 50 requisitos implementados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Fecha de corte del Gantt: 26/10/2026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Pull Requests #1 a #27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1.3.3 Gestión de cambios: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Flujo de ramas datos-&lt;nombre&gt; → testing → main con PR, revisión e integración continua.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MVP, README.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main protegida; ramas datos-yuri, datos-ale, datos-dai, testing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 con revisión de un compañero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No se mergea con CI en rojo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Registro de uso de IA y Spec Kit (Clase 13) para cada funcionalidad nueva</w:t>
      </w:r>
    </w:p>
    <w:p>
      <w:pPr>
        <w:pStyle w:val="Heading2"/>
      </w:pPr>
      <w:r>
        <w:t xml:space="preserve">1.4 Cierre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Validar el producto y formalizar la entrega.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Aprobación de la PO, informe final y entrega.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PM / Product Owner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1.4.1 Validación final: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 PO valida el MVP con la planilla de casos y el .apk de preview.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Gantt 16.4.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Pendiente.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Ejecución de los 41 casos manuales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Aprobación de la PO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1.4.2 Documentación: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Informe final con métricas de testing y documentos actualizados.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Gantt 16.5.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Parcial.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Etapas 1, 2, 3 y MVP actualizados (26–29/10)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Métricas NOEL, ETTF y densidad de defectos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README con capturas del build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1.4.3 Entrega: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Entrega final a la cátedra con repositorio, documentos, .apk y presentación.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Gantt 16.6.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Pendiente.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Merge final testing → main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Entrega del 16/11/2026</w:t>
      </w:r>
    </w:p>
    <w:p>
      <w:pPr>
        <w:pStyle w:val="Heading1"/>
      </w:pPr>
      <w:r>
        <w:t xml:space="preserve">2. ANÁLISIS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Releva el problema y a los usuarios y lo traduce en 41 requisitos funcionales y 9 no funcionales verificables, con sus modelos de datos y procesos.</w:t>
      </w:r>
    </w:p>
    <w:p>
      <w:pPr>
        <w:pStyle w:val="Heading2"/>
      </w:pPr>
      <w:r>
        <w:t xml:space="preserve">2.1 Relevamiento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Entender el negocio y a sus usuarios.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Proceso As-Is, perfiles y Customer Journey.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Product Owner / UX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2.1.1 Entrevistas: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 la clienta y PO, tiendas, vendedores particulares y compradores.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Backlog PO.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Visión de la clienta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Pedido de reforzar el flujo del vendedor en Figma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2.1.2 Investigación: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Marketplaces de indumentaria, proceso actual de compraventa y alternativas técnicas (Google Maps vs OpenStreetMap por costo, Mercado Pago Checkout Pro).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Etapa 1, Especificación.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Proceso As-Is en cinco etapas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Comparación de APIs de mapas y de pago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2.1.3 Identificación de necesidades: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Usuarios, atributos y Customer Journey; ideas del equipo registradas en la planilla QA.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Etapa 2, planilla QA.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Customer Journey antes, durante y después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Ideas: vendedor visible en cada prenda, crear directamente como empresa, insignia de verificado</w:t>
      </w:r>
    </w:p>
    <w:p>
      <w:pPr>
        <w:pStyle w:val="Heading2"/>
      </w:pPr>
      <w:r>
        <w:t xml:space="preserve">2.2 Requisitos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Especificar qué hace la app y con qué calidad.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Especificación de requisitos (41 RF y 9 RNF).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Product Owner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2.2.1 Funcionales (RF):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41 requisitos funcionales en 12 módulos, cada uno con HU, dependencias, verificación y estado.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Especificación de requisitos.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Gestión de usuarios RF-001–006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Catálogo RF-007–011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Publicaciones RF-012–017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Carrito y compra RF-018–023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Ubicación RF-024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Vendedores y pedidos RF-025–028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Modo empresa RF-029–034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Administración RF-035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Configuración RF-036–037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Conectividad RF-038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Chat RF-039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Pagos RF-040–041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2.2.2 No funcionales (RNF):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9 requisitos no funcionales según ISO/IEC 25010.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Especificación de requisitos.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RNF-001 rendimiento &lt; 1,5 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RNF-002 tokens de diseño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RNF-003 RLS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RNF-004 confidencialidad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RNF-005 sesión cifrada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RNF-006 mensajes en español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RNF-007 consistencia de la compra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RNF-008 integración continua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RNF-009 accesibilidad</w:t>
      </w:r>
    </w:p>
    <w:p>
      <w:pPr>
        <w:pStyle w:val="Heading2"/>
      </w:pPr>
      <w:r>
        <w:t xml:space="preserve">2.3 Modelado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Representar datos y procesos.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Diagramas de contexto, DFD, flujos, diccionario y entidades.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Desarrollo / Product Owner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2.3.1 Diagrama de Contexto: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New You con comprador, particular, empresa y administrador; Supabase, Mercado Pago, Gmail/Resend, Expo Push y OpenStreetMap como sistemas externos.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Etapa 3.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Actores externos y flujos de datos de entrada y salida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2.3.2 DFD Nivel 0: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Procesos: autenticar, publicar, consultar catálogo, comprar, gestionar pedidos, gestionar empresa.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Parcial.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Seis procesos principales y almacenes de datos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Pendiente: dibujarlo como DFD formal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2.3.3 DFD Nivel 1: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Diagramas de flujo de las operaciones principales.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Etapa 3 §5, docs/flujos.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A. Confirmar compra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B. Sincronizar borradores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C. Inicio de sesión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D. Cambiar el estado de un pedido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E. Ver mis compras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2.3.4 Diccionario de Datos: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Tablas de perfiles, catálogo, compras, pedidos, empresas, calificaciones y notificaciones.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Etapa 1 §10, Etapa 3 §3.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Atributos con tipo y restricción (operation_key, estado, stock ≥ 0)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Formato de la Práctica Clase 5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2.3.5 Diagrama de Clases: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Modelo de entidades con el Pedido como objeto central.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Etapa 3 §3, types/index.ts.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Perfil, Categoría, Producto, Compra, Pedido, PedidoItem, PedidoEvento, Empresa, Sede, StockSede, Calificación</w:t>
      </w:r>
    </w:p>
    <w:p>
      <w:pPr>
        <w:pStyle w:val="Heading2"/>
      </w:pPr>
      <w:r>
        <w:t xml:space="preserve">2.4 Factibilidad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Confirmar la viabilidad del proyecto.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Análisis de factibilidad.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PM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2.4.1 Técnica: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Expo SDK 57, React Native 0.86, React 19, TypeScript y Supabase con Edge Functions.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Etapa 2.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Prueba de Expo Go, dev client y build de EAS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Edge Functions en Deno para pagos y correo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2.4.2 Económica: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Planes gratuitos de Supabase, Expo y OpenStreetMap; comisión del 10% al vendedor y 6% por crédito al comprador.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RF-014, RF-040.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Costo cero de mapas al pasar de Google Maps a OpenStreetMap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Pagos y correo sin costo en modo prueba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2.4.3 Operativa: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Uso desde el celular con barra inferior y versión web de escritorio.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Etapa 1.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Barra inferior en el celular y barra superior en la web de escritorio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2.4.4 Legal: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Ley 25.326 de datos personales, defensa del consumidor, términos de uso y pagos en modo prueba.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Etapa 1, RNF-004.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Pagos en modo prueba sin dinero real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Vendedores particulares sin datos de contacto públicos</w:t>
      </w:r>
    </w:p>
    <w:p>
      <w:pPr>
        <w:pStyle w:val="Heading1"/>
      </w:pPr>
      <w:r>
        <w:t xml:space="preserve">3. DISEÑO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Define cómo se ve y cómo se construye la aplicación: pantallas, base de datos en Supabase, arquitectura, reglas de negocio del pedido y diseño de las pruebas.</w:t>
      </w:r>
    </w:p>
    <w:p>
      <w:pPr>
        <w:pStyle w:val="Heading2"/>
      </w:pPr>
      <w:r>
        <w:t xml:space="preserve">3.1 UX/UI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Diseñar todas las pantallas y el sistema visual.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Figma, wireframes y tokens en constants/theme.ts.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Diseño UX/UI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3.1.1 Login: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Ingreso con correo o usuario, ver contraseña y enlace a recuperar.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HU02, RF-001.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Pantallas recuperar y nueva contraseña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Validación en vivo con React Hook Form + Zod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Mensajes de error en español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3.1.2 Registro: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Alta con correo, usuario, contraseña doble y tipo de cuenta (comprador, particular o empresa).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HU01, RF-002.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Selector de tipo de cuenta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Reglas de contraseña visibles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3.1.3 Home: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Catálogo con hero, buscador, filtros de categoría, talle, público y promociones; tarjeta de bienvenida.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HU03, HU04.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Barra de navegación web de escritorio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Agotados al final en gris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Tarjeta de bienvenida al abrir la app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Chips de filtros y filtro de promociones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3.1.4 Perfil comprador (plantilla: Perfil trabajador):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Perfil con calificación, compras, direcciones, favoritos y ajustes.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HU18, RF-005.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Editar perfil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Mis compras con estado e historial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3.1.5 Perfil vendedor y empresa (plantilla: Perfil empresa):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Mis publicaciones, Mis ventas, Métricas y panel de empresa (equipo, sedes, invitación).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HU07, HU08, HU21.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3.1.6 Prendas (plantilla: Puestos):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Tarjeta y detalle con fotos, descuento, condición, vendedor y estrella de favoritos; formulario de publicación.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HU05, HU06, HU20.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Galería de hasta 5 fotos en el detalle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Insignia de descuento y de condición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3.1.7 Panel administrador: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Verificación, suspensión y reactivación de empresas.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HU27, RF-035.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3.1.8 Checkout y pagos: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Entrega, medio de pago, formulario de tarjeta con cuotas, Mercado Pago y compra confirmada.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HU11–HU14.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Formulario de tarjeta con cuotas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Pantalla Compra confirmada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3.1.9 Sistema visual: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Tokens en theme.ts con paleta clara y oscura, contraste WCAG 2.2 AA e íconos.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RNF-002, RNF-009.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Paleta clara y oscura en theme.ts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Etiquetas accesibles y testID</w:t>
      </w:r>
    </w:p>
    <w:p>
      <w:pPr>
        <w:pStyle w:val="Heading2"/>
      </w:pPr>
      <w:r>
        <w:t xml:space="preserve">3.2 Base de Datos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Definir tablas, relaciones y políticas en Supabase.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Esquema SQL en 20 migraciones con RLS.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Desarrollo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3.2.1 Usuarios: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profiles con username único, rol comprador/particular, preferencias de notificaciones; vista vendedores_publicos.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Migr. 05, 15, 16.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Índice único de usuario sin distinguir mayúsculas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Correo sincronizado con auth.users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3.2.2 Empresas: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empresas, sedes, empresa_miembros, roles, permisos e invitaciones; estado de verificación.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Migr. 06, 07, 08.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3.2.3 Miembros y vendedores (plantilla: Trabajadores):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Miembros con rol y permisos (productos.publicar, pedidos.estado, envios.gestionar).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Migr. 06, 15.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3.2.4 Productos y categorías (plantilla: Puestos):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productos con talles, colores, hasta 5 imágenes, descuento, condición, públicos, estado borrador; stock_sede; categorías con grupo e imagen.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Migr. 08, 09, 13, 16, 18.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Columnas condicion y publico (array)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Estado borrador con vencimiento a 7 días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Categorías con grupo e imagen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3.2.5 Pedidos (plantilla: Postulaciones):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pedidos por vendedor o sede, pedido_items, pedido_eventos, envío y seguimiento.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Migr. 10, 11.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Estados con CHECK y función transicion_valida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Historial en pedido_eventos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3.2.6 Compras y pagos (plantilla: Pagos):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compras con operation_key, comisión, interés, cuotas, estado_pago, tarjeta_marca y últimos 4.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Migr. 01, 19.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comision_tarjeta_credito()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Trigger exigir_pago_acreditado y anular_pagos_vencidos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3.2.7 Términos y condiciones: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Texto legal en Ajustes.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Legal.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3.2.8 Otras tablas: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direcciones, calificaciones, push_tokens y correo_enviado_at.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Migr. 03, 04, 12, 14, 16.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Heading2"/>
      </w:pPr>
      <w:r>
        <w:t xml:space="preserve">3.3 Arquitectura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Definir capas, servicios externos y seguridad.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Arquitectura y contrato mínimo (Etapa 3 §6).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Desarrollo / Scrum Master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3.3.1 Frontend: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Expo Router (29 pantallas), Zustand, React Hook Form + Zod, FlashList, Reanimated, keyboard-controller.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RF-007, RNF-002.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29 pantallas en app/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Componentes .web.tsx para mapa, tarjeta y Mercado Pago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3.3.2 Backend: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Supabase Auth, PostgreSQL con RPC y triggers, Storage y Edge Functions (Deno).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Etapa 3 §6.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RPC: confirmar_compra, direcciones_retiro, cambiar_estado_pedido, metricas_ventas_rango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Triggers con pg_net para push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3.3.3 APIs: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Contrato mínimo con supabase-js, capa REST con Axios e interceptores, Mercado Pago, API de tarjetas simulada, Nominatim y Expo Push.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Etapa 3 §6, Clase 12.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services/: 25 servicios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productosApiService con Axios (Clase 12)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3.3.4 Seguridad: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Sesión cifrada en SecureStore por partes, interceptor ante 401, Stack.Protected, RLS en todas las tablas y funciones SECURITY DEFINER.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RNF-003, RNF-005.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secureSessionStorage por partes (límite de 2048 bytes)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Funciones SECURITY DEFINER que no exponen contacto</w:t>
      </w:r>
    </w:p>
    <w:p>
      <w:pPr>
        <w:pStyle w:val="Heading2"/>
      </w:pPr>
      <w:r>
        <w:t xml:space="preserve">3.4 Diseño Técnico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Documentar reglas de negocio y procesos.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Máquina de estados, invariantes y specs.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Desarrollo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3.4.1 UML: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Caso de uso central descompuesto, entidades y relaciones.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Etapa 3 §2–3.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3.4.2 Procesos: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Máquina de estados del pedido, confirmar_compra transaccional e idempotente, cola ny_drafts, pago pendiente con anulación a la hora.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Etapa 3 §4.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Siete estados del pedido y quién puede cambiar cada uno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Invariantes: stock ≥ 0, una compra por operation_key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3.4.3 Navegación: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Tabs, stack de detalle y checkout, rutas protegidas y enlaces profundos de invitación.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RF-003, RF-031.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3.4.4 Especificación con Spec Kit: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Constitución del proyecto y primera spec (notificaciones de pedidos).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Clase 13.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constitution.md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specs/001-notificaciones-pedidos: spec, plan y tareas</w:t>
      </w:r>
    </w:p>
    <w:p>
      <w:pPr>
        <w:pStyle w:val="Heading2"/>
      </w:pPr>
      <w:r>
        <w:t xml:space="preserve">3.5 Diseño de Pruebas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Preparar el testware antes de ejecutar (Clase 7).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Gherkin, RTM, planilla de casos y checklists.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QA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3.5.1 Casos de prueba: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5 archivos Gherkin, RTM con 40 casos y planilla manual de 41 casos.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Clase 7.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01-autenticacion, 02-catalogo, 03-publicaciones, 04-carrito-checkout, 05-pedidos-notificaciones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RTM en docs/testing/README.md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3.5.2 Datos de prueba: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Seed de productos, 50 publicaciones de prueba, cuentas por rol y tarjetas de prueba.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MVP.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supabase/reemplazar-publicaciones-50-prueba.sql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Tarjetas de prueba de Mercado Pago y de la API propia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3.5.3 Validaciones: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Checklists de peer review, ISO/IEC 25010 y verificación y validación; plantilla de bug.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Clase 7.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Plantilla de bug en .github/ISSUE_TEMPLATE</w:t>
      </w:r>
    </w:p>
    <w:p>
      <w:pPr>
        <w:pStyle w:val="Heading1"/>
      </w:pPr>
      <w:r>
        <w:t xml:space="preserve">4. DESARROLLO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Construye las funcionalidades por módulo. Cada paquete indica su estado en la rama testing al 28/10/2026.</w:t>
      </w:r>
    </w:p>
    <w:p>
      <w:pPr>
        <w:pStyle w:val="Heading2"/>
      </w:pPr>
      <w:r>
        <w:t xml:space="preserve">4.1 Gestión de Usuarios · RF-001–004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Alta, ingreso, recuperación, roles y sesión segura.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Pantallas (auth), auth.ts, tokenService, interceptor y _layout.tsx.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Desarrollo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4.1.1 Registro: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Usuario único, contraseña con reglas, elección del tipo de cuenta.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HU01, RF-002.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authSchemas con Zod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Validación de usuario disponible antes de crear la cuenta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Pantalla register.tsx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RPC de usuario disponible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4.1.2 Login: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Correo o usuario con RPC correo_de_usuario; errores en español.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HU02, RF-001, RNF-006.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erroresSupabase traduce los mensajes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Pantalla login.tsx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RPC correo_de_usuario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4.1.3 Recuperación: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Enlace por correo y pantalla de nueva contraseña.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RF-004.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recuperar.tsx y nueva-contrasena.tsx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Jest recuperarCuenta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4.1.4 Roles: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Comprador, particular, miembro de empresa y administrador; cambio de tipo de cuenta solo desde el servidor.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RF-030, RF-035.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Migración 05 (rol particular) y 07 (administrador)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usePuedeVender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4.1.5 Sesión y rutas protegidas: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SecureStore por partes, tokenService, interceptor 401 y Stack.Protected.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RF-003, RNF-005.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tokenService y secureSessionStorage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interceptor.ts ante 401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Stack.Protected en _layout.tsx (BUG-06 cerrado)</w:t>
      </w:r>
    </w:p>
    <w:p>
      <w:pPr>
        <w:pStyle w:val="Heading2"/>
      </w:pPr>
      <w:r>
        <w:t xml:space="preserve">4.2 Gestión de Perfiles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Perfiles de usuario, empresa y preferencias.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Perfil, editar-perfil, ajustes, empresa, tienda y vendedor.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Desarrollo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4.2.1 Perfil del usuario (plantilla: Perfil trabajador):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Datos, calificación y accesos.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HU18, RF-005.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perfil.tsx con calificación y accesos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4.2.2 Perfil de empresa (plantilla: Perfil empresa):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Alta con CUIT y enlace de tienda, modo Yo / Empresa, tienda pública.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HU21, RF-029, RF-030, RF-033.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empresa/nueva.tsx con CUIT y enlace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tienda/[slug].tsx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4.2.3 Edición del perfil y ajustes (plantilla: Preferencias):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Editar nombre y usuario; interruptores de notificaciones, correos y promociones guardados.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RF-006, RF-036.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editar-perfil.tsx con aviso de usuario repetido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Preferencias de correo y promociones (migración 16)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4.2.4 Modo oscuro: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Ajustes → Apariencia con preferencia guardada.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HU19, RF-037.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temaService con preferencia guardada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4.2.5 Página pública del vendedor: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Prendas y calificación sin datos personales.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HU26, RF-027, RNF-004.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vendedor/[id].tsx y vista vendedores_publicos</w:t>
      </w:r>
    </w:p>
    <w:p>
      <w:pPr>
        <w:pStyle w:val="Heading2"/>
      </w:pPr>
      <w:r>
        <w:t xml:space="preserve">4.3 Gestión de publicaciones (plantilla: Gestión de Puestos) · RF-012–017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Ciclo de vida completo de una prenda publicada.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producto/nuevo, editar/[id], mis-publicaciones, productoSchema.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Desarrollo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4.3.1 Publicación: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Título, descripción ≤ 500, condición nuevo/usado, públicos múltiples, precio con coma, categoría, talles por chips, hasta 5 fotos (cámara o galería).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HU06, RF-012.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Selector de imágenes y subida a Storage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Dirección de retiro o sede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Recordatorio local al publicar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4.3.2 Modificación: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Edición de la prenda propia; RLS impide editar ajenas.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HU08, RF-015.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editar/[id].tsx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4.3.3 Eliminación: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Borrar deslizando, también en la web (BUG-05 cerrado).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HU08, RF-015.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FilaDeslizable con Reanimated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Confirmación propia que funciona en la web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4.3.4 Stock por talle y sede (plantilla: Apertura):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Stock por talle; empresas por sede, disponible = suma de sedes.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HU07, RF-016.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StockPorSede y migración 08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TallesSelector por chips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4.3.5 Prenda agotada (plantilla: Cierre):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 final del Home, en gris, AGOTADO y botón deshabilitado.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HU20, RF-010.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Agotados al final del Home (decisión del 27/10)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4.3.6 Descuentos y promociones: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Porcentaje de descuento y filtro de promociones.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RF-017.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Migración 13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Precio con descuento en tarjeta y detalle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4.3.7 Comisión de NEW YOU: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Ícono ⓘ con la comisión del 10% (IVA incluido) y lo que recibe el vendedor.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RF-014.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Parcial.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Falta registrar la comisión del vendedor en el servidor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4.3.8 Borradores: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Sin conexión el formulario queda guardado 7 días; prenda sin foto queda como borrador.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HU16, RF-013.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offlineService y cola ny_drafts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Borrado automático a los 7 días</w:t>
      </w:r>
    </w:p>
    <w:p>
      <w:pPr>
        <w:pStyle w:val="Heading2"/>
      </w:pPr>
      <w:r>
        <w:t xml:space="preserve">4.4 Carrito y compra (plantilla: Postulaciones) · RF-018–023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Del carrito a la compra confirmada.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useCarritoStore, checkout, confirmar_compra y correo.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Desarrollo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4.4.1 Agregar al carrito (plantilla: Postularse):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Agregar con talle y color; Comprar ahora.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HU09, RF-018.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Botón Comprar ahora sin tocar el carrito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4.4.2 Chat interno (plantilla: Preguntas):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Comprador y vendedor sin compartir contacto.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HU15, RF-039.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Pendiente.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4.4.3 Confirmación de compra (plantilla: Aceptación):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confirmar_compra recalcula el total, descuenta stock en una transacción y es idempotente con operation_key.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HU13, HU14, RF-021, RNF-007.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Pantalla Compra confirmada con número de orden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Divide la compra en pedidos por vendedor o sede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operationKey NY-ORD-…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Bloqueo FOR UPDATE de cada prenda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4.4.4 Modificar carrito (plantilla: Rechazo):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Cantidades sin superar el stock, eliminar ítems, persistencia en AsyncStorage.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HU10, RF-018.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Persistencia en AsyncStorage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Jest useCarritoStore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4.4.5 Forma de entrega y direcciones: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Retiro o envío con dirección guardada, GPS o manual.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HU11, HU17, RF-019.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SelectorDireccion y BotonGps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direcciones.tsx con dirección principal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4.4.6 Correo de compra: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Edge Function enviar-correo-compra por Gmail (SMTP) o Resend, una sola vez y respetando el ajuste del usuario.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HU14, RF-022.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Secretos GMAIL_USUARIO y GMAIL_CLAVE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compras.correo_enviado_at para no duplicar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4.4.7 Historial de compras: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Mis compras con estado, fecha, total e historial.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HU23, RF-023.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mis-compras.tsx y HistorialPedidos</w:t>
      </w:r>
    </w:p>
    <w:p>
      <w:pPr>
        <w:pStyle w:val="Heading2"/>
      </w:pPr>
      <w:r>
        <w:t xml:space="preserve">4.5 Búsquedas · RF-007, RF-008, RF-011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Encontrar prendas rápido.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Home, categorías, filtros y favoritos.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Desarrollo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4.5.1 Buscar prendas (plantilla: Buscar puestos):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Búsqueda por texto.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HU04, RF-008.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4.5.2 Filtrar por talle y público (plantilla: Buscar trabajadores):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Talles de ropa y calzado; Adulto, Femenino, Masculino, Infantil o Unisex.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HU04, RF-008.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Migración 18: público como array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4.5.3 Filtrar por categoría (plantilla: Buscar empresas):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Categorías leídas de la tabla (BUG-07 cerrado).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HU04, RF-008.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useCategorias y categoriasService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4.5.4 Favoritos (plantilla: Priorización):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Estrella con animación y pestaña Favoritos.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HU22, RF-011.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Parcial.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 guardan solo mientras la app está abierta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BotonFavorito con latido de Reanimated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useFavoritosStore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4.5.5 Catálogo con FlashList (plantilla: Paginación):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Esqueleto y 4 estados; FlashList y React.memo.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HU03, RF-007, RNF-001.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SkeletonList y ErrorView</w:t>
      </w:r>
    </w:p>
    <w:p>
      <w:pPr>
        <w:pStyle w:val="Heading2"/>
      </w:pPr>
      <w:r>
        <w:t xml:space="preserve">4.6 Pagos · RF-020, RF-040, RF-041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Cobrar en modo prueba con cada medio de pago.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pagosService, FormularioTarjeta, PagoMercadoPago y Edge Functions.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Desarrollo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4.6.1 Medios de pago (plantilla: Planes):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Efectivo, tarjeta de crédito, tarjeta de débito y Mercado Pago; se quitó la transferencia.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HU12, RF-020.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Efectivo sin conexión permitido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Transferencia eliminada en la migración 19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4.6.2 Tarjetas con API propia simulada (plantilla: Procesamiento):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Formulario propio y Edge Function pago-tarjeta: Luhn, marca, vencimiento, código, DNI y tipo crédito/débito; solo guarda marca, últimos 4 y cuotas.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RF-020.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utils/tarjeta.ts: Luhn, marca y tipo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FormularioTarjeta y su versión web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Edge Function pago-tarjeta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4.6.3 Comisión y cuotas: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6% sobre productos + envío con crédito; 1, 3, 6 o 12 cuotas con 0, 10, 20 o 40% de interés.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RF-040.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calcularComision y calcularCuotas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Jest pagosService y tarjeta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4.6.4 Mercado Pago Checkout Pro: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Edge Functions pago-mercadopago y mp-webhook en modo prueba; si se rechaza, se anula y vuelve el stock.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RF-041.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PagoMercadoPago con WebView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Edge Functions pago-mercadopago y mp-webhook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4.6.5 Pagos pendientes (plantilla: Renovación):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vendedor no avanza el pedido sin pago acreditado; anulación a la hora.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Migr. 19.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Anulación con devolución de stock</w:t>
      </w:r>
    </w:p>
    <w:p>
      <w:pPr>
        <w:pStyle w:val="Heading2"/>
      </w:pPr>
      <w:r>
        <w:t xml:space="preserve">4.7 Integraciones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Integrar servicios externos y del dispositivo.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Ubicación, cámara, correo, pagos, push y conectividad.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Desarrollo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4.7.1 Geolocalización y mapa (plantilla: RENAPER):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expo-location de alta precisión con aviso, Nominatim y mapa OpenStreetMap.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HU17, RF-024.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locationService, MapaItem y mapaOsm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Aviso de margen de error del GPS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4.7.2 Cámara e imágenes (plantilla: ARCA):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usePermission, cámara y galería, hasta 5 fotos en Supabase Storage.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HU06, Clase 7.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usePermission con salida a Ajustes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SelectorImagenes con cámara y galería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4.7.3 Correo de compra (plantilla: Email):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Gmail (SMTP) o Resend.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RF-022.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4.7.4 Mercado Pago y tarjetas (plantilla: Pasarela de Pago):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 modo prueba, sin dinero real.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RF-041, W1.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4.7.5 Notificaciones push: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Trigger con pg_net hacia Expo Push por venta y cambio de estado; notificaciones locales.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RF-028.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usePushNotifications y pushService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Migración 14 con pg_net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Notificaciones locales con useNotifications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4.7.6 Aviso sin conexión: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NetInfo con aviso fijo y sincronización de borradores.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HU16, RF-038.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Parcial.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Falta avisar y descartar un borrador que no puede sincronizarse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AvisoSinConexion y conexion.ts</w:t>
      </w:r>
    </w:p>
    <w:p>
      <w:pPr>
        <w:pStyle w:val="Heading2"/>
      </w:pPr>
      <w:r>
        <w:t xml:space="preserve">4.8 Vendedores y pedidos · RF-025–028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Gestionar ventas, envíos, reputación y métricas.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Mis ventas, metricas, calificaciones.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Desarrollo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4.8.1 Mis ventas y estado de pedidos: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Pendiente, confirmado, preparando, listo para retirar, enviado, entregado o cancelado, validado por transicion_valida.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HU24, RF-025.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mis-ventas.tsx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RPC cambiar_estado_pedido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4.8.2 Gestor de envíos: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Correo y código de seguimiento cargados a mano.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RF-025.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RPC marcar_pedido_enviado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Migración 11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4.8.3 Calificaciones: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Una por pedido entregado, con respuesta del vendedor.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HU25, RF-026.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Estrellas y migración 12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Vendedor nuevo con 5 estrellas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4.8.4 Métricas de ventas: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Hoy, semana, mes o rango de hasta un año.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HU21, RF-034, C1.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metricas.tsx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Migración 17 con hora de Argentina</w:t>
      </w:r>
    </w:p>
    <w:p>
      <w:pPr>
        <w:pStyle w:val="Heading2"/>
      </w:pPr>
      <w:r>
        <w:t xml:space="preserve">4.9 Modo empresa y administración · RF-029–035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Operar como empresa y administrar la plataforma.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Pantallas empresa/*, invitacion y admin.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Desarrollo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4.9.1 Equipo e invitaciones: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Enlace que abre la app o la página web; roles y bajas.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RF-031.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invitacion.tsx y docs/invitacion en GitHub Pages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empresa/equipo.tsx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4.9.2 Sedes: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Dirección, costo de envío, retiro y envío por sede.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RF-032.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empresa/sedes.tsx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useSedesEmpresa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4.9.3 Panel de administración: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Verificar, suspender con motivo y reactivar empresas.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HU27, RF-035.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admin.tsx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RPC admin_cambiar_estado_empresa</w:t>
      </w:r>
    </w:p>
    <w:p>
      <w:pPr>
        <w:pStyle w:val="Heading1"/>
      </w:pPr>
      <w:r>
        <w:t xml:space="preserve">5. PRUEBAS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 requisitos funcionales y no funcionales con pruebas manuales y automáticas, y gestiona el ciclo de defectos hasta la aprobación de la PO.</w:t>
      </w:r>
    </w:p>
    <w:p>
      <w:pPr>
        <w:pStyle w:val="Heading2"/>
      </w:pPr>
      <w:r>
        <w:t xml:space="preserve">5.1 Funcionales (RF)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Probar cada requisito contra sus criterios.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Casos ejecutados con evidencia.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QA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5.1.1 Registro: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TC-HU01-01..03, Maestro 03.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HU01.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Correo nuevo, contraseñas distintas y valores límite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5.1.2 Login: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TC-HU02-01..03, TC-SES-01..03, Maestro 01 y 02.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HU02.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Credenciales inválidas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Sesión al reabrir la app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5.1.3 Publicación: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TC-HU06, TC-HU07, TC-HU08 y TC-HW.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HU06–HU08.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5.1.4 Carrito y compra (plantilla: Postulación):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TC-HU09 a TC-HU14 y Maestro 04 y 05.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HU09–HU14.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5.1.5 Pagos: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Casos TC-PAGO de efectivo, crédito con cuotas, débito y Mercado Pago.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RF-020, RF-040, RF-041.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Tarjeta con Luhn inválido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Débito con cuotas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Mercado Pago rechazado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5.1.6 Ejecución de la planilla QA: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41 casos manuales en el .apk con hoja de bugs y resumen.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Gantt 16.4.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Pendiente.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Hoja Casos, Bugs, Resumen e Ideas</w:t>
      </w:r>
    </w:p>
    <w:p>
      <w:pPr>
        <w:pStyle w:val="Heading2"/>
      </w:pPr>
      <w:r>
        <w:t xml:space="preserve">5.2 Técnicas (RNF) · RNF-001–009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Probar calidad con herramientas automáticas.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Jest, CI, Postman, JMeter y Maestro.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QA / Desarrollo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5.2.1 Unitarias y de componentes: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Jest + jest-expo + RNTL: 126 pruebas en 23 archivos, todas pasan.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RNF-008.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23 archivos en __tests__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Cobertura con --coverage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5.2.2 Integración continua: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GitHub Actions: tsc, ESLint y tests en cada push y PR a main, testing, datos-yuri y datos-ale.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RNF-008.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Workflow .github/workflows/test.yml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5.2.3 APIs: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Colección Postman de Supabase (5 tipos) y de OpenStreetMap (4 casos ejecutados).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Práctica Clase 5.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Parcial.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docs/testing/postman: auth, CRUD, negativos, concurrencia y performance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postman/NewYou-OpenStreetMap: 4 casos de Nominatim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5.2.4 Rendimiento y carga: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JMeter catalogo.jmx y Postman concurrencia.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RNF-001, RNF-007.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Pendiente.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docs/testing/jmeter/catalogo.jmx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5.2.5 Seguridad: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Postman negativos: editar ajeno y datos personales.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RNF-003, RNF-004.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Pendiente.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5.2.6 E2E: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6 flujos de Maestro con testID.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RNF-009.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Pendiente.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01 login, 02 credenciales, 03 registro, 04 carrito, 05 checkout, 06 favorito y mapa</w:t>
      </w:r>
    </w:p>
    <w:p>
      <w:pPr>
        <w:pStyle w:val="Heading2"/>
      </w:pPr>
      <w:r>
        <w:t xml:space="preserve">5.3 Correcciones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Registrar, depurar y cerrar defectos (Clase 6).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Registro de defectos con RCA y métricas.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QA / Desarrollo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5.3.1 Corrección: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BUG-01 a BUG-07 cerrados con RCA; bugs de la planilla QA (BUG-1 corregido, BUG-2 abierto).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Clase 6.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Parcial.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RCA y ETTF por defecto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BUG-2: dirección sencilla no encontrada en el mapa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5.3.2 Revalidación: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Reejecutar el caso que detectó cada defecto.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Parcial.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5.3.3 Regresión: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Suite de Jest en CI en cada PR.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RNF-008.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5.3.4 Aprobación: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Métricas NOEL, ETTF y densidad de defectos; aprobación de la PO.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Gantt 16.5.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Pendiente.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NOEL, ETTF y densidad de defectos</w:t>
      </w:r>
    </w:p>
    <w:p>
      <w:pPr>
        <w:pStyle w:val="Heading1"/>
      </w:pPr>
      <w:r>
        <w:t xml:space="preserve">6. IMPLEMENTACIÓN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Prepara los ambientes, aplica las migraciones y funciones del servidor, capacita a los usuarios y publica la aplicación.</w:t>
      </w:r>
    </w:p>
    <w:p>
      <w:pPr>
        <w:pStyle w:val="Heading2"/>
      </w:pPr>
      <w:r>
        <w:t xml:space="preserve">6.1 Gestión de ambientes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Separar y proteger los ambientes.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Supabase, EAS, .env y secretos.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Desarrollo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6.1.1 Crear ambiente: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Proyecto Supabase, proyecto EAS y Codespace/IDX.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README.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supabase/.temp con proyecto vinculado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eas.json con 3 perfiles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6.1.2 Configurar ambiente: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Variables EXPO_PUBLIC_ en .env, secretos de Edge Functions (Mercado Pago, Gmail) y permisos en app.json.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docs/INSTALACION.md.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docs/INSTALACION.md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6.1.3 Seguridad: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RLS versionadas, claves fuera del repositorio y .gitignore sin reportes de cobertura.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RNF-003.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Heading2"/>
      </w:pPr>
      <w:r>
        <w:t xml:space="preserve">6.2 Migración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Cargar la estructura y los datos.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Migraciones, cuentas, seed y Edge Functions.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Desarrollo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6.2.1 Base de datos: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Migraciones 00 a 19 en orden en el SQL Editor.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supabase/migraciones.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00-base como referencia y 01 a 19 en orden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6.2.2 Usuarios: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Cuentas de prueba por rol y administrador nombrado desde SQL.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MVP, Migr. 07.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Administrador nombrado desde el SQL Editor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6.2.3 Configuración: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Categorías con grupo e imagen y seed de 50 publicaciones de prueba.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Migr. 16, seed.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6.2.4 Edge Functions: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Deploy de pago-tarjeta, pago-mercadopago, mp-webhook y enviar-correo-compra.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docs/pagos-mercadopago.md.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supabase functions deploy y secrets set</w:t>
      </w:r>
    </w:p>
    <w:p>
      <w:pPr>
        <w:pStyle w:val="Heading2"/>
      </w:pPr>
      <w:r>
        <w:t xml:space="preserve">6.3 Capacitación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Enseñar a usar la app a cada perfil.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Guía de prueba, instalación y manuales.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Product Owner / UX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6.3.1 Manual: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Guía de prueba paso a paso del MVP e instalación.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MVP, INSTALACION.md.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6.3.2 Capacitación administrador: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Verificación de empresas desde el panel.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RF-035.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Parcial.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Verificar, suspender con motivo y reactivar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6.3.3 Empresas y vendedores (plantilla: Capacitación empresas):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Equipo, sedes, stock por sede y gestión de pedidos.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RF-029–034.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Parcial.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Invitaciones, sedes, stock por sede, Mis ventas y métricas</w:t>
      </w:r>
    </w:p>
    <w:p>
      <w:pPr>
        <w:pStyle w:val="Heading2"/>
      </w:pPr>
      <w:r>
        <w:t xml:space="preserve">6.4 Deploy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Generar los instalables y publicar.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Entregable: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Builds EAS, OTA, monitoreo y soporte.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Responsable: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Desarrollo</w:t>
      </w:r>
    </w:p>
    <w:p>
      <w:pPr>
        <w:pStyle w:val="Heading3"/>
      </w:pPr>
      <w:r>
        <w:t xml:space="preserve">Paquetes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6.4.1 Publicación: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EAS Build: development, preview (.apk) y production (.aab); EAS Update OTA; página de invitación en GitHub Pages.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Clase 10.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Parcial.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Build de preview y prueba en celular pendiente (Gantt 16.3)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6.4.2 Monitoreo: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Logs de Supabase y Edge Functions; CI en verde.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RNF-008.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Logs de Edge Functions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GitHub Actions en verde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6.4.3 Soporte: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Plantilla de bug en GitHub y planilla de bugs.</w:t>
      </w:r>
      <w:r>
        <w:rPr>
          <w:rFonts w:ascii="Arial" w:cs="Arial" w:eastAsia="Arial" w:hAnsi="Arial"/>
          <w:i/>
          <w:iCs/>
          <w:color w:val="787878"/>
          <w:sz w:val="20"/>
          <w:szCs w:val="20"/>
        </w:rPr>
        <w:t xml:space="preserve"> Referencia: Clase 6.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 Estado: Hecho.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Hoja Bugs de la planilla QA</w:t>
      </w:r>
    </w:p>
    <w:p>
      <w:pPr>
        <w:pStyle w:val="Heading1"/>
      </w:pPr>
      <w:r>
        <w:t xml:space="preserve">RESUMEN Y OBSERVACIONES</w:t>
      </w:r>
    </w:p>
    <w:p>
      <w:pPr>
        <w:pStyle w:val="Heading2"/>
      </w:pPr>
      <w:r>
        <w:t xml:space="preserve">Estado por fase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EDT tiene 6 fases, 29 entregables, 133 paquetes de trabajo y 248 tareas de nivel 4.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 Administración del proyecto: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4 entregables y 14 paquetes: 11 hechos, 1 parciales y 2 pendientes.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 Análisis: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4 entregables y 14 paquetes: 13 hechos, 1 parciales y 0 pendientes.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 Diseño: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5 entregables y 28 paquetes: 28 hechos, 0 parciales y 0 pendientes.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 Desarrollo: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9 entregables y 48 paquetes: 44 hechos, 3 parciales y 1 pendientes.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 Pruebas: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3 entregables y 16 paquetes: 8 hechos, 3 parciales y 5 pendientes.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 Implementación: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4 entregables y 13 paquetes: 10 hechos, 3 parciales y 0 pendientes.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Total: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114 hechos, 11 parciales y 8 pendientes.</w:t>
      </w:r>
    </w:p>
    <w:p>
      <w:pPr>
        <w:pStyle w:val="Heading2"/>
      </w:pPr>
      <w:r>
        <w:t xml:space="preserve">Paquetes parciales y pendientes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1.4.1 Validación final (Pendiente):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Ejecución de los 41 casos manuales; Aprobación de la PO.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1.4.2 Documentación (Parcial):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Etapas 1, 2, 3 y MVP actualizados (26–29/10); Métricas NOEL, ETTF y densidad de defectos; README con capturas del build.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1.4.3 Entrega (Pendiente):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Merge final testing → main; Entrega del 16/11/2026.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2.3.2 DFD Nivel 0 (Parcial):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Seis procesos principales y almacenes de datos; Pendiente: dibujarlo como DFD formal.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4.3.7 Comisión de NEW YOU (Parcial):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Falta registrar la comisión del vendedor en el servidor.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4.4.2 Chat interno (Pendiente):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Comprador y vendedor sin compartir contacto.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4.5.4 Favoritos (Parcial):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 guardan solo mientras la app está abierta; BotonFavorito con latido de Reanimated; useFavoritosStore.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4.7.6 Aviso sin conexión (Parcial):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Falta avisar y descartar un borrador que no puede sincronizarse; AvisoSinConexion y conexion.ts.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5.1.6 Ejecución de la planilla QA (Pendiente):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Hoja Casos, Bugs, Resumen e Ideas.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5.2.3 APIs (Parcial):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docs/testing/postman: auth, CRUD, negativos, concurrencia y performance; postman/NewYou-OpenStreetMap: 4 casos de Nominatim.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5.2.4 Rendimiento y carga (Pendiente):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docs/testing/jmeter/catalogo.jmx.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5.2.5 Seguridad (Pendiente):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Postman negativos: editar ajeno y datos personales.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5.2.6 E2E (Pendiente):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01 login, 02 credenciales, 03 registro, 04 carrito, 05 checkout, 06 favorito y mapa.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5.3.1 Corrección (Parcial):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RCA y ETTF por defecto; BUG-2: dirección sencilla no encontrada en el mapa.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5.3.2 Revalidación (Parcial):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Reejecutar el caso que detectó cada defecto.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5.3.4 Aprobación (Pendiente):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NOEL, ETTF y densidad de defectos.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6.3.2 Capacitación administrador (Parcial):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Verificar, suspender con motivo y reactivar.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6.3.3 Empresas y vendedores (Parcial):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Invitaciones, sedes, stock por sede, Mis ventas y métricas.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6.4.1 Publicación (Parcial):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Build de preview y prueba en celular pendiente (Gantt 16.3).</w:t>
      </w:r>
    </w:p>
    <w:p>
      <w:pPr>
        <w:pStyle w:val="Heading2"/>
      </w:pPr>
      <w:r>
        <w:t xml:space="preserve">Equivalencias con la plantilla de la cátedra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mantienen los seis títulos de fase y los de nivel 2 de la plantilla. Los títulos propios de la bolsa de trabajo se reemplazaron por su equivalente en New You, indicado entre paréntesis. Se agregaron 3.1.8, 3.1.9, 3.2.8, 3.4.4, 4.1.5, 4.2.4, 4.2.5, 4.3.6 a 4.3.8, 4.4.5 a 4.4.7, 4.6.3, 4.6.4, 4.7.5, 4.7.6, los entregables 4.8 y 4.9, y paquetes en Pruebas e Implementación, porque la plantilla no tenía dónde ubicar esas funcionalidades.</w:t>
      </w:r>
    </w:p>
    <w:p>
      <w:pPr>
        <w:pStyle w:val="Heading2"/>
      </w:pPr>
      <w:r>
        <w:t xml:space="preserve">Fuera de alcance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W2 moderación de publicaciones con IA (Won't). W1 pasarela de pago real se resolvió en modo prueba: no se procesa dinero real. La logística de envío es simulada (el vendedor carga el correo y el código de seguimiento).</w:t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color w:val="787878"/>
        <w:sz w:val="17"/>
        <w:szCs w:val="17"/>
      </w:rPr>
      <w:t xml:space="preserve">Página </w:t>
    </w:r>
    <w:r>
      <w:rPr>
        <w:rFonts w:ascii="Cambria" w:cs="Cambria" w:eastAsia="Cambria" w:hAnsi="Cambria"/>
        <w:color w:val="78787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color w:val="787878"/>
        <w:sz w:val="17"/>
        <w:szCs w:val="17"/>
      </w:rPr>
      <w:t xml:space="preserve">Página </w:t>
    </w:r>
    <w:r>
      <w:rPr>
        <w:rFonts w:ascii="Cambria" w:cs="Cambria" w:eastAsia="Cambria" w:hAnsi="Cambria"/>
        <w:color w:val="78787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color w:val="787878"/>
        <w:sz w:val="17"/>
        <w:szCs w:val="17"/>
      </w:rPr>
      <w:t xml:space="preserve">Página </w:t>
    </w:r>
    <w:r>
      <w:rPr>
        <w:rFonts w:ascii="Cambria" w:cs="Cambria" w:eastAsia="Cambria" w:hAnsi="Cambria"/>
        <w:color w:val="78787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mbria" w:cs="Cambria" w:eastAsia="Cambria" w:hAnsi="Cambria"/>
        <w:color w:val="787878"/>
        <w:sz w:val="17"/>
        <w:szCs w:val="17"/>
      </w:rPr>
      <w:t xml:space="preserve">Proyecto New You | Estructura de Desglose del Trabajo (EDT)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mbria" w:cs="Cambria" w:eastAsia="Cambria" w:hAnsi="Cambria"/>
        <w:color w:val="787878"/>
        <w:sz w:val="17"/>
        <w:szCs w:val="17"/>
      </w:rPr>
      <w:t xml:space="preserve">Proyecto New You | Estructura de Desglose del Trabajo (EDT)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mbria" w:cs="Cambria" w:eastAsia="Cambria" w:hAnsi="Cambria"/>
        <w:color w:val="787878"/>
        <w:sz w:val="17"/>
        <w:szCs w:val="17"/>
      </w:rPr>
      <w:t xml:space="preserve">Proyecto New You | Estructura de Desglose del Trabajo (EDT)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360"/>
      </w:pPr>
    </w:lvl>
    <w:lvl w:ilvl="1" w15:tentative="1">
      <w:start w:val="1"/>
      <w:numFmt w:val="bullet"/>
      <w:lvlText w:val="○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Arial" w:cs="Arial" w:eastAsia="Arial" w:hAnsi="Arial"/>
      <w:b/>
      <w:bCs/>
      <w:color w:val="87525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60"/>
      <w:outlineLvl w:val="0"/>
    </w:pPr>
    <w:rPr>
      <w:rFonts w:ascii="Arial" w:cs="Arial" w:eastAsia="Arial" w:hAnsi="Arial"/>
      <w:b/>
      <w:bCs/>
      <w:color w:val="87525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  <w:outlineLvl w:val="1"/>
    </w:pPr>
    <w:rPr>
      <w:rFonts w:ascii="Arial" w:cs="Arial" w:eastAsia="Arial" w:hAnsi="Arial"/>
      <w:b/>
      <w:bCs/>
      <w:color w:val="BC88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color w:val="87525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2051896e1e1bfe9f9173e21fecd7405f4026715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EDT del proyecto New You</dc:title>
  <dc:creator>Equipo New You</dc:creator>
  <cp:lastModifiedBy>Un-named</cp:lastModifiedBy>
  <cp:revision>1</cp:revision>
  <dcterms:created xsi:type="dcterms:W3CDTF">2026-10-29T23:59:12.244Z</dcterms:created>
  <dcterms:modified xsi:type="dcterms:W3CDTF">2026-10-29T23:59:12.245Z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