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0"/>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both"/>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[Image 1]An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0"/>
                    <a:stretch>
                      <a:fillRect/>
                    </a:stretch>
                  </pic:blipFill>
                  <pic:spPr>
                    <a:xfrm>
                      <a:off x="0" y="0"/>
                      <a:ext cx="1270000" cy="635000"/>
                    </a:xfrm>
                    <a:prstGeom prst="rect">
                      <a:avLst/>
                    </a:prstGeom>
                  </pic:spPr>
                </pic:pic>
              </a:graphicData>
            </a:graphic>
          </wp:inline>
        </w:drawing>
      </w:r>
    </w:p>
    <w:p>
      <w:r>
        <w:t>[Image 2]An image reference, width: 100, height: unspecified:</w:t>
      </w:r>
      <w:r>
        <w:drawing>
          <wp:inline distT="0" distR="0" distB="0" distL="0">
            <wp:extent cx="1270000" cy="1409700"/>
            <wp:docPr id="2" name="Drawing 2" descr="picture-01.gif"/>
            <a:graphic xmlns:a="http://schemas.openxmlformats.org/drawingml/2006/main">
              <a:graphicData uri="http://schemas.openxmlformats.org/drawingml/2006/picture">
                <pic:pic xmlns:pic="http://schemas.openxmlformats.org/drawingml/2006/picture">
                  <pic:nvPicPr>
                    <pic:cNvPr id="0" name="Picture 2" descr="picture-01.gif"/>
                    <pic:cNvPicPr>
                      <a:picLocks noChangeAspect="true"/>
                    </pic:cNvPicPr>
                  </pic:nvPicPr>
                  <pic:blipFill>
                    <a:blip r:embed="rId10"/>
                    <a:stretch>
                      <a:fillRect/>
                    </a:stretch>
                  </pic:blipFill>
                  <pic:spPr>
                    <a:xfrm>
                      <a:off x="0" y="0"/>
                      <a:ext cx="1270000" cy="1409700"/>
                    </a:xfrm>
                    <a:prstGeom prst="rect">
                      <a:avLst/>
                    </a:prstGeom>
                  </pic:spPr>
                </pic:pic>
              </a:graphicData>
            </a:graphic>
          </wp:inline>
        </w:drawing>
      </w:r>
    </w:p>
    <w:p>
      <w:r>
        <w:t>[Image 3]An image reference, width: unspecified, height: 50:</w:t>
      </w:r>
      <w:r>
        <w:drawing>
          <wp:inline distT="0" distR="0" distB="0" distL="0">
            <wp:extent cx="635000" cy="1409700"/>
            <wp:docPr id="3" name="Drawing 3" descr="picture-01.gif"/>
            <a:graphic xmlns:a="http://schemas.openxmlformats.org/drawingml/2006/main">
              <a:graphicData uri="http://schemas.openxmlformats.org/drawingml/2006/picture">
                <pic:pic xmlns:pic="http://schemas.openxmlformats.org/drawingml/2006/picture">
                  <pic:nvPicPr>
                    <pic:cNvPr id="0" name="Picture 3" descr="picture-01.gif"/>
                    <pic:cNvPicPr>
                      <a:picLocks noChangeAspect="true"/>
                    </pic:cNvPicPr>
                  </pic:nvPicPr>
                  <pic:blipFill>
                    <a:blip r:embed="rId10"/>
                    <a:stretch>
                      <a:fillRect/>
                    </a:stretch>
                  </pic:blipFill>
                  <pic:spPr>
                    <a:xfrm>
                      <a:off x="0" y="0"/>
                      <a:ext cx="635000" cy="14097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4"/>
      <w:headerReference w:type="even" r:id="rId5"/>
      <w:footerReference w:type="default" r:id="rId6"/>
      <w:footerReference w:type="even" r:id="rId7"/>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gif"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header2.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notes.xml" Type="http://schemas.openxmlformats.org/officeDocument/2006/relationships/footnotes"/><Relationship Id="rId9" Target="endnotes.xml" Type="http://schemas.openxmlformats.org/officeDocument/2006/relationships/end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2020-05-27T14:20:13Z</dcterms:created>
  <dc:creator>Apache POI</dc:creator>
</cp:coreProperties>
</file>