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52C" w:rsidRDefault="0029504E" w:rsidP="00017C88">
      <w:pPr>
        <w:pStyle w:val="a3"/>
      </w:pPr>
      <w:r w:rsidRPr="0029504E">
        <w:t xml:space="preserve">Анализ аномалий в градиентах для обнаружения атаки отравления данных (TML0010: </w:t>
      </w:r>
      <w:proofErr w:type="spellStart"/>
      <w:r w:rsidRPr="0029504E">
        <w:t>Data</w:t>
      </w:r>
      <w:proofErr w:type="spellEnd"/>
      <w:r w:rsidRPr="0029504E">
        <w:t xml:space="preserve"> </w:t>
      </w:r>
      <w:proofErr w:type="spellStart"/>
      <w:r w:rsidRPr="0029504E">
        <w:t>Poisoning</w:t>
      </w:r>
      <w:proofErr w:type="spellEnd"/>
      <w:r w:rsidRPr="0029504E">
        <w:t xml:space="preserve"> в </w:t>
      </w:r>
      <w:r w:rsidRPr="0029504E">
        <w:rPr>
          <w:lang w:val="en-US"/>
        </w:rPr>
        <w:t>MITRE</w:t>
      </w:r>
      <w:r w:rsidRPr="0029504E">
        <w:t xml:space="preserve"> </w:t>
      </w:r>
      <w:r w:rsidRPr="0029504E">
        <w:rPr>
          <w:lang w:val="en-US"/>
        </w:rPr>
        <w:t>ATLAS</w:t>
      </w:r>
      <w:r w:rsidRPr="0029504E">
        <w:t>)</w:t>
      </w:r>
    </w:p>
    <w:p w:rsidR="000E0452" w:rsidRDefault="000E0452" w:rsidP="000E0452"/>
    <w:sdt>
      <w:sdtPr>
        <w:id w:val="-4187238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17C88" w:rsidRDefault="00017C88">
          <w:pPr>
            <w:pStyle w:val="a5"/>
          </w:pPr>
          <w:r>
            <w:t>Оглавление</w:t>
          </w:r>
        </w:p>
        <w:bookmarkStart w:id="0" w:name="_GoBack"/>
        <w:bookmarkEnd w:id="0"/>
        <w:p w:rsidR="00A92B42" w:rsidRDefault="00017C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82663" w:history="1">
            <w:r w:rsidR="00A92B42" w:rsidRPr="00992634">
              <w:rPr>
                <w:rStyle w:val="a6"/>
                <w:noProof/>
              </w:rPr>
              <w:t>Общие сведения</w:t>
            </w:r>
            <w:r w:rsidR="00A92B42">
              <w:rPr>
                <w:noProof/>
                <w:webHidden/>
              </w:rPr>
              <w:tab/>
            </w:r>
            <w:r w:rsidR="00A92B42">
              <w:rPr>
                <w:noProof/>
                <w:webHidden/>
              </w:rPr>
              <w:fldChar w:fldCharType="begin"/>
            </w:r>
            <w:r w:rsidR="00A92B42">
              <w:rPr>
                <w:noProof/>
                <w:webHidden/>
              </w:rPr>
              <w:instrText xml:space="preserve"> PAGEREF _Toc224082663 \h </w:instrText>
            </w:r>
            <w:r w:rsidR="00A92B42">
              <w:rPr>
                <w:noProof/>
                <w:webHidden/>
              </w:rPr>
            </w:r>
            <w:r w:rsidR="00A92B42">
              <w:rPr>
                <w:noProof/>
                <w:webHidden/>
              </w:rPr>
              <w:fldChar w:fldCharType="separate"/>
            </w:r>
            <w:r w:rsidR="00A92B42">
              <w:rPr>
                <w:noProof/>
                <w:webHidden/>
              </w:rPr>
              <w:t>1</w:t>
            </w:r>
            <w:r w:rsidR="00A92B42">
              <w:rPr>
                <w:noProof/>
                <w:webHidden/>
              </w:rPr>
              <w:fldChar w:fldCharType="end"/>
            </w:r>
          </w:hyperlink>
        </w:p>
        <w:p w:rsidR="00A92B42" w:rsidRDefault="00A92B4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82664" w:history="1">
            <w:r w:rsidRPr="00992634">
              <w:rPr>
                <w:rStyle w:val="a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B42" w:rsidRDefault="00A92B4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82665" w:history="1">
            <w:r w:rsidRPr="00992634">
              <w:rPr>
                <w:rStyle w:val="a6"/>
                <w:noProof/>
              </w:rPr>
              <w:t>Инфраструктура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B42" w:rsidRDefault="00A92B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82666" w:history="1">
            <w:r w:rsidRPr="00992634">
              <w:rPr>
                <w:rStyle w:val="a6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B42" w:rsidRDefault="00A92B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82667" w:history="1">
            <w:r w:rsidRPr="00992634">
              <w:rPr>
                <w:rStyle w:val="a6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2B42" w:rsidRDefault="00A92B4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82668" w:history="1">
            <w:r w:rsidRPr="00992634">
              <w:rPr>
                <w:rStyle w:val="a6"/>
                <w:noProof/>
              </w:rPr>
              <w:t>Дополнительные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_Toc224082668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7C88" w:rsidRDefault="00017C88">
          <w:r>
            <w:rPr>
              <w:b/>
              <w:bCs/>
            </w:rPr>
            <w:fldChar w:fldCharType="end"/>
          </w:r>
        </w:p>
      </w:sdtContent>
    </w:sdt>
    <w:p w:rsidR="000E0452" w:rsidRPr="00017C88" w:rsidRDefault="00017C88" w:rsidP="00017C88">
      <w:pPr>
        <w:pStyle w:val="1"/>
      </w:pPr>
      <w:bookmarkStart w:id="1" w:name="_Toc224082663"/>
      <w:r>
        <w:t>Общие сведения</w:t>
      </w:r>
      <w:bookmarkEnd w:id="1"/>
    </w:p>
    <w:p w:rsidR="00154F7B" w:rsidRDefault="00154F7B" w:rsidP="000E0452">
      <w:r>
        <w:t xml:space="preserve">Вектор градиента направлен в направлении наискорейшего роста функции нескольких переменных. Это свойство градиента используется при обучении нейронных сетей, а именно, для уменьшения функции ошибки с помощью оптимизации значений весов нейронов. </w:t>
      </w:r>
    </w:p>
    <w:p w:rsidR="000E0452" w:rsidRDefault="000E0452" w:rsidP="000E0452">
      <w:r>
        <w:t xml:space="preserve">При обучении нейронной сети каждый </w:t>
      </w:r>
      <w:proofErr w:type="spellStart"/>
      <w:r>
        <w:t>батч</w:t>
      </w:r>
      <w:proofErr w:type="spellEnd"/>
      <w:r>
        <w:t xml:space="preserve"> данных производит градиенты — векторы, показывающие направление обновления весов.</w:t>
      </w:r>
      <w:r w:rsidR="00154F7B">
        <w:t xml:space="preserve"> </w:t>
      </w:r>
    </w:p>
    <w:p w:rsidR="000E0452" w:rsidRDefault="000E0452" w:rsidP="000E0452">
      <w:r>
        <w:t>Отравленные данные создают аномальные градиенты:</w:t>
      </w:r>
    </w:p>
    <w:p w:rsidR="000E0452" w:rsidRDefault="00017C88" w:rsidP="00017C88">
      <w:pPr>
        <w:pStyle w:val="a7"/>
        <w:numPr>
          <w:ilvl w:val="0"/>
          <w:numId w:val="3"/>
        </w:numPr>
      </w:pPr>
      <w:r>
        <w:t>п</w:t>
      </w:r>
      <w:r w:rsidR="000E0452">
        <w:t>о величине</w:t>
      </w:r>
      <w:r w:rsidR="00154F7B">
        <w:t xml:space="preserve"> градиентов</w:t>
      </w:r>
      <w:r>
        <w:t>,</w:t>
      </w:r>
      <w:r w:rsidR="000E0452">
        <w:t xml:space="preserve"> </w:t>
      </w:r>
      <w:r>
        <w:t>г</w:t>
      </w:r>
      <w:r w:rsidR="000E0452">
        <w:t>радиенты от отравленных примеров значительно больше или меньше нормы</w:t>
      </w:r>
      <w:r>
        <w:t>,</w:t>
      </w:r>
    </w:p>
    <w:p w:rsidR="000E0452" w:rsidRDefault="00017C88" w:rsidP="00017C88">
      <w:pPr>
        <w:pStyle w:val="a7"/>
        <w:numPr>
          <w:ilvl w:val="0"/>
          <w:numId w:val="3"/>
        </w:numPr>
      </w:pPr>
      <w:r>
        <w:t>п</w:t>
      </w:r>
      <w:r w:rsidR="000E0452">
        <w:t>о направлению</w:t>
      </w:r>
      <w:r w:rsidR="00154F7B">
        <w:t xml:space="preserve"> градиентов</w:t>
      </w:r>
      <w:r>
        <w:t>,</w:t>
      </w:r>
      <w:r w:rsidR="000E0452">
        <w:t xml:space="preserve"> </w:t>
      </w:r>
      <w:r>
        <w:t>г</w:t>
      </w:r>
      <w:r w:rsidR="000E0452">
        <w:t>радиенты отравленных данных противоречат градиентам чистых данных</w:t>
      </w:r>
      <w:r>
        <w:t>, задавая неправильное направление для обновления весов,</w:t>
      </w:r>
    </w:p>
    <w:p w:rsidR="000E0452" w:rsidRDefault="00017C88" w:rsidP="00017C88">
      <w:pPr>
        <w:pStyle w:val="a7"/>
        <w:numPr>
          <w:ilvl w:val="0"/>
          <w:numId w:val="3"/>
        </w:numPr>
      </w:pPr>
      <w:r>
        <w:t>п</w:t>
      </w:r>
      <w:r w:rsidR="000E0452">
        <w:t xml:space="preserve">о </w:t>
      </w:r>
      <w:r w:rsidR="00154F7B">
        <w:t>статистическим характеристикам градиентов</w:t>
      </w:r>
      <w:r>
        <w:t>, с</w:t>
      </w:r>
      <w:r w:rsidR="000E0452">
        <w:t>татистическое распределение градиентов</w:t>
      </w:r>
      <w:r>
        <w:t xml:space="preserve"> на отравленных данных</w:t>
      </w:r>
      <w:r w:rsidR="000E0452">
        <w:t xml:space="preserve"> отличается от </w:t>
      </w:r>
      <w:r>
        <w:t xml:space="preserve">обычного поведения </w:t>
      </w:r>
      <w:r w:rsidR="00154F7B">
        <w:t xml:space="preserve">на </w:t>
      </w:r>
      <w:r>
        <w:t>нормальных данных</w:t>
      </w:r>
      <w:r w:rsidR="000E0452">
        <w:t>.</w:t>
      </w:r>
    </w:p>
    <w:p w:rsidR="000E0452" w:rsidRDefault="000E0452" w:rsidP="000E0452">
      <w:r>
        <w:t xml:space="preserve">Для обнаружения отклонения от нормального поведения используются </w:t>
      </w:r>
      <w:r w:rsidR="00017C88">
        <w:t xml:space="preserve">численные </w:t>
      </w:r>
      <w:r>
        <w:t>метрики</w:t>
      </w:r>
      <w:r w:rsidR="00017C88">
        <w:t>, позволяющие сравнить аномальное и нормальное поведение</w:t>
      </w:r>
      <w:proofErr w:type="gramStart"/>
      <w:r>
        <w:t>:</w:t>
      </w:r>
      <w:proofErr w:type="gramEnd"/>
      <w:r>
        <w:t xml:space="preserve"> норма градиента, косинусное расстояние</w:t>
      </w:r>
      <w:r w:rsidR="00017C88">
        <w:t xml:space="preserve"> для направления градиентов</w:t>
      </w:r>
      <w:r>
        <w:t>, дисперсия градиентов</w:t>
      </w:r>
      <w:r w:rsidR="00017C88">
        <w:t>.</w:t>
      </w:r>
    </w:p>
    <w:p w:rsidR="00017C88" w:rsidRDefault="00017C88" w:rsidP="000E0452">
      <w:pPr>
        <w:pStyle w:val="2"/>
      </w:pPr>
    </w:p>
    <w:p w:rsidR="000E0452" w:rsidRDefault="000E0452" w:rsidP="000E0452">
      <w:pPr>
        <w:pStyle w:val="2"/>
      </w:pPr>
      <w:bookmarkStart w:id="2" w:name="_Toc224082664"/>
      <w:r>
        <w:t>Цель работы</w:t>
      </w:r>
      <w:bookmarkEnd w:id="2"/>
    </w:p>
    <w:p w:rsidR="000E0452" w:rsidRDefault="000E0452" w:rsidP="00017C88">
      <w:pPr>
        <w:pStyle w:val="a7"/>
        <w:numPr>
          <w:ilvl w:val="0"/>
          <w:numId w:val="4"/>
        </w:numPr>
      </w:pPr>
      <w:r>
        <w:t xml:space="preserve">Изучить технику TML0010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Poisoning</w:t>
      </w:r>
      <w:proofErr w:type="spellEnd"/>
      <w:r>
        <w:t xml:space="preserve"> из базы знаний MITRE ATLAS.</w:t>
      </w:r>
    </w:p>
    <w:p w:rsidR="000E0452" w:rsidRDefault="000E0452" w:rsidP="00017C88">
      <w:pPr>
        <w:pStyle w:val="a7"/>
        <w:numPr>
          <w:ilvl w:val="0"/>
          <w:numId w:val="4"/>
        </w:numPr>
      </w:pPr>
      <w:r>
        <w:t>Понять механизм влияния отравленных данных на градиенты нейронной сети.</w:t>
      </w:r>
    </w:p>
    <w:p w:rsidR="000E0452" w:rsidRDefault="000E0452" w:rsidP="00017C88">
      <w:pPr>
        <w:pStyle w:val="a7"/>
        <w:numPr>
          <w:ilvl w:val="0"/>
          <w:numId w:val="4"/>
        </w:numPr>
      </w:pPr>
      <w:r>
        <w:t>Реализовать атаку отравления данных на нейронную сеть (</w:t>
      </w:r>
      <w:proofErr w:type="spellStart"/>
      <w:r>
        <w:t>PyTorch</w:t>
      </w:r>
      <w:proofErr w:type="spellEnd"/>
      <w:r>
        <w:t>).</w:t>
      </w:r>
    </w:p>
    <w:p w:rsidR="000E0452" w:rsidRDefault="000E0452" w:rsidP="00017C88">
      <w:pPr>
        <w:pStyle w:val="a7"/>
        <w:numPr>
          <w:ilvl w:val="0"/>
          <w:numId w:val="4"/>
        </w:numPr>
      </w:pPr>
      <w:r>
        <w:t>Разработать метод обнаружения атаки через анализ статистики градиентов.</w:t>
      </w:r>
    </w:p>
    <w:p w:rsidR="000E0452" w:rsidRDefault="000E0452" w:rsidP="00017C88">
      <w:pPr>
        <w:pStyle w:val="a7"/>
        <w:numPr>
          <w:ilvl w:val="0"/>
          <w:numId w:val="4"/>
        </w:numPr>
      </w:pPr>
      <w:r>
        <w:t xml:space="preserve">Оценить эффективность детектирования и реализовать защиту </w:t>
      </w:r>
      <w:proofErr w:type="spellStart"/>
      <w:r>
        <w:t>пайплайна</w:t>
      </w:r>
      <w:proofErr w:type="spellEnd"/>
      <w:r>
        <w:t xml:space="preserve"> обучения.</w:t>
      </w:r>
    </w:p>
    <w:p w:rsidR="000E0452" w:rsidRDefault="000E0452" w:rsidP="000E0452"/>
    <w:p w:rsidR="000E0452" w:rsidRPr="00017C88" w:rsidRDefault="000E0452" w:rsidP="000E0452">
      <w:pPr>
        <w:pStyle w:val="2"/>
        <w:rPr>
          <w:lang w:val="en-US"/>
        </w:rPr>
      </w:pPr>
      <w:bookmarkStart w:id="3" w:name="_Toc224082665"/>
      <w:r>
        <w:lastRenderedPageBreak/>
        <w:t>Инфраструктура</w:t>
      </w:r>
      <w:bookmarkEnd w:id="3"/>
    </w:p>
    <w:p w:rsidR="00017C88" w:rsidRDefault="000E0452" w:rsidP="00017C88">
      <w:pPr>
        <w:rPr>
          <w:lang w:val="en-US"/>
        </w:rPr>
      </w:pPr>
      <w:r w:rsidRPr="000E0452">
        <w:rPr>
          <w:lang w:val="en-US"/>
        </w:rPr>
        <w:t xml:space="preserve">pip </w:t>
      </w:r>
      <w:r w:rsidR="00017C88">
        <w:rPr>
          <w:lang w:val="en-US"/>
        </w:rPr>
        <w:t>freeze</w:t>
      </w:r>
    </w:p>
    <w:p w:rsidR="000E0452" w:rsidRDefault="000E0452" w:rsidP="000E0452">
      <w:pPr>
        <w:rPr>
          <w:lang w:val="en-US"/>
        </w:rPr>
      </w:pPr>
    </w:p>
    <w:p w:rsidR="00A72B08" w:rsidRPr="00A72B08" w:rsidRDefault="00A72B08" w:rsidP="00623368">
      <w:r>
        <w:t xml:space="preserve">Для создания атакуемой нейронной сети используем фреймворк </w:t>
      </w:r>
      <w:proofErr w:type="spellStart"/>
      <w:r>
        <w:rPr>
          <w:lang w:val="en-US"/>
        </w:rPr>
        <w:t>pytorch</w:t>
      </w:r>
      <w:proofErr w:type="spellEnd"/>
    </w:p>
    <w:p w:rsidR="00623368" w:rsidRP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import </w:t>
      </w:r>
      <w:proofErr w:type="spellStart"/>
      <w:proofErr w:type="gramStart"/>
      <w:r w:rsidRPr="00623368">
        <w:rPr>
          <w:lang w:val="en-US"/>
        </w:rPr>
        <w:t>torch.nn</w:t>
      </w:r>
      <w:proofErr w:type="spellEnd"/>
      <w:proofErr w:type="gramEnd"/>
      <w:r w:rsidRPr="00623368">
        <w:rPr>
          <w:lang w:val="en-US"/>
        </w:rPr>
        <w:t xml:space="preserve"> as </w:t>
      </w:r>
      <w:proofErr w:type="spellStart"/>
      <w:r w:rsidRPr="00623368">
        <w:rPr>
          <w:lang w:val="en-US"/>
        </w:rPr>
        <w:t>nn</w:t>
      </w:r>
      <w:proofErr w:type="spellEnd"/>
    </w:p>
    <w:p w:rsid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import </w:t>
      </w:r>
      <w:proofErr w:type="spellStart"/>
      <w:proofErr w:type="gramStart"/>
      <w:r w:rsidRPr="00623368">
        <w:rPr>
          <w:lang w:val="en-US"/>
        </w:rPr>
        <w:t>torch.optim</w:t>
      </w:r>
      <w:proofErr w:type="spellEnd"/>
      <w:proofErr w:type="gramEnd"/>
      <w:r w:rsidRPr="00623368">
        <w:rPr>
          <w:lang w:val="en-US"/>
        </w:rPr>
        <w:t xml:space="preserve"> as </w:t>
      </w:r>
      <w:proofErr w:type="spellStart"/>
      <w:r w:rsidRPr="00623368">
        <w:rPr>
          <w:lang w:val="en-US"/>
        </w:rPr>
        <w:t>optim</w:t>
      </w:r>
      <w:proofErr w:type="spellEnd"/>
    </w:p>
    <w:p w:rsidR="00A72B08" w:rsidRPr="00A72B08" w:rsidRDefault="00A72B08" w:rsidP="00623368">
      <w:r>
        <w:t>Данные</w:t>
      </w:r>
      <w:r w:rsidRPr="00A72B08">
        <w:t xml:space="preserve"> </w:t>
      </w:r>
      <w:r>
        <w:t>будем</w:t>
      </w:r>
      <w:r w:rsidRPr="00A72B08">
        <w:t xml:space="preserve"> </w:t>
      </w:r>
      <w:r>
        <w:t>загружать с помощью функций</w:t>
      </w:r>
    </w:p>
    <w:p w:rsid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from </w:t>
      </w:r>
      <w:proofErr w:type="spellStart"/>
      <w:proofErr w:type="gramStart"/>
      <w:r w:rsidRPr="00623368">
        <w:rPr>
          <w:lang w:val="en-US"/>
        </w:rPr>
        <w:t>torch.utils</w:t>
      </w:r>
      <w:proofErr w:type="gramEnd"/>
      <w:r w:rsidRPr="00623368">
        <w:rPr>
          <w:lang w:val="en-US"/>
        </w:rPr>
        <w:t>.data</w:t>
      </w:r>
      <w:proofErr w:type="spellEnd"/>
      <w:r w:rsidRPr="00623368">
        <w:rPr>
          <w:lang w:val="en-US"/>
        </w:rPr>
        <w:t xml:space="preserve"> import </w:t>
      </w:r>
      <w:proofErr w:type="spellStart"/>
      <w:r w:rsidRPr="00623368">
        <w:rPr>
          <w:lang w:val="en-US"/>
        </w:rPr>
        <w:t>DataLoader</w:t>
      </w:r>
      <w:proofErr w:type="spellEnd"/>
      <w:r w:rsidRPr="00623368">
        <w:rPr>
          <w:lang w:val="en-US"/>
        </w:rPr>
        <w:t xml:space="preserve">, </w:t>
      </w:r>
      <w:proofErr w:type="spellStart"/>
      <w:r w:rsidRPr="00623368">
        <w:rPr>
          <w:lang w:val="en-US"/>
        </w:rPr>
        <w:t>TensorDataset</w:t>
      </w:r>
      <w:proofErr w:type="spellEnd"/>
    </w:p>
    <w:p w:rsidR="00A72B08" w:rsidRPr="00A72B08" w:rsidRDefault="00A72B08" w:rsidP="00623368">
      <w:r>
        <w:t>Для преобразования и визуализации данных понадобятся стандартные библиотеки</w:t>
      </w:r>
    </w:p>
    <w:p w:rsidR="00623368" w:rsidRP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import </w:t>
      </w:r>
      <w:proofErr w:type="spellStart"/>
      <w:r w:rsidRPr="00623368">
        <w:rPr>
          <w:lang w:val="en-US"/>
        </w:rPr>
        <w:t>numpy</w:t>
      </w:r>
      <w:proofErr w:type="spellEnd"/>
      <w:r w:rsidRPr="00623368">
        <w:rPr>
          <w:lang w:val="en-US"/>
        </w:rPr>
        <w:t xml:space="preserve"> as np</w:t>
      </w:r>
    </w:p>
    <w:p w:rsidR="00623368" w:rsidRPr="00623368" w:rsidRDefault="00623368" w:rsidP="00623368">
      <w:pPr>
        <w:rPr>
          <w:lang w:val="en-US"/>
        </w:rPr>
      </w:pPr>
      <w:r w:rsidRPr="00623368">
        <w:rPr>
          <w:lang w:val="en-US"/>
        </w:rPr>
        <w:t>import pandas as pd</w:t>
      </w:r>
    </w:p>
    <w:p w:rsidR="00623368" w:rsidRP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import </w:t>
      </w:r>
      <w:proofErr w:type="spellStart"/>
      <w:proofErr w:type="gramStart"/>
      <w:r w:rsidRPr="00623368">
        <w:rPr>
          <w:lang w:val="en-US"/>
        </w:rPr>
        <w:t>matplotlib.pyplot</w:t>
      </w:r>
      <w:proofErr w:type="spellEnd"/>
      <w:proofErr w:type="gramEnd"/>
      <w:r w:rsidRPr="00623368">
        <w:rPr>
          <w:lang w:val="en-US"/>
        </w:rPr>
        <w:t xml:space="preserve"> as </w:t>
      </w:r>
      <w:proofErr w:type="spellStart"/>
      <w:r w:rsidRPr="00623368">
        <w:rPr>
          <w:lang w:val="en-US"/>
        </w:rPr>
        <w:t>plt</w:t>
      </w:r>
      <w:proofErr w:type="spellEnd"/>
    </w:p>
    <w:p w:rsidR="00623368" w:rsidRP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import seaborn as </w:t>
      </w:r>
      <w:proofErr w:type="spellStart"/>
      <w:r w:rsidRPr="00623368">
        <w:rPr>
          <w:lang w:val="en-US"/>
        </w:rPr>
        <w:t>sns</w:t>
      </w:r>
      <w:proofErr w:type="spellEnd"/>
    </w:p>
    <w:p w:rsidR="00623368" w:rsidRP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from </w:t>
      </w:r>
      <w:proofErr w:type="spellStart"/>
      <w:proofErr w:type="gramStart"/>
      <w:r w:rsidRPr="00623368">
        <w:rPr>
          <w:lang w:val="en-US"/>
        </w:rPr>
        <w:t>sklearn.model</w:t>
      </w:r>
      <w:proofErr w:type="gramEnd"/>
      <w:r w:rsidRPr="00623368">
        <w:rPr>
          <w:lang w:val="en-US"/>
        </w:rPr>
        <w:t>_selection</w:t>
      </w:r>
      <w:proofErr w:type="spellEnd"/>
      <w:r w:rsidRPr="00623368">
        <w:rPr>
          <w:lang w:val="en-US"/>
        </w:rPr>
        <w:t xml:space="preserve"> import </w:t>
      </w:r>
      <w:proofErr w:type="spellStart"/>
      <w:r w:rsidRPr="00623368">
        <w:rPr>
          <w:lang w:val="en-US"/>
        </w:rPr>
        <w:t>train_test_split</w:t>
      </w:r>
      <w:proofErr w:type="spellEnd"/>
    </w:p>
    <w:p w:rsidR="00A72B08" w:rsidRPr="00A72B08" w:rsidRDefault="00A72B08" w:rsidP="00623368">
      <w:r>
        <w:t>Для анализа метрик</w:t>
      </w:r>
    </w:p>
    <w:p w:rsidR="00623368" w:rsidRPr="00623368" w:rsidRDefault="00623368" w:rsidP="00623368">
      <w:pPr>
        <w:rPr>
          <w:lang w:val="en-US"/>
        </w:rPr>
      </w:pPr>
      <w:r w:rsidRPr="00623368">
        <w:rPr>
          <w:lang w:val="en-US"/>
        </w:rPr>
        <w:t xml:space="preserve">from </w:t>
      </w:r>
      <w:proofErr w:type="spellStart"/>
      <w:proofErr w:type="gramStart"/>
      <w:r w:rsidRPr="00623368">
        <w:rPr>
          <w:lang w:val="en-US"/>
        </w:rPr>
        <w:t>sklearn.metrics</w:t>
      </w:r>
      <w:proofErr w:type="spellEnd"/>
      <w:proofErr w:type="gramEnd"/>
      <w:r w:rsidRPr="00623368">
        <w:rPr>
          <w:lang w:val="en-US"/>
        </w:rPr>
        <w:t xml:space="preserve"> import </w:t>
      </w:r>
      <w:proofErr w:type="spellStart"/>
      <w:r w:rsidRPr="00623368">
        <w:rPr>
          <w:lang w:val="en-US"/>
        </w:rPr>
        <w:t>accuracy_score</w:t>
      </w:r>
      <w:proofErr w:type="spellEnd"/>
      <w:r w:rsidRPr="00623368">
        <w:rPr>
          <w:lang w:val="en-US"/>
        </w:rPr>
        <w:t xml:space="preserve">, </w:t>
      </w:r>
      <w:proofErr w:type="spellStart"/>
      <w:r w:rsidRPr="00623368">
        <w:rPr>
          <w:lang w:val="en-US"/>
        </w:rPr>
        <w:t>classification_report</w:t>
      </w:r>
      <w:proofErr w:type="spellEnd"/>
    </w:p>
    <w:p w:rsidR="00A72B08" w:rsidRPr="00A72B08" w:rsidRDefault="00A72B08" w:rsidP="00623368">
      <w:r>
        <w:t>Для сохранения результатов в текстовом виде</w:t>
      </w:r>
    </w:p>
    <w:p w:rsidR="00623368" w:rsidRPr="00A72B08" w:rsidRDefault="00623368" w:rsidP="00623368">
      <w:r w:rsidRPr="00623368">
        <w:rPr>
          <w:lang w:val="en-US"/>
        </w:rPr>
        <w:t>import</w:t>
      </w:r>
      <w:r w:rsidRPr="00A72B08">
        <w:t xml:space="preserve"> </w:t>
      </w:r>
      <w:r w:rsidRPr="00623368">
        <w:rPr>
          <w:lang w:val="en-US"/>
        </w:rPr>
        <w:t>json</w:t>
      </w:r>
    </w:p>
    <w:p w:rsidR="000E0452" w:rsidRPr="00E15D71" w:rsidRDefault="00E15D71" w:rsidP="00E15D71">
      <w:pPr>
        <w:pStyle w:val="1"/>
      </w:pPr>
      <w:bookmarkStart w:id="4" w:name="_Toc224082666"/>
      <w:r>
        <w:t>Ход работы</w:t>
      </w:r>
      <w:bookmarkEnd w:id="4"/>
    </w:p>
    <w:p w:rsidR="00E15D71" w:rsidRPr="00605987" w:rsidRDefault="00F96E01" w:rsidP="00F96E01">
      <w:pPr>
        <w:pStyle w:val="a7"/>
        <w:numPr>
          <w:ilvl w:val="0"/>
          <w:numId w:val="10"/>
        </w:numPr>
      </w:pPr>
      <w:r>
        <w:t xml:space="preserve">Создать генератор данных для бинарной классификации, или воспользоваться одним из существующих стандартных, например, в библиотеке </w:t>
      </w:r>
      <w:proofErr w:type="spellStart"/>
      <w:r>
        <w:rPr>
          <w:lang w:val="en-US"/>
        </w:rPr>
        <w:t>sklearn</w:t>
      </w:r>
      <w:proofErr w:type="spellEnd"/>
    </w:p>
    <w:p w:rsidR="00605987" w:rsidRDefault="00605987" w:rsidP="00F96E01">
      <w:pPr>
        <w:pStyle w:val="a7"/>
        <w:numPr>
          <w:ilvl w:val="0"/>
          <w:numId w:val="10"/>
        </w:numPr>
      </w:pPr>
      <w:r>
        <w:t xml:space="preserve">Создать класс, задающий нейронную сеть с помощью </w:t>
      </w:r>
      <w:proofErr w:type="spellStart"/>
      <w:r>
        <w:rPr>
          <w:lang w:val="en-US"/>
        </w:rPr>
        <w:t>pytorch</w:t>
      </w:r>
      <w:proofErr w:type="spellEnd"/>
      <w:r w:rsidRPr="00605987">
        <w:t xml:space="preserve">, </w:t>
      </w:r>
      <w:r>
        <w:t>добавить функции прямого прохода по нейронной сети (</w:t>
      </w:r>
      <w:r>
        <w:rPr>
          <w:lang w:val="en-US"/>
        </w:rPr>
        <w:t>forward</w:t>
      </w:r>
      <w:r>
        <w:t>)</w:t>
      </w:r>
      <w:r w:rsidRPr="00605987">
        <w:t xml:space="preserve">, </w:t>
      </w:r>
      <w:r>
        <w:t xml:space="preserve">а также извлечения градиентов и расчета </w:t>
      </w:r>
      <w:r>
        <w:rPr>
          <w:lang w:val="en-US"/>
        </w:rPr>
        <w:t>L</w:t>
      </w:r>
      <w:r w:rsidRPr="00605987">
        <w:t>2-</w:t>
      </w:r>
      <w:r>
        <w:t>нормы вектора градиентов</w:t>
      </w:r>
    </w:p>
    <w:p w:rsidR="00605987" w:rsidRDefault="00605987" w:rsidP="00F96E01">
      <w:pPr>
        <w:pStyle w:val="a7"/>
        <w:numPr>
          <w:ilvl w:val="0"/>
          <w:numId w:val="10"/>
        </w:numPr>
      </w:pPr>
      <w:r>
        <w:t>Реализовать методы для выполнения атак: 1) инверсия результатов (</w:t>
      </w:r>
      <w:r>
        <w:rPr>
          <w:lang w:val="en-US"/>
        </w:rPr>
        <w:t>label</w:t>
      </w:r>
      <w:r w:rsidRPr="00605987">
        <w:t xml:space="preserve"> </w:t>
      </w:r>
      <w:r>
        <w:rPr>
          <w:lang w:val="en-US"/>
        </w:rPr>
        <w:t>flipping</w:t>
      </w:r>
      <w:r>
        <w:t>)</w:t>
      </w:r>
      <w:r w:rsidRPr="00605987">
        <w:t xml:space="preserve"> </w:t>
      </w:r>
      <w:r>
        <w:t>и 2) целевое воздействие на градиенты</w:t>
      </w:r>
      <w:r w:rsidR="00F90134">
        <w:t>, аномальное увеличение градиента.</w:t>
      </w:r>
    </w:p>
    <w:p w:rsidR="00F90134" w:rsidRPr="00F90134" w:rsidRDefault="00F90134" w:rsidP="00F96E01">
      <w:pPr>
        <w:pStyle w:val="a7"/>
        <w:numPr>
          <w:ilvl w:val="0"/>
          <w:numId w:val="10"/>
        </w:numPr>
      </w:pPr>
      <w:r>
        <w:t xml:space="preserve">Реализовать методы обнаружения аномалий: </w:t>
      </w:r>
      <w:proofErr w:type="spellStart"/>
      <w:r>
        <w:t>интерквартильный</w:t>
      </w:r>
      <w:proofErr w:type="spellEnd"/>
      <w:r>
        <w:t xml:space="preserve"> </w:t>
      </w:r>
      <w:proofErr w:type="spellStart"/>
      <w:r>
        <w:t>размех</w:t>
      </w:r>
      <w:proofErr w:type="spellEnd"/>
      <w:r>
        <w:t xml:space="preserve"> (</w:t>
      </w:r>
      <w:r>
        <w:rPr>
          <w:lang w:val="en-US"/>
        </w:rPr>
        <w:t>IQR</w:t>
      </w:r>
      <w:r>
        <w:t>)</w:t>
      </w:r>
      <w:r w:rsidRPr="00F90134">
        <w:t xml:space="preserve">, </w:t>
      </w:r>
      <w:r>
        <w:rPr>
          <w:lang w:val="en-US"/>
        </w:rPr>
        <w:t>z</w:t>
      </w:r>
      <w:r w:rsidRPr="00F90134">
        <w:t>-</w:t>
      </w:r>
      <w:r>
        <w:rPr>
          <w:lang w:val="en-US"/>
        </w:rPr>
        <w:t>score</w:t>
      </w:r>
    </w:p>
    <w:p w:rsidR="00F90134" w:rsidRDefault="00F90134" w:rsidP="00F96E01">
      <w:pPr>
        <w:pStyle w:val="a7"/>
        <w:numPr>
          <w:ilvl w:val="0"/>
          <w:numId w:val="10"/>
        </w:numPr>
      </w:pPr>
      <w:r>
        <w:t>Реализовать стандартную процедуру обучения нейронной сети, добавив на шаге обучения контроль градиентов</w:t>
      </w:r>
    </w:p>
    <w:p w:rsidR="00F90134" w:rsidRDefault="00F90134" w:rsidP="00F96E01">
      <w:pPr>
        <w:pStyle w:val="a7"/>
        <w:numPr>
          <w:ilvl w:val="0"/>
          <w:numId w:val="10"/>
        </w:numPr>
      </w:pPr>
      <w:r>
        <w:t>Написать функцию для визуализации результатов (например, см. графики для анализа ниже)</w:t>
      </w:r>
    </w:p>
    <w:p w:rsidR="00F96E01" w:rsidRPr="00F96E01" w:rsidRDefault="00F96E01" w:rsidP="00F96E01"/>
    <w:p w:rsidR="00F86BCC" w:rsidRPr="002A4AEA" w:rsidRDefault="002A4AEA" w:rsidP="002A4AEA">
      <w:pPr>
        <w:pStyle w:val="1"/>
      </w:pPr>
      <w:bookmarkStart w:id="5" w:name="_Toc224082667"/>
      <w:r>
        <w:t>Результаты</w:t>
      </w:r>
      <w:bookmarkEnd w:id="5"/>
    </w:p>
    <w:p w:rsidR="002A4AEA" w:rsidRPr="002A4AEA" w:rsidRDefault="002A4AEA" w:rsidP="000E0452">
      <w:r>
        <w:t xml:space="preserve">С помощью класса </w:t>
      </w:r>
      <w:proofErr w:type="spellStart"/>
      <w:r>
        <w:rPr>
          <w:lang w:val="en-US"/>
        </w:rPr>
        <w:t>GradientVisualizer</w:t>
      </w:r>
      <w:proofErr w:type="spellEnd"/>
      <w:r w:rsidRPr="002A4AEA">
        <w:t xml:space="preserve"> </w:t>
      </w:r>
      <w:r>
        <w:t>формируются следующие графики для анализа:</w:t>
      </w:r>
    </w:p>
    <w:p w:rsidR="002A4AEA" w:rsidRDefault="002A4AEA" w:rsidP="000E0452"/>
    <w:p w:rsidR="00F86BCC" w:rsidRDefault="002A4AEA" w:rsidP="002A4AEA">
      <w:pPr>
        <w:pStyle w:val="a7"/>
        <w:numPr>
          <w:ilvl w:val="0"/>
          <w:numId w:val="5"/>
        </w:numPr>
      </w:pPr>
      <w:r>
        <w:t xml:space="preserve">График норм градиентов (файл </w:t>
      </w:r>
      <w:r w:rsidR="00F86BCC" w:rsidRPr="00017C88">
        <w:rPr>
          <w:lang w:val="en-US"/>
        </w:rPr>
        <w:t>gradient</w:t>
      </w:r>
      <w:r w:rsidR="00F86BCC" w:rsidRPr="002A4AEA">
        <w:t>_</w:t>
      </w:r>
      <w:r w:rsidR="00F86BCC" w:rsidRPr="00017C88">
        <w:rPr>
          <w:lang w:val="en-US"/>
        </w:rPr>
        <w:t>norms</w:t>
      </w:r>
      <w:r w:rsidR="00F86BCC" w:rsidRPr="002A4AEA">
        <w:t>.</w:t>
      </w:r>
      <w:proofErr w:type="spellStart"/>
      <w:r w:rsidR="00F86BCC" w:rsidRPr="00017C88">
        <w:rPr>
          <w:lang w:val="en-US"/>
        </w:rPr>
        <w:t>png</w:t>
      </w:r>
      <w:proofErr w:type="spellEnd"/>
      <w:r>
        <w:t>)</w:t>
      </w:r>
    </w:p>
    <w:p w:rsidR="005B2454" w:rsidRDefault="005B2454" w:rsidP="005B2454">
      <w:pPr>
        <w:pStyle w:val="a7"/>
      </w:pPr>
      <w:r>
        <w:rPr>
          <w:noProof/>
        </w:rPr>
        <w:lastRenderedPageBreak/>
        <w:drawing>
          <wp:inline distT="0" distB="0" distL="0" distR="0">
            <wp:extent cx="5524500" cy="23674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ient_norm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117" cy="237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CC" w:rsidRDefault="002A4AEA" w:rsidP="002A4AEA">
      <w:pPr>
        <w:pStyle w:val="a7"/>
        <w:numPr>
          <w:ilvl w:val="0"/>
          <w:numId w:val="5"/>
        </w:numPr>
      </w:pPr>
      <w:r>
        <w:t>Гистограмма распределения (</w:t>
      </w:r>
      <w:r w:rsidR="00F86BCC" w:rsidRPr="00017C88">
        <w:rPr>
          <w:lang w:val="en-US"/>
        </w:rPr>
        <w:t>gradient</w:t>
      </w:r>
      <w:r w:rsidR="00F86BCC" w:rsidRPr="002A4AEA">
        <w:t>_</w:t>
      </w:r>
      <w:r w:rsidR="00F86BCC" w:rsidRPr="00017C88">
        <w:rPr>
          <w:lang w:val="en-US"/>
        </w:rPr>
        <w:t>distribution</w:t>
      </w:r>
      <w:r w:rsidR="00F86BCC" w:rsidRPr="002A4AEA">
        <w:t>.</w:t>
      </w:r>
      <w:proofErr w:type="spellStart"/>
      <w:r w:rsidR="00F86BCC" w:rsidRPr="00017C88">
        <w:rPr>
          <w:lang w:val="en-US"/>
        </w:rPr>
        <w:t>png</w:t>
      </w:r>
      <w:proofErr w:type="spellEnd"/>
      <w:r>
        <w:t>)</w:t>
      </w:r>
    </w:p>
    <w:p w:rsidR="005B2454" w:rsidRDefault="005B2454" w:rsidP="005B2454">
      <w:pPr>
        <w:pStyle w:val="a7"/>
      </w:pPr>
      <w:r>
        <w:rPr>
          <w:noProof/>
        </w:rPr>
        <w:drawing>
          <wp:inline distT="0" distB="0" distL="0" distR="0">
            <wp:extent cx="5191125" cy="25958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dient_distributio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966" cy="259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CC" w:rsidRDefault="002A4AEA" w:rsidP="002A4AEA">
      <w:pPr>
        <w:pStyle w:val="a7"/>
        <w:numPr>
          <w:ilvl w:val="0"/>
          <w:numId w:val="5"/>
        </w:numPr>
        <w:rPr>
          <w:lang w:val="en-US"/>
        </w:rPr>
      </w:pPr>
      <w:r>
        <w:t>История</w:t>
      </w:r>
      <w:r w:rsidRPr="002A4AEA">
        <w:rPr>
          <w:lang w:val="en-US"/>
        </w:rPr>
        <w:t xml:space="preserve"> </w:t>
      </w:r>
      <w:r>
        <w:t>обучения</w:t>
      </w:r>
      <w:r w:rsidRPr="002A4AEA">
        <w:rPr>
          <w:lang w:val="en-US"/>
        </w:rPr>
        <w:t xml:space="preserve"> (</w:t>
      </w:r>
      <w:r w:rsidR="00F86BCC" w:rsidRPr="00017C88">
        <w:rPr>
          <w:lang w:val="en-US"/>
        </w:rPr>
        <w:t>training</w:t>
      </w:r>
      <w:r w:rsidR="00F86BCC" w:rsidRPr="002A4AEA">
        <w:rPr>
          <w:lang w:val="en-US"/>
        </w:rPr>
        <w:t>_</w:t>
      </w:r>
      <w:r w:rsidR="00F86BCC" w:rsidRPr="00017C88">
        <w:rPr>
          <w:lang w:val="en-US"/>
        </w:rPr>
        <w:t>history</w:t>
      </w:r>
      <w:r w:rsidR="00F86BCC" w:rsidRPr="002A4AEA">
        <w:rPr>
          <w:lang w:val="en-US"/>
        </w:rPr>
        <w:t>.</w:t>
      </w:r>
      <w:r w:rsidR="00F86BCC" w:rsidRPr="00017C88">
        <w:rPr>
          <w:lang w:val="en-US"/>
        </w:rPr>
        <w:t>png</w:t>
      </w:r>
      <w:r w:rsidRPr="002A4AEA">
        <w:rPr>
          <w:lang w:val="en-US"/>
        </w:rPr>
        <w:t>)</w:t>
      </w:r>
    </w:p>
    <w:p w:rsidR="005B2454" w:rsidRDefault="005B2454" w:rsidP="005B2454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24475" cy="190155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ining_histor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021" cy="190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CC" w:rsidRDefault="002A4AEA" w:rsidP="002A4AEA">
      <w:pPr>
        <w:pStyle w:val="a7"/>
        <w:numPr>
          <w:ilvl w:val="0"/>
          <w:numId w:val="5"/>
        </w:numPr>
      </w:pPr>
      <w:r>
        <w:t>Обнаруженные аномалии (</w:t>
      </w:r>
      <w:r w:rsidR="00F86BCC" w:rsidRPr="00017C88">
        <w:rPr>
          <w:lang w:val="en-US"/>
        </w:rPr>
        <w:t>anomaly</w:t>
      </w:r>
      <w:r w:rsidR="00F86BCC" w:rsidRPr="002A4AEA">
        <w:t>_</w:t>
      </w:r>
      <w:r w:rsidR="00F86BCC" w:rsidRPr="00017C88">
        <w:rPr>
          <w:lang w:val="en-US"/>
        </w:rPr>
        <w:t>detection</w:t>
      </w:r>
      <w:r w:rsidR="00F86BCC" w:rsidRPr="002A4AEA">
        <w:t>.</w:t>
      </w:r>
      <w:proofErr w:type="spellStart"/>
      <w:r w:rsidR="00F86BCC" w:rsidRPr="00017C88">
        <w:rPr>
          <w:lang w:val="en-US"/>
        </w:rPr>
        <w:t>png</w:t>
      </w:r>
      <w:proofErr w:type="spellEnd"/>
      <w:r>
        <w:t>)</w:t>
      </w:r>
    </w:p>
    <w:p w:rsidR="005B2454" w:rsidRDefault="005B2454" w:rsidP="005B2454">
      <w:pPr>
        <w:pStyle w:val="a7"/>
      </w:pPr>
      <w:r>
        <w:rPr>
          <w:noProof/>
        </w:rPr>
        <w:lastRenderedPageBreak/>
        <w:drawing>
          <wp:inline distT="0" distB="0" distL="0" distR="0">
            <wp:extent cx="5940425" cy="25457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omaly_detec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CC" w:rsidRDefault="002A4AEA" w:rsidP="002A4AEA">
      <w:pPr>
        <w:pStyle w:val="a7"/>
        <w:numPr>
          <w:ilvl w:val="0"/>
          <w:numId w:val="5"/>
        </w:numPr>
      </w:pPr>
      <w:r>
        <w:t>Сравнительный анализ влияния вредоносных действий (</w:t>
      </w:r>
      <w:r w:rsidR="00F86BCC" w:rsidRPr="002A4AEA">
        <w:rPr>
          <w:lang w:val="en-US"/>
        </w:rPr>
        <w:t>impact</w:t>
      </w:r>
      <w:r w:rsidR="00F86BCC" w:rsidRPr="002A4AEA">
        <w:t>_</w:t>
      </w:r>
      <w:r w:rsidR="00F86BCC" w:rsidRPr="002A4AEA">
        <w:rPr>
          <w:lang w:val="en-US"/>
        </w:rPr>
        <w:t>comparison</w:t>
      </w:r>
      <w:r w:rsidR="00F86BCC" w:rsidRPr="002A4AEA">
        <w:t>.</w:t>
      </w:r>
      <w:proofErr w:type="spellStart"/>
      <w:r w:rsidR="00F86BCC" w:rsidRPr="002A4AEA">
        <w:rPr>
          <w:lang w:val="en-US"/>
        </w:rPr>
        <w:t>png</w:t>
      </w:r>
      <w:proofErr w:type="spellEnd"/>
      <w:r>
        <w:t>)</w:t>
      </w:r>
    </w:p>
    <w:p w:rsidR="005B2454" w:rsidRPr="002A4AEA" w:rsidRDefault="00422945" w:rsidP="005B2454">
      <w:pPr>
        <w:pStyle w:val="a7"/>
      </w:pPr>
      <w:r>
        <w:rPr>
          <w:noProof/>
        </w:rPr>
        <w:drawing>
          <wp:inline distT="0" distB="0" distL="0" distR="0">
            <wp:extent cx="5448300" cy="272444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pact_comparis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058" cy="27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BCC" w:rsidRPr="002A4AEA" w:rsidRDefault="002A4AEA" w:rsidP="00F86BCC">
      <w:r>
        <w:t xml:space="preserve">Также файлы результатов импортируются в </w:t>
      </w:r>
      <w:proofErr w:type="gramStart"/>
      <w:r w:rsidR="00F86BCC" w:rsidRPr="00017C88">
        <w:rPr>
          <w:lang w:val="en-US"/>
        </w:rPr>
        <w:t>summary</w:t>
      </w:r>
      <w:r w:rsidR="00F86BCC" w:rsidRPr="002A4AEA">
        <w:t>.</w:t>
      </w:r>
      <w:r w:rsidR="00F86BCC" w:rsidRPr="00017C88">
        <w:rPr>
          <w:lang w:val="en-US"/>
        </w:rPr>
        <w:t>json</w:t>
      </w:r>
      <w:proofErr w:type="gramEnd"/>
      <w:r>
        <w:t xml:space="preserve"> и </w:t>
      </w:r>
      <w:r w:rsidR="00F86BCC" w:rsidRPr="00017C88">
        <w:rPr>
          <w:lang w:val="en-US"/>
        </w:rPr>
        <w:t>summary</w:t>
      </w:r>
      <w:r w:rsidR="00F86BCC" w:rsidRPr="002A4AEA">
        <w:t>.</w:t>
      </w:r>
      <w:r w:rsidR="00F86BCC" w:rsidRPr="00017C88">
        <w:rPr>
          <w:lang w:val="en-US"/>
        </w:rPr>
        <w:t>csv</w:t>
      </w:r>
      <w:r w:rsidR="00F15A76">
        <w:t xml:space="preserve">, например, для анализа в </w:t>
      </w:r>
      <w:r w:rsidR="00F15A76">
        <w:rPr>
          <w:lang w:val="en-US"/>
        </w:rPr>
        <w:t>pandas</w:t>
      </w:r>
      <w:r>
        <w:t>.</w:t>
      </w:r>
    </w:p>
    <w:p w:rsidR="005E4F45" w:rsidRPr="002A4AEA" w:rsidRDefault="005E4F45" w:rsidP="00F86BCC"/>
    <w:p w:rsidR="005E4F45" w:rsidRPr="00422945" w:rsidRDefault="00422945" w:rsidP="005E4F45">
      <w:r>
        <w:t>Проанализируйте полученные результаты, ответив на вопросы:</w:t>
      </w:r>
    </w:p>
    <w:p w:rsidR="005E4F45" w:rsidRDefault="005E4F45" w:rsidP="00422945">
      <w:pPr>
        <w:pStyle w:val="a7"/>
        <w:numPr>
          <w:ilvl w:val="0"/>
          <w:numId w:val="6"/>
        </w:numPr>
      </w:pPr>
      <w:r>
        <w:t>Как меняется точность модели с ростом % отравления?</w:t>
      </w:r>
    </w:p>
    <w:p w:rsidR="005E4F45" w:rsidRDefault="005E4F45" w:rsidP="00422945">
      <w:pPr>
        <w:pStyle w:val="a7"/>
        <w:numPr>
          <w:ilvl w:val="0"/>
          <w:numId w:val="6"/>
        </w:numPr>
      </w:pPr>
      <w:r>
        <w:t>Как меняется статистика градиентов (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std</w:t>
      </w:r>
      <w:proofErr w:type="spellEnd"/>
      <w:r>
        <w:t>)?</w:t>
      </w:r>
    </w:p>
    <w:p w:rsidR="005E4F45" w:rsidRDefault="005E4F45" w:rsidP="00422945">
      <w:pPr>
        <w:pStyle w:val="a7"/>
        <w:numPr>
          <w:ilvl w:val="0"/>
          <w:numId w:val="6"/>
        </w:numPr>
      </w:pPr>
      <w:r>
        <w:t xml:space="preserve">Коррелирует ли </w:t>
      </w:r>
      <w:proofErr w:type="spellStart"/>
      <w:r>
        <w:t>ratio</w:t>
      </w:r>
      <w:proofErr w:type="spellEnd"/>
      <w:r>
        <w:t xml:space="preserve"> аномалий с </w:t>
      </w:r>
      <w:proofErr w:type="spellStart"/>
      <w:r>
        <w:t>ratio</w:t>
      </w:r>
      <w:proofErr w:type="spellEnd"/>
      <w:r>
        <w:t xml:space="preserve"> отравления?</w:t>
      </w:r>
    </w:p>
    <w:p w:rsidR="005E4F45" w:rsidRDefault="005E4F45" w:rsidP="00422945">
      <w:pPr>
        <w:pStyle w:val="a7"/>
        <w:numPr>
          <w:ilvl w:val="0"/>
          <w:numId w:val="6"/>
        </w:numPr>
      </w:pPr>
      <w:r>
        <w:t>При каком % отравления детектор становится эффективным?</w:t>
      </w:r>
    </w:p>
    <w:p w:rsidR="005E4F45" w:rsidRDefault="005E4F45" w:rsidP="005E4F45"/>
    <w:p w:rsidR="005E4F45" w:rsidRDefault="005E4F45" w:rsidP="005E4F45">
      <w:r>
        <w:t>Контрольные вопросы</w:t>
      </w:r>
    </w:p>
    <w:p w:rsidR="00E47932" w:rsidRDefault="00E47932" w:rsidP="00422945">
      <w:pPr>
        <w:pStyle w:val="a7"/>
        <w:numPr>
          <w:ilvl w:val="0"/>
          <w:numId w:val="7"/>
        </w:numPr>
      </w:pPr>
      <w:r>
        <w:t>Что такое аномальный градиент?</w:t>
      </w:r>
    </w:p>
    <w:p w:rsidR="005E4F45" w:rsidRDefault="005E4F45" w:rsidP="00422945">
      <w:pPr>
        <w:pStyle w:val="a7"/>
        <w:numPr>
          <w:ilvl w:val="0"/>
          <w:numId w:val="7"/>
        </w:numPr>
      </w:pPr>
      <w:r>
        <w:t>Почему отравленные данные создают аномальные градиенты?</w:t>
      </w:r>
    </w:p>
    <w:p w:rsidR="005E4F45" w:rsidRDefault="005E4F45" w:rsidP="00422945">
      <w:pPr>
        <w:pStyle w:val="a7"/>
        <w:numPr>
          <w:ilvl w:val="0"/>
          <w:numId w:val="7"/>
        </w:numPr>
      </w:pPr>
      <w:r>
        <w:t>В чём разница между методами IQR и Z-</w:t>
      </w:r>
      <w:proofErr w:type="spellStart"/>
      <w:r>
        <w:t>Score</w:t>
      </w:r>
      <w:proofErr w:type="spellEnd"/>
      <w:r>
        <w:t xml:space="preserve"> для обнаружения аномалий?</w:t>
      </w:r>
    </w:p>
    <w:p w:rsidR="005E4F45" w:rsidRDefault="005E4F45" w:rsidP="00422945">
      <w:pPr>
        <w:pStyle w:val="a7"/>
        <w:numPr>
          <w:ilvl w:val="0"/>
          <w:numId w:val="7"/>
        </w:numPr>
      </w:pPr>
      <w:r>
        <w:t>Какие типы атак</w:t>
      </w:r>
      <w:r w:rsidR="00E47932">
        <w:t xml:space="preserve"> можно </w:t>
      </w:r>
      <w:r>
        <w:t xml:space="preserve">обнаружить </w:t>
      </w:r>
      <w:r w:rsidR="00E47932">
        <w:t xml:space="preserve">с помощью анализа </w:t>
      </w:r>
      <w:r>
        <w:t>градиент</w:t>
      </w:r>
      <w:r w:rsidR="00E47932">
        <w:t>ов</w:t>
      </w:r>
      <w:r>
        <w:t>?</w:t>
      </w:r>
    </w:p>
    <w:p w:rsidR="005E4F45" w:rsidRDefault="005E4F45" w:rsidP="00422945">
      <w:pPr>
        <w:pStyle w:val="a7"/>
        <w:numPr>
          <w:ilvl w:val="0"/>
          <w:numId w:val="7"/>
        </w:numPr>
      </w:pPr>
      <w:r>
        <w:t>Как злоумышленник может обойти градиентный детектор?</w:t>
      </w:r>
    </w:p>
    <w:p w:rsidR="00422945" w:rsidRDefault="005E4F45" w:rsidP="005E4F45">
      <w:pPr>
        <w:pStyle w:val="a7"/>
        <w:numPr>
          <w:ilvl w:val="0"/>
          <w:numId w:val="7"/>
        </w:numPr>
      </w:pPr>
      <w:r>
        <w:t>Какие ещё метрики можно использовать для обнаружения отравления?</w:t>
      </w:r>
    </w:p>
    <w:p w:rsidR="005E4F45" w:rsidRDefault="005E4F45" w:rsidP="005E4F45"/>
    <w:p w:rsidR="005E4F45" w:rsidRDefault="005E4F45" w:rsidP="00F86BCC"/>
    <w:p w:rsidR="005E4F45" w:rsidRDefault="005E4F45" w:rsidP="00F86BCC"/>
    <w:p w:rsidR="005E4F45" w:rsidRPr="005E4F45" w:rsidRDefault="005E4F45" w:rsidP="00E47932">
      <w:pPr>
        <w:shd w:val="clear" w:color="auto" w:fill="FFFFFF"/>
        <w:tabs>
          <w:tab w:val="left" w:pos="2835"/>
        </w:tabs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bookmarkStart w:id="6" w:name="_Toc224082668"/>
      <w:r w:rsidRPr="00E47932">
        <w:rPr>
          <w:rStyle w:val="10"/>
        </w:rPr>
        <w:t>Дополнительн</w:t>
      </w:r>
      <w:r w:rsidR="00E47932">
        <w:rPr>
          <w:rStyle w:val="10"/>
        </w:rPr>
        <w:t>ые задачи</w:t>
      </w:r>
      <w:bookmarkEnd w:id="6"/>
    </w:p>
    <w:p w:rsidR="005E4F45" w:rsidRPr="00017C88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</w:p>
    <w:p w:rsidR="00422945" w:rsidRDefault="00E47932" w:rsidP="00E47932">
      <w:pPr>
        <w:pStyle w:val="a7"/>
        <w:numPr>
          <w:ilvl w:val="0"/>
          <w:numId w:val="8"/>
        </w:numPr>
      </w:pPr>
      <w:r>
        <w:rPr>
          <w:lang w:val="en-US"/>
        </w:rPr>
        <w:t>DevOps</w:t>
      </w:r>
      <w:r w:rsidRPr="00E47932">
        <w:t xml:space="preserve">: </w:t>
      </w:r>
      <w:r w:rsidR="00422945">
        <w:t xml:space="preserve">интегрировать </w:t>
      </w:r>
      <w:r>
        <w:t xml:space="preserve">созданный </w:t>
      </w:r>
      <w:r w:rsidR="00422945">
        <w:t xml:space="preserve">детектор в CI/CD </w:t>
      </w:r>
      <w:proofErr w:type="spellStart"/>
      <w:r w:rsidR="00422945">
        <w:t>пайплайн</w:t>
      </w:r>
      <w:proofErr w:type="spellEnd"/>
      <w:r w:rsidR="00422945">
        <w:t xml:space="preserve"> обучения ML-моделей</w:t>
      </w:r>
    </w:p>
    <w:p w:rsidR="00422945" w:rsidRDefault="004229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</w:p>
    <w:p w:rsidR="00422945" w:rsidRDefault="004229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</w:p>
    <w:p w:rsidR="00E47932" w:rsidRDefault="00E47932" w:rsidP="00E47932">
      <w:pPr>
        <w:pStyle w:val="a7"/>
        <w:numPr>
          <w:ilvl w:val="0"/>
          <w:numId w:val="8"/>
        </w:numPr>
      </w:pPr>
      <w:r w:rsidRPr="00E47932">
        <w:t>Разработка усиленных мер защиты</w:t>
      </w:r>
    </w:p>
    <w:p w:rsidR="005E4F45" w:rsidRPr="00E47932" w:rsidRDefault="005E4F45" w:rsidP="00E47932">
      <w:pPr>
        <w:pStyle w:val="a7"/>
        <w:numPr>
          <w:ilvl w:val="1"/>
          <w:numId w:val="8"/>
        </w:numPr>
      </w:pPr>
      <w:r w:rsidRPr="00E4793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Реализовать защиту с применением </w:t>
      </w:r>
      <w:proofErr w:type="spellStart"/>
      <w:r w:rsidRPr="00E4793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клиппинга</w:t>
      </w:r>
      <w:proofErr w:type="spellEnd"/>
      <w:r w:rsidRPr="00E47932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градиентов</w:t>
      </w:r>
    </w:p>
    <w:p w:rsidR="00E47932" w:rsidRPr="00E47932" w:rsidRDefault="00E47932" w:rsidP="00E47932">
      <w:r>
        <w:t>Пример кода:</w:t>
      </w:r>
    </w:p>
    <w:p w:rsidR="005E4F45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proofErr w:type="spellStart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torch.</w:t>
      </w:r>
      <w:proofErr w:type="gramStart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nn.utils</w:t>
      </w:r>
      <w:proofErr w:type="gramEnd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.clip_grad_norm</w:t>
      </w:r>
      <w:proofErr w:type="spellEnd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_(</w:t>
      </w:r>
      <w:proofErr w:type="spellStart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model.parameters</w:t>
      </w:r>
      <w:proofErr w:type="spellEnd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(), </w:t>
      </w:r>
      <w:proofErr w:type="spellStart"/>
      <w:r w:rsidRPr="005E4F45">
        <w:rPr>
          <w:rFonts w:ascii="Consolas" w:eastAsia="Times New Roman" w:hAnsi="Consolas" w:cs="Times New Roman"/>
          <w:color w:val="986801"/>
          <w:sz w:val="21"/>
          <w:szCs w:val="21"/>
          <w:lang w:val="en-US" w:eastAsia="ru-RU"/>
        </w:rPr>
        <w:t>max_norm</w:t>
      </w:r>
      <w:proofErr w:type="spellEnd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=</w:t>
      </w:r>
      <w:r w:rsidRPr="005E4F45">
        <w:rPr>
          <w:rFonts w:ascii="Consolas" w:eastAsia="Times New Roman" w:hAnsi="Consolas" w:cs="Times New Roman"/>
          <w:color w:val="986801"/>
          <w:sz w:val="21"/>
          <w:szCs w:val="21"/>
          <w:lang w:val="en-US" w:eastAsia="ru-RU"/>
        </w:rPr>
        <w:t>1.0</w:t>
      </w:r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)</w:t>
      </w:r>
    </w:p>
    <w:p w:rsidR="005E4F45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</w:p>
    <w:p w:rsidR="005E4F45" w:rsidRPr="00E47932" w:rsidRDefault="00E47932" w:rsidP="00E47932">
      <w:pPr>
        <w:pStyle w:val="a7"/>
        <w:numPr>
          <w:ilvl w:val="1"/>
          <w:numId w:val="8"/>
        </w:numPr>
      </w:pPr>
      <w:r>
        <w:t>Реализовать о</w:t>
      </w:r>
      <w:r w:rsidR="005E4F45" w:rsidRPr="00E47932">
        <w:t>тбрасывание аномальных градиентов при обучении</w:t>
      </w:r>
    </w:p>
    <w:p w:rsidR="005E4F45" w:rsidRPr="005E4F45" w:rsidRDefault="00E47932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Пример кода:</w:t>
      </w:r>
    </w:p>
    <w:p w:rsidR="005E4F45" w:rsidRPr="00017C88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5E4F45">
        <w:rPr>
          <w:rFonts w:ascii="Consolas" w:eastAsia="Times New Roman" w:hAnsi="Consolas" w:cs="Times New Roman"/>
          <w:color w:val="A626A4"/>
          <w:sz w:val="21"/>
          <w:szCs w:val="21"/>
          <w:lang w:val="en-US" w:eastAsia="ru-RU"/>
        </w:rPr>
        <w:t>if</w:t>
      </w:r>
      <w:r w:rsidRPr="00017C88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grad</w:t>
      </w:r>
      <w:r w:rsidRPr="00017C88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_</w:t>
      </w:r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norm</w:t>
      </w:r>
      <w:r w:rsidRPr="00017C88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&gt; </w:t>
      </w:r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threshold</w:t>
      </w:r>
      <w:r w:rsidRPr="00017C88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>:</w:t>
      </w:r>
    </w:p>
    <w:p w:rsidR="005E4F45" w:rsidRPr="005E4F45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 </w:t>
      </w:r>
      <w:r w:rsidRPr="00017C88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 </w:t>
      </w:r>
      <w:r w:rsidRPr="00017C88"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  <w:t xml:space="preserve"> </w:t>
      </w:r>
      <w:proofErr w:type="spellStart"/>
      <w:proofErr w:type="gramStart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optimizer.zero</w:t>
      </w:r>
      <w:proofErr w:type="gramEnd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_grad</w:t>
      </w:r>
      <w:proofErr w:type="spellEnd"/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>()  </w:t>
      </w:r>
      <w:r w:rsidRPr="005E4F45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val="en-US" w:eastAsia="ru-RU"/>
        </w:rPr>
        <w:t xml:space="preserve"># </w:t>
      </w:r>
      <w:r w:rsidRPr="005E4F45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ru-RU"/>
        </w:rPr>
        <w:t>Пропустить</w:t>
      </w:r>
      <w:r w:rsidRPr="005E4F45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val="en-US" w:eastAsia="ru-RU"/>
        </w:rPr>
        <w:t xml:space="preserve"> </w:t>
      </w:r>
      <w:r w:rsidRPr="005E4F45">
        <w:rPr>
          <w:rFonts w:ascii="Consolas" w:eastAsia="Times New Roman" w:hAnsi="Consolas" w:cs="Times New Roman"/>
          <w:i/>
          <w:iCs/>
          <w:color w:val="A0A1A7"/>
          <w:sz w:val="21"/>
          <w:szCs w:val="21"/>
          <w:lang w:eastAsia="ru-RU"/>
        </w:rPr>
        <w:t>обновление</w:t>
      </w:r>
    </w:p>
    <w:p w:rsidR="005E4F45" w:rsidRPr="005E4F45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eastAsia="ru-RU"/>
        </w:rPr>
      </w:pPr>
      <w:r w:rsidRPr="005E4F45"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  <w:t xml:space="preserve">    </w:t>
      </w:r>
      <w:proofErr w:type="spellStart"/>
      <w:r w:rsidRPr="005E4F45">
        <w:rPr>
          <w:rFonts w:ascii="Consolas" w:eastAsia="Times New Roman" w:hAnsi="Consolas" w:cs="Times New Roman"/>
          <w:color w:val="A626A4"/>
          <w:sz w:val="21"/>
          <w:szCs w:val="21"/>
          <w:lang w:eastAsia="ru-RU"/>
        </w:rPr>
        <w:t>continue</w:t>
      </w:r>
      <w:proofErr w:type="spellEnd"/>
    </w:p>
    <w:p w:rsidR="005E4F45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</w:p>
    <w:p w:rsidR="005E4F45" w:rsidRPr="005E4F45" w:rsidRDefault="005E4F45" w:rsidP="005E4F4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83A42"/>
          <w:sz w:val="21"/>
          <w:szCs w:val="21"/>
          <w:lang w:val="en-US" w:eastAsia="ru-RU"/>
        </w:rPr>
      </w:pPr>
    </w:p>
    <w:p w:rsidR="005E4F45" w:rsidRPr="005E4F45" w:rsidRDefault="005E4F45" w:rsidP="00F86BCC">
      <w:pPr>
        <w:rPr>
          <w:lang w:val="en-US"/>
        </w:rPr>
      </w:pPr>
    </w:p>
    <w:sectPr w:rsidR="005E4F45" w:rsidRPr="005E4F45" w:rsidSect="00017C88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6C8E"/>
    <w:multiLevelType w:val="multilevel"/>
    <w:tmpl w:val="9360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11131"/>
    <w:multiLevelType w:val="hybridMultilevel"/>
    <w:tmpl w:val="8D9AD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C1F41"/>
    <w:multiLevelType w:val="hybridMultilevel"/>
    <w:tmpl w:val="645A63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449A8"/>
    <w:multiLevelType w:val="hybridMultilevel"/>
    <w:tmpl w:val="FE5C9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72768"/>
    <w:multiLevelType w:val="hybridMultilevel"/>
    <w:tmpl w:val="52448B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51210"/>
    <w:multiLevelType w:val="multilevel"/>
    <w:tmpl w:val="685A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A634D"/>
    <w:multiLevelType w:val="hybridMultilevel"/>
    <w:tmpl w:val="93583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76A17"/>
    <w:multiLevelType w:val="hybridMultilevel"/>
    <w:tmpl w:val="75A24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E444F"/>
    <w:multiLevelType w:val="hybridMultilevel"/>
    <w:tmpl w:val="682865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D172E3"/>
    <w:multiLevelType w:val="hybridMultilevel"/>
    <w:tmpl w:val="74464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3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4E"/>
    <w:rsid w:val="00017C88"/>
    <w:rsid w:val="000E0452"/>
    <w:rsid w:val="00154F7B"/>
    <w:rsid w:val="0029504E"/>
    <w:rsid w:val="002A4AEA"/>
    <w:rsid w:val="00422945"/>
    <w:rsid w:val="00474C6A"/>
    <w:rsid w:val="004B3770"/>
    <w:rsid w:val="005B2454"/>
    <w:rsid w:val="005E4F45"/>
    <w:rsid w:val="00605987"/>
    <w:rsid w:val="00623368"/>
    <w:rsid w:val="009D0178"/>
    <w:rsid w:val="00A72B08"/>
    <w:rsid w:val="00A92B42"/>
    <w:rsid w:val="00E15D71"/>
    <w:rsid w:val="00E47932"/>
    <w:rsid w:val="00EC7C9F"/>
    <w:rsid w:val="00F15A76"/>
    <w:rsid w:val="00F470C2"/>
    <w:rsid w:val="00F86BCC"/>
    <w:rsid w:val="00F90134"/>
    <w:rsid w:val="00F9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D2C28"/>
  <w15:chartTrackingRefBased/>
  <w15:docId w15:val="{6F7CA2A7-48B7-4592-BD63-A82FE6467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0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04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F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E04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qwen-markdown-text">
    <w:name w:val="qwen-markdown-text"/>
    <w:basedOn w:val="a0"/>
    <w:rsid w:val="005E4F45"/>
  </w:style>
  <w:style w:type="character" w:customStyle="1" w:styleId="30">
    <w:name w:val="Заголовок 3 Знак"/>
    <w:basedOn w:val="a0"/>
    <w:link w:val="3"/>
    <w:uiPriority w:val="9"/>
    <w:semiHidden/>
    <w:rsid w:val="005E4F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017C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TOC Heading"/>
    <w:basedOn w:val="1"/>
    <w:next w:val="a"/>
    <w:uiPriority w:val="39"/>
    <w:unhideWhenUsed/>
    <w:qFormat/>
    <w:rsid w:val="00017C8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17C8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7C88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017C88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017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4E5D0-1B80-46DF-9D48-3B4C8BEA8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 Юрий Юрьевич</dc:creator>
  <cp:keywords/>
  <dc:description/>
  <cp:lastModifiedBy>Чернышов Юрий Юрьевич</cp:lastModifiedBy>
  <cp:revision>16</cp:revision>
  <dcterms:created xsi:type="dcterms:W3CDTF">2026-02-27T10:10:00Z</dcterms:created>
  <dcterms:modified xsi:type="dcterms:W3CDTF">2026-03-10T19:50:00Z</dcterms:modified>
</cp:coreProperties>
</file>